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03663" w14:textId="5BCBA4A8" w:rsidR="00165A98" w:rsidRPr="00111F5A" w:rsidRDefault="00165A98" w:rsidP="00B5735C">
      <w:pPr>
        <w:tabs>
          <w:tab w:val="left" w:pos="8505"/>
          <w:tab w:val="left" w:pos="10490"/>
          <w:tab w:val="left" w:pos="10773"/>
        </w:tabs>
        <w:ind w:left="10490"/>
        <w:rPr>
          <w:sz w:val="28"/>
          <w:szCs w:val="28"/>
        </w:rPr>
      </w:pPr>
      <w:bookmarkStart w:id="0" w:name="_Hlk111725532"/>
      <w:r w:rsidRPr="00111F5A">
        <w:rPr>
          <w:sz w:val="28"/>
          <w:szCs w:val="28"/>
        </w:rPr>
        <w:t xml:space="preserve">Приложение № </w:t>
      </w:r>
      <w:r w:rsidR="00837849">
        <w:rPr>
          <w:sz w:val="28"/>
          <w:szCs w:val="28"/>
        </w:rPr>
        <w:t>7</w:t>
      </w:r>
    </w:p>
    <w:p w14:paraId="3F931934" w14:textId="77777777" w:rsidR="005659A8" w:rsidRDefault="005659A8" w:rsidP="00B5735C">
      <w:pPr>
        <w:tabs>
          <w:tab w:val="left" w:pos="8505"/>
          <w:tab w:val="left" w:pos="10490"/>
          <w:tab w:val="left" w:pos="10773"/>
        </w:tabs>
        <w:ind w:left="10490"/>
        <w:jc w:val="both"/>
        <w:rPr>
          <w:sz w:val="28"/>
          <w:szCs w:val="28"/>
        </w:rPr>
      </w:pPr>
      <w:r>
        <w:rPr>
          <w:sz w:val="28"/>
          <w:szCs w:val="28"/>
        </w:rPr>
        <w:t>УТВЕРЖДЕН</w:t>
      </w:r>
      <w:r w:rsidR="00C013E4">
        <w:rPr>
          <w:sz w:val="28"/>
          <w:szCs w:val="28"/>
        </w:rPr>
        <w:t>А</w:t>
      </w:r>
    </w:p>
    <w:p w14:paraId="665CC248" w14:textId="54C921BD" w:rsidR="00B11736" w:rsidRDefault="00165A98" w:rsidP="00B5735C">
      <w:pPr>
        <w:tabs>
          <w:tab w:val="left" w:pos="8505"/>
          <w:tab w:val="left" w:pos="10490"/>
          <w:tab w:val="left" w:pos="10773"/>
        </w:tabs>
        <w:ind w:left="10490"/>
        <w:jc w:val="both"/>
        <w:rPr>
          <w:bCs/>
          <w:sz w:val="28"/>
          <w:szCs w:val="28"/>
        </w:rPr>
      </w:pPr>
      <w:r w:rsidRPr="00111F5A">
        <w:rPr>
          <w:sz w:val="28"/>
          <w:szCs w:val="28"/>
        </w:rPr>
        <w:t xml:space="preserve">решению Совета муниципального образования Новокубанский район </w:t>
      </w:r>
      <w:r w:rsidR="00EC1391">
        <w:rPr>
          <w:bCs/>
          <w:sz w:val="28"/>
          <w:szCs w:val="28"/>
        </w:rPr>
        <w:t xml:space="preserve">от </w:t>
      </w:r>
      <w:r w:rsidR="00582135">
        <w:rPr>
          <w:bCs/>
          <w:sz w:val="28"/>
          <w:szCs w:val="28"/>
        </w:rPr>
        <w:t>12.12.</w:t>
      </w:r>
      <w:r w:rsidR="00786ED5">
        <w:rPr>
          <w:bCs/>
          <w:sz w:val="28"/>
          <w:szCs w:val="28"/>
        </w:rPr>
        <w:t>2024</w:t>
      </w:r>
      <w:r w:rsidR="00AF250B">
        <w:rPr>
          <w:bCs/>
          <w:sz w:val="28"/>
          <w:szCs w:val="28"/>
        </w:rPr>
        <w:t xml:space="preserve"> года</w:t>
      </w:r>
      <w:r w:rsidR="00EF0951">
        <w:rPr>
          <w:bCs/>
          <w:sz w:val="28"/>
          <w:szCs w:val="28"/>
        </w:rPr>
        <w:t xml:space="preserve"> № </w:t>
      </w:r>
      <w:r w:rsidR="00582135">
        <w:rPr>
          <w:bCs/>
          <w:sz w:val="28"/>
          <w:szCs w:val="28"/>
        </w:rPr>
        <w:t>525</w:t>
      </w:r>
    </w:p>
    <w:p w14:paraId="0F9620D9" w14:textId="77777777" w:rsidR="00913FAD" w:rsidRPr="00D860C5" w:rsidRDefault="00913FAD" w:rsidP="001E029E">
      <w:pPr>
        <w:ind w:left="11057"/>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34A326D9" w14:textId="77777777" w:rsidR="00DA20BB"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Новокубанский район</w:t>
      </w:r>
    </w:p>
    <w:p w14:paraId="218C14F0" w14:textId="37ABE292" w:rsidR="00165A98" w:rsidRDefault="00786ED5" w:rsidP="00D416C8">
      <w:pPr>
        <w:ind w:left="720"/>
        <w:jc w:val="center"/>
        <w:rPr>
          <w:b/>
          <w:bCs/>
          <w:sz w:val="28"/>
          <w:szCs w:val="28"/>
        </w:rPr>
      </w:pPr>
      <w:r>
        <w:rPr>
          <w:b/>
          <w:bCs/>
          <w:sz w:val="28"/>
          <w:szCs w:val="28"/>
        </w:rPr>
        <w:t>на 2025</w:t>
      </w:r>
      <w:r w:rsidR="00D416C8" w:rsidRPr="00D416C8">
        <w:rPr>
          <w:b/>
          <w:bCs/>
          <w:sz w:val="28"/>
          <w:szCs w:val="28"/>
        </w:rPr>
        <w:t xml:space="preserve"> год и на плановый период 202</w:t>
      </w:r>
      <w:r>
        <w:rPr>
          <w:b/>
          <w:bCs/>
          <w:sz w:val="28"/>
          <w:szCs w:val="28"/>
        </w:rPr>
        <w:t>6</w:t>
      </w:r>
      <w:r w:rsidR="00D416C8" w:rsidRPr="00D416C8">
        <w:rPr>
          <w:b/>
          <w:bCs/>
          <w:sz w:val="28"/>
          <w:szCs w:val="28"/>
        </w:rPr>
        <w:t xml:space="preserve"> и 202</w:t>
      </w:r>
      <w:r>
        <w:rPr>
          <w:b/>
          <w:bCs/>
          <w:sz w:val="28"/>
          <w:szCs w:val="28"/>
        </w:rPr>
        <w:t>7</w:t>
      </w:r>
      <w:r w:rsidR="00D416C8" w:rsidRPr="00D416C8">
        <w:rPr>
          <w:b/>
          <w:bCs/>
          <w:sz w:val="28"/>
          <w:szCs w:val="28"/>
        </w:rPr>
        <w:t xml:space="preserve"> годов</w:t>
      </w:r>
    </w:p>
    <w:p w14:paraId="56DC8D39" w14:textId="77777777" w:rsidR="00354D5A" w:rsidRDefault="00354D5A" w:rsidP="00D416C8">
      <w:pPr>
        <w:ind w:left="720"/>
        <w:jc w:val="center"/>
        <w:rPr>
          <w:b/>
          <w:bCs/>
          <w:sz w:val="28"/>
          <w:szCs w:val="28"/>
        </w:rPr>
      </w:pPr>
    </w:p>
    <w:p w14:paraId="160BF14A" w14:textId="7D71C752" w:rsidR="00165A98" w:rsidRDefault="00165A98" w:rsidP="00165A98">
      <w:pPr>
        <w:jc w:val="right"/>
        <w:rPr>
          <w:sz w:val="28"/>
          <w:szCs w:val="28"/>
        </w:rPr>
      </w:pPr>
      <w:r>
        <w:rPr>
          <w:sz w:val="28"/>
          <w:szCs w:val="28"/>
        </w:rPr>
        <w:t>(тысяч рублей)</w:t>
      </w:r>
    </w:p>
    <w:tbl>
      <w:tblPr>
        <w:tblW w:w="15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6219"/>
        <w:gridCol w:w="660"/>
        <w:gridCol w:w="600"/>
        <w:gridCol w:w="560"/>
        <w:gridCol w:w="1723"/>
        <w:gridCol w:w="576"/>
        <w:gridCol w:w="1492"/>
        <w:gridCol w:w="1418"/>
        <w:gridCol w:w="1417"/>
      </w:tblGrid>
      <w:tr w:rsidR="005F2C5A" w:rsidRPr="005F2C5A" w14:paraId="4B09D5F9" w14:textId="77777777" w:rsidTr="00415EE5">
        <w:trPr>
          <w:trHeight w:val="20"/>
          <w:tblHeader/>
        </w:trPr>
        <w:tc>
          <w:tcPr>
            <w:tcW w:w="580" w:type="dxa"/>
            <w:vMerge w:val="restart"/>
            <w:shd w:val="clear" w:color="auto" w:fill="auto"/>
            <w:noWrap/>
            <w:vAlign w:val="center"/>
            <w:hideMark/>
          </w:tcPr>
          <w:p w14:paraId="236705C8" w14:textId="77777777" w:rsidR="005F2C5A" w:rsidRPr="005F2C5A" w:rsidRDefault="005F2C5A" w:rsidP="005F2C5A">
            <w:pPr>
              <w:jc w:val="center"/>
              <w:rPr>
                <w:bCs/>
              </w:rPr>
            </w:pPr>
            <w:r w:rsidRPr="005F2C5A">
              <w:rPr>
                <w:bCs/>
              </w:rPr>
              <w:t>№ п/п</w:t>
            </w:r>
          </w:p>
        </w:tc>
        <w:tc>
          <w:tcPr>
            <w:tcW w:w="6219" w:type="dxa"/>
            <w:vMerge w:val="restart"/>
            <w:shd w:val="clear" w:color="auto" w:fill="auto"/>
            <w:vAlign w:val="center"/>
            <w:hideMark/>
          </w:tcPr>
          <w:p w14:paraId="425598A1" w14:textId="77777777" w:rsidR="005F2C5A" w:rsidRPr="005F2C5A" w:rsidRDefault="005F2C5A" w:rsidP="005F2C5A">
            <w:pPr>
              <w:jc w:val="center"/>
              <w:rPr>
                <w:bCs/>
              </w:rPr>
            </w:pPr>
            <w:r w:rsidRPr="005F2C5A">
              <w:rPr>
                <w:bCs/>
              </w:rPr>
              <w:t>Наименование показателя</w:t>
            </w:r>
          </w:p>
        </w:tc>
        <w:tc>
          <w:tcPr>
            <w:tcW w:w="660" w:type="dxa"/>
            <w:vMerge w:val="restart"/>
            <w:shd w:val="clear" w:color="auto" w:fill="auto"/>
            <w:noWrap/>
            <w:vAlign w:val="center"/>
            <w:hideMark/>
          </w:tcPr>
          <w:p w14:paraId="68CD438F" w14:textId="77777777" w:rsidR="005F2C5A" w:rsidRPr="005F2C5A" w:rsidRDefault="005F2C5A" w:rsidP="005F2C5A">
            <w:pPr>
              <w:jc w:val="center"/>
              <w:rPr>
                <w:bCs/>
              </w:rPr>
            </w:pPr>
            <w:r w:rsidRPr="005F2C5A">
              <w:rPr>
                <w:bCs/>
              </w:rPr>
              <w:t>Вед</w:t>
            </w:r>
          </w:p>
        </w:tc>
        <w:tc>
          <w:tcPr>
            <w:tcW w:w="600" w:type="dxa"/>
            <w:vMerge w:val="restart"/>
            <w:shd w:val="clear" w:color="auto" w:fill="auto"/>
            <w:noWrap/>
            <w:vAlign w:val="center"/>
            <w:hideMark/>
          </w:tcPr>
          <w:p w14:paraId="25A5B472" w14:textId="77777777" w:rsidR="005F2C5A" w:rsidRPr="005F2C5A" w:rsidRDefault="005F2C5A" w:rsidP="005F2C5A">
            <w:pPr>
              <w:jc w:val="center"/>
              <w:rPr>
                <w:bCs/>
              </w:rPr>
            </w:pPr>
            <w:r w:rsidRPr="005F2C5A">
              <w:rPr>
                <w:bCs/>
              </w:rPr>
              <w:t>РЗ</w:t>
            </w:r>
          </w:p>
        </w:tc>
        <w:tc>
          <w:tcPr>
            <w:tcW w:w="560" w:type="dxa"/>
            <w:vMerge w:val="restart"/>
            <w:shd w:val="clear" w:color="auto" w:fill="auto"/>
            <w:noWrap/>
            <w:vAlign w:val="center"/>
            <w:hideMark/>
          </w:tcPr>
          <w:p w14:paraId="610837AE" w14:textId="77777777" w:rsidR="005F2C5A" w:rsidRPr="005F2C5A" w:rsidRDefault="005F2C5A" w:rsidP="005F2C5A">
            <w:pPr>
              <w:jc w:val="center"/>
              <w:rPr>
                <w:bCs/>
              </w:rPr>
            </w:pPr>
            <w:r w:rsidRPr="005F2C5A">
              <w:rPr>
                <w:bCs/>
              </w:rPr>
              <w:t>ПР</w:t>
            </w:r>
          </w:p>
        </w:tc>
        <w:tc>
          <w:tcPr>
            <w:tcW w:w="1723" w:type="dxa"/>
            <w:vMerge w:val="restart"/>
            <w:shd w:val="clear" w:color="auto" w:fill="auto"/>
            <w:noWrap/>
            <w:vAlign w:val="center"/>
            <w:hideMark/>
          </w:tcPr>
          <w:p w14:paraId="134CE5E1" w14:textId="77777777" w:rsidR="005F2C5A" w:rsidRPr="005F2C5A" w:rsidRDefault="005F2C5A" w:rsidP="005F2C5A">
            <w:pPr>
              <w:jc w:val="center"/>
              <w:rPr>
                <w:bCs/>
              </w:rPr>
            </w:pPr>
            <w:r w:rsidRPr="005F2C5A">
              <w:rPr>
                <w:bCs/>
              </w:rPr>
              <w:t xml:space="preserve">ЦСР </w:t>
            </w:r>
          </w:p>
        </w:tc>
        <w:tc>
          <w:tcPr>
            <w:tcW w:w="576" w:type="dxa"/>
            <w:vMerge w:val="restart"/>
            <w:shd w:val="clear" w:color="auto" w:fill="auto"/>
            <w:noWrap/>
            <w:vAlign w:val="center"/>
            <w:hideMark/>
          </w:tcPr>
          <w:p w14:paraId="081BB026" w14:textId="77777777" w:rsidR="005F2C5A" w:rsidRPr="005F2C5A" w:rsidRDefault="005F2C5A" w:rsidP="005F2C5A">
            <w:pPr>
              <w:jc w:val="center"/>
              <w:rPr>
                <w:bCs/>
              </w:rPr>
            </w:pPr>
            <w:r w:rsidRPr="005F2C5A">
              <w:rPr>
                <w:bCs/>
              </w:rPr>
              <w:t>ВР</w:t>
            </w:r>
          </w:p>
        </w:tc>
        <w:tc>
          <w:tcPr>
            <w:tcW w:w="4327" w:type="dxa"/>
            <w:gridSpan w:val="3"/>
            <w:shd w:val="clear" w:color="auto" w:fill="auto"/>
            <w:noWrap/>
            <w:vAlign w:val="center"/>
            <w:hideMark/>
          </w:tcPr>
          <w:p w14:paraId="29415941" w14:textId="77777777" w:rsidR="005F2C5A" w:rsidRPr="005F2C5A" w:rsidRDefault="005F2C5A" w:rsidP="005F2C5A">
            <w:pPr>
              <w:jc w:val="center"/>
              <w:rPr>
                <w:bCs/>
              </w:rPr>
            </w:pPr>
            <w:r w:rsidRPr="005F2C5A">
              <w:rPr>
                <w:bCs/>
              </w:rPr>
              <w:t>Сумма</w:t>
            </w:r>
          </w:p>
        </w:tc>
      </w:tr>
      <w:tr w:rsidR="005F2C5A" w:rsidRPr="005F2C5A" w14:paraId="4951E874" w14:textId="77777777" w:rsidTr="00415EE5">
        <w:trPr>
          <w:trHeight w:val="20"/>
          <w:tblHeader/>
        </w:trPr>
        <w:tc>
          <w:tcPr>
            <w:tcW w:w="580" w:type="dxa"/>
            <w:vMerge/>
            <w:vAlign w:val="center"/>
            <w:hideMark/>
          </w:tcPr>
          <w:p w14:paraId="5362969C" w14:textId="77777777" w:rsidR="005F2C5A" w:rsidRPr="005F2C5A" w:rsidRDefault="005F2C5A" w:rsidP="005F2C5A">
            <w:pPr>
              <w:rPr>
                <w:bCs/>
              </w:rPr>
            </w:pPr>
          </w:p>
        </w:tc>
        <w:tc>
          <w:tcPr>
            <w:tcW w:w="6219" w:type="dxa"/>
            <w:vMerge/>
            <w:vAlign w:val="center"/>
            <w:hideMark/>
          </w:tcPr>
          <w:p w14:paraId="0838C0C2" w14:textId="77777777" w:rsidR="005F2C5A" w:rsidRPr="005F2C5A" w:rsidRDefault="005F2C5A" w:rsidP="005F2C5A">
            <w:pPr>
              <w:rPr>
                <w:bCs/>
              </w:rPr>
            </w:pPr>
          </w:p>
        </w:tc>
        <w:tc>
          <w:tcPr>
            <w:tcW w:w="660" w:type="dxa"/>
            <w:vMerge/>
            <w:vAlign w:val="center"/>
            <w:hideMark/>
          </w:tcPr>
          <w:p w14:paraId="04477D0A" w14:textId="77777777" w:rsidR="005F2C5A" w:rsidRPr="005F2C5A" w:rsidRDefault="005F2C5A" w:rsidP="005F2C5A">
            <w:pPr>
              <w:rPr>
                <w:bCs/>
              </w:rPr>
            </w:pPr>
          </w:p>
        </w:tc>
        <w:tc>
          <w:tcPr>
            <w:tcW w:w="600" w:type="dxa"/>
            <w:vMerge/>
            <w:vAlign w:val="center"/>
            <w:hideMark/>
          </w:tcPr>
          <w:p w14:paraId="4594A2B4" w14:textId="77777777" w:rsidR="005F2C5A" w:rsidRPr="005F2C5A" w:rsidRDefault="005F2C5A" w:rsidP="005F2C5A">
            <w:pPr>
              <w:rPr>
                <w:bCs/>
              </w:rPr>
            </w:pPr>
          </w:p>
        </w:tc>
        <w:tc>
          <w:tcPr>
            <w:tcW w:w="560" w:type="dxa"/>
            <w:vMerge/>
            <w:vAlign w:val="center"/>
            <w:hideMark/>
          </w:tcPr>
          <w:p w14:paraId="7232A476" w14:textId="77777777" w:rsidR="005F2C5A" w:rsidRPr="005F2C5A" w:rsidRDefault="005F2C5A" w:rsidP="005F2C5A">
            <w:pPr>
              <w:rPr>
                <w:bCs/>
              </w:rPr>
            </w:pPr>
          </w:p>
        </w:tc>
        <w:tc>
          <w:tcPr>
            <w:tcW w:w="1723" w:type="dxa"/>
            <w:vMerge/>
            <w:vAlign w:val="center"/>
            <w:hideMark/>
          </w:tcPr>
          <w:p w14:paraId="1BDC313D" w14:textId="77777777" w:rsidR="005F2C5A" w:rsidRPr="005F2C5A" w:rsidRDefault="005F2C5A" w:rsidP="005F2C5A">
            <w:pPr>
              <w:rPr>
                <w:bCs/>
              </w:rPr>
            </w:pPr>
          </w:p>
        </w:tc>
        <w:tc>
          <w:tcPr>
            <w:tcW w:w="576" w:type="dxa"/>
            <w:vMerge/>
            <w:vAlign w:val="center"/>
            <w:hideMark/>
          </w:tcPr>
          <w:p w14:paraId="6959BA10" w14:textId="77777777" w:rsidR="005F2C5A" w:rsidRPr="005F2C5A" w:rsidRDefault="005F2C5A" w:rsidP="005F2C5A">
            <w:pPr>
              <w:rPr>
                <w:bCs/>
              </w:rPr>
            </w:pPr>
          </w:p>
        </w:tc>
        <w:tc>
          <w:tcPr>
            <w:tcW w:w="1492" w:type="dxa"/>
            <w:shd w:val="clear" w:color="auto" w:fill="auto"/>
            <w:noWrap/>
            <w:vAlign w:val="center"/>
            <w:hideMark/>
          </w:tcPr>
          <w:p w14:paraId="3243EDE7" w14:textId="77777777" w:rsidR="005F2C5A" w:rsidRPr="005F2C5A" w:rsidRDefault="005F2C5A" w:rsidP="005F2C5A">
            <w:pPr>
              <w:jc w:val="center"/>
            </w:pPr>
            <w:r w:rsidRPr="005F2C5A">
              <w:t>2025 год</w:t>
            </w:r>
          </w:p>
        </w:tc>
        <w:tc>
          <w:tcPr>
            <w:tcW w:w="1418" w:type="dxa"/>
            <w:shd w:val="clear" w:color="auto" w:fill="auto"/>
            <w:noWrap/>
            <w:vAlign w:val="center"/>
            <w:hideMark/>
          </w:tcPr>
          <w:p w14:paraId="730A7495" w14:textId="77777777" w:rsidR="005F2C5A" w:rsidRPr="005F2C5A" w:rsidRDefault="005F2C5A" w:rsidP="005F2C5A">
            <w:pPr>
              <w:jc w:val="center"/>
            </w:pPr>
            <w:r w:rsidRPr="005F2C5A">
              <w:t>2026 год</w:t>
            </w:r>
          </w:p>
        </w:tc>
        <w:tc>
          <w:tcPr>
            <w:tcW w:w="1417" w:type="dxa"/>
            <w:shd w:val="clear" w:color="auto" w:fill="auto"/>
            <w:noWrap/>
            <w:vAlign w:val="center"/>
            <w:hideMark/>
          </w:tcPr>
          <w:p w14:paraId="732764C6" w14:textId="77777777" w:rsidR="005F2C5A" w:rsidRPr="005F2C5A" w:rsidRDefault="005F2C5A" w:rsidP="005F2C5A">
            <w:pPr>
              <w:jc w:val="center"/>
            </w:pPr>
            <w:r w:rsidRPr="005F2C5A">
              <w:t>2027 год</w:t>
            </w:r>
          </w:p>
        </w:tc>
      </w:tr>
      <w:tr w:rsidR="005F2C5A" w:rsidRPr="005F2C5A" w14:paraId="3E6BFF84" w14:textId="77777777" w:rsidTr="00415EE5">
        <w:trPr>
          <w:trHeight w:val="20"/>
        </w:trPr>
        <w:tc>
          <w:tcPr>
            <w:tcW w:w="580" w:type="dxa"/>
            <w:shd w:val="clear" w:color="auto" w:fill="auto"/>
            <w:noWrap/>
            <w:vAlign w:val="center"/>
            <w:hideMark/>
          </w:tcPr>
          <w:p w14:paraId="664F92F7" w14:textId="77777777" w:rsidR="005F2C5A" w:rsidRPr="005F2C5A" w:rsidRDefault="005F2C5A" w:rsidP="005F2C5A">
            <w:pPr>
              <w:jc w:val="right"/>
              <w:rPr>
                <w:b/>
                <w:bCs/>
              </w:rPr>
            </w:pPr>
            <w:r w:rsidRPr="005F2C5A">
              <w:rPr>
                <w:b/>
                <w:bCs/>
              </w:rPr>
              <w:t> </w:t>
            </w:r>
          </w:p>
        </w:tc>
        <w:tc>
          <w:tcPr>
            <w:tcW w:w="6219" w:type="dxa"/>
            <w:shd w:val="clear" w:color="auto" w:fill="auto"/>
            <w:noWrap/>
            <w:vAlign w:val="bottom"/>
            <w:hideMark/>
          </w:tcPr>
          <w:p w14:paraId="15C5EBFE" w14:textId="77777777" w:rsidR="005F2C5A" w:rsidRPr="005F2C5A" w:rsidRDefault="005F2C5A" w:rsidP="005F2C5A">
            <w:pPr>
              <w:rPr>
                <w:b/>
                <w:bCs/>
              </w:rPr>
            </w:pPr>
            <w:r w:rsidRPr="005F2C5A">
              <w:rPr>
                <w:b/>
                <w:bCs/>
              </w:rPr>
              <w:t>ВСЕГО</w:t>
            </w:r>
          </w:p>
        </w:tc>
        <w:tc>
          <w:tcPr>
            <w:tcW w:w="660" w:type="dxa"/>
            <w:shd w:val="clear" w:color="auto" w:fill="auto"/>
            <w:hideMark/>
          </w:tcPr>
          <w:p w14:paraId="64FB3614" w14:textId="77777777" w:rsidR="005F2C5A" w:rsidRPr="005F2C5A" w:rsidRDefault="005F2C5A" w:rsidP="005F2C5A">
            <w:pPr>
              <w:rPr>
                <w:b/>
                <w:bCs/>
              </w:rPr>
            </w:pPr>
            <w:r w:rsidRPr="005F2C5A">
              <w:rPr>
                <w:b/>
                <w:bCs/>
              </w:rPr>
              <w:t> </w:t>
            </w:r>
          </w:p>
        </w:tc>
        <w:tc>
          <w:tcPr>
            <w:tcW w:w="600" w:type="dxa"/>
            <w:shd w:val="clear" w:color="auto" w:fill="auto"/>
            <w:noWrap/>
            <w:hideMark/>
          </w:tcPr>
          <w:p w14:paraId="1456900F" w14:textId="77777777" w:rsidR="005F2C5A" w:rsidRPr="005F2C5A" w:rsidRDefault="005F2C5A" w:rsidP="005F2C5A">
            <w:pPr>
              <w:rPr>
                <w:b/>
                <w:bCs/>
              </w:rPr>
            </w:pPr>
            <w:r w:rsidRPr="005F2C5A">
              <w:rPr>
                <w:b/>
                <w:bCs/>
              </w:rPr>
              <w:t> </w:t>
            </w:r>
          </w:p>
        </w:tc>
        <w:tc>
          <w:tcPr>
            <w:tcW w:w="560" w:type="dxa"/>
            <w:shd w:val="clear" w:color="auto" w:fill="auto"/>
            <w:noWrap/>
            <w:hideMark/>
          </w:tcPr>
          <w:p w14:paraId="57E14D6A" w14:textId="77777777" w:rsidR="005F2C5A" w:rsidRPr="005F2C5A" w:rsidRDefault="005F2C5A" w:rsidP="005F2C5A">
            <w:pPr>
              <w:rPr>
                <w:b/>
                <w:bCs/>
              </w:rPr>
            </w:pPr>
            <w:r w:rsidRPr="005F2C5A">
              <w:rPr>
                <w:b/>
                <w:bCs/>
              </w:rPr>
              <w:t> </w:t>
            </w:r>
          </w:p>
        </w:tc>
        <w:tc>
          <w:tcPr>
            <w:tcW w:w="1723" w:type="dxa"/>
            <w:shd w:val="clear" w:color="auto" w:fill="auto"/>
            <w:noWrap/>
            <w:vAlign w:val="bottom"/>
            <w:hideMark/>
          </w:tcPr>
          <w:p w14:paraId="7963BDA9" w14:textId="77777777" w:rsidR="005F2C5A" w:rsidRPr="005F2C5A" w:rsidRDefault="005F2C5A" w:rsidP="005F2C5A">
            <w:pPr>
              <w:jc w:val="right"/>
              <w:rPr>
                <w:b/>
                <w:bCs/>
              </w:rPr>
            </w:pPr>
            <w:r w:rsidRPr="005F2C5A">
              <w:rPr>
                <w:b/>
                <w:bCs/>
              </w:rPr>
              <w:t> </w:t>
            </w:r>
          </w:p>
        </w:tc>
        <w:tc>
          <w:tcPr>
            <w:tcW w:w="576" w:type="dxa"/>
            <w:shd w:val="clear" w:color="auto" w:fill="auto"/>
            <w:noWrap/>
            <w:vAlign w:val="bottom"/>
            <w:hideMark/>
          </w:tcPr>
          <w:p w14:paraId="026FFAA7" w14:textId="77777777" w:rsidR="005F2C5A" w:rsidRPr="005F2C5A" w:rsidRDefault="005F2C5A" w:rsidP="005F2C5A">
            <w:pPr>
              <w:jc w:val="right"/>
              <w:rPr>
                <w:b/>
                <w:bCs/>
              </w:rPr>
            </w:pPr>
            <w:r w:rsidRPr="005F2C5A">
              <w:rPr>
                <w:b/>
                <w:bCs/>
              </w:rPr>
              <w:t> </w:t>
            </w:r>
          </w:p>
        </w:tc>
        <w:tc>
          <w:tcPr>
            <w:tcW w:w="1492" w:type="dxa"/>
            <w:shd w:val="clear" w:color="auto" w:fill="auto"/>
            <w:noWrap/>
            <w:vAlign w:val="bottom"/>
            <w:hideMark/>
          </w:tcPr>
          <w:p w14:paraId="1CEF8EB2" w14:textId="77777777" w:rsidR="005F2C5A" w:rsidRPr="005F2C5A" w:rsidRDefault="005F2C5A" w:rsidP="005F2C5A">
            <w:pPr>
              <w:jc w:val="right"/>
              <w:rPr>
                <w:b/>
                <w:bCs/>
              </w:rPr>
            </w:pPr>
            <w:r w:rsidRPr="005F2C5A">
              <w:rPr>
                <w:b/>
                <w:bCs/>
              </w:rPr>
              <w:t>3 765 778,1</w:t>
            </w:r>
          </w:p>
        </w:tc>
        <w:tc>
          <w:tcPr>
            <w:tcW w:w="1418" w:type="dxa"/>
            <w:shd w:val="clear" w:color="auto" w:fill="auto"/>
            <w:noWrap/>
            <w:vAlign w:val="bottom"/>
            <w:hideMark/>
          </w:tcPr>
          <w:p w14:paraId="2D41F4B8" w14:textId="77777777" w:rsidR="005F2C5A" w:rsidRPr="005F2C5A" w:rsidRDefault="005F2C5A" w:rsidP="005F2C5A">
            <w:pPr>
              <w:jc w:val="right"/>
              <w:rPr>
                <w:b/>
                <w:bCs/>
              </w:rPr>
            </w:pPr>
            <w:r w:rsidRPr="005F2C5A">
              <w:rPr>
                <w:b/>
                <w:bCs/>
              </w:rPr>
              <w:t>3 286 175,0</w:t>
            </w:r>
          </w:p>
        </w:tc>
        <w:tc>
          <w:tcPr>
            <w:tcW w:w="1417" w:type="dxa"/>
            <w:shd w:val="clear" w:color="auto" w:fill="auto"/>
            <w:noWrap/>
            <w:vAlign w:val="bottom"/>
            <w:hideMark/>
          </w:tcPr>
          <w:p w14:paraId="56560E36" w14:textId="77777777" w:rsidR="005F2C5A" w:rsidRPr="005F2C5A" w:rsidRDefault="005F2C5A" w:rsidP="005F2C5A">
            <w:pPr>
              <w:jc w:val="right"/>
              <w:rPr>
                <w:b/>
                <w:bCs/>
              </w:rPr>
            </w:pPr>
            <w:r w:rsidRPr="005F2C5A">
              <w:rPr>
                <w:b/>
                <w:bCs/>
              </w:rPr>
              <w:t>3 337 779,9</w:t>
            </w:r>
          </w:p>
        </w:tc>
      </w:tr>
      <w:tr w:rsidR="005F2C5A" w:rsidRPr="005F2C5A" w14:paraId="22CA31A3" w14:textId="77777777" w:rsidTr="00415EE5">
        <w:trPr>
          <w:trHeight w:val="20"/>
        </w:trPr>
        <w:tc>
          <w:tcPr>
            <w:tcW w:w="580" w:type="dxa"/>
            <w:shd w:val="clear" w:color="auto" w:fill="auto"/>
            <w:noWrap/>
            <w:vAlign w:val="center"/>
            <w:hideMark/>
          </w:tcPr>
          <w:p w14:paraId="503632E2" w14:textId="77777777" w:rsidR="005F2C5A" w:rsidRPr="005F2C5A" w:rsidRDefault="005F2C5A" w:rsidP="005F2C5A">
            <w:pPr>
              <w:jc w:val="right"/>
              <w:rPr>
                <w:b/>
                <w:bCs/>
              </w:rPr>
            </w:pPr>
            <w:r w:rsidRPr="005F2C5A">
              <w:rPr>
                <w:b/>
                <w:bCs/>
              </w:rPr>
              <w:t>1.</w:t>
            </w:r>
          </w:p>
        </w:tc>
        <w:tc>
          <w:tcPr>
            <w:tcW w:w="6219" w:type="dxa"/>
            <w:shd w:val="clear" w:color="auto" w:fill="auto"/>
            <w:hideMark/>
          </w:tcPr>
          <w:p w14:paraId="4A4AF054" w14:textId="77777777" w:rsidR="005F2C5A" w:rsidRPr="005F2C5A" w:rsidRDefault="005F2C5A" w:rsidP="005F2C5A">
            <w:pPr>
              <w:rPr>
                <w:b/>
                <w:bCs/>
              </w:rPr>
            </w:pPr>
            <w:r w:rsidRPr="005F2C5A">
              <w:rPr>
                <w:b/>
                <w:bCs/>
              </w:rPr>
              <w:t>Совет муниципального образования Новокубанский район</w:t>
            </w:r>
          </w:p>
        </w:tc>
        <w:tc>
          <w:tcPr>
            <w:tcW w:w="660" w:type="dxa"/>
            <w:shd w:val="clear" w:color="auto" w:fill="auto"/>
            <w:vAlign w:val="bottom"/>
            <w:hideMark/>
          </w:tcPr>
          <w:p w14:paraId="37F29365" w14:textId="77777777" w:rsidR="005F2C5A" w:rsidRPr="005F2C5A" w:rsidRDefault="005F2C5A" w:rsidP="005F2C5A">
            <w:pPr>
              <w:jc w:val="right"/>
              <w:rPr>
                <w:b/>
                <w:bCs/>
              </w:rPr>
            </w:pPr>
            <w:r w:rsidRPr="005F2C5A">
              <w:rPr>
                <w:b/>
                <w:bCs/>
              </w:rPr>
              <w:t>901</w:t>
            </w:r>
          </w:p>
        </w:tc>
        <w:tc>
          <w:tcPr>
            <w:tcW w:w="600" w:type="dxa"/>
            <w:shd w:val="clear" w:color="auto" w:fill="auto"/>
            <w:noWrap/>
            <w:vAlign w:val="bottom"/>
            <w:hideMark/>
          </w:tcPr>
          <w:p w14:paraId="700D4B1A" w14:textId="77777777" w:rsidR="005F2C5A" w:rsidRPr="005F2C5A" w:rsidRDefault="005F2C5A" w:rsidP="005F2C5A">
            <w:pPr>
              <w:jc w:val="right"/>
            </w:pPr>
            <w:r w:rsidRPr="005F2C5A">
              <w:t> </w:t>
            </w:r>
          </w:p>
        </w:tc>
        <w:tc>
          <w:tcPr>
            <w:tcW w:w="560" w:type="dxa"/>
            <w:shd w:val="clear" w:color="auto" w:fill="auto"/>
            <w:vAlign w:val="bottom"/>
            <w:hideMark/>
          </w:tcPr>
          <w:p w14:paraId="4907143D" w14:textId="77777777" w:rsidR="005F2C5A" w:rsidRPr="005F2C5A" w:rsidRDefault="005F2C5A" w:rsidP="005F2C5A">
            <w:pPr>
              <w:jc w:val="right"/>
              <w:rPr>
                <w:b/>
                <w:bCs/>
              </w:rPr>
            </w:pPr>
            <w:r w:rsidRPr="005F2C5A">
              <w:rPr>
                <w:b/>
                <w:bCs/>
              </w:rPr>
              <w:t> </w:t>
            </w:r>
          </w:p>
        </w:tc>
        <w:tc>
          <w:tcPr>
            <w:tcW w:w="1723" w:type="dxa"/>
            <w:shd w:val="clear" w:color="auto" w:fill="auto"/>
            <w:vAlign w:val="bottom"/>
            <w:hideMark/>
          </w:tcPr>
          <w:p w14:paraId="2FA0424D" w14:textId="77777777" w:rsidR="005F2C5A" w:rsidRPr="005F2C5A" w:rsidRDefault="005F2C5A" w:rsidP="005F2C5A">
            <w:pPr>
              <w:jc w:val="right"/>
              <w:rPr>
                <w:b/>
                <w:bCs/>
              </w:rPr>
            </w:pPr>
            <w:r w:rsidRPr="005F2C5A">
              <w:rPr>
                <w:b/>
                <w:bCs/>
              </w:rPr>
              <w:t> </w:t>
            </w:r>
          </w:p>
        </w:tc>
        <w:tc>
          <w:tcPr>
            <w:tcW w:w="576" w:type="dxa"/>
            <w:shd w:val="clear" w:color="auto" w:fill="auto"/>
            <w:noWrap/>
            <w:vAlign w:val="bottom"/>
            <w:hideMark/>
          </w:tcPr>
          <w:p w14:paraId="321C4B28" w14:textId="77777777" w:rsidR="005F2C5A" w:rsidRPr="005F2C5A" w:rsidRDefault="005F2C5A" w:rsidP="005F2C5A">
            <w:pPr>
              <w:jc w:val="right"/>
            </w:pPr>
            <w:r w:rsidRPr="005F2C5A">
              <w:t> </w:t>
            </w:r>
          </w:p>
        </w:tc>
        <w:tc>
          <w:tcPr>
            <w:tcW w:w="1492" w:type="dxa"/>
            <w:shd w:val="clear" w:color="auto" w:fill="auto"/>
            <w:noWrap/>
            <w:vAlign w:val="bottom"/>
            <w:hideMark/>
          </w:tcPr>
          <w:p w14:paraId="027C0671" w14:textId="77777777" w:rsidR="005F2C5A" w:rsidRPr="005F2C5A" w:rsidRDefault="005F2C5A" w:rsidP="005F2C5A">
            <w:pPr>
              <w:jc w:val="right"/>
              <w:rPr>
                <w:b/>
                <w:bCs/>
              </w:rPr>
            </w:pPr>
            <w:r w:rsidRPr="005F2C5A">
              <w:rPr>
                <w:b/>
                <w:bCs/>
              </w:rPr>
              <w:t>5 553,5</w:t>
            </w:r>
          </w:p>
        </w:tc>
        <w:tc>
          <w:tcPr>
            <w:tcW w:w="1418" w:type="dxa"/>
            <w:shd w:val="clear" w:color="auto" w:fill="auto"/>
            <w:noWrap/>
            <w:vAlign w:val="bottom"/>
            <w:hideMark/>
          </w:tcPr>
          <w:p w14:paraId="6B0FC669" w14:textId="77777777" w:rsidR="005F2C5A" w:rsidRPr="005F2C5A" w:rsidRDefault="005F2C5A" w:rsidP="005F2C5A">
            <w:pPr>
              <w:jc w:val="right"/>
              <w:rPr>
                <w:b/>
                <w:bCs/>
              </w:rPr>
            </w:pPr>
            <w:r w:rsidRPr="005F2C5A">
              <w:rPr>
                <w:b/>
                <w:bCs/>
              </w:rPr>
              <w:t>5 104,8</w:t>
            </w:r>
          </w:p>
        </w:tc>
        <w:tc>
          <w:tcPr>
            <w:tcW w:w="1417" w:type="dxa"/>
            <w:shd w:val="clear" w:color="auto" w:fill="auto"/>
            <w:noWrap/>
            <w:vAlign w:val="bottom"/>
            <w:hideMark/>
          </w:tcPr>
          <w:p w14:paraId="573B8E2D" w14:textId="77777777" w:rsidR="005F2C5A" w:rsidRPr="005F2C5A" w:rsidRDefault="005F2C5A" w:rsidP="005F2C5A">
            <w:pPr>
              <w:jc w:val="right"/>
              <w:rPr>
                <w:b/>
                <w:bCs/>
              </w:rPr>
            </w:pPr>
            <w:r w:rsidRPr="005F2C5A">
              <w:rPr>
                <w:b/>
                <w:bCs/>
              </w:rPr>
              <w:t>5 104,8</w:t>
            </w:r>
          </w:p>
        </w:tc>
      </w:tr>
      <w:tr w:rsidR="005F2C5A" w:rsidRPr="005F2C5A" w14:paraId="526E2CF5" w14:textId="77777777" w:rsidTr="00415EE5">
        <w:trPr>
          <w:trHeight w:val="20"/>
        </w:trPr>
        <w:tc>
          <w:tcPr>
            <w:tcW w:w="580" w:type="dxa"/>
            <w:shd w:val="clear" w:color="auto" w:fill="auto"/>
            <w:noWrap/>
            <w:vAlign w:val="center"/>
            <w:hideMark/>
          </w:tcPr>
          <w:p w14:paraId="41DEF32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1234789" w14:textId="77777777" w:rsidR="005F2C5A" w:rsidRPr="005F2C5A" w:rsidRDefault="005F2C5A" w:rsidP="005F2C5A">
            <w:r w:rsidRPr="005F2C5A">
              <w:t>Общегосударственные вопросы</w:t>
            </w:r>
          </w:p>
        </w:tc>
        <w:tc>
          <w:tcPr>
            <w:tcW w:w="660" w:type="dxa"/>
            <w:shd w:val="clear" w:color="auto" w:fill="auto"/>
            <w:vAlign w:val="bottom"/>
            <w:hideMark/>
          </w:tcPr>
          <w:p w14:paraId="617C0BDD" w14:textId="77777777" w:rsidR="005F2C5A" w:rsidRPr="005F2C5A" w:rsidRDefault="005F2C5A" w:rsidP="005F2C5A">
            <w:pPr>
              <w:jc w:val="right"/>
            </w:pPr>
            <w:r w:rsidRPr="005F2C5A">
              <w:t>901</w:t>
            </w:r>
          </w:p>
        </w:tc>
        <w:tc>
          <w:tcPr>
            <w:tcW w:w="600" w:type="dxa"/>
            <w:shd w:val="clear" w:color="auto" w:fill="auto"/>
            <w:vAlign w:val="bottom"/>
            <w:hideMark/>
          </w:tcPr>
          <w:p w14:paraId="6EE006DB" w14:textId="77777777" w:rsidR="005F2C5A" w:rsidRPr="005F2C5A" w:rsidRDefault="005F2C5A" w:rsidP="005F2C5A">
            <w:pPr>
              <w:jc w:val="right"/>
            </w:pPr>
            <w:r w:rsidRPr="005F2C5A">
              <w:t>01</w:t>
            </w:r>
          </w:p>
        </w:tc>
        <w:tc>
          <w:tcPr>
            <w:tcW w:w="560" w:type="dxa"/>
            <w:shd w:val="clear" w:color="auto" w:fill="auto"/>
            <w:vAlign w:val="bottom"/>
            <w:hideMark/>
          </w:tcPr>
          <w:p w14:paraId="2373FD24" w14:textId="77777777" w:rsidR="005F2C5A" w:rsidRPr="005F2C5A" w:rsidRDefault="005F2C5A" w:rsidP="005F2C5A">
            <w:pPr>
              <w:jc w:val="right"/>
            </w:pPr>
            <w:r w:rsidRPr="005F2C5A">
              <w:t>00</w:t>
            </w:r>
          </w:p>
        </w:tc>
        <w:tc>
          <w:tcPr>
            <w:tcW w:w="1723" w:type="dxa"/>
            <w:shd w:val="clear" w:color="auto" w:fill="auto"/>
            <w:vAlign w:val="bottom"/>
            <w:hideMark/>
          </w:tcPr>
          <w:p w14:paraId="33C3120A" w14:textId="77777777" w:rsidR="005F2C5A" w:rsidRPr="005F2C5A" w:rsidRDefault="005F2C5A" w:rsidP="005F2C5A">
            <w:pPr>
              <w:jc w:val="right"/>
            </w:pPr>
            <w:r w:rsidRPr="005F2C5A">
              <w:t> </w:t>
            </w:r>
          </w:p>
        </w:tc>
        <w:tc>
          <w:tcPr>
            <w:tcW w:w="576" w:type="dxa"/>
            <w:shd w:val="clear" w:color="auto" w:fill="auto"/>
            <w:noWrap/>
            <w:vAlign w:val="bottom"/>
            <w:hideMark/>
          </w:tcPr>
          <w:p w14:paraId="5D97D9CE" w14:textId="77777777" w:rsidR="005F2C5A" w:rsidRPr="005F2C5A" w:rsidRDefault="005F2C5A" w:rsidP="005F2C5A">
            <w:pPr>
              <w:jc w:val="right"/>
            </w:pPr>
            <w:r w:rsidRPr="005F2C5A">
              <w:t> </w:t>
            </w:r>
          </w:p>
        </w:tc>
        <w:tc>
          <w:tcPr>
            <w:tcW w:w="1492" w:type="dxa"/>
            <w:shd w:val="clear" w:color="auto" w:fill="auto"/>
            <w:noWrap/>
            <w:vAlign w:val="bottom"/>
            <w:hideMark/>
          </w:tcPr>
          <w:p w14:paraId="258B9B50" w14:textId="77777777" w:rsidR="005F2C5A" w:rsidRPr="005F2C5A" w:rsidRDefault="005F2C5A" w:rsidP="005F2C5A">
            <w:pPr>
              <w:jc w:val="right"/>
            </w:pPr>
            <w:r w:rsidRPr="005F2C5A">
              <w:t>5 553,5</w:t>
            </w:r>
          </w:p>
        </w:tc>
        <w:tc>
          <w:tcPr>
            <w:tcW w:w="1418" w:type="dxa"/>
            <w:shd w:val="clear" w:color="auto" w:fill="auto"/>
            <w:noWrap/>
            <w:vAlign w:val="bottom"/>
            <w:hideMark/>
          </w:tcPr>
          <w:p w14:paraId="77D21FFB" w14:textId="77777777" w:rsidR="005F2C5A" w:rsidRPr="005F2C5A" w:rsidRDefault="005F2C5A" w:rsidP="005F2C5A">
            <w:pPr>
              <w:jc w:val="right"/>
            </w:pPr>
            <w:r w:rsidRPr="005F2C5A">
              <w:t>5 104,8</w:t>
            </w:r>
          </w:p>
        </w:tc>
        <w:tc>
          <w:tcPr>
            <w:tcW w:w="1417" w:type="dxa"/>
            <w:shd w:val="clear" w:color="auto" w:fill="auto"/>
            <w:noWrap/>
            <w:vAlign w:val="bottom"/>
            <w:hideMark/>
          </w:tcPr>
          <w:p w14:paraId="5321CACE" w14:textId="77777777" w:rsidR="005F2C5A" w:rsidRPr="005F2C5A" w:rsidRDefault="005F2C5A" w:rsidP="005F2C5A">
            <w:pPr>
              <w:jc w:val="right"/>
            </w:pPr>
            <w:r w:rsidRPr="005F2C5A">
              <w:t>5 104,8</w:t>
            </w:r>
          </w:p>
        </w:tc>
      </w:tr>
      <w:tr w:rsidR="005F2C5A" w:rsidRPr="005F2C5A" w14:paraId="41F9BC95" w14:textId="77777777" w:rsidTr="00415EE5">
        <w:trPr>
          <w:trHeight w:val="20"/>
        </w:trPr>
        <w:tc>
          <w:tcPr>
            <w:tcW w:w="580" w:type="dxa"/>
            <w:shd w:val="clear" w:color="auto" w:fill="auto"/>
            <w:noWrap/>
            <w:vAlign w:val="center"/>
            <w:hideMark/>
          </w:tcPr>
          <w:p w14:paraId="67BF90F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B292507" w14:textId="77777777" w:rsidR="005F2C5A" w:rsidRPr="005F2C5A" w:rsidRDefault="005F2C5A" w:rsidP="005F2C5A">
            <w:r w:rsidRPr="005F2C5A">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347E5A75" w14:textId="77777777" w:rsidR="005F2C5A" w:rsidRPr="005F2C5A" w:rsidRDefault="005F2C5A" w:rsidP="005F2C5A">
            <w:pPr>
              <w:jc w:val="right"/>
            </w:pPr>
            <w:r w:rsidRPr="005F2C5A">
              <w:t>901</w:t>
            </w:r>
          </w:p>
        </w:tc>
        <w:tc>
          <w:tcPr>
            <w:tcW w:w="600" w:type="dxa"/>
            <w:shd w:val="clear" w:color="auto" w:fill="auto"/>
            <w:vAlign w:val="bottom"/>
            <w:hideMark/>
          </w:tcPr>
          <w:p w14:paraId="6E60F6F8" w14:textId="77777777" w:rsidR="005F2C5A" w:rsidRPr="005F2C5A" w:rsidRDefault="005F2C5A" w:rsidP="005F2C5A">
            <w:pPr>
              <w:jc w:val="right"/>
            </w:pPr>
            <w:r w:rsidRPr="005F2C5A">
              <w:t>01</w:t>
            </w:r>
          </w:p>
        </w:tc>
        <w:tc>
          <w:tcPr>
            <w:tcW w:w="560" w:type="dxa"/>
            <w:shd w:val="clear" w:color="auto" w:fill="auto"/>
            <w:vAlign w:val="bottom"/>
            <w:hideMark/>
          </w:tcPr>
          <w:p w14:paraId="18EF7857" w14:textId="77777777" w:rsidR="005F2C5A" w:rsidRPr="005F2C5A" w:rsidRDefault="005F2C5A" w:rsidP="005F2C5A">
            <w:pPr>
              <w:jc w:val="right"/>
            </w:pPr>
            <w:r w:rsidRPr="005F2C5A">
              <w:t>03</w:t>
            </w:r>
          </w:p>
        </w:tc>
        <w:tc>
          <w:tcPr>
            <w:tcW w:w="1723" w:type="dxa"/>
            <w:shd w:val="clear" w:color="auto" w:fill="auto"/>
            <w:noWrap/>
            <w:vAlign w:val="bottom"/>
            <w:hideMark/>
          </w:tcPr>
          <w:p w14:paraId="35E858FA" w14:textId="77777777" w:rsidR="005F2C5A" w:rsidRPr="005F2C5A" w:rsidRDefault="005F2C5A" w:rsidP="005F2C5A">
            <w:pPr>
              <w:jc w:val="right"/>
            </w:pPr>
            <w:r w:rsidRPr="005F2C5A">
              <w:t> </w:t>
            </w:r>
          </w:p>
        </w:tc>
        <w:tc>
          <w:tcPr>
            <w:tcW w:w="576" w:type="dxa"/>
            <w:shd w:val="clear" w:color="auto" w:fill="auto"/>
            <w:noWrap/>
            <w:vAlign w:val="bottom"/>
            <w:hideMark/>
          </w:tcPr>
          <w:p w14:paraId="2DAA5194" w14:textId="77777777" w:rsidR="005F2C5A" w:rsidRPr="005F2C5A" w:rsidRDefault="005F2C5A" w:rsidP="005F2C5A">
            <w:pPr>
              <w:jc w:val="right"/>
            </w:pPr>
            <w:r w:rsidRPr="005F2C5A">
              <w:t> </w:t>
            </w:r>
          </w:p>
        </w:tc>
        <w:tc>
          <w:tcPr>
            <w:tcW w:w="1492" w:type="dxa"/>
            <w:shd w:val="clear" w:color="auto" w:fill="auto"/>
            <w:noWrap/>
            <w:vAlign w:val="bottom"/>
            <w:hideMark/>
          </w:tcPr>
          <w:p w14:paraId="7A085DAC" w14:textId="77777777" w:rsidR="005F2C5A" w:rsidRPr="005F2C5A" w:rsidRDefault="005F2C5A" w:rsidP="005F2C5A">
            <w:pPr>
              <w:jc w:val="right"/>
            </w:pPr>
            <w:r w:rsidRPr="005F2C5A">
              <w:t>5 553,5</w:t>
            </w:r>
          </w:p>
        </w:tc>
        <w:tc>
          <w:tcPr>
            <w:tcW w:w="1418" w:type="dxa"/>
            <w:shd w:val="clear" w:color="auto" w:fill="auto"/>
            <w:noWrap/>
            <w:vAlign w:val="bottom"/>
            <w:hideMark/>
          </w:tcPr>
          <w:p w14:paraId="2DFE978E" w14:textId="77777777" w:rsidR="005F2C5A" w:rsidRPr="005F2C5A" w:rsidRDefault="005F2C5A" w:rsidP="005F2C5A">
            <w:pPr>
              <w:jc w:val="right"/>
            </w:pPr>
            <w:r w:rsidRPr="005F2C5A">
              <w:t>5 104,8</w:t>
            </w:r>
          </w:p>
        </w:tc>
        <w:tc>
          <w:tcPr>
            <w:tcW w:w="1417" w:type="dxa"/>
            <w:shd w:val="clear" w:color="auto" w:fill="auto"/>
            <w:noWrap/>
            <w:vAlign w:val="bottom"/>
            <w:hideMark/>
          </w:tcPr>
          <w:p w14:paraId="1B08F708" w14:textId="77777777" w:rsidR="005F2C5A" w:rsidRPr="005F2C5A" w:rsidRDefault="005F2C5A" w:rsidP="005F2C5A">
            <w:pPr>
              <w:jc w:val="right"/>
            </w:pPr>
            <w:r w:rsidRPr="005F2C5A">
              <w:t>5 104,8</w:t>
            </w:r>
          </w:p>
        </w:tc>
      </w:tr>
      <w:tr w:rsidR="005F2C5A" w:rsidRPr="005F2C5A" w14:paraId="45BC5D83" w14:textId="77777777" w:rsidTr="00415EE5">
        <w:trPr>
          <w:trHeight w:val="20"/>
        </w:trPr>
        <w:tc>
          <w:tcPr>
            <w:tcW w:w="580" w:type="dxa"/>
            <w:shd w:val="clear" w:color="auto" w:fill="auto"/>
            <w:noWrap/>
            <w:vAlign w:val="center"/>
            <w:hideMark/>
          </w:tcPr>
          <w:p w14:paraId="24C46F5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EEFC322" w14:textId="77777777" w:rsidR="005F2C5A" w:rsidRPr="005F2C5A" w:rsidRDefault="005F2C5A" w:rsidP="005F2C5A">
            <w:r w:rsidRPr="005F2C5A">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F1DAC1E" w14:textId="77777777" w:rsidR="005F2C5A" w:rsidRPr="005F2C5A" w:rsidRDefault="005F2C5A" w:rsidP="005F2C5A">
            <w:pPr>
              <w:jc w:val="right"/>
            </w:pPr>
            <w:r w:rsidRPr="005F2C5A">
              <w:t>901</w:t>
            </w:r>
          </w:p>
        </w:tc>
        <w:tc>
          <w:tcPr>
            <w:tcW w:w="600" w:type="dxa"/>
            <w:shd w:val="clear" w:color="auto" w:fill="auto"/>
            <w:vAlign w:val="bottom"/>
            <w:hideMark/>
          </w:tcPr>
          <w:p w14:paraId="6060E0A6" w14:textId="77777777" w:rsidR="005F2C5A" w:rsidRPr="005F2C5A" w:rsidRDefault="005F2C5A" w:rsidP="005F2C5A">
            <w:pPr>
              <w:jc w:val="right"/>
            </w:pPr>
            <w:r w:rsidRPr="005F2C5A">
              <w:t>01</w:t>
            </w:r>
          </w:p>
        </w:tc>
        <w:tc>
          <w:tcPr>
            <w:tcW w:w="560" w:type="dxa"/>
            <w:shd w:val="clear" w:color="auto" w:fill="auto"/>
            <w:vAlign w:val="bottom"/>
            <w:hideMark/>
          </w:tcPr>
          <w:p w14:paraId="7F9733EA" w14:textId="77777777" w:rsidR="005F2C5A" w:rsidRPr="005F2C5A" w:rsidRDefault="005F2C5A" w:rsidP="005F2C5A">
            <w:pPr>
              <w:jc w:val="right"/>
            </w:pPr>
            <w:r w:rsidRPr="005F2C5A">
              <w:t>03</w:t>
            </w:r>
          </w:p>
        </w:tc>
        <w:tc>
          <w:tcPr>
            <w:tcW w:w="1723" w:type="dxa"/>
            <w:shd w:val="clear" w:color="auto" w:fill="auto"/>
            <w:noWrap/>
            <w:vAlign w:val="bottom"/>
            <w:hideMark/>
          </w:tcPr>
          <w:p w14:paraId="66AFA2A0" w14:textId="77777777" w:rsidR="005F2C5A" w:rsidRPr="005F2C5A" w:rsidRDefault="005F2C5A" w:rsidP="005F2C5A">
            <w:pPr>
              <w:jc w:val="right"/>
            </w:pPr>
            <w:r w:rsidRPr="005F2C5A">
              <w:t>50 0 00 00000</w:t>
            </w:r>
          </w:p>
        </w:tc>
        <w:tc>
          <w:tcPr>
            <w:tcW w:w="576" w:type="dxa"/>
            <w:shd w:val="clear" w:color="auto" w:fill="auto"/>
            <w:noWrap/>
            <w:vAlign w:val="bottom"/>
            <w:hideMark/>
          </w:tcPr>
          <w:p w14:paraId="7AFEAF76" w14:textId="77777777" w:rsidR="005F2C5A" w:rsidRPr="005F2C5A" w:rsidRDefault="005F2C5A" w:rsidP="005F2C5A">
            <w:pPr>
              <w:jc w:val="right"/>
            </w:pPr>
            <w:r w:rsidRPr="005F2C5A">
              <w:t> </w:t>
            </w:r>
          </w:p>
        </w:tc>
        <w:tc>
          <w:tcPr>
            <w:tcW w:w="1492" w:type="dxa"/>
            <w:shd w:val="clear" w:color="auto" w:fill="auto"/>
            <w:noWrap/>
            <w:vAlign w:val="bottom"/>
            <w:hideMark/>
          </w:tcPr>
          <w:p w14:paraId="179E2BD2" w14:textId="77777777" w:rsidR="005F2C5A" w:rsidRPr="005F2C5A" w:rsidRDefault="005F2C5A" w:rsidP="005F2C5A">
            <w:pPr>
              <w:jc w:val="right"/>
            </w:pPr>
            <w:r w:rsidRPr="005F2C5A">
              <w:t>5 553,5</w:t>
            </w:r>
          </w:p>
        </w:tc>
        <w:tc>
          <w:tcPr>
            <w:tcW w:w="1418" w:type="dxa"/>
            <w:shd w:val="clear" w:color="auto" w:fill="auto"/>
            <w:noWrap/>
            <w:vAlign w:val="bottom"/>
            <w:hideMark/>
          </w:tcPr>
          <w:p w14:paraId="2A03C4C6" w14:textId="77777777" w:rsidR="005F2C5A" w:rsidRPr="005F2C5A" w:rsidRDefault="005F2C5A" w:rsidP="005F2C5A">
            <w:pPr>
              <w:jc w:val="right"/>
            </w:pPr>
            <w:r w:rsidRPr="005F2C5A">
              <w:t>5 104,8</w:t>
            </w:r>
          </w:p>
        </w:tc>
        <w:tc>
          <w:tcPr>
            <w:tcW w:w="1417" w:type="dxa"/>
            <w:shd w:val="clear" w:color="auto" w:fill="auto"/>
            <w:noWrap/>
            <w:vAlign w:val="bottom"/>
            <w:hideMark/>
          </w:tcPr>
          <w:p w14:paraId="6DA09D38" w14:textId="77777777" w:rsidR="005F2C5A" w:rsidRPr="005F2C5A" w:rsidRDefault="005F2C5A" w:rsidP="005F2C5A">
            <w:pPr>
              <w:jc w:val="right"/>
            </w:pPr>
            <w:r w:rsidRPr="005F2C5A">
              <w:t>5 104,8</w:t>
            </w:r>
          </w:p>
        </w:tc>
      </w:tr>
      <w:tr w:rsidR="005F2C5A" w:rsidRPr="005F2C5A" w14:paraId="50DDDBAE" w14:textId="77777777" w:rsidTr="00415EE5">
        <w:trPr>
          <w:trHeight w:val="20"/>
        </w:trPr>
        <w:tc>
          <w:tcPr>
            <w:tcW w:w="580" w:type="dxa"/>
            <w:shd w:val="clear" w:color="auto" w:fill="auto"/>
            <w:noWrap/>
            <w:vAlign w:val="center"/>
            <w:hideMark/>
          </w:tcPr>
          <w:p w14:paraId="665C414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C414710" w14:textId="77777777" w:rsidR="005F2C5A" w:rsidRPr="005F2C5A" w:rsidRDefault="005F2C5A" w:rsidP="005F2C5A">
            <w:r w:rsidRPr="005F2C5A">
              <w:t>Совет муниципального образования Новокубанский район</w:t>
            </w:r>
          </w:p>
        </w:tc>
        <w:tc>
          <w:tcPr>
            <w:tcW w:w="660" w:type="dxa"/>
            <w:shd w:val="clear" w:color="auto" w:fill="auto"/>
            <w:vAlign w:val="bottom"/>
            <w:hideMark/>
          </w:tcPr>
          <w:p w14:paraId="6F501DD5" w14:textId="77777777" w:rsidR="005F2C5A" w:rsidRPr="005F2C5A" w:rsidRDefault="005F2C5A" w:rsidP="005F2C5A">
            <w:pPr>
              <w:jc w:val="right"/>
            </w:pPr>
            <w:r w:rsidRPr="005F2C5A">
              <w:t>901</w:t>
            </w:r>
          </w:p>
        </w:tc>
        <w:tc>
          <w:tcPr>
            <w:tcW w:w="600" w:type="dxa"/>
            <w:shd w:val="clear" w:color="auto" w:fill="auto"/>
            <w:noWrap/>
            <w:vAlign w:val="bottom"/>
            <w:hideMark/>
          </w:tcPr>
          <w:p w14:paraId="6F95594E" w14:textId="77777777" w:rsidR="005F2C5A" w:rsidRPr="005F2C5A" w:rsidRDefault="005F2C5A" w:rsidP="005F2C5A">
            <w:pPr>
              <w:jc w:val="right"/>
            </w:pPr>
            <w:r w:rsidRPr="005F2C5A">
              <w:t>01</w:t>
            </w:r>
          </w:p>
        </w:tc>
        <w:tc>
          <w:tcPr>
            <w:tcW w:w="560" w:type="dxa"/>
            <w:shd w:val="clear" w:color="auto" w:fill="auto"/>
            <w:vAlign w:val="bottom"/>
            <w:hideMark/>
          </w:tcPr>
          <w:p w14:paraId="4F8FF8F3" w14:textId="77777777" w:rsidR="005F2C5A" w:rsidRPr="005F2C5A" w:rsidRDefault="005F2C5A" w:rsidP="005F2C5A">
            <w:pPr>
              <w:jc w:val="right"/>
            </w:pPr>
            <w:r w:rsidRPr="005F2C5A">
              <w:t>03</w:t>
            </w:r>
          </w:p>
        </w:tc>
        <w:tc>
          <w:tcPr>
            <w:tcW w:w="1723" w:type="dxa"/>
            <w:shd w:val="clear" w:color="auto" w:fill="auto"/>
            <w:noWrap/>
            <w:vAlign w:val="bottom"/>
            <w:hideMark/>
          </w:tcPr>
          <w:p w14:paraId="614E669B" w14:textId="77777777" w:rsidR="005F2C5A" w:rsidRPr="005F2C5A" w:rsidRDefault="005F2C5A" w:rsidP="005F2C5A">
            <w:pPr>
              <w:jc w:val="right"/>
            </w:pPr>
            <w:r w:rsidRPr="005F2C5A">
              <w:t>50 3 00 00000</w:t>
            </w:r>
          </w:p>
        </w:tc>
        <w:tc>
          <w:tcPr>
            <w:tcW w:w="576" w:type="dxa"/>
            <w:shd w:val="clear" w:color="auto" w:fill="auto"/>
            <w:noWrap/>
            <w:vAlign w:val="bottom"/>
            <w:hideMark/>
          </w:tcPr>
          <w:p w14:paraId="17C32A78" w14:textId="77777777" w:rsidR="005F2C5A" w:rsidRPr="005F2C5A" w:rsidRDefault="005F2C5A" w:rsidP="005F2C5A">
            <w:pPr>
              <w:jc w:val="right"/>
            </w:pPr>
            <w:r w:rsidRPr="005F2C5A">
              <w:t> </w:t>
            </w:r>
          </w:p>
        </w:tc>
        <w:tc>
          <w:tcPr>
            <w:tcW w:w="1492" w:type="dxa"/>
            <w:shd w:val="clear" w:color="auto" w:fill="auto"/>
            <w:noWrap/>
            <w:vAlign w:val="bottom"/>
            <w:hideMark/>
          </w:tcPr>
          <w:p w14:paraId="3540EF1F" w14:textId="77777777" w:rsidR="005F2C5A" w:rsidRPr="005F2C5A" w:rsidRDefault="005F2C5A" w:rsidP="005F2C5A">
            <w:pPr>
              <w:jc w:val="right"/>
            </w:pPr>
            <w:r w:rsidRPr="005F2C5A">
              <w:t>5 553,5</w:t>
            </w:r>
          </w:p>
        </w:tc>
        <w:tc>
          <w:tcPr>
            <w:tcW w:w="1418" w:type="dxa"/>
            <w:shd w:val="clear" w:color="auto" w:fill="auto"/>
            <w:noWrap/>
            <w:vAlign w:val="bottom"/>
            <w:hideMark/>
          </w:tcPr>
          <w:p w14:paraId="17225494" w14:textId="77777777" w:rsidR="005F2C5A" w:rsidRPr="005F2C5A" w:rsidRDefault="005F2C5A" w:rsidP="005F2C5A">
            <w:pPr>
              <w:jc w:val="right"/>
            </w:pPr>
            <w:r w:rsidRPr="005F2C5A">
              <w:t>5 104,8</w:t>
            </w:r>
          </w:p>
        </w:tc>
        <w:tc>
          <w:tcPr>
            <w:tcW w:w="1417" w:type="dxa"/>
            <w:shd w:val="clear" w:color="auto" w:fill="auto"/>
            <w:noWrap/>
            <w:vAlign w:val="bottom"/>
            <w:hideMark/>
          </w:tcPr>
          <w:p w14:paraId="1B135CDA" w14:textId="77777777" w:rsidR="005F2C5A" w:rsidRPr="005F2C5A" w:rsidRDefault="005F2C5A" w:rsidP="005F2C5A">
            <w:pPr>
              <w:jc w:val="right"/>
            </w:pPr>
            <w:r w:rsidRPr="005F2C5A">
              <w:t>5 104,8</w:t>
            </w:r>
          </w:p>
        </w:tc>
      </w:tr>
      <w:tr w:rsidR="005F2C5A" w:rsidRPr="005F2C5A" w14:paraId="6008AA3A" w14:textId="77777777" w:rsidTr="00415EE5">
        <w:trPr>
          <w:trHeight w:val="20"/>
        </w:trPr>
        <w:tc>
          <w:tcPr>
            <w:tcW w:w="580" w:type="dxa"/>
            <w:shd w:val="clear" w:color="auto" w:fill="auto"/>
            <w:noWrap/>
            <w:vAlign w:val="center"/>
            <w:hideMark/>
          </w:tcPr>
          <w:p w14:paraId="6A417CCC" w14:textId="77777777" w:rsidR="005F2C5A" w:rsidRPr="005F2C5A" w:rsidRDefault="005F2C5A" w:rsidP="005F2C5A">
            <w:pPr>
              <w:jc w:val="right"/>
              <w:rPr>
                <w:b/>
                <w:bCs/>
              </w:rPr>
            </w:pPr>
            <w:r w:rsidRPr="005F2C5A">
              <w:rPr>
                <w:b/>
                <w:bCs/>
              </w:rPr>
              <w:lastRenderedPageBreak/>
              <w:t> </w:t>
            </w:r>
          </w:p>
        </w:tc>
        <w:tc>
          <w:tcPr>
            <w:tcW w:w="6219" w:type="dxa"/>
            <w:shd w:val="clear" w:color="auto" w:fill="auto"/>
            <w:hideMark/>
          </w:tcPr>
          <w:p w14:paraId="6D5D8F19" w14:textId="77777777" w:rsidR="005F2C5A" w:rsidRPr="005F2C5A" w:rsidRDefault="005F2C5A" w:rsidP="005F2C5A">
            <w:r w:rsidRPr="005F2C5A">
              <w:t>Председатель Совета муниципального образования Новокубанский район</w:t>
            </w:r>
          </w:p>
        </w:tc>
        <w:tc>
          <w:tcPr>
            <w:tcW w:w="660" w:type="dxa"/>
            <w:shd w:val="clear" w:color="auto" w:fill="auto"/>
            <w:vAlign w:val="bottom"/>
            <w:hideMark/>
          </w:tcPr>
          <w:p w14:paraId="3947AEFD" w14:textId="77777777" w:rsidR="005F2C5A" w:rsidRPr="005F2C5A" w:rsidRDefault="005F2C5A" w:rsidP="005F2C5A">
            <w:pPr>
              <w:jc w:val="right"/>
            </w:pPr>
            <w:r w:rsidRPr="005F2C5A">
              <w:t>901</w:t>
            </w:r>
          </w:p>
        </w:tc>
        <w:tc>
          <w:tcPr>
            <w:tcW w:w="600" w:type="dxa"/>
            <w:shd w:val="clear" w:color="auto" w:fill="auto"/>
            <w:noWrap/>
            <w:vAlign w:val="bottom"/>
            <w:hideMark/>
          </w:tcPr>
          <w:p w14:paraId="0E10F1F6" w14:textId="77777777" w:rsidR="005F2C5A" w:rsidRPr="005F2C5A" w:rsidRDefault="005F2C5A" w:rsidP="005F2C5A">
            <w:pPr>
              <w:jc w:val="right"/>
            </w:pPr>
            <w:r w:rsidRPr="005F2C5A">
              <w:t>01</w:t>
            </w:r>
          </w:p>
        </w:tc>
        <w:tc>
          <w:tcPr>
            <w:tcW w:w="560" w:type="dxa"/>
            <w:shd w:val="clear" w:color="auto" w:fill="auto"/>
            <w:vAlign w:val="bottom"/>
            <w:hideMark/>
          </w:tcPr>
          <w:p w14:paraId="3B1F19DF" w14:textId="77777777" w:rsidR="005F2C5A" w:rsidRPr="005F2C5A" w:rsidRDefault="005F2C5A" w:rsidP="005F2C5A">
            <w:pPr>
              <w:jc w:val="right"/>
            </w:pPr>
            <w:r w:rsidRPr="005F2C5A">
              <w:t>03</w:t>
            </w:r>
          </w:p>
        </w:tc>
        <w:tc>
          <w:tcPr>
            <w:tcW w:w="1723" w:type="dxa"/>
            <w:shd w:val="clear" w:color="auto" w:fill="auto"/>
            <w:noWrap/>
            <w:vAlign w:val="bottom"/>
            <w:hideMark/>
          </w:tcPr>
          <w:p w14:paraId="33305FFF" w14:textId="77777777" w:rsidR="005F2C5A" w:rsidRPr="005F2C5A" w:rsidRDefault="005F2C5A" w:rsidP="005F2C5A">
            <w:pPr>
              <w:jc w:val="right"/>
            </w:pPr>
            <w:r w:rsidRPr="005F2C5A">
              <w:t>50 3 01 00000</w:t>
            </w:r>
          </w:p>
        </w:tc>
        <w:tc>
          <w:tcPr>
            <w:tcW w:w="576" w:type="dxa"/>
            <w:shd w:val="clear" w:color="auto" w:fill="auto"/>
            <w:noWrap/>
            <w:vAlign w:val="bottom"/>
            <w:hideMark/>
          </w:tcPr>
          <w:p w14:paraId="61DF8743" w14:textId="77777777" w:rsidR="005F2C5A" w:rsidRPr="005F2C5A" w:rsidRDefault="005F2C5A" w:rsidP="005F2C5A">
            <w:pPr>
              <w:jc w:val="right"/>
            </w:pPr>
            <w:r w:rsidRPr="005F2C5A">
              <w:t> </w:t>
            </w:r>
          </w:p>
        </w:tc>
        <w:tc>
          <w:tcPr>
            <w:tcW w:w="1492" w:type="dxa"/>
            <w:shd w:val="clear" w:color="auto" w:fill="auto"/>
            <w:noWrap/>
            <w:vAlign w:val="bottom"/>
            <w:hideMark/>
          </w:tcPr>
          <w:p w14:paraId="5754F612" w14:textId="77777777" w:rsidR="005F2C5A" w:rsidRPr="005F2C5A" w:rsidRDefault="005F2C5A" w:rsidP="005F2C5A">
            <w:pPr>
              <w:jc w:val="right"/>
            </w:pPr>
            <w:r w:rsidRPr="005F2C5A">
              <w:t>3 825,0</w:t>
            </w:r>
          </w:p>
        </w:tc>
        <w:tc>
          <w:tcPr>
            <w:tcW w:w="1418" w:type="dxa"/>
            <w:shd w:val="clear" w:color="auto" w:fill="auto"/>
            <w:noWrap/>
            <w:vAlign w:val="bottom"/>
            <w:hideMark/>
          </w:tcPr>
          <w:p w14:paraId="7170FD7B" w14:textId="77777777" w:rsidR="005F2C5A" w:rsidRPr="005F2C5A" w:rsidRDefault="005F2C5A" w:rsidP="005F2C5A">
            <w:pPr>
              <w:jc w:val="right"/>
            </w:pPr>
            <w:r w:rsidRPr="005F2C5A">
              <w:t>3 571,7</w:t>
            </w:r>
          </w:p>
        </w:tc>
        <w:tc>
          <w:tcPr>
            <w:tcW w:w="1417" w:type="dxa"/>
            <w:shd w:val="clear" w:color="auto" w:fill="auto"/>
            <w:noWrap/>
            <w:vAlign w:val="bottom"/>
            <w:hideMark/>
          </w:tcPr>
          <w:p w14:paraId="16B95BEF" w14:textId="77777777" w:rsidR="005F2C5A" w:rsidRPr="005F2C5A" w:rsidRDefault="005F2C5A" w:rsidP="005F2C5A">
            <w:pPr>
              <w:jc w:val="right"/>
            </w:pPr>
            <w:r w:rsidRPr="005F2C5A">
              <w:t>3 571,7</w:t>
            </w:r>
          </w:p>
        </w:tc>
      </w:tr>
      <w:tr w:rsidR="005F2C5A" w:rsidRPr="005F2C5A" w14:paraId="14D3B7A4" w14:textId="77777777" w:rsidTr="00415EE5">
        <w:trPr>
          <w:trHeight w:val="20"/>
        </w:trPr>
        <w:tc>
          <w:tcPr>
            <w:tcW w:w="580" w:type="dxa"/>
            <w:shd w:val="clear" w:color="auto" w:fill="auto"/>
            <w:noWrap/>
            <w:vAlign w:val="center"/>
            <w:hideMark/>
          </w:tcPr>
          <w:p w14:paraId="47775B1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8ED9FE0" w14:textId="77777777" w:rsidR="005F2C5A" w:rsidRPr="005F2C5A" w:rsidRDefault="005F2C5A" w:rsidP="005F2C5A">
            <w:r w:rsidRPr="005F2C5A">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F1B2226" w14:textId="77777777" w:rsidR="005F2C5A" w:rsidRPr="005F2C5A" w:rsidRDefault="005F2C5A" w:rsidP="005F2C5A">
            <w:pPr>
              <w:jc w:val="right"/>
            </w:pPr>
            <w:r w:rsidRPr="005F2C5A">
              <w:t>901</w:t>
            </w:r>
          </w:p>
        </w:tc>
        <w:tc>
          <w:tcPr>
            <w:tcW w:w="600" w:type="dxa"/>
            <w:shd w:val="clear" w:color="auto" w:fill="auto"/>
            <w:noWrap/>
            <w:vAlign w:val="bottom"/>
            <w:hideMark/>
          </w:tcPr>
          <w:p w14:paraId="2EF9FA7A" w14:textId="77777777" w:rsidR="005F2C5A" w:rsidRPr="005F2C5A" w:rsidRDefault="005F2C5A" w:rsidP="005F2C5A">
            <w:pPr>
              <w:jc w:val="right"/>
            </w:pPr>
            <w:r w:rsidRPr="005F2C5A">
              <w:t>01</w:t>
            </w:r>
          </w:p>
        </w:tc>
        <w:tc>
          <w:tcPr>
            <w:tcW w:w="560" w:type="dxa"/>
            <w:shd w:val="clear" w:color="auto" w:fill="auto"/>
            <w:vAlign w:val="bottom"/>
            <w:hideMark/>
          </w:tcPr>
          <w:p w14:paraId="470AD8A9" w14:textId="77777777" w:rsidR="005F2C5A" w:rsidRPr="005F2C5A" w:rsidRDefault="005F2C5A" w:rsidP="005F2C5A">
            <w:pPr>
              <w:jc w:val="right"/>
            </w:pPr>
            <w:r w:rsidRPr="005F2C5A">
              <w:t>03</w:t>
            </w:r>
          </w:p>
        </w:tc>
        <w:tc>
          <w:tcPr>
            <w:tcW w:w="1723" w:type="dxa"/>
            <w:shd w:val="clear" w:color="auto" w:fill="auto"/>
            <w:noWrap/>
            <w:vAlign w:val="bottom"/>
            <w:hideMark/>
          </w:tcPr>
          <w:p w14:paraId="0626AA08" w14:textId="77777777" w:rsidR="005F2C5A" w:rsidRPr="005F2C5A" w:rsidRDefault="005F2C5A" w:rsidP="005F2C5A">
            <w:pPr>
              <w:jc w:val="right"/>
            </w:pPr>
            <w:r w:rsidRPr="005F2C5A">
              <w:t>50 3 01 00190</w:t>
            </w:r>
          </w:p>
        </w:tc>
        <w:tc>
          <w:tcPr>
            <w:tcW w:w="576" w:type="dxa"/>
            <w:shd w:val="clear" w:color="auto" w:fill="auto"/>
            <w:noWrap/>
            <w:vAlign w:val="bottom"/>
            <w:hideMark/>
          </w:tcPr>
          <w:p w14:paraId="1455B832" w14:textId="77777777" w:rsidR="005F2C5A" w:rsidRPr="005F2C5A" w:rsidRDefault="005F2C5A" w:rsidP="005F2C5A">
            <w:pPr>
              <w:jc w:val="right"/>
            </w:pPr>
            <w:r w:rsidRPr="005F2C5A">
              <w:t> </w:t>
            </w:r>
          </w:p>
        </w:tc>
        <w:tc>
          <w:tcPr>
            <w:tcW w:w="1492" w:type="dxa"/>
            <w:shd w:val="clear" w:color="auto" w:fill="auto"/>
            <w:noWrap/>
            <w:vAlign w:val="bottom"/>
            <w:hideMark/>
          </w:tcPr>
          <w:p w14:paraId="37880DFD" w14:textId="77777777" w:rsidR="005F2C5A" w:rsidRPr="005F2C5A" w:rsidRDefault="005F2C5A" w:rsidP="005F2C5A">
            <w:pPr>
              <w:jc w:val="right"/>
            </w:pPr>
            <w:r w:rsidRPr="005F2C5A">
              <w:t>3 825,0</w:t>
            </w:r>
          </w:p>
        </w:tc>
        <w:tc>
          <w:tcPr>
            <w:tcW w:w="1418" w:type="dxa"/>
            <w:shd w:val="clear" w:color="auto" w:fill="auto"/>
            <w:noWrap/>
            <w:vAlign w:val="bottom"/>
            <w:hideMark/>
          </w:tcPr>
          <w:p w14:paraId="798D62BF" w14:textId="77777777" w:rsidR="005F2C5A" w:rsidRPr="005F2C5A" w:rsidRDefault="005F2C5A" w:rsidP="005F2C5A">
            <w:pPr>
              <w:jc w:val="right"/>
            </w:pPr>
            <w:r w:rsidRPr="005F2C5A">
              <w:t>3 571,7</w:t>
            </w:r>
          </w:p>
        </w:tc>
        <w:tc>
          <w:tcPr>
            <w:tcW w:w="1417" w:type="dxa"/>
            <w:shd w:val="clear" w:color="auto" w:fill="auto"/>
            <w:noWrap/>
            <w:vAlign w:val="bottom"/>
            <w:hideMark/>
          </w:tcPr>
          <w:p w14:paraId="4012304C" w14:textId="77777777" w:rsidR="005F2C5A" w:rsidRPr="005F2C5A" w:rsidRDefault="005F2C5A" w:rsidP="005F2C5A">
            <w:pPr>
              <w:jc w:val="right"/>
            </w:pPr>
            <w:r w:rsidRPr="005F2C5A">
              <w:t>3 571,7</w:t>
            </w:r>
          </w:p>
        </w:tc>
      </w:tr>
      <w:tr w:rsidR="005F2C5A" w:rsidRPr="005F2C5A" w14:paraId="76916C28" w14:textId="77777777" w:rsidTr="00415EE5">
        <w:trPr>
          <w:trHeight w:val="20"/>
        </w:trPr>
        <w:tc>
          <w:tcPr>
            <w:tcW w:w="580" w:type="dxa"/>
            <w:shd w:val="clear" w:color="auto" w:fill="auto"/>
            <w:noWrap/>
            <w:vAlign w:val="center"/>
            <w:hideMark/>
          </w:tcPr>
          <w:p w14:paraId="1938D4D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44AE44C"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825126C" w14:textId="77777777" w:rsidR="005F2C5A" w:rsidRPr="005F2C5A" w:rsidRDefault="005F2C5A" w:rsidP="005F2C5A">
            <w:pPr>
              <w:jc w:val="right"/>
            </w:pPr>
            <w:r w:rsidRPr="005F2C5A">
              <w:t>901</w:t>
            </w:r>
          </w:p>
        </w:tc>
        <w:tc>
          <w:tcPr>
            <w:tcW w:w="600" w:type="dxa"/>
            <w:shd w:val="clear" w:color="auto" w:fill="auto"/>
            <w:noWrap/>
            <w:vAlign w:val="bottom"/>
            <w:hideMark/>
          </w:tcPr>
          <w:p w14:paraId="014098C6" w14:textId="77777777" w:rsidR="005F2C5A" w:rsidRPr="005F2C5A" w:rsidRDefault="005F2C5A" w:rsidP="005F2C5A">
            <w:pPr>
              <w:jc w:val="right"/>
            </w:pPr>
            <w:r w:rsidRPr="005F2C5A">
              <w:t>01</w:t>
            </w:r>
          </w:p>
        </w:tc>
        <w:tc>
          <w:tcPr>
            <w:tcW w:w="560" w:type="dxa"/>
            <w:shd w:val="clear" w:color="auto" w:fill="auto"/>
            <w:vAlign w:val="bottom"/>
            <w:hideMark/>
          </w:tcPr>
          <w:p w14:paraId="263187BF" w14:textId="77777777" w:rsidR="005F2C5A" w:rsidRPr="005F2C5A" w:rsidRDefault="005F2C5A" w:rsidP="005F2C5A">
            <w:pPr>
              <w:jc w:val="right"/>
            </w:pPr>
            <w:r w:rsidRPr="005F2C5A">
              <w:t>03</w:t>
            </w:r>
          </w:p>
        </w:tc>
        <w:tc>
          <w:tcPr>
            <w:tcW w:w="1723" w:type="dxa"/>
            <w:shd w:val="clear" w:color="auto" w:fill="auto"/>
            <w:noWrap/>
            <w:vAlign w:val="bottom"/>
            <w:hideMark/>
          </w:tcPr>
          <w:p w14:paraId="55317D7B" w14:textId="77777777" w:rsidR="005F2C5A" w:rsidRPr="005F2C5A" w:rsidRDefault="005F2C5A" w:rsidP="005F2C5A">
            <w:pPr>
              <w:jc w:val="right"/>
            </w:pPr>
            <w:r w:rsidRPr="005F2C5A">
              <w:t>50 3 01 00190</w:t>
            </w:r>
          </w:p>
        </w:tc>
        <w:tc>
          <w:tcPr>
            <w:tcW w:w="576" w:type="dxa"/>
            <w:shd w:val="clear" w:color="auto" w:fill="auto"/>
            <w:noWrap/>
            <w:vAlign w:val="bottom"/>
            <w:hideMark/>
          </w:tcPr>
          <w:p w14:paraId="66A7CDE2" w14:textId="77777777" w:rsidR="005F2C5A" w:rsidRPr="005F2C5A" w:rsidRDefault="005F2C5A" w:rsidP="005F2C5A">
            <w:pPr>
              <w:jc w:val="right"/>
            </w:pPr>
            <w:r w:rsidRPr="005F2C5A">
              <w:t>100</w:t>
            </w:r>
          </w:p>
        </w:tc>
        <w:tc>
          <w:tcPr>
            <w:tcW w:w="1492" w:type="dxa"/>
            <w:shd w:val="clear" w:color="auto" w:fill="auto"/>
            <w:noWrap/>
            <w:vAlign w:val="bottom"/>
            <w:hideMark/>
          </w:tcPr>
          <w:p w14:paraId="4E92325D" w14:textId="77777777" w:rsidR="005F2C5A" w:rsidRPr="005F2C5A" w:rsidRDefault="005F2C5A" w:rsidP="005F2C5A">
            <w:pPr>
              <w:jc w:val="right"/>
            </w:pPr>
            <w:r w:rsidRPr="005F2C5A">
              <w:t>3 825,0</w:t>
            </w:r>
          </w:p>
        </w:tc>
        <w:tc>
          <w:tcPr>
            <w:tcW w:w="1418" w:type="dxa"/>
            <w:shd w:val="clear" w:color="auto" w:fill="auto"/>
            <w:noWrap/>
            <w:vAlign w:val="bottom"/>
            <w:hideMark/>
          </w:tcPr>
          <w:p w14:paraId="59A2FCC4" w14:textId="77777777" w:rsidR="005F2C5A" w:rsidRPr="005F2C5A" w:rsidRDefault="005F2C5A" w:rsidP="005F2C5A">
            <w:pPr>
              <w:jc w:val="right"/>
            </w:pPr>
            <w:r w:rsidRPr="005F2C5A">
              <w:t>3 571,7</w:t>
            </w:r>
          </w:p>
        </w:tc>
        <w:tc>
          <w:tcPr>
            <w:tcW w:w="1417" w:type="dxa"/>
            <w:shd w:val="clear" w:color="auto" w:fill="auto"/>
            <w:noWrap/>
            <w:vAlign w:val="bottom"/>
            <w:hideMark/>
          </w:tcPr>
          <w:p w14:paraId="5CC7C305" w14:textId="77777777" w:rsidR="005F2C5A" w:rsidRPr="005F2C5A" w:rsidRDefault="005F2C5A" w:rsidP="005F2C5A">
            <w:pPr>
              <w:jc w:val="right"/>
            </w:pPr>
            <w:r w:rsidRPr="005F2C5A">
              <w:t>3 571,7</w:t>
            </w:r>
          </w:p>
        </w:tc>
      </w:tr>
      <w:tr w:rsidR="005F2C5A" w:rsidRPr="005F2C5A" w14:paraId="1F6B9D8D" w14:textId="77777777" w:rsidTr="00415EE5">
        <w:trPr>
          <w:trHeight w:val="20"/>
        </w:trPr>
        <w:tc>
          <w:tcPr>
            <w:tcW w:w="580" w:type="dxa"/>
            <w:shd w:val="clear" w:color="auto" w:fill="auto"/>
            <w:noWrap/>
            <w:vAlign w:val="center"/>
            <w:hideMark/>
          </w:tcPr>
          <w:p w14:paraId="43EF367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B09377D" w14:textId="77777777" w:rsidR="005F2C5A" w:rsidRPr="005F2C5A" w:rsidRDefault="005F2C5A" w:rsidP="005F2C5A">
            <w:r w:rsidRPr="005F2C5A">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3BA2A275" w14:textId="77777777" w:rsidR="005F2C5A" w:rsidRPr="005F2C5A" w:rsidRDefault="005F2C5A" w:rsidP="005F2C5A">
            <w:pPr>
              <w:jc w:val="right"/>
            </w:pPr>
            <w:r w:rsidRPr="005F2C5A">
              <w:t>901</w:t>
            </w:r>
          </w:p>
        </w:tc>
        <w:tc>
          <w:tcPr>
            <w:tcW w:w="600" w:type="dxa"/>
            <w:shd w:val="clear" w:color="auto" w:fill="auto"/>
            <w:noWrap/>
            <w:vAlign w:val="bottom"/>
            <w:hideMark/>
          </w:tcPr>
          <w:p w14:paraId="693F397E" w14:textId="77777777" w:rsidR="005F2C5A" w:rsidRPr="005F2C5A" w:rsidRDefault="005F2C5A" w:rsidP="005F2C5A">
            <w:pPr>
              <w:jc w:val="right"/>
            </w:pPr>
            <w:r w:rsidRPr="005F2C5A">
              <w:t>01</w:t>
            </w:r>
          </w:p>
        </w:tc>
        <w:tc>
          <w:tcPr>
            <w:tcW w:w="560" w:type="dxa"/>
            <w:shd w:val="clear" w:color="auto" w:fill="auto"/>
            <w:vAlign w:val="bottom"/>
            <w:hideMark/>
          </w:tcPr>
          <w:p w14:paraId="398D928E" w14:textId="77777777" w:rsidR="005F2C5A" w:rsidRPr="005F2C5A" w:rsidRDefault="005F2C5A" w:rsidP="005F2C5A">
            <w:pPr>
              <w:jc w:val="right"/>
            </w:pPr>
            <w:r w:rsidRPr="005F2C5A">
              <w:t>03</w:t>
            </w:r>
          </w:p>
        </w:tc>
        <w:tc>
          <w:tcPr>
            <w:tcW w:w="1723" w:type="dxa"/>
            <w:shd w:val="clear" w:color="auto" w:fill="auto"/>
            <w:noWrap/>
            <w:vAlign w:val="bottom"/>
            <w:hideMark/>
          </w:tcPr>
          <w:p w14:paraId="073C2E20" w14:textId="77777777" w:rsidR="005F2C5A" w:rsidRPr="005F2C5A" w:rsidRDefault="005F2C5A" w:rsidP="005F2C5A">
            <w:pPr>
              <w:jc w:val="right"/>
            </w:pPr>
            <w:r w:rsidRPr="005F2C5A">
              <w:t>50 3 02 00000</w:t>
            </w:r>
          </w:p>
        </w:tc>
        <w:tc>
          <w:tcPr>
            <w:tcW w:w="576" w:type="dxa"/>
            <w:shd w:val="clear" w:color="auto" w:fill="auto"/>
            <w:noWrap/>
            <w:vAlign w:val="bottom"/>
            <w:hideMark/>
          </w:tcPr>
          <w:p w14:paraId="2AC2419E" w14:textId="77777777" w:rsidR="005F2C5A" w:rsidRPr="005F2C5A" w:rsidRDefault="005F2C5A" w:rsidP="005F2C5A">
            <w:pPr>
              <w:jc w:val="right"/>
            </w:pPr>
            <w:r w:rsidRPr="005F2C5A">
              <w:t> </w:t>
            </w:r>
          </w:p>
        </w:tc>
        <w:tc>
          <w:tcPr>
            <w:tcW w:w="1492" w:type="dxa"/>
            <w:shd w:val="clear" w:color="auto" w:fill="auto"/>
            <w:noWrap/>
            <w:vAlign w:val="bottom"/>
            <w:hideMark/>
          </w:tcPr>
          <w:p w14:paraId="795C0284" w14:textId="77777777" w:rsidR="005F2C5A" w:rsidRPr="005F2C5A" w:rsidRDefault="005F2C5A" w:rsidP="005F2C5A">
            <w:pPr>
              <w:jc w:val="right"/>
            </w:pPr>
            <w:r w:rsidRPr="005F2C5A">
              <w:t>1 728,5</w:t>
            </w:r>
          </w:p>
        </w:tc>
        <w:tc>
          <w:tcPr>
            <w:tcW w:w="1418" w:type="dxa"/>
            <w:shd w:val="clear" w:color="auto" w:fill="auto"/>
            <w:noWrap/>
            <w:vAlign w:val="bottom"/>
            <w:hideMark/>
          </w:tcPr>
          <w:p w14:paraId="59D98407" w14:textId="77777777" w:rsidR="005F2C5A" w:rsidRPr="005F2C5A" w:rsidRDefault="005F2C5A" w:rsidP="005F2C5A">
            <w:pPr>
              <w:jc w:val="right"/>
            </w:pPr>
            <w:r w:rsidRPr="005F2C5A">
              <w:t>1 533,1</w:t>
            </w:r>
          </w:p>
        </w:tc>
        <w:tc>
          <w:tcPr>
            <w:tcW w:w="1417" w:type="dxa"/>
            <w:shd w:val="clear" w:color="auto" w:fill="auto"/>
            <w:noWrap/>
            <w:vAlign w:val="bottom"/>
            <w:hideMark/>
          </w:tcPr>
          <w:p w14:paraId="08AAE6F9" w14:textId="77777777" w:rsidR="005F2C5A" w:rsidRPr="005F2C5A" w:rsidRDefault="005F2C5A" w:rsidP="005F2C5A">
            <w:pPr>
              <w:jc w:val="right"/>
            </w:pPr>
            <w:r w:rsidRPr="005F2C5A">
              <w:t>1 533,1</w:t>
            </w:r>
          </w:p>
        </w:tc>
      </w:tr>
      <w:tr w:rsidR="005F2C5A" w:rsidRPr="005F2C5A" w14:paraId="32878495" w14:textId="77777777" w:rsidTr="00415EE5">
        <w:trPr>
          <w:trHeight w:val="20"/>
        </w:trPr>
        <w:tc>
          <w:tcPr>
            <w:tcW w:w="580" w:type="dxa"/>
            <w:shd w:val="clear" w:color="auto" w:fill="auto"/>
            <w:noWrap/>
            <w:vAlign w:val="center"/>
            <w:hideMark/>
          </w:tcPr>
          <w:p w14:paraId="7E87DB7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CFAB194" w14:textId="77777777" w:rsidR="005F2C5A" w:rsidRPr="005F2C5A" w:rsidRDefault="005F2C5A" w:rsidP="005F2C5A">
            <w:r w:rsidRPr="005F2C5A">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87B5CB2" w14:textId="77777777" w:rsidR="005F2C5A" w:rsidRPr="005F2C5A" w:rsidRDefault="005F2C5A" w:rsidP="005F2C5A">
            <w:pPr>
              <w:jc w:val="right"/>
            </w:pPr>
            <w:r w:rsidRPr="005F2C5A">
              <w:t>901</w:t>
            </w:r>
          </w:p>
        </w:tc>
        <w:tc>
          <w:tcPr>
            <w:tcW w:w="600" w:type="dxa"/>
            <w:shd w:val="clear" w:color="auto" w:fill="auto"/>
            <w:noWrap/>
            <w:vAlign w:val="bottom"/>
            <w:hideMark/>
          </w:tcPr>
          <w:p w14:paraId="2FA00204" w14:textId="77777777" w:rsidR="005F2C5A" w:rsidRPr="005F2C5A" w:rsidRDefault="005F2C5A" w:rsidP="005F2C5A">
            <w:pPr>
              <w:jc w:val="right"/>
            </w:pPr>
            <w:r w:rsidRPr="005F2C5A">
              <w:t>01</w:t>
            </w:r>
          </w:p>
        </w:tc>
        <w:tc>
          <w:tcPr>
            <w:tcW w:w="560" w:type="dxa"/>
            <w:shd w:val="clear" w:color="auto" w:fill="auto"/>
            <w:vAlign w:val="bottom"/>
            <w:hideMark/>
          </w:tcPr>
          <w:p w14:paraId="287A15EB" w14:textId="77777777" w:rsidR="005F2C5A" w:rsidRPr="005F2C5A" w:rsidRDefault="005F2C5A" w:rsidP="005F2C5A">
            <w:pPr>
              <w:jc w:val="right"/>
            </w:pPr>
            <w:r w:rsidRPr="005F2C5A">
              <w:t>03</w:t>
            </w:r>
          </w:p>
        </w:tc>
        <w:tc>
          <w:tcPr>
            <w:tcW w:w="1723" w:type="dxa"/>
            <w:shd w:val="clear" w:color="auto" w:fill="auto"/>
            <w:noWrap/>
            <w:vAlign w:val="bottom"/>
            <w:hideMark/>
          </w:tcPr>
          <w:p w14:paraId="6EA79044" w14:textId="77777777" w:rsidR="005F2C5A" w:rsidRPr="005F2C5A" w:rsidRDefault="005F2C5A" w:rsidP="005F2C5A">
            <w:pPr>
              <w:jc w:val="right"/>
            </w:pPr>
            <w:r w:rsidRPr="005F2C5A">
              <w:t>50 3 02 00190</w:t>
            </w:r>
          </w:p>
        </w:tc>
        <w:tc>
          <w:tcPr>
            <w:tcW w:w="576" w:type="dxa"/>
            <w:shd w:val="clear" w:color="auto" w:fill="auto"/>
            <w:noWrap/>
            <w:vAlign w:val="bottom"/>
            <w:hideMark/>
          </w:tcPr>
          <w:p w14:paraId="2D566DE0" w14:textId="77777777" w:rsidR="005F2C5A" w:rsidRPr="005F2C5A" w:rsidRDefault="005F2C5A" w:rsidP="005F2C5A">
            <w:pPr>
              <w:jc w:val="right"/>
            </w:pPr>
            <w:r w:rsidRPr="005F2C5A">
              <w:t> </w:t>
            </w:r>
          </w:p>
        </w:tc>
        <w:tc>
          <w:tcPr>
            <w:tcW w:w="1492" w:type="dxa"/>
            <w:shd w:val="clear" w:color="auto" w:fill="auto"/>
            <w:noWrap/>
            <w:vAlign w:val="bottom"/>
            <w:hideMark/>
          </w:tcPr>
          <w:p w14:paraId="67C1F6E0" w14:textId="77777777" w:rsidR="005F2C5A" w:rsidRPr="005F2C5A" w:rsidRDefault="005F2C5A" w:rsidP="005F2C5A">
            <w:pPr>
              <w:jc w:val="right"/>
            </w:pPr>
            <w:r w:rsidRPr="005F2C5A">
              <w:t>1 728,5</w:t>
            </w:r>
          </w:p>
        </w:tc>
        <w:tc>
          <w:tcPr>
            <w:tcW w:w="1418" w:type="dxa"/>
            <w:shd w:val="clear" w:color="auto" w:fill="auto"/>
            <w:noWrap/>
            <w:vAlign w:val="bottom"/>
            <w:hideMark/>
          </w:tcPr>
          <w:p w14:paraId="1728DAAD" w14:textId="77777777" w:rsidR="005F2C5A" w:rsidRPr="005F2C5A" w:rsidRDefault="005F2C5A" w:rsidP="005F2C5A">
            <w:pPr>
              <w:jc w:val="right"/>
            </w:pPr>
            <w:r w:rsidRPr="005F2C5A">
              <w:t>1 533,1</w:t>
            </w:r>
          </w:p>
        </w:tc>
        <w:tc>
          <w:tcPr>
            <w:tcW w:w="1417" w:type="dxa"/>
            <w:shd w:val="clear" w:color="auto" w:fill="auto"/>
            <w:noWrap/>
            <w:vAlign w:val="bottom"/>
            <w:hideMark/>
          </w:tcPr>
          <w:p w14:paraId="1559D686" w14:textId="77777777" w:rsidR="005F2C5A" w:rsidRPr="005F2C5A" w:rsidRDefault="005F2C5A" w:rsidP="005F2C5A">
            <w:pPr>
              <w:jc w:val="right"/>
            </w:pPr>
            <w:r w:rsidRPr="005F2C5A">
              <w:t>1 533,1</w:t>
            </w:r>
          </w:p>
        </w:tc>
      </w:tr>
      <w:tr w:rsidR="005F2C5A" w:rsidRPr="005F2C5A" w14:paraId="45B2C61E" w14:textId="77777777" w:rsidTr="00415EE5">
        <w:trPr>
          <w:trHeight w:val="20"/>
        </w:trPr>
        <w:tc>
          <w:tcPr>
            <w:tcW w:w="580" w:type="dxa"/>
            <w:shd w:val="clear" w:color="auto" w:fill="auto"/>
            <w:noWrap/>
            <w:vAlign w:val="center"/>
            <w:hideMark/>
          </w:tcPr>
          <w:p w14:paraId="13F620E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459BA93"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157861F" w14:textId="77777777" w:rsidR="005F2C5A" w:rsidRPr="005F2C5A" w:rsidRDefault="005F2C5A" w:rsidP="005F2C5A">
            <w:pPr>
              <w:jc w:val="right"/>
            </w:pPr>
            <w:r w:rsidRPr="005F2C5A">
              <w:t>901</w:t>
            </w:r>
          </w:p>
        </w:tc>
        <w:tc>
          <w:tcPr>
            <w:tcW w:w="600" w:type="dxa"/>
            <w:shd w:val="clear" w:color="auto" w:fill="auto"/>
            <w:noWrap/>
            <w:vAlign w:val="bottom"/>
            <w:hideMark/>
          </w:tcPr>
          <w:p w14:paraId="75C1429A" w14:textId="77777777" w:rsidR="005F2C5A" w:rsidRPr="005F2C5A" w:rsidRDefault="005F2C5A" w:rsidP="005F2C5A">
            <w:pPr>
              <w:jc w:val="right"/>
            </w:pPr>
            <w:r w:rsidRPr="005F2C5A">
              <w:t>01</w:t>
            </w:r>
          </w:p>
        </w:tc>
        <w:tc>
          <w:tcPr>
            <w:tcW w:w="560" w:type="dxa"/>
            <w:shd w:val="clear" w:color="auto" w:fill="auto"/>
            <w:vAlign w:val="bottom"/>
            <w:hideMark/>
          </w:tcPr>
          <w:p w14:paraId="12250B01" w14:textId="77777777" w:rsidR="005F2C5A" w:rsidRPr="005F2C5A" w:rsidRDefault="005F2C5A" w:rsidP="005F2C5A">
            <w:pPr>
              <w:jc w:val="right"/>
            </w:pPr>
            <w:r w:rsidRPr="005F2C5A">
              <w:t>03</w:t>
            </w:r>
          </w:p>
        </w:tc>
        <w:tc>
          <w:tcPr>
            <w:tcW w:w="1723" w:type="dxa"/>
            <w:shd w:val="clear" w:color="auto" w:fill="auto"/>
            <w:noWrap/>
            <w:vAlign w:val="bottom"/>
            <w:hideMark/>
          </w:tcPr>
          <w:p w14:paraId="3223DEFC" w14:textId="77777777" w:rsidR="005F2C5A" w:rsidRPr="005F2C5A" w:rsidRDefault="005F2C5A" w:rsidP="005F2C5A">
            <w:pPr>
              <w:jc w:val="right"/>
            </w:pPr>
            <w:r w:rsidRPr="005F2C5A">
              <w:t>50 3 02 00190</w:t>
            </w:r>
          </w:p>
        </w:tc>
        <w:tc>
          <w:tcPr>
            <w:tcW w:w="576" w:type="dxa"/>
            <w:shd w:val="clear" w:color="auto" w:fill="auto"/>
            <w:noWrap/>
            <w:vAlign w:val="bottom"/>
            <w:hideMark/>
          </w:tcPr>
          <w:p w14:paraId="252E372D" w14:textId="77777777" w:rsidR="005F2C5A" w:rsidRPr="005F2C5A" w:rsidRDefault="005F2C5A" w:rsidP="005F2C5A">
            <w:pPr>
              <w:jc w:val="right"/>
            </w:pPr>
            <w:r w:rsidRPr="005F2C5A">
              <w:t>100</w:t>
            </w:r>
          </w:p>
        </w:tc>
        <w:tc>
          <w:tcPr>
            <w:tcW w:w="1492" w:type="dxa"/>
            <w:shd w:val="clear" w:color="auto" w:fill="auto"/>
            <w:noWrap/>
            <w:vAlign w:val="bottom"/>
            <w:hideMark/>
          </w:tcPr>
          <w:p w14:paraId="790773B7" w14:textId="77777777" w:rsidR="005F2C5A" w:rsidRPr="005F2C5A" w:rsidRDefault="005F2C5A" w:rsidP="005F2C5A">
            <w:pPr>
              <w:jc w:val="right"/>
            </w:pPr>
            <w:r w:rsidRPr="005F2C5A">
              <w:t>1 503,3</w:t>
            </w:r>
          </w:p>
        </w:tc>
        <w:tc>
          <w:tcPr>
            <w:tcW w:w="1418" w:type="dxa"/>
            <w:shd w:val="clear" w:color="auto" w:fill="auto"/>
            <w:noWrap/>
            <w:vAlign w:val="bottom"/>
            <w:hideMark/>
          </w:tcPr>
          <w:p w14:paraId="2DEF206D" w14:textId="77777777" w:rsidR="005F2C5A" w:rsidRPr="005F2C5A" w:rsidRDefault="005F2C5A" w:rsidP="005F2C5A">
            <w:pPr>
              <w:jc w:val="right"/>
            </w:pPr>
            <w:r w:rsidRPr="005F2C5A">
              <w:t>1 476,7</w:t>
            </w:r>
          </w:p>
        </w:tc>
        <w:tc>
          <w:tcPr>
            <w:tcW w:w="1417" w:type="dxa"/>
            <w:shd w:val="clear" w:color="auto" w:fill="auto"/>
            <w:noWrap/>
            <w:vAlign w:val="bottom"/>
            <w:hideMark/>
          </w:tcPr>
          <w:p w14:paraId="49BBD3A2" w14:textId="77777777" w:rsidR="005F2C5A" w:rsidRPr="005F2C5A" w:rsidRDefault="005F2C5A" w:rsidP="005F2C5A">
            <w:pPr>
              <w:jc w:val="right"/>
            </w:pPr>
            <w:r w:rsidRPr="005F2C5A">
              <w:t>1 476,7</w:t>
            </w:r>
          </w:p>
        </w:tc>
      </w:tr>
      <w:tr w:rsidR="005F2C5A" w:rsidRPr="005F2C5A" w14:paraId="31B25B6D" w14:textId="77777777" w:rsidTr="00415EE5">
        <w:trPr>
          <w:trHeight w:val="20"/>
        </w:trPr>
        <w:tc>
          <w:tcPr>
            <w:tcW w:w="580" w:type="dxa"/>
            <w:shd w:val="clear" w:color="auto" w:fill="auto"/>
            <w:noWrap/>
            <w:vAlign w:val="center"/>
            <w:hideMark/>
          </w:tcPr>
          <w:p w14:paraId="766745A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2E95424"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C4DD5CC" w14:textId="77777777" w:rsidR="005F2C5A" w:rsidRPr="005F2C5A" w:rsidRDefault="005F2C5A" w:rsidP="005F2C5A">
            <w:pPr>
              <w:jc w:val="right"/>
            </w:pPr>
            <w:r w:rsidRPr="005F2C5A">
              <w:t>901</w:t>
            </w:r>
          </w:p>
        </w:tc>
        <w:tc>
          <w:tcPr>
            <w:tcW w:w="600" w:type="dxa"/>
            <w:shd w:val="clear" w:color="auto" w:fill="auto"/>
            <w:noWrap/>
            <w:vAlign w:val="bottom"/>
            <w:hideMark/>
          </w:tcPr>
          <w:p w14:paraId="510FE287" w14:textId="77777777" w:rsidR="005F2C5A" w:rsidRPr="005F2C5A" w:rsidRDefault="005F2C5A" w:rsidP="005F2C5A">
            <w:pPr>
              <w:jc w:val="right"/>
            </w:pPr>
            <w:r w:rsidRPr="005F2C5A">
              <w:t>01</w:t>
            </w:r>
          </w:p>
        </w:tc>
        <w:tc>
          <w:tcPr>
            <w:tcW w:w="560" w:type="dxa"/>
            <w:shd w:val="clear" w:color="auto" w:fill="auto"/>
            <w:vAlign w:val="bottom"/>
            <w:hideMark/>
          </w:tcPr>
          <w:p w14:paraId="697232C7" w14:textId="77777777" w:rsidR="005F2C5A" w:rsidRPr="005F2C5A" w:rsidRDefault="005F2C5A" w:rsidP="005F2C5A">
            <w:pPr>
              <w:jc w:val="right"/>
            </w:pPr>
            <w:r w:rsidRPr="005F2C5A">
              <w:t>03</w:t>
            </w:r>
          </w:p>
        </w:tc>
        <w:tc>
          <w:tcPr>
            <w:tcW w:w="1723" w:type="dxa"/>
            <w:shd w:val="clear" w:color="auto" w:fill="auto"/>
            <w:noWrap/>
            <w:vAlign w:val="bottom"/>
            <w:hideMark/>
          </w:tcPr>
          <w:p w14:paraId="5D12DF0C" w14:textId="77777777" w:rsidR="005F2C5A" w:rsidRPr="005F2C5A" w:rsidRDefault="005F2C5A" w:rsidP="005F2C5A">
            <w:pPr>
              <w:jc w:val="right"/>
            </w:pPr>
            <w:r w:rsidRPr="005F2C5A">
              <w:t>50 3 02 00190</w:t>
            </w:r>
          </w:p>
        </w:tc>
        <w:tc>
          <w:tcPr>
            <w:tcW w:w="576" w:type="dxa"/>
            <w:shd w:val="clear" w:color="auto" w:fill="auto"/>
            <w:noWrap/>
            <w:vAlign w:val="bottom"/>
            <w:hideMark/>
          </w:tcPr>
          <w:p w14:paraId="3803B8A2" w14:textId="77777777" w:rsidR="005F2C5A" w:rsidRPr="005F2C5A" w:rsidRDefault="005F2C5A" w:rsidP="005F2C5A">
            <w:pPr>
              <w:jc w:val="right"/>
            </w:pPr>
            <w:r w:rsidRPr="005F2C5A">
              <w:t>200</w:t>
            </w:r>
          </w:p>
        </w:tc>
        <w:tc>
          <w:tcPr>
            <w:tcW w:w="1492" w:type="dxa"/>
            <w:shd w:val="clear" w:color="auto" w:fill="auto"/>
            <w:noWrap/>
            <w:vAlign w:val="bottom"/>
            <w:hideMark/>
          </w:tcPr>
          <w:p w14:paraId="01CF0090" w14:textId="77777777" w:rsidR="005F2C5A" w:rsidRPr="005F2C5A" w:rsidRDefault="005F2C5A" w:rsidP="005F2C5A">
            <w:pPr>
              <w:jc w:val="right"/>
            </w:pPr>
            <w:r w:rsidRPr="005F2C5A">
              <w:t>225,0</w:t>
            </w:r>
          </w:p>
        </w:tc>
        <w:tc>
          <w:tcPr>
            <w:tcW w:w="1418" w:type="dxa"/>
            <w:shd w:val="clear" w:color="auto" w:fill="auto"/>
            <w:noWrap/>
            <w:vAlign w:val="bottom"/>
            <w:hideMark/>
          </w:tcPr>
          <w:p w14:paraId="7D554264" w14:textId="77777777" w:rsidR="005F2C5A" w:rsidRPr="005F2C5A" w:rsidRDefault="005F2C5A" w:rsidP="005F2C5A">
            <w:pPr>
              <w:jc w:val="right"/>
            </w:pPr>
            <w:r w:rsidRPr="005F2C5A">
              <w:t>56,2</w:t>
            </w:r>
          </w:p>
        </w:tc>
        <w:tc>
          <w:tcPr>
            <w:tcW w:w="1417" w:type="dxa"/>
            <w:shd w:val="clear" w:color="auto" w:fill="auto"/>
            <w:noWrap/>
            <w:vAlign w:val="bottom"/>
            <w:hideMark/>
          </w:tcPr>
          <w:p w14:paraId="4AE0EB5E" w14:textId="77777777" w:rsidR="005F2C5A" w:rsidRPr="005F2C5A" w:rsidRDefault="005F2C5A" w:rsidP="005F2C5A">
            <w:pPr>
              <w:jc w:val="right"/>
            </w:pPr>
            <w:r w:rsidRPr="005F2C5A">
              <w:t>56,2</w:t>
            </w:r>
          </w:p>
        </w:tc>
      </w:tr>
      <w:tr w:rsidR="005F2C5A" w:rsidRPr="005F2C5A" w14:paraId="36C36F96" w14:textId="77777777" w:rsidTr="00415EE5">
        <w:trPr>
          <w:trHeight w:val="20"/>
        </w:trPr>
        <w:tc>
          <w:tcPr>
            <w:tcW w:w="580" w:type="dxa"/>
            <w:shd w:val="clear" w:color="auto" w:fill="auto"/>
            <w:noWrap/>
            <w:vAlign w:val="center"/>
            <w:hideMark/>
          </w:tcPr>
          <w:p w14:paraId="226A3C1E"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091045E" w14:textId="77777777" w:rsidR="005F2C5A" w:rsidRPr="005F2C5A" w:rsidRDefault="005F2C5A" w:rsidP="005F2C5A">
            <w:r w:rsidRPr="005F2C5A">
              <w:t>Иные бюджетные ассигнования</w:t>
            </w:r>
          </w:p>
        </w:tc>
        <w:tc>
          <w:tcPr>
            <w:tcW w:w="660" w:type="dxa"/>
            <w:shd w:val="clear" w:color="auto" w:fill="auto"/>
            <w:vAlign w:val="bottom"/>
            <w:hideMark/>
          </w:tcPr>
          <w:p w14:paraId="36617034" w14:textId="77777777" w:rsidR="005F2C5A" w:rsidRPr="005F2C5A" w:rsidRDefault="005F2C5A" w:rsidP="005F2C5A">
            <w:pPr>
              <w:jc w:val="right"/>
            </w:pPr>
            <w:r w:rsidRPr="005F2C5A">
              <w:t>901</w:t>
            </w:r>
          </w:p>
        </w:tc>
        <w:tc>
          <w:tcPr>
            <w:tcW w:w="600" w:type="dxa"/>
            <w:shd w:val="clear" w:color="auto" w:fill="auto"/>
            <w:noWrap/>
            <w:vAlign w:val="bottom"/>
            <w:hideMark/>
          </w:tcPr>
          <w:p w14:paraId="531A3D80" w14:textId="77777777" w:rsidR="005F2C5A" w:rsidRPr="005F2C5A" w:rsidRDefault="005F2C5A" w:rsidP="005F2C5A">
            <w:pPr>
              <w:jc w:val="right"/>
            </w:pPr>
            <w:r w:rsidRPr="005F2C5A">
              <w:t>01</w:t>
            </w:r>
          </w:p>
        </w:tc>
        <w:tc>
          <w:tcPr>
            <w:tcW w:w="560" w:type="dxa"/>
            <w:shd w:val="clear" w:color="auto" w:fill="auto"/>
            <w:vAlign w:val="bottom"/>
            <w:hideMark/>
          </w:tcPr>
          <w:p w14:paraId="30B643B3" w14:textId="77777777" w:rsidR="005F2C5A" w:rsidRPr="005F2C5A" w:rsidRDefault="005F2C5A" w:rsidP="005F2C5A">
            <w:pPr>
              <w:jc w:val="right"/>
            </w:pPr>
            <w:r w:rsidRPr="005F2C5A">
              <w:t>03</w:t>
            </w:r>
          </w:p>
        </w:tc>
        <w:tc>
          <w:tcPr>
            <w:tcW w:w="1723" w:type="dxa"/>
            <w:shd w:val="clear" w:color="auto" w:fill="auto"/>
            <w:noWrap/>
            <w:vAlign w:val="bottom"/>
            <w:hideMark/>
          </w:tcPr>
          <w:p w14:paraId="5B4FE897" w14:textId="77777777" w:rsidR="005F2C5A" w:rsidRPr="005F2C5A" w:rsidRDefault="005F2C5A" w:rsidP="005F2C5A">
            <w:pPr>
              <w:jc w:val="right"/>
            </w:pPr>
            <w:r w:rsidRPr="005F2C5A">
              <w:t>50 3 02 00190</w:t>
            </w:r>
          </w:p>
        </w:tc>
        <w:tc>
          <w:tcPr>
            <w:tcW w:w="576" w:type="dxa"/>
            <w:shd w:val="clear" w:color="auto" w:fill="auto"/>
            <w:noWrap/>
            <w:vAlign w:val="bottom"/>
            <w:hideMark/>
          </w:tcPr>
          <w:p w14:paraId="239ADC66" w14:textId="77777777" w:rsidR="005F2C5A" w:rsidRPr="005F2C5A" w:rsidRDefault="005F2C5A" w:rsidP="005F2C5A">
            <w:pPr>
              <w:jc w:val="right"/>
            </w:pPr>
            <w:r w:rsidRPr="005F2C5A">
              <w:t>800</w:t>
            </w:r>
          </w:p>
        </w:tc>
        <w:tc>
          <w:tcPr>
            <w:tcW w:w="1492" w:type="dxa"/>
            <w:shd w:val="clear" w:color="auto" w:fill="auto"/>
            <w:noWrap/>
            <w:vAlign w:val="bottom"/>
            <w:hideMark/>
          </w:tcPr>
          <w:p w14:paraId="0705EBFB" w14:textId="77777777" w:rsidR="005F2C5A" w:rsidRPr="005F2C5A" w:rsidRDefault="005F2C5A" w:rsidP="005F2C5A">
            <w:pPr>
              <w:jc w:val="right"/>
            </w:pPr>
            <w:r w:rsidRPr="005F2C5A">
              <w:t>0,2</w:t>
            </w:r>
          </w:p>
        </w:tc>
        <w:tc>
          <w:tcPr>
            <w:tcW w:w="1418" w:type="dxa"/>
            <w:shd w:val="clear" w:color="auto" w:fill="auto"/>
            <w:noWrap/>
            <w:vAlign w:val="bottom"/>
            <w:hideMark/>
          </w:tcPr>
          <w:p w14:paraId="093AB522" w14:textId="77777777" w:rsidR="005F2C5A" w:rsidRPr="005F2C5A" w:rsidRDefault="005F2C5A" w:rsidP="005F2C5A">
            <w:pPr>
              <w:jc w:val="right"/>
            </w:pPr>
            <w:r w:rsidRPr="005F2C5A">
              <w:t>0,2</w:t>
            </w:r>
          </w:p>
        </w:tc>
        <w:tc>
          <w:tcPr>
            <w:tcW w:w="1417" w:type="dxa"/>
            <w:shd w:val="clear" w:color="auto" w:fill="auto"/>
            <w:noWrap/>
            <w:vAlign w:val="bottom"/>
            <w:hideMark/>
          </w:tcPr>
          <w:p w14:paraId="2C438EA1" w14:textId="77777777" w:rsidR="005F2C5A" w:rsidRPr="005F2C5A" w:rsidRDefault="005F2C5A" w:rsidP="005F2C5A">
            <w:pPr>
              <w:jc w:val="right"/>
            </w:pPr>
            <w:r w:rsidRPr="005F2C5A">
              <w:t>0,2</w:t>
            </w:r>
          </w:p>
        </w:tc>
      </w:tr>
      <w:tr w:rsidR="005F2C5A" w:rsidRPr="005F2C5A" w14:paraId="02CC0B99" w14:textId="77777777" w:rsidTr="00415EE5">
        <w:trPr>
          <w:trHeight w:val="20"/>
        </w:trPr>
        <w:tc>
          <w:tcPr>
            <w:tcW w:w="580" w:type="dxa"/>
            <w:shd w:val="clear" w:color="auto" w:fill="auto"/>
            <w:noWrap/>
            <w:vAlign w:val="bottom"/>
            <w:hideMark/>
          </w:tcPr>
          <w:p w14:paraId="029C90B5" w14:textId="77777777" w:rsidR="005F2C5A" w:rsidRPr="005F2C5A" w:rsidRDefault="005F2C5A" w:rsidP="005F2C5A">
            <w:pPr>
              <w:jc w:val="right"/>
              <w:rPr>
                <w:b/>
                <w:bCs/>
              </w:rPr>
            </w:pPr>
            <w:r w:rsidRPr="005F2C5A">
              <w:rPr>
                <w:b/>
                <w:bCs/>
              </w:rPr>
              <w:t>2.</w:t>
            </w:r>
          </w:p>
        </w:tc>
        <w:tc>
          <w:tcPr>
            <w:tcW w:w="6219" w:type="dxa"/>
            <w:shd w:val="clear" w:color="auto" w:fill="auto"/>
            <w:hideMark/>
          </w:tcPr>
          <w:p w14:paraId="4B68209B" w14:textId="77777777" w:rsidR="005F2C5A" w:rsidRPr="005F2C5A" w:rsidRDefault="005F2C5A" w:rsidP="005F2C5A">
            <w:pPr>
              <w:rPr>
                <w:b/>
                <w:bCs/>
              </w:rPr>
            </w:pPr>
            <w:r w:rsidRPr="005F2C5A">
              <w:rPr>
                <w:b/>
                <w:bCs/>
              </w:rPr>
              <w:t>Администрация муниципального образования Новокубанский район</w:t>
            </w:r>
          </w:p>
        </w:tc>
        <w:tc>
          <w:tcPr>
            <w:tcW w:w="660" w:type="dxa"/>
            <w:shd w:val="clear" w:color="auto" w:fill="auto"/>
            <w:vAlign w:val="bottom"/>
            <w:hideMark/>
          </w:tcPr>
          <w:p w14:paraId="74B7C4A2" w14:textId="77777777" w:rsidR="005F2C5A" w:rsidRPr="005F2C5A" w:rsidRDefault="005F2C5A" w:rsidP="005F2C5A">
            <w:pPr>
              <w:jc w:val="right"/>
              <w:rPr>
                <w:b/>
                <w:bCs/>
              </w:rPr>
            </w:pPr>
            <w:r w:rsidRPr="005F2C5A">
              <w:rPr>
                <w:b/>
                <w:bCs/>
              </w:rPr>
              <w:t>902</w:t>
            </w:r>
          </w:p>
        </w:tc>
        <w:tc>
          <w:tcPr>
            <w:tcW w:w="600" w:type="dxa"/>
            <w:shd w:val="clear" w:color="auto" w:fill="auto"/>
            <w:noWrap/>
            <w:vAlign w:val="bottom"/>
            <w:hideMark/>
          </w:tcPr>
          <w:p w14:paraId="48FF6207" w14:textId="77777777" w:rsidR="005F2C5A" w:rsidRPr="005F2C5A" w:rsidRDefault="005F2C5A" w:rsidP="005F2C5A">
            <w:pPr>
              <w:jc w:val="right"/>
              <w:rPr>
                <w:b/>
                <w:bCs/>
              </w:rPr>
            </w:pPr>
            <w:r w:rsidRPr="005F2C5A">
              <w:rPr>
                <w:b/>
                <w:bCs/>
              </w:rPr>
              <w:t> </w:t>
            </w:r>
          </w:p>
        </w:tc>
        <w:tc>
          <w:tcPr>
            <w:tcW w:w="560" w:type="dxa"/>
            <w:shd w:val="clear" w:color="auto" w:fill="auto"/>
            <w:noWrap/>
            <w:vAlign w:val="bottom"/>
            <w:hideMark/>
          </w:tcPr>
          <w:p w14:paraId="08608508" w14:textId="77777777" w:rsidR="005F2C5A" w:rsidRPr="005F2C5A" w:rsidRDefault="005F2C5A" w:rsidP="005F2C5A">
            <w:pPr>
              <w:jc w:val="right"/>
              <w:rPr>
                <w:b/>
                <w:bCs/>
              </w:rPr>
            </w:pPr>
            <w:r w:rsidRPr="005F2C5A">
              <w:rPr>
                <w:b/>
                <w:bCs/>
              </w:rPr>
              <w:t> </w:t>
            </w:r>
          </w:p>
        </w:tc>
        <w:tc>
          <w:tcPr>
            <w:tcW w:w="1723" w:type="dxa"/>
            <w:shd w:val="clear" w:color="auto" w:fill="auto"/>
            <w:noWrap/>
            <w:vAlign w:val="bottom"/>
            <w:hideMark/>
          </w:tcPr>
          <w:p w14:paraId="79DC3941" w14:textId="77777777" w:rsidR="005F2C5A" w:rsidRPr="005F2C5A" w:rsidRDefault="005F2C5A" w:rsidP="005F2C5A">
            <w:pPr>
              <w:jc w:val="right"/>
              <w:rPr>
                <w:b/>
                <w:bCs/>
              </w:rPr>
            </w:pPr>
            <w:r w:rsidRPr="005F2C5A">
              <w:rPr>
                <w:b/>
                <w:bCs/>
              </w:rPr>
              <w:t> </w:t>
            </w:r>
          </w:p>
        </w:tc>
        <w:tc>
          <w:tcPr>
            <w:tcW w:w="576" w:type="dxa"/>
            <w:shd w:val="clear" w:color="auto" w:fill="auto"/>
            <w:noWrap/>
            <w:vAlign w:val="bottom"/>
            <w:hideMark/>
          </w:tcPr>
          <w:p w14:paraId="108D590B" w14:textId="77777777" w:rsidR="005F2C5A" w:rsidRPr="005F2C5A" w:rsidRDefault="005F2C5A" w:rsidP="005F2C5A">
            <w:pPr>
              <w:jc w:val="right"/>
              <w:rPr>
                <w:b/>
                <w:bCs/>
              </w:rPr>
            </w:pPr>
            <w:r w:rsidRPr="005F2C5A">
              <w:rPr>
                <w:b/>
                <w:bCs/>
              </w:rPr>
              <w:t> </w:t>
            </w:r>
          </w:p>
        </w:tc>
        <w:tc>
          <w:tcPr>
            <w:tcW w:w="1492" w:type="dxa"/>
            <w:shd w:val="clear" w:color="auto" w:fill="auto"/>
            <w:noWrap/>
            <w:vAlign w:val="bottom"/>
            <w:hideMark/>
          </w:tcPr>
          <w:p w14:paraId="199DBA2A" w14:textId="77777777" w:rsidR="005F2C5A" w:rsidRPr="005F2C5A" w:rsidRDefault="005F2C5A" w:rsidP="005F2C5A">
            <w:pPr>
              <w:jc w:val="right"/>
              <w:rPr>
                <w:b/>
                <w:bCs/>
              </w:rPr>
            </w:pPr>
            <w:r w:rsidRPr="005F2C5A">
              <w:rPr>
                <w:b/>
                <w:bCs/>
              </w:rPr>
              <w:t>567 466,8</w:t>
            </w:r>
          </w:p>
        </w:tc>
        <w:tc>
          <w:tcPr>
            <w:tcW w:w="1418" w:type="dxa"/>
            <w:shd w:val="clear" w:color="auto" w:fill="auto"/>
            <w:noWrap/>
            <w:vAlign w:val="bottom"/>
            <w:hideMark/>
          </w:tcPr>
          <w:p w14:paraId="52FB9574" w14:textId="77777777" w:rsidR="005F2C5A" w:rsidRPr="005F2C5A" w:rsidRDefault="005F2C5A" w:rsidP="005F2C5A">
            <w:pPr>
              <w:jc w:val="right"/>
              <w:rPr>
                <w:b/>
                <w:bCs/>
              </w:rPr>
            </w:pPr>
            <w:r w:rsidRPr="005F2C5A">
              <w:rPr>
                <w:b/>
                <w:bCs/>
              </w:rPr>
              <w:t>340 898,8</w:t>
            </w:r>
          </w:p>
        </w:tc>
        <w:tc>
          <w:tcPr>
            <w:tcW w:w="1417" w:type="dxa"/>
            <w:shd w:val="clear" w:color="auto" w:fill="auto"/>
            <w:noWrap/>
            <w:vAlign w:val="bottom"/>
            <w:hideMark/>
          </w:tcPr>
          <w:p w14:paraId="18A165D3" w14:textId="77777777" w:rsidR="005F2C5A" w:rsidRPr="005F2C5A" w:rsidRDefault="005F2C5A" w:rsidP="005F2C5A">
            <w:pPr>
              <w:jc w:val="right"/>
              <w:rPr>
                <w:b/>
                <w:bCs/>
              </w:rPr>
            </w:pPr>
            <w:r w:rsidRPr="005F2C5A">
              <w:rPr>
                <w:b/>
                <w:bCs/>
              </w:rPr>
              <w:t>382 998,3</w:t>
            </w:r>
          </w:p>
        </w:tc>
      </w:tr>
      <w:tr w:rsidR="005F2C5A" w:rsidRPr="005F2C5A" w14:paraId="472193DE" w14:textId="77777777" w:rsidTr="00415EE5">
        <w:trPr>
          <w:trHeight w:val="20"/>
        </w:trPr>
        <w:tc>
          <w:tcPr>
            <w:tcW w:w="580" w:type="dxa"/>
            <w:shd w:val="clear" w:color="auto" w:fill="auto"/>
            <w:noWrap/>
            <w:vAlign w:val="bottom"/>
            <w:hideMark/>
          </w:tcPr>
          <w:p w14:paraId="68E5AC0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E061C6E" w14:textId="77777777" w:rsidR="005F2C5A" w:rsidRPr="005F2C5A" w:rsidRDefault="005F2C5A" w:rsidP="005F2C5A">
            <w:r w:rsidRPr="005F2C5A">
              <w:t>Общегосударственные вопросы</w:t>
            </w:r>
          </w:p>
        </w:tc>
        <w:tc>
          <w:tcPr>
            <w:tcW w:w="660" w:type="dxa"/>
            <w:shd w:val="clear" w:color="auto" w:fill="auto"/>
            <w:vAlign w:val="bottom"/>
            <w:hideMark/>
          </w:tcPr>
          <w:p w14:paraId="5B7D9129" w14:textId="77777777" w:rsidR="005F2C5A" w:rsidRPr="005F2C5A" w:rsidRDefault="005F2C5A" w:rsidP="005F2C5A">
            <w:pPr>
              <w:jc w:val="right"/>
            </w:pPr>
            <w:r w:rsidRPr="005F2C5A">
              <w:t>902</w:t>
            </w:r>
          </w:p>
        </w:tc>
        <w:tc>
          <w:tcPr>
            <w:tcW w:w="600" w:type="dxa"/>
            <w:shd w:val="clear" w:color="auto" w:fill="auto"/>
            <w:noWrap/>
            <w:vAlign w:val="bottom"/>
            <w:hideMark/>
          </w:tcPr>
          <w:p w14:paraId="7B36ACA1" w14:textId="77777777" w:rsidR="005F2C5A" w:rsidRPr="005F2C5A" w:rsidRDefault="005F2C5A" w:rsidP="005F2C5A">
            <w:pPr>
              <w:jc w:val="right"/>
            </w:pPr>
            <w:r w:rsidRPr="005F2C5A">
              <w:t>01</w:t>
            </w:r>
          </w:p>
        </w:tc>
        <w:tc>
          <w:tcPr>
            <w:tcW w:w="560" w:type="dxa"/>
            <w:shd w:val="clear" w:color="auto" w:fill="auto"/>
            <w:noWrap/>
            <w:vAlign w:val="bottom"/>
            <w:hideMark/>
          </w:tcPr>
          <w:p w14:paraId="7B899B6A" w14:textId="77777777" w:rsidR="005F2C5A" w:rsidRPr="005F2C5A" w:rsidRDefault="005F2C5A" w:rsidP="005F2C5A">
            <w:pPr>
              <w:jc w:val="right"/>
            </w:pPr>
            <w:r w:rsidRPr="005F2C5A">
              <w:t>00</w:t>
            </w:r>
          </w:p>
        </w:tc>
        <w:tc>
          <w:tcPr>
            <w:tcW w:w="1723" w:type="dxa"/>
            <w:shd w:val="clear" w:color="auto" w:fill="auto"/>
            <w:noWrap/>
            <w:vAlign w:val="bottom"/>
            <w:hideMark/>
          </w:tcPr>
          <w:p w14:paraId="691C2652" w14:textId="77777777" w:rsidR="005F2C5A" w:rsidRPr="005F2C5A" w:rsidRDefault="005F2C5A" w:rsidP="005F2C5A">
            <w:pPr>
              <w:jc w:val="right"/>
            </w:pPr>
            <w:r w:rsidRPr="005F2C5A">
              <w:t> </w:t>
            </w:r>
          </w:p>
        </w:tc>
        <w:tc>
          <w:tcPr>
            <w:tcW w:w="576" w:type="dxa"/>
            <w:shd w:val="clear" w:color="auto" w:fill="auto"/>
            <w:noWrap/>
            <w:vAlign w:val="bottom"/>
            <w:hideMark/>
          </w:tcPr>
          <w:p w14:paraId="77F6F885" w14:textId="77777777" w:rsidR="005F2C5A" w:rsidRPr="005F2C5A" w:rsidRDefault="005F2C5A" w:rsidP="005F2C5A">
            <w:pPr>
              <w:jc w:val="right"/>
            </w:pPr>
            <w:r w:rsidRPr="005F2C5A">
              <w:t> </w:t>
            </w:r>
          </w:p>
        </w:tc>
        <w:tc>
          <w:tcPr>
            <w:tcW w:w="1492" w:type="dxa"/>
            <w:shd w:val="clear" w:color="auto" w:fill="auto"/>
            <w:noWrap/>
            <w:vAlign w:val="bottom"/>
            <w:hideMark/>
          </w:tcPr>
          <w:p w14:paraId="58A8F343" w14:textId="77777777" w:rsidR="005F2C5A" w:rsidRPr="005F2C5A" w:rsidRDefault="005F2C5A" w:rsidP="005F2C5A">
            <w:pPr>
              <w:jc w:val="right"/>
            </w:pPr>
            <w:r w:rsidRPr="005F2C5A">
              <w:t>226 785,0</w:t>
            </w:r>
          </w:p>
        </w:tc>
        <w:tc>
          <w:tcPr>
            <w:tcW w:w="1418" w:type="dxa"/>
            <w:shd w:val="clear" w:color="auto" w:fill="auto"/>
            <w:noWrap/>
            <w:vAlign w:val="bottom"/>
            <w:hideMark/>
          </w:tcPr>
          <w:p w14:paraId="64892F5F" w14:textId="77777777" w:rsidR="005F2C5A" w:rsidRPr="005F2C5A" w:rsidRDefault="005F2C5A" w:rsidP="005F2C5A">
            <w:pPr>
              <w:jc w:val="right"/>
            </w:pPr>
            <w:r w:rsidRPr="005F2C5A">
              <w:t>203 258,5</w:t>
            </w:r>
          </w:p>
        </w:tc>
        <w:tc>
          <w:tcPr>
            <w:tcW w:w="1417" w:type="dxa"/>
            <w:shd w:val="clear" w:color="auto" w:fill="auto"/>
            <w:noWrap/>
            <w:vAlign w:val="bottom"/>
            <w:hideMark/>
          </w:tcPr>
          <w:p w14:paraId="7DEB4E23" w14:textId="77777777" w:rsidR="005F2C5A" w:rsidRPr="005F2C5A" w:rsidRDefault="005F2C5A" w:rsidP="005F2C5A">
            <w:pPr>
              <w:jc w:val="right"/>
            </w:pPr>
            <w:r w:rsidRPr="005F2C5A">
              <w:t>180 884,5</w:t>
            </w:r>
          </w:p>
        </w:tc>
      </w:tr>
      <w:tr w:rsidR="005F2C5A" w:rsidRPr="005F2C5A" w14:paraId="2B1F442C" w14:textId="77777777" w:rsidTr="00415EE5">
        <w:trPr>
          <w:trHeight w:val="20"/>
        </w:trPr>
        <w:tc>
          <w:tcPr>
            <w:tcW w:w="580" w:type="dxa"/>
            <w:shd w:val="clear" w:color="auto" w:fill="auto"/>
            <w:noWrap/>
            <w:vAlign w:val="bottom"/>
            <w:hideMark/>
          </w:tcPr>
          <w:p w14:paraId="6E328EE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4A20DCA" w14:textId="77777777" w:rsidR="005F2C5A" w:rsidRPr="005F2C5A" w:rsidRDefault="005F2C5A" w:rsidP="005F2C5A">
            <w:r w:rsidRPr="005F2C5A">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77F7C33D" w14:textId="77777777" w:rsidR="005F2C5A" w:rsidRPr="005F2C5A" w:rsidRDefault="005F2C5A" w:rsidP="005F2C5A">
            <w:pPr>
              <w:jc w:val="right"/>
            </w:pPr>
            <w:r w:rsidRPr="005F2C5A">
              <w:t>902</w:t>
            </w:r>
          </w:p>
        </w:tc>
        <w:tc>
          <w:tcPr>
            <w:tcW w:w="600" w:type="dxa"/>
            <w:shd w:val="clear" w:color="auto" w:fill="auto"/>
            <w:noWrap/>
            <w:vAlign w:val="bottom"/>
            <w:hideMark/>
          </w:tcPr>
          <w:p w14:paraId="7709F896" w14:textId="77777777" w:rsidR="005F2C5A" w:rsidRPr="005F2C5A" w:rsidRDefault="005F2C5A" w:rsidP="005F2C5A">
            <w:pPr>
              <w:jc w:val="right"/>
            </w:pPr>
            <w:r w:rsidRPr="005F2C5A">
              <w:t>01</w:t>
            </w:r>
          </w:p>
        </w:tc>
        <w:tc>
          <w:tcPr>
            <w:tcW w:w="560" w:type="dxa"/>
            <w:shd w:val="clear" w:color="auto" w:fill="auto"/>
            <w:noWrap/>
            <w:vAlign w:val="bottom"/>
            <w:hideMark/>
          </w:tcPr>
          <w:p w14:paraId="54929564" w14:textId="77777777" w:rsidR="005F2C5A" w:rsidRPr="005F2C5A" w:rsidRDefault="005F2C5A" w:rsidP="005F2C5A">
            <w:pPr>
              <w:jc w:val="right"/>
            </w:pPr>
            <w:r w:rsidRPr="005F2C5A">
              <w:t>02</w:t>
            </w:r>
          </w:p>
        </w:tc>
        <w:tc>
          <w:tcPr>
            <w:tcW w:w="1723" w:type="dxa"/>
            <w:shd w:val="clear" w:color="auto" w:fill="auto"/>
            <w:noWrap/>
            <w:vAlign w:val="bottom"/>
            <w:hideMark/>
          </w:tcPr>
          <w:p w14:paraId="167A03C2" w14:textId="77777777" w:rsidR="005F2C5A" w:rsidRPr="005F2C5A" w:rsidRDefault="005F2C5A" w:rsidP="005F2C5A">
            <w:pPr>
              <w:jc w:val="right"/>
            </w:pPr>
            <w:r w:rsidRPr="005F2C5A">
              <w:t> </w:t>
            </w:r>
          </w:p>
        </w:tc>
        <w:tc>
          <w:tcPr>
            <w:tcW w:w="576" w:type="dxa"/>
            <w:shd w:val="clear" w:color="auto" w:fill="auto"/>
            <w:noWrap/>
            <w:vAlign w:val="bottom"/>
            <w:hideMark/>
          </w:tcPr>
          <w:p w14:paraId="61EEE890" w14:textId="77777777" w:rsidR="005F2C5A" w:rsidRPr="005F2C5A" w:rsidRDefault="005F2C5A" w:rsidP="005F2C5A">
            <w:pPr>
              <w:jc w:val="right"/>
            </w:pPr>
            <w:r w:rsidRPr="005F2C5A">
              <w:t> </w:t>
            </w:r>
          </w:p>
        </w:tc>
        <w:tc>
          <w:tcPr>
            <w:tcW w:w="1492" w:type="dxa"/>
            <w:shd w:val="clear" w:color="auto" w:fill="auto"/>
            <w:noWrap/>
            <w:vAlign w:val="bottom"/>
            <w:hideMark/>
          </w:tcPr>
          <w:p w14:paraId="255CDA45" w14:textId="77777777" w:rsidR="005F2C5A" w:rsidRPr="005F2C5A" w:rsidRDefault="005F2C5A" w:rsidP="005F2C5A">
            <w:pPr>
              <w:jc w:val="right"/>
            </w:pPr>
            <w:r w:rsidRPr="005F2C5A">
              <w:t>4 451,0</w:t>
            </w:r>
          </w:p>
        </w:tc>
        <w:tc>
          <w:tcPr>
            <w:tcW w:w="1418" w:type="dxa"/>
            <w:shd w:val="clear" w:color="auto" w:fill="auto"/>
            <w:noWrap/>
            <w:vAlign w:val="bottom"/>
            <w:hideMark/>
          </w:tcPr>
          <w:p w14:paraId="762E4980" w14:textId="77777777" w:rsidR="005F2C5A" w:rsidRPr="005F2C5A" w:rsidRDefault="005F2C5A" w:rsidP="005F2C5A">
            <w:pPr>
              <w:jc w:val="right"/>
            </w:pPr>
            <w:r w:rsidRPr="005F2C5A">
              <w:t>3 707,3</w:t>
            </w:r>
          </w:p>
        </w:tc>
        <w:tc>
          <w:tcPr>
            <w:tcW w:w="1417" w:type="dxa"/>
            <w:shd w:val="clear" w:color="auto" w:fill="auto"/>
            <w:noWrap/>
            <w:vAlign w:val="bottom"/>
            <w:hideMark/>
          </w:tcPr>
          <w:p w14:paraId="68C6BBCB" w14:textId="77777777" w:rsidR="005F2C5A" w:rsidRPr="005F2C5A" w:rsidRDefault="005F2C5A" w:rsidP="005F2C5A">
            <w:pPr>
              <w:jc w:val="right"/>
            </w:pPr>
            <w:r w:rsidRPr="005F2C5A">
              <w:t>3 707,3</w:t>
            </w:r>
          </w:p>
        </w:tc>
      </w:tr>
      <w:tr w:rsidR="005F2C5A" w:rsidRPr="005F2C5A" w14:paraId="60ED4118" w14:textId="77777777" w:rsidTr="00415EE5">
        <w:trPr>
          <w:trHeight w:val="20"/>
        </w:trPr>
        <w:tc>
          <w:tcPr>
            <w:tcW w:w="580" w:type="dxa"/>
            <w:shd w:val="clear" w:color="auto" w:fill="auto"/>
            <w:noWrap/>
            <w:vAlign w:val="bottom"/>
            <w:hideMark/>
          </w:tcPr>
          <w:p w14:paraId="6987154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E479DE7" w14:textId="77777777" w:rsidR="005F2C5A" w:rsidRPr="005F2C5A" w:rsidRDefault="005F2C5A" w:rsidP="005F2C5A">
            <w:r w:rsidRPr="005F2C5A">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1C819CB5" w14:textId="77777777" w:rsidR="005F2C5A" w:rsidRPr="005F2C5A" w:rsidRDefault="005F2C5A" w:rsidP="005F2C5A">
            <w:pPr>
              <w:jc w:val="right"/>
            </w:pPr>
            <w:r w:rsidRPr="005F2C5A">
              <w:t>902</w:t>
            </w:r>
          </w:p>
        </w:tc>
        <w:tc>
          <w:tcPr>
            <w:tcW w:w="600" w:type="dxa"/>
            <w:shd w:val="clear" w:color="auto" w:fill="auto"/>
            <w:noWrap/>
            <w:vAlign w:val="bottom"/>
            <w:hideMark/>
          </w:tcPr>
          <w:p w14:paraId="336593E9" w14:textId="77777777" w:rsidR="005F2C5A" w:rsidRPr="005F2C5A" w:rsidRDefault="005F2C5A" w:rsidP="005F2C5A">
            <w:pPr>
              <w:jc w:val="right"/>
            </w:pPr>
            <w:r w:rsidRPr="005F2C5A">
              <w:t>01</w:t>
            </w:r>
          </w:p>
        </w:tc>
        <w:tc>
          <w:tcPr>
            <w:tcW w:w="560" w:type="dxa"/>
            <w:shd w:val="clear" w:color="auto" w:fill="auto"/>
            <w:noWrap/>
            <w:vAlign w:val="bottom"/>
            <w:hideMark/>
          </w:tcPr>
          <w:p w14:paraId="5AE82869" w14:textId="77777777" w:rsidR="005F2C5A" w:rsidRPr="005F2C5A" w:rsidRDefault="005F2C5A" w:rsidP="005F2C5A">
            <w:pPr>
              <w:jc w:val="right"/>
            </w:pPr>
            <w:r w:rsidRPr="005F2C5A">
              <w:t>02</w:t>
            </w:r>
          </w:p>
        </w:tc>
        <w:tc>
          <w:tcPr>
            <w:tcW w:w="1723" w:type="dxa"/>
            <w:shd w:val="clear" w:color="auto" w:fill="auto"/>
            <w:noWrap/>
            <w:vAlign w:val="bottom"/>
            <w:hideMark/>
          </w:tcPr>
          <w:p w14:paraId="17632B06" w14:textId="77777777" w:rsidR="005F2C5A" w:rsidRPr="005F2C5A" w:rsidRDefault="005F2C5A" w:rsidP="005F2C5A">
            <w:pPr>
              <w:jc w:val="right"/>
            </w:pPr>
            <w:r w:rsidRPr="005F2C5A">
              <w:t>50 0 00 00000</w:t>
            </w:r>
          </w:p>
        </w:tc>
        <w:tc>
          <w:tcPr>
            <w:tcW w:w="576" w:type="dxa"/>
            <w:shd w:val="clear" w:color="auto" w:fill="auto"/>
            <w:noWrap/>
            <w:vAlign w:val="bottom"/>
            <w:hideMark/>
          </w:tcPr>
          <w:p w14:paraId="527647B7" w14:textId="77777777" w:rsidR="005F2C5A" w:rsidRPr="005F2C5A" w:rsidRDefault="005F2C5A" w:rsidP="005F2C5A">
            <w:pPr>
              <w:jc w:val="right"/>
            </w:pPr>
            <w:r w:rsidRPr="005F2C5A">
              <w:t> </w:t>
            </w:r>
          </w:p>
        </w:tc>
        <w:tc>
          <w:tcPr>
            <w:tcW w:w="1492" w:type="dxa"/>
            <w:shd w:val="clear" w:color="auto" w:fill="auto"/>
            <w:noWrap/>
            <w:vAlign w:val="bottom"/>
            <w:hideMark/>
          </w:tcPr>
          <w:p w14:paraId="1EAA1CB6" w14:textId="77777777" w:rsidR="005F2C5A" w:rsidRPr="005F2C5A" w:rsidRDefault="005F2C5A" w:rsidP="005F2C5A">
            <w:pPr>
              <w:jc w:val="right"/>
            </w:pPr>
            <w:r w:rsidRPr="005F2C5A">
              <w:t>4 451,0</w:t>
            </w:r>
          </w:p>
        </w:tc>
        <w:tc>
          <w:tcPr>
            <w:tcW w:w="1418" w:type="dxa"/>
            <w:shd w:val="clear" w:color="auto" w:fill="auto"/>
            <w:noWrap/>
            <w:vAlign w:val="bottom"/>
            <w:hideMark/>
          </w:tcPr>
          <w:p w14:paraId="7F1C34CD" w14:textId="77777777" w:rsidR="005F2C5A" w:rsidRPr="005F2C5A" w:rsidRDefault="005F2C5A" w:rsidP="005F2C5A">
            <w:pPr>
              <w:jc w:val="right"/>
            </w:pPr>
            <w:r w:rsidRPr="005F2C5A">
              <w:t>3 707,3</w:t>
            </w:r>
          </w:p>
        </w:tc>
        <w:tc>
          <w:tcPr>
            <w:tcW w:w="1417" w:type="dxa"/>
            <w:shd w:val="clear" w:color="auto" w:fill="auto"/>
            <w:noWrap/>
            <w:vAlign w:val="bottom"/>
            <w:hideMark/>
          </w:tcPr>
          <w:p w14:paraId="78228FA2" w14:textId="77777777" w:rsidR="005F2C5A" w:rsidRPr="005F2C5A" w:rsidRDefault="005F2C5A" w:rsidP="005F2C5A">
            <w:pPr>
              <w:jc w:val="right"/>
            </w:pPr>
            <w:r w:rsidRPr="005F2C5A">
              <w:t>3 707,3</w:t>
            </w:r>
          </w:p>
        </w:tc>
      </w:tr>
      <w:tr w:rsidR="005F2C5A" w:rsidRPr="005F2C5A" w14:paraId="7BBD1633" w14:textId="77777777" w:rsidTr="00415EE5">
        <w:trPr>
          <w:trHeight w:val="20"/>
        </w:trPr>
        <w:tc>
          <w:tcPr>
            <w:tcW w:w="580" w:type="dxa"/>
            <w:shd w:val="clear" w:color="auto" w:fill="auto"/>
            <w:noWrap/>
            <w:vAlign w:val="bottom"/>
            <w:hideMark/>
          </w:tcPr>
          <w:p w14:paraId="08E730AE" w14:textId="77777777" w:rsidR="005F2C5A" w:rsidRPr="005F2C5A" w:rsidRDefault="005F2C5A" w:rsidP="005F2C5A">
            <w:pPr>
              <w:jc w:val="right"/>
              <w:rPr>
                <w:b/>
                <w:bCs/>
              </w:rPr>
            </w:pPr>
            <w:r w:rsidRPr="005F2C5A">
              <w:rPr>
                <w:b/>
                <w:bCs/>
              </w:rPr>
              <w:lastRenderedPageBreak/>
              <w:t> </w:t>
            </w:r>
          </w:p>
        </w:tc>
        <w:tc>
          <w:tcPr>
            <w:tcW w:w="6219" w:type="dxa"/>
            <w:shd w:val="clear" w:color="auto" w:fill="auto"/>
            <w:hideMark/>
          </w:tcPr>
          <w:p w14:paraId="28433976" w14:textId="77777777" w:rsidR="005F2C5A" w:rsidRPr="005F2C5A" w:rsidRDefault="005F2C5A" w:rsidP="005F2C5A">
            <w:r w:rsidRPr="005F2C5A">
              <w:t>Высшее должностное лицо муниципального образования Новокубанский район</w:t>
            </w:r>
          </w:p>
        </w:tc>
        <w:tc>
          <w:tcPr>
            <w:tcW w:w="660" w:type="dxa"/>
            <w:shd w:val="clear" w:color="auto" w:fill="auto"/>
            <w:vAlign w:val="bottom"/>
            <w:hideMark/>
          </w:tcPr>
          <w:p w14:paraId="36002AD3" w14:textId="77777777" w:rsidR="005F2C5A" w:rsidRPr="005F2C5A" w:rsidRDefault="005F2C5A" w:rsidP="005F2C5A">
            <w:pPr>
              <w:jc w:val="right"/>
            </w:pPr>
            <w:r w:rsidRPr="005F2C5A">
              <w:t>902</w:t>
            </w:r>
          </w:p>
        </w:tc>
        <w:tc>
          <w:tcPr>
            <w:tcW w:w="600" w:type="dxa"/>
            <w:shd w:val="clear" w:color="auto" w:fill="auto"/>
            <w:noWrap/>
            <w:vAlign w:val="bottom"/>
            <w:hideMark/>
          </w:tcPr>
          <w:p w14:paraId="3F77BB04" w14:textId="77777777" w:rsidR="005F2C5A" w:rsidRPr="005F2C5A" w:rsidRDefault="005F2C5A" w:rsidP="005F2C5A">
            <w:pPr>
              <w:jc w:val="right"/>
            </w:pPr>
            <w:r w:rsidRPr="005F2C5A">
              <w:t>01</w:t>
            </w:r>
          </w:p>
        </w:tc>
        <w:tc>
          <w:tcPr>
            <w:tcW w:w="560" w:type="dxa"/>
            <w:shd w:val="clear" w:color="auto" w:fill="auto"/>
            <w:noWrap/>
            <w:vAlign w:val="bottom"/>
            <w:hideMark/>
          </w:tcPr>
          <w:p w14:paraId="6F4E648A" w14:textId="77777777" w:rsidR="005F2C5A" w:rsidRPr="005F2C5A" w:rsidRDefault="005F2C5A" w:rsidP="005F2C5A">
            <w:pPr>
              <w:jc w:val="right"/>
            </w:pPr>
            <w:r w:rsidRPr="005F2C5A">
              <w:t>02</w:t>
            </w:r>
          </w:p>
        </w:tc>
        <w:tc>
          <w:tcPr>
            <w:tcW w:w="1723" w:type="dxa"/>
            <w:shd w:val="clear" w:color="auto" w:fill="auto"/>
            <w:noWrap/>
            <w:vAlign w:val="bottom"/>
            <w:hideMark/>
          </w:tcPr>
          <w:p w14:paraId="2D73E50A" w14:textId="77777777" w:rsidR="005F2C5A" w:rsidRPr="005F2C5A" w:rsidRDefault="005F2C5A" w:rsidP="005F2C5A">
            <w:pPr>
              <w:jc w:val="right"/>
            </w:pPr>
            <w:r w:rsidRPr="005F2C5A">
              <w:t>50 1 00 00000</w:t>
            </w:r>
          </w:p>
        </w:tc>
        <w:tc>
          <w:tcPr>
            <w:tcW w:w="576" w:type="dxa"/>
            <w:shd w:val="clear" w:color="auto" w:fill="auto"/>
            <w:noWrap/>
            <w:vAlign w:val="bottom"/>
            <w:hideMark/>
          </w:tcPr>
          <w:p w14:paraId="5226817B" w14:textId="77777777" w:rsidR="005F2C5A" w:rsidRPr="005F2C5A" w:rsidRDefault="005F2C5A" w:rsidP="005F2C5A">
            <w:pPr>
              <w:jc w:val="right"/>
            </w:pPr>
            <w:r w:rsidRPr="005F2C5A">
              <w:t> </w:t>
            </w:r>
          </w:p>
        </w:tc>
        <w:tc>
          <w:tcPr>
            <w:tcW w:w="1492" w:type="dxa"/>
            <w:shd w:val="clear" w:color="auto" w:fill="auto"/>
            <w:noWrap/>
            <w:vAlign w:val="bottom"/>
            <w:hideMark/>
          </w:tcPr>
          <w:p w14:paraId="2A422526" w14:textId="77777777" w:rsidR="005F2C5A" w:rsidRPr="005F2C5A" w:rsidRDefault="005F2C5A" w:rsidP="005F2C5A">
            <w:pPr>
              <w:jc w:val="right"/>
            </w:pPr>
            <w:r w:rsidRPr="005F2C5A">
              <w:t>4 451,0</w:t>
            </w:r>
          </w:p>
        </w:tc>
        <w:tc>
          <w:tcPr>
            <w:tcW w:w="1418" w:type="dxa"/>
            <w:shd w:val="clear" w:color="auto" w:fill="auto"/>
            <w:noWrap/>
            <w:vAlign w:val="bottom"/>
            <w:hideMark/>
          </w:tcPr>
          <w:p w14:paraId="4697F800" w14:textId="77777777" w:rsidR="005F2C5A" w:rsidRPr="005F2C5A" w:rsidRDefault="005F2C5A" w:rsidP="005F2C5A">
            <w:pPr>
              <w:jc w:val="right"/>
            </w:pPr>
            <w:r w:rsidRPr="005F2C5A">
              <w:t>3 707,3</w:t>
            </w:r>
          </w:p>
        </w:tc>
        <w:tc>
          <w:tcPr>
            <w:tcW w:w="1417" w:type="dxa"/>
            <w:shd w:val="clear" w:color="auto" w:fill="auto"/>
            <w:noWrap/>
            <w:vAlign w:val="bottom"/>
            <w:hideMark/>
          </w:tcPr>
          <w:p w14:paraId="4F11DFA1" w14:textId="77777777" w:rsidR="005F2C5A" w:rsidRPr="005F2C5A" w:rsidRDefault="005F2C5A" w:rsidP="005F2C5A">
            <w:pPr>
              <w:jc w:val="right"/>
            </w:pPr>
            <w:r w:rsidRPr="005F2C5A">
              <w:t>3 707,3</w:t>
            </w:r>
          </w:p>
        </w:tc>
      </w:tr>
      <w:tr w:rsidR="005F2C5A" w:rsidRPr="005F2C5A" w14:paraId="6C3B91C7" w14:textId="77777777" w:rsidTr="00415EE5">
        <w:trPr>
          <w:trHeight w:val="20"/>
        </w:trPr>
        <w:tc>
          <w:tcPr>
            <w:tcW w:w="580" w:type="dxa"/>
            <w:shd w:val="clear" w:color="auto" w:fill="auto"/>
            <w:noWrap/>
            <w:vAlign w:val="bottom"/>
            <w:hideMark/>
          </w:tcPr>
          <w:p w14:paraId="2009A64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D3BCBAE" w14:textId="77777777" w:rsidR="005F2C5A" w:rsidRPr="005F2C5A" w:rsidRDefault="005F2C5A" w:rsidP="005F2C5A">
            <w:r w:rsidRPr="005F2C5A">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A01914C" w14:textId="77777777" w:rsidR="005F2C5A" w:rsidRPr="005F2C5A" w:rsidRDefault="005F2C5A" w:rsidP="005F2C5A">
            <w:pPr>
              <w:jc w:val="right"/>
            </w:pPr>
            <w:r w:rsidRPr="005F2C5A">
              <w:t>902</w:t>
            </w:r>
          </w:p>
        </w:tc>
        <w:tc>
          <w:tcPr>
            <w:tcW w:w="600" w:type="dxa"/>
            <w:shd w:val="clear" w:color="auto" w:fill="auto"/>
            <w:noWrap/>
            <w:vAlign w:val="bottom"/>
            <w:hideMark/>
          </w:tcPr>
          <w:p w14:paraId="59300E90" w14:textId="77777777" w:rsidR="005F2C5A" w:rsidRPr="005F2C5A" w:rsidRDefault="005F2C5A" w:rsidP="005F2C5A">
            <w:pPr>
              <w:jc w:val="right"/>
            </w:pPr>
            <w:r w:rsidRPr="005F2C5A">
              <w:t>01</w:t>
            </w:r>
          </w:p>
        </w:tc>
        <w:tc>
          <w:tcPr>
            <w:tcW w:w="560" w:type="dxa"/>
            <w:shd w:val="clear" w:color="auto" w:fill="auto"/>
            <w:noWrap/>
            <w:vAlign w:val="bottom"/>
            <w:hideMark/>
          </w:tcPr>
          <w:p w14:paraId="23AB911E" w14:textId="77777777" w:rsidR="005F2C5A" w:rsidRPr="005F2C5A" w:rsidRDefault="005F2C5A" w:rsidP="005F2C5A">
            <w:pPr>
              <w:jc w:val="right"/>
            </w:pPr>
            <w:r w:rsidRPr="005F2C5A">
              <w:t>02</w:t>
            </w:r>
          </w:p>
        </w:tc>
        <w:tc>
          <w:tcPr>
            <w:tcW w:w="1723" w:type="dxa"/>
            <w:shd w:val="clear" w:color="auto" w:fill="auto"/>
            <w:noWrap/>
            <w:vAlign w:val="bottom"/>
            <w:hideMark/>
          </w:tcPr>
          <w:p w14:paraId="07EAE778" w14:textId="77777777" w:rsidR="005F2C5A" w:rsidRPr="005F2C5A" w:rsidRDefault="005F2C5A" w:rsidP="005F2C5A">
            <w:pPr>
              <w:jc w:val="right"/>
            </w:pPr>
            <w:r w:rsidRPr="005F2C5A">
              <w:t>50 1 00 00190</w:t>
            </w:r>
          </w:p>
        </w:tc>
        <w:tc>
          <w:tcPr>
            <w:tcW w:w="576" w:type="dxa"/>
            <w:shd w:val="clear" w:color="auto" w:fill="auto"/>
            <w:noWrap/>
            <w:vAlign w:val="bottom"/>
            <w:hideMark/>
          </w:tcPr>
          <w:p w14:paraId="59BEA994" w14:textId="77777777" w:rsidR="005F2C5A" w:rsidRPr="005F2C5A" w:rsidRDefault="005F2C5A" w:rsidP="005F2C5A">
            <w:pPr>
              <w:jc w:val="right"/>
            </w:pPr>
            <w:r w:rsidRPr="005F2C5A">
              <w:t> </w:t>
            </w:r>
          </w:p>
        </w:tc>
        <w:tc>
          <w:tcPr>
            <w:tcW w:w="1492" w:type="dxa"/>
            <w:shd w:val="clear" w:color="auto" w:fill="auto"/>
            <w:noWrap/>
            <w:vAlign w:val="bottom"/>
            <w:hideMark/>
          </w:tcPr>
          <w:p w14:paraId="027C7B72" w14:textId="77777777" w:rsidR="005F2C5A" w:rsidRPr="005F2C5A" w:rsidRDefault="005F2C5A" w:rsidP="005F2C5A">
            <w:pPr>
              <w:jc w:val="right"/>
            </w:pPr>
            <w:r w:rsidRPr="005F2C5A">
              <w:t>4 451,0</w:t>
            </w:r>
          </w:p>
        </w:tc>
        <w:tc>
          <w:tcPr>
            <w:tcW w:w="1418" w:type="dxa"/>
            <w:shd w:val="clear" w:color="auto" w:fill="auto"/>
            <w:noWrap/>
            <w:vAlign w:val="bottom"/>
            <w:hideMark/>
          </w:tcPr>
          <w:p w14:paraId="7C986E5F" w14:textId="77777777" w:rsidR="005F2C5A" w:rsidRPr="005F2C5A" w:rsidRDefault="005F2C5A" w:rsidP="005F2C5A">
            <w:pPr>
              <w:jc w:val="right"/>
            </w:pPr>
            <w:r w:rsidRPr="005F2C5A">
              <w:t>3 707,3</w:t>
            </w:r>
          </w:p>
        </w:tc>
        <w:tc>
          <w:tcPr>
            <w:tcW w:w="1417" w:type="dxa"/>
            <w:shd w:val="clear" w:color="auto" w:fill="auto"/>
            <w:noWrap/>
            <w:vAlign w:val="bottom"/>
            <w:hideMark/>
          </w:tcPr>
          <w:p w14:paraId="7ECF27EC" w14:textId="77777777" w:rsidR="005F2C5A" w:rsidRPr="005F2C5A" w:rsidRDefault="005F2C5A" w:rsidP="005F2C5A">
            <w:pPr>
              <w:jc w:val="right"/>
            </w:pPr>
            <w:r w:rsidRPr="005F2C5A">
              <w:t>3 707,3</w:t>
            </w:r>
          </w:p>
        </w:tc>
      </w:tr>
      <w:tr w:rsidR="005F2C5A" w:rsidRPr="005F2C5A" w14:paraId="46C08EF5" w14:textId="77777777" w:rsidTr="00415EE5">
        <w:trPr>
          <w:trHeight w:val="20"/>
        </w:trPr>
        <w:tc>
          <w:tcPr>
            <w:tcW w:w="580" w:type="dxa"/>
            <w:shd w:val="clear" w:color="auto" w:fill="auto"/>
            <w:noWrap/>
            <w:vAlign w:val="bottom"/>
            <w:hideMark/>
          </w:tcPr>
          <w:p w14:paraId="445461A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433F05A"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798A9FB" w14:textId="77777777" w:rsidR="005F2C5A" w:rsidRPr="005F2C5A" w:rsidRDefault="005F2C5A" w:rsidP="005F2C5A">
            <w:pPr>
              <w:jc w:val="right"/>
            </w:pPr>
            <w:r w:rsidRPr="005F2C5A">
              <w:t>902</w:t>
            </w:r>
          </w:p>
        </w:tc>
        <w:tc>
          <w:tcPr>
            <w:tcW w:w="600" w:type="dxa"/>
            <w:shd w:val="clear" w:color="auto" w:fill="auto"/>
            <w:noWrap/>
            <w:vAlign w:val="bottom"/>
            <w:hideMark/>
          </w:tcPr>
          <w:p w14:paraId="06BDAA46" w14:textId="77777777" w:rsidR="005F2C5A" w:rsidRPr="005F2C5A" w:rsidRDefault="005F2C5A" w:rsidP="005F2C5A">
            <w:pPr>
              <w:jc w:val="right"/>
            </w:pPr>
            <w:r w:rsidRPr="005F2C5A">
              <w:t>01</w:t>
            </w:r>
          </w:p>
        </w:tc>
        <w:tc>
          <w:tcPr>
            <w:tcW w:w="560" w:type="dxa"/>
            <w:shd w:val="clear" w:color="auto" w:fill="auto"/>
            <w:noWrap/>
            <w:vAlign w:val="bottom"/>
            <w:hideMark/>
          </w:tcPr>
          <w:p w14:paraId="3539F9BA" w14:textId="77777777" w:rsidR="005F2C5A" w:rsidRPr="005F2C5A" w:rsidRDefault="005F2C5A" w:rsidP="005F2C5A">
            <w:pPr>
              <w:jc w:val="right"/>
            </w:pPr>
            <w:r w:rsidRPr="005F2C5A">
              <w:t>02</w:t>
            </w:r>
          </w:p>
        </w:tc>
        <w:tc>
          <w:tcPr>
            <w:tcW w:w="1723" w:type="dxa"/>
            <w:shd w:val="clear" w:color="auto" w:fill="auto"/>
            <w:noWrap/>
            <w:vAlign w:val="bottom"/>
            <w:hideMark/>
          </w:tcPr>
          <w:p w14:paraId="0C2E1430" w14:textId="77777777" w:rsidR="005F2C5A" w:rsidRPr="005F2C5A" w:rsidRDefault="005F2C5A" w:rsidP="005F2C5A">
            <w:pPr>
              <w:jc w:val="right"/>
            </w:pPr>
            <w:r w:rsidRPr="005F2C5A">
              <w:t>50 1 00 00190</w:t>
            </w:r>
          </w:p>
        </w:tc>
        <w:tc>
          <w:tcPr>
            <w:tcW w:w="576" w:type="dxa"/>
            <w:shd w:val="clear" w:color="auto" w:fill="auto"/>
            <w:noWrap/>
            <w:vAlign w:val="bottom"/>
            <w:hideMark/>
          </w:tcPr>
          <w:p w14:paraId="5EC93114" w14:textId="77777777" w:rsidR="005F2C5A" w:rsidRPr="005F2C5A" w:rsidRDefault="005F2C5A" w:rsidP="005F2C5A">
            <w:pPr>
              <w:jc w:val="right"/>
            </w:pPr>
            <w:r w:rsidRPr="005F2C5A">
              <w:t>100</w:t>
            </w:r>
          </w:p>
        </w:tc>
        <w:tc>
          <w:tcPr>
            <w:tcW w:w="1492" w:type="dxa"/>
            <w:shd w:val="clear" w:color="auto" w:fill="auto"/>
            <w:noWrap/>
            <w:vAlign w:val="bottom"/>
            <w:hideMark/>
          </w:tcPr>
          <w:p w14:paraId="676CBC95" w14:textId="77777777" w:rsidR="005F2C5A" w:rsidRPr="005F2C5A" w:rsidRDefault="005F2C5A" w:rsidP="005F2C5A">
            <w:pPr>
              <w:jc w:val="right"/>
            </w:pPr>
            <w:r w:rsidRPr="005F2C5A">
              <w:t>4 451,0</w:t>
            </w:r>
          </w:p>
        </w:tc>
        <w:tc>
          <w:tcPr>
            <w:tcW w:w="1418" w:type="dxa"/>
            <w:shd w:val="clear" w:color="auto" w:fill="auto"/>
            <w:noWrap/>
            <w:vAlign w:val="bottom"/>
            <w:hideMark/>
          </w:tcPr>
          <w:p w14:paraId="518B84AF" w14:textId="77777777" w:rsidR="005F2C5A" w:rsidRPr="005F2C5A" w:rsidRDefault="005F2C5A" w:rsidP="005F2C5A">
            <w:pPr>
              <w:jc w:val="right"/>
            </w:pPr>
            <w:r w:rsidRPr="005F2C5A">
              <w:t>3 707,3</w:t>
            </w:r>
          </w:p>
        </w:tc>
        <w:tc>
          <w:tcPr>
            <w:tcW w:w="1417" w:type="dxa"/>
            <w:shd w:val="clear" w:color="auto" w:fill="auto"/>
            <w:noWrap/>
            <w:vAlign w:val="bottom"/>
            <w:hideMark/>
          </w:tcPr>
          <w:p w14:paraId="706DFE45" w14:textId="77777777" w:rsidR="005F2C5A" w:rsidRPr="005F2C5A" w:rsidRDefault="005F2C5A" w:rsidP="005F2C5A">
            <w:pPr>
              <w:jc w:val="right"/>
            </w:pPr>
            <w:r w:rsidRPr="005F2C5A">
              <w:t>3 707,3</w:t>
            </w:r>
          </w:p>
        </w:tc>
      </w:tr>
      <w:tr w:rsidR="005F2C5A" w:rsidRPr="005F2C5A" w14:paraId="1351107A" w14:textId="77777777" w:rsidTr="00415EE5">
        <w:trPr>
          <w:trHeight w:val="20"/>
        </w:trPr>
        <w:tc>
          <w:tcPr>
            <w:tcW w:w="580" w:type="dxa"/>
            <w:shd w:val="clear" w:color="auto" w:fill="auto"/>
            <w:noWrap/>
            <w:vAlign w:val="bottom"/>
            <w:hideMark/>
          </w:tcPr>
          <w:p w14:paraId="64392A7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01DF7F0" w14:textId="77777777" w:rsidR="005F2C5A" w:rsidRPr="005F2C5A" w:rsidRDefault="005F2C5A" w:rsidP="005F2C5A">
            <w:r w:rsidRPr="005F2C5A">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0" w:type="dxa"/>
            <w:shd w:val="clear" w:color="auto" w:fill="auto"/>
            <w:vAlign w:val="bottom"/>
            <w:hideMark/>
          </w:tcPr>
          <w:p w14:paraId="18BD5F39" w14:textId="77777777" w:rsidR="005F2C5A" w:rsidRPr="005F2C5A" w:rsidRDefault="005F2C5A" w:rsidP="005F2C5A">
            <w:pPr>
              <w:jc w:val="right"/>
            </w:pPr>
            <w:r w:rsidRPr="005F2C5A">
              <w:t>902</w:t>
            </w:r>
          </w:p>
        </w:tc>
        <w:tc>
          <w:tcPr>
            <w:tcW w:w="600" w:type="dxa"/>
            <w:shd w:val="clear" w:color="auto" w:fill="auto"/>
            <w:noWrap/>
            <w:vAlign w:val="bottom"/>
            <w:hideMark/>
          </w:tcPr>
          <w:p w14:paraId="33FAC78E" w14:textId="77777777" w:rsidR="005F2C5A" w:rsidRPr="005F2C5A" w:rsidRDefault="005F2C5A" w:rsidP="005F2C5A">
            <w:pPr>
              <w:jc w:val="right"/>
            </w:pPr>
            <w:r w:rsidRPr="005F2C5A">
              <w:t>01</w:t>
            </w:r>
          </w:p>
        </w:tc>
        <w:tc>
          <w:tcPr>
            <w:tcW w:w="560" w:type="dxa"/>
            <w:shd w:val="clear" w:color="auto" w:fill="auto"/>
            <w:noWrap/>
            <w:vAlign w:val="bottom"/>
            <w:hideMark/>
          </w:tcPr>
          <w:p w14:paraId="36C65D1F" w14:textId="77777777" w:rsidR="005F2C5A" w:rsidRPr="005F2C5A" w:rsidRDefault="005F2C5A" w:rsidP="005F2C5A">
            <w:pPr>
              <w:jc w:val="right"/>
            </w:pPr>
            <w:r w:rsidRPr="005F2C5A">
              <w:t>04</w:t>
            </w:r>
          </w:p>
        </w:tc>
        <w:tc>
          <w:tcPr>
            <w:tcW w:w="1723" w:type="dxa"/>
            <w:shd w:val="clear" w:color="auto" w:fill="auto"/>
            <w:noWrap/>
            <w:vAlign w:val="bottom"/>
            <w:hideMark/>
          </w:tcPr>
          <w:p w14:paraId="72EF45B3" w14:textId="77777777" w:rsidR="005F2C5A" w:rsidRPr="005F2C5A" w:rsidRDefault="005F2C5A" w:rsidP="005F2C5A">
            <w:pPr>
              <w:jc w:val="right"/>
            </w:pPr>
            <w:r w:rsidRPr="005F2C5A">
              <w:t> </w:t>
            </w:r>
          </w:p>
        </w:tc>
        <w:tc>
          <w:tcPr>
            <w:tcW w:w="576" w:type="dxa"/>
            <w:shd w:val="clear" w:color="auto" w:fill="auto"/>
            <w:noWrap/>
            <w:vAlign w:val="bottom"/>
            <w:hideMark/>
          </w:tcPr>
          <w:p w14:paraId="6051E341" w14:textId="77777777" w:rsidR="005F2C5A" w:rsidRPr="005F2C5A" w:rsidRDefault="005F2C5A" w:rsidP="005F2C5A">
            <w:pPr>
              <w:jc w:val="right"/>
            </w:pPr>
            <w:r w:rsidRPr="005F2C5A">
              <w:t> </w:t>
            </w:r>
          </w:p>
        </w:tc>
        <w:tc>
          <w:tcPr>
            <w:tcW w:w="1492" w:type="dxa"/>
            <w:shd w:val="clear" w:color="auto" w:fill="auto"/>
            <w:noWrap/>
            <w:vAlign w:val="bottom"/>
            <w:hideMark/>
          </w:tcPr>
          <w:p w14:paraId="40881EF0" w14:textId="77777777" w:rsidR="005F2C5A" w:rsidRPr="005F2C5A" w:rsidRDefault="005F2C5A" w:rsidP="005F2C5A">
            <w:pPr>
              <w:jc w:val="right"/>
            </w:pPr>
            <w:r w:rsidRPr="005F2C5A">
              <w:t>101 123,2</w:t>
            </w:r>
          </w:p>
        </w:tc>
        <w:tc>
          <w:tcPr>
            <w:tcW w:w="1418" w:type="dxa"/>
            <w:shd w:val="clear" w:color="auto" w:fill="auto"/>
            <w:noWrap/>
            <w:vAlign w:val="bottom"/>
            <w:hideMark/>
          </w:tcPr>
          <w:p w14:paraId="4117AD5C" w14:textId="77777777" w:rsidR="005F2C5A" w:rsidRPr="005F2C5A" w:rsidRDefault="005F2C5A" w:rsidP="005F2C5A">
            <w:pPr>
              <w:jc w:val="right"/>
            </w:pPr>
            <w:r w:rsidRPr="005F2C5A">
              <w:t>105 785,0</w:t>
            </w:r>
          </w:p>
        </w:tc>
        <w:tc>
          <w:tcPr>
            <w:tcW w:w="1417" w:type="dxa"/>
            <w:shd w:val="clear" w:color="auto" w:fill="auto"/>
            <w:noWrap/>
            <w:vAlign w:val="bottom"/>
            <w:hideMark/>
          </w:tcPr>
          <w:p w14:paraId="446289E6" w14:textId="77777777" w:rsidR="005F2C5A" w:rsidRPr="005F2C5A" w:rsidRDefault="005F2C5A" w:rsidP="005F2C5A">
            <w:pPr>
              <w:jc w:val="right"/>
            </w:pPr>
            <w:r w:rsidRPr="005F2C5A">
              <w:t>99 137,5</w:t>
            </w:r>
          </w:p>
        </w:tc>
      </w:tr>
      <w:tr w:rsidR="005F2C5A" w:rsidRPr="005F2C5A" w14:paraId="2DB6A9DE" w14:textId="77777777" w:rsidTr="00415EE5">
        <w:trPr>
          <w:trHeight w:val="20"/>
        </w:trPr>
        <w:tc>
          <w:tcPr>
            <w:tcW w:w="580" w:type="dxa"/>
            <w:shd w:val="clear" w:color="auto" w:fill="auto"/>
            <w:noWrap/>
            <w:vAlign w:val="bottom"/>
            <w:hideMark/>
          </w:tcPr>
          <w:p w14:paraId="27F1DC95"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4A805D1" w14:textId="77777777" w:rsidR="005F2C5A" w:rsidRPr="005F2C5A" w:rsidRDefault="005F2C5A" w:rsidP="005F2C5A">
            <w:r w:rsidRPr="005F2C5A">
              <w:t>Муниципальная программа муниципального образования «Дети Кубани»</w:t>
            </w:r>
          </w:p>
        </w:tc>
        <w:tc>
          <w:tcPr>
            <w:tcW w:w="660" w:type="dxa"/>
            <w:shd w:val="clear" w:color="000000" w:fill="FFFFFF"/>
            <w:vAlign w:val="bottom"/>
            <w:hideMark/>
          </w:tcPr>
          <w:p w14:paraId="3CF3D38E" w14:textId="77777777" w:rsidR="005F2C5A" w:rsidRPr="005F2C5A" w:rsidRDefault="005F2C5A" w:rsidP="005F2C5A">
            <w:pPr>
              <w:jc w:val="right"/>
            </w:pPr>
            <w:r w:rsidRPr="005F2C5A">
              <w:t>902</w:t>
            </w:r>
          </w:p>
        </w:tc>
        <w:tc>
          <w:tcPr>
            <w:tcW w:w="600" w:type="dxa"/>
            <w:shd w:val="clear" w:color="000000" w:fill="FFFFFF"/>
            <w:noWrap/>
            <w:vAlign w:val="bottom"/>
            <w:hideMark/>
          </w:tcPr>
          <w:p w14:paraId="7107C400" w14:textId="77777777" w:rsidR="005F2C5A" w:rsidRPr="005F2C5A" w:rsidRDefault="005F2C5A" w:rsidP="005F2C5A">
            <w:pPr>
              <w:jc w:val="right"/>
            </w:pPr>
            <w:r w:rsidRPr="005F2C5A">
              <w:t>01</w:t>
            </w:r>
          </w:p>
        </w:tc>
        <w:tc>
          <w:tcPr>
            <w:tcW w:w="560" w:type="dxa"/>
            <w:shd w:val="clear" w:color="000000" w:fill="FFFFFF"/>
            <w:noWrap/>
            <w:vAlign w:val="bottom"/>
            <w:hideMark/>
          </w:tcPr>
          <w:p w14:paraId="51F736E6" w14:textId="77777777" w:rsidR="005F2C5A" w:rsidRPr="005F2C5A" w:rsidRDefault="005F2C5A" w:rsidP="005F2C5A">
            <w:pPr>
              <w:jc w:val="right"/>
            </w:pPr>
            <w:r w:rsidRPr="005F2C5A">
              <w:t>04</w:t>
            </w:r>
          </w:p>
        </w:tc>
        <w:tc>
          <w:tcPr>
            <w:tcW w:w="1723" w:type="dxa"/>
            <w:shd w:val="clear" w:color="000000" w:fill="FFFFFF"/>
            <w:noWrap/>
            <w:vAlign w:val="bottom"/>
            <w:hideMark/>
          </w:tcPr>
          <w:p w14:paraId="1401FBFC" w14:textId="77777777" w:rsidR="005F2C5A" w:rsidRPr="005F2C5A" w:rsidRDefault="005F2C5A" w:rsidP="005F2C5A">
            <w:pPr>
              <w:jc w:val="right"/>
            </w:pPr>
            <w:r w:rsidRPr="005F2C5A">
              <w:t>03 0 00 00000</w:t>
            </w:r>
          </w:p>
        </w:tc>
        <w:tc>
          <w:tcPr>
            <w:tcW w:w="576" w:type="dxa"/>
            <w:shd w:val="clear" w:color="000000" w:fill="FFFFFF"/>
            <w:noWrap/>
            <w:vAlign w:val="bottom"/>
            <w:hideMark/>
          </w:tcPr>
          <w:p w14:paraId="2B2CB1A3" w14:textId="77777777" w:rsidR="005F2C5A" w:rsidRPr="005F2C5A" w:rsidRDefault="005F2C5A" w:rsidP="005F2C5A">
            <w:pPr>
              <w:jc w:val="right"/>
            </w:pPr>
            <w:r w:rsidRPr="005F2C5A">
              <w:t> </w:t>
            </w:r>
          </w:p>
        </w:tc>
        <w:tc>
          <w:tcPr>
            <w:tcW w:w="1492" w:type="dxa"/>
            <w:shd w:val="clear" w:color="auto" w:fill="auto"/>
            <w:noWrap/>
            <w:vAlign w:val="bottom"/>
            <w:hideMark/>
          </w:tcPr>
          <w:p w14:paraId="6CA791CE" w14:textId="77777777" w:rsidR="005F2C5A" w:rsidRPr="005F2C5A" w:rsidRDefault="005F2C5A" w:rsidP="005F2C5A">
            <w:pPr>
              <w:jc w:val="right"/>
            </w:pPr>
            <w:r w:rsidRPr="005F2C5A">
              <w:t>5 037,6</w:t>
            </w:r>
          </w:p>
        </w:tc>
        <w:tc>
          <w:tcPr>
            <w:tcW w:w="1418" w:type="dxa"/>
            <w:shd w:val="clear" w:color="auto" w:fill="auto"/>
            <w:noWrap/>
            <w:vAlign w:val="bottom"/>
            <w:hideMark/>
          </w:tcPr>
          <w:p w14:paraId="739172A2" w14:textId="77777777" w:rsidR="005F2C5A" w:rsidRPr="005F2C5A" w:rsidRDefault="005F2C5A" w:rsidP="005F2C5A">
            <w:pPr>
              <w:jc w:val="right"/>
            </w:pPr>
            <w:r w:rsidRPr="005F2C5A">
              <w:t>5 354,4</w:t>
            </w:r>
          </w:p>
        </w:tc>
        <w:tc>
          <w:tcPr>
            <w:tcW w:w="1417" w:type="dxa"/>
            <w:shd w:val="clear" w:color="auto" w:fill="auto"/>
            <w:noWrap/>
            <w:vAlign w:val="bottom"/>
            <w:hideMark/>
          </w:tcPr>
          <w:p w14:paraId="2DE7B926" w14:textId="77777777" w:rsidR="005F2C5A" w:rsidRPr="005F2C5A" w:rsidRDefault="005F2C5A" w:rsidP="005F2C5A">
            <w:pPr>
              <w:jc w:val="right"/>
            </w:pPr>
            <w:r w:rsidRPr="005F2C5A">
              <w:t>5 354,4</w:t>
            </w:r>
          </w:p>
        </w:tc>
      </w:tr>
      <w:tr w:rsidR="005F2C5A" w:rsidRPr="005F2C5A" w14:paraId="39908FA3" w14:textId="77777777" w:rsidTr="00415EE5">
        <w:trPr>
          <w:trHeight w:val="20"/>
        </w:trPr>
        <w:tc>
          <w:tcPr>
            <w:tcW w:w="580" w:type="dxa"/>
            <w:shd w:val="clear" w:color="auto" w:fill="auto"/>
            <w:noWrap/>
            <w:vAlign w:val="bottom"/>
            <w:hideMark/>
          </w:tcPr>
          <w:p w14:paraId="539F72ED"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708E0AA"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1A9FA92F" w14:textId="77777777" w:rsidR="005F2C5A" w:rsidRPr="005F2C5A" w:rsidRDefault="005F2C5A" w:rsidP="005F2C5A">
            <w:pPr>
              <w:jc w:val="right"/>
            </w:pPr>
            <w:r w:rsidRPr="005F2C5A">
              <w:t>902</w:t>
            </w:r>
          </w:p>
        </w:tc>
        <w:tc>
          <w:tcPr>
            <w:tcW w:w="600" w:type="dxa"/>
            <w:shd w:val="clear" w:color="000000" w:fill="FFFFFF"/>
            <w:noWrap/>
            <w:vAlign w:val="bottom"/>
            <w:hideMark/>
          </w:tcPr>
          <w:p w14:paraId="7A2A383A" w14:textId="77777777" w:rsidR="005F2C5A" w:rsidRPr="005F2C5A" w:rsidRDefault="005F2C5A" w:rsidP="005F2C5A">
            <w:pPr>
              <w:jc w:val="right"/>
            </w:pPr>
            <w:r w:rsidRPr="005F2C5A">
              <w:t>01</w:t>
            </w:r>
          </w:p>
        </w:tc>
        <w:tc>
          <w:tcPr>
            <w:tcW w:w="560" w:type="dxa"/>
            <w:shd w:val="clear" w:color="000000" w:fill="FFFFFF"/>
            <w:noWrap/>
            <w:vAlign w:val="bottom"/>
            <w:hideMark/>
          </w:tcPr>
          <w:p w14:paraId="40BC0633" w14:textId="77777777" w:rsidR="005F2C5A" w:rsidRPr="005F2C5A" w:rsidRDefault="005F2C5A" w:rsidP="005F2C5A">
            <w:pPr>
              <w:jc w:val="right"/>
            </w:pPr>
            <w:r w:rsidRPr="005F2C5A">
              <w:t>04</w:t>
            </w:r>
          </w:p>
        </w:tc>
        <w:tc>
          <w:tcPr>
            <w:tcW w:w="1723" w:type="dxa"/>
            <w:shd w:val="clear" w:color="000000" w:fill="FFFFFF"/>
            <w:noWrap/>
            <w:vAlign w:val="bottom"/>
            <w:hideMark/>
          </w:tcPr>
          <w:p w14:paraId="0846B98F" w14:textId="77777777" w:rsidR="005F2C5A" w:rsidRPr="005F2C5A" w:rsidRDefault="005F2C5A" w:rsidP="005F2C5A">
            <w:pPr>
              <w:jc w:val="right"/>
            </w:pPr>
            <w:r w:rsidRPr="005F2C5A">
              <w:t>03 2 00 00000</w:t>
            </w:r>
          </w:p>
        </w:tc>
        <w:tc>
          <w:tcPr>
            <w:tcW w:w="576" w:type="dxa"/>
            <w:shd w:val="clear" w:color="000000" w:fill="FFFFFF"/>
            <w:noWrap/>
            <w:vAlign w:val="bottom"/>
            <w:hideMark/>
          </w:tcPr>
          <w:p w14:paraId="1C494D10" w14:textId="77777777" w:rsidR="005F2C5A" w:rsidRPr="005F2C5A" w:rsidRDefault="005F2C5A" w:rsidP="005F2C5A">
            <w:pPr>
              <w:jc w:val="right"/>
            </w:pPr>
            <w:r w:rsidRPr="005F2C5A">
              <w:t> </w:t>
            </w:r>
          </w:p>
        </w:tc>
        <w:tc>
          <w:tcPr>
            <w:tcW w:w="1492" w:type="dxa"/>
            <w:shd w:val="clear" w:color="auto" w:fill="auto"/>
            <w:noWrap/>
            <w:vAlign w:val="bottom"/>
            <w:hideMark/>
          </w:tcPr>
          <w:p w14:paraId="431E156F" w14:textId="77777777" w:rsidR="005F2C5A" w:rsidRPr="005F2C5A" w:rsidRDefault="005F2C5A" w:rsidP="005F2C5A">
            <w:pPr>
              <w:jc w:val="right"/>
            </w:pPr>
            <w:r w:rsidRPr="005F2C5A">
              <w:t>5 037,6</w:t>
            </w:r>
          </w:p>
        </w:tc>
        <w:tc>
          <w:tcPr>
            <w:tcW w:w="1418" w:type="dxa"/>
            <w:shd w:val="clear" w:color="auto" w:fill="auto"/>
            <w:noWrap/>
            <w:vAlign w:val="bottom"/>
            <w:hideMark/>
          </w:tcPr>
          <w:p w14:paraId="74292D1F" w14:textId="77777777" w:rsidR="005F2C5A" w:rsidRPr="005F2C5A" w:rsidRDefault="005F2C5A" w:rsidP="005F2C5A">
            <w:pPr>
              <w:jc w:val="right"/>
            </w:pPr>
            <w:r w:rsidRPr="005F2C5A">
              <w:t>5 354,4</w:t>
            </w:r>
          </w:p>
        </w:tc>
        <w:tc>
          <w:tcPr>
            <w:tcW w:w="1417" w:type="dxa"/>
            <w:shd w:val="clear" w:color="auto" w:fill="auto"/>
            <w:noWrap/>
            <w:vAlign w:val="bottom"/>
            <w:hideMark/>
          </w:tcPr>
          <w:p w14:paraId="6AB4EA62" w14:textId="77777777" w:rsidR="005F2C5A" w:rsidRPr="005F2C5A" w:rsidRDefault="005F2C5A" w:rsidP="005F2C5A">
            <w:pPr>
              <w:jc w:val="right"/>
            </w:pPr>
            <w:r w:rsidRPr="005F2C5A">
              <w:t>5 354,4</w:t>
            </w:r>
          </w:p>
        </w:tc>
      </w:tr>
      <w:tr w:rsidR="005F2C5A" w:rsidRPr="005F2C5A" w14:paraId="1D14AA0C" w14:textId="77777777" w:rsidTr="00415EE5">
        <w:trPr>
          <w:trHeight w:val="20"/>
        </w:trPr>
        <w:tc>
          <w:tcPr>
            <w:tcW w:w="580" w:type="dxa"/>
            <w:shd w:val="clear" w:color="auto" w:fill="auto"/>
            <w:noWrap/>
            <w:vAlign w:val="bottom"/>
            <w:hideMark/>
          </w:tcPr>
          <w:p w14:paraId="79E3387A"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CFA9F7A" w14:textId="77777777" w:rsidR="005F2C5A" w:rsidRPr="005F2C5A" w:rsidRDefault="005F2C5A" w:rsidP="005F2C5A">
            <w:r w:rsidRPr="005F2C5A">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55C4C83C" w14:textId="77777777" w:rsidR="005F2C5A" w:rsidRPr="005F2C5A" w:rsidRDefault="005F2C5A" w:rsidP="005F2C5A">
            <w:pPr>
              <w:jc w:val="right"/>
            </w:pPr>
            <w:r w:rsidRPr="005F2C5A">
              <w:t>902</w:t>
            </w:r>
          </w:p>
        </w:tc>
        <w:tc>
          <w:tcPr>
            <w:tcW w:w="600" w:type="dxa"/>
            <w:shd w:val="clear" w:color="000000" w:fill="FFFFFF"/>
            <w:noWrap/>
            <w:vAlign w:val="bottom"/>
            <w:hideMark/>
          </w:tcPr>
          <w:p w14:paraId="7942997C" w14:textId="77777777" w:rsidR="005F2C5A" w:rsidRPr="005F2C5A" w:rsidRDefault="005F2C5A" w:rsidP="005F2C5A">
            <w:pPr>
              <w:jc w:val="right"/>
            </w:pPr>
            <w:r w:rsidRPr="005F2C5A">
              <w:t>01</w:t>
            </w:r>
          </w:p>
        </w:tc>
        <w:tc>
          <w:tcPr>
            <w:tcW w:w="560" w:type="dxa"/>
            <w:shd w:val="clear" w:color="000000" w:fill="FFFFFF"/>
            <w:noWrap/>
            <w:vAlign w:val="bottom"/>
            <w:hideMark/>
          </w:tcPr>
          <w:p w14:paraId="0B071546" w14:textId="77777777" w:rsidR="005F2C5A" w:rsidRPr="005F2C5A" w:rsidRDefault="005F2C5A" w:rsidP="005F2C5A">
            <w:pPr>
              <w:jc w:val="right"/>
            </w:pPr>
            <w:r w:rsidRPr="005F2C5A">
              <w:t>04</w:t>
            </w:r>
          </w:p>
        </w:tc>
        <w:tc>
          <w:tcPr>
            <w:tcW w:w="1723" w:type="dxa"/>
            <w:shd w:val="clear" w:color="000000" w:fill="FFFFFF"/>
            <w:noWrap/>
            <w:vAlign w:val="bottom"/>
            <w:hideMark/>
          </w:tcPr>
          <w:p w14:paraId="29C7CF36" w14:textId="77777777" w:rsidR="005F2C5A" w:rsidRPr="005F2C5A" w:rsidRDefault="005F2C5A" w:rsidP="005F2C5A">
            <w:pPr>
              <w:jc w:val="right"/>
            </w:pPr>
            <w:r w:rsidRPr="005F2C5A">
              <w:t>03 2 02 00000</w:t>
            </w:r>
          </w:p>
        </w:tc>
        <w:tc>
          <w:tcPr>
            <w:tcW w:w="576" w:type="dxa"/>
            <w:shd w:val="clear" w:color="000000" w:fill="FFFFFF"/>
            <w:noWrap/>
            <w:vAlign w:val="bottom"/>
            <w:hideMark/>
          </w:tcPr>
          <w:p w14:paraId="7165079B" w14:textId="77777777" w:rsidR="005F2C5A" w:rsidRPr="005F2C5A" w:rsidRDefault="005F2C5A" w:rsidP="005F2C5A">
            <w:pPr>
              <w:jc w:val="right"/>
            </w:pPr>
            <w:r w:rsidRPr="005F2C5A">
              <w:t> </w:t>
            </w:r>
          </w:p>
        </w:tc>
        <w:tc>
          <w:tcPr>
            <w:tcW w:w="1492" w:type="dxa"/>
            <w:shd w:val="clear" w:color="auto" w:fill="auto"/>
            <w:noWrap/>
            <w:vAlign w:val="bottom"/>
            <w:hideMark/>
          </w:tcPr>
          <w:p w14:paraId="4BE1BFF7" w14:textId="77777777" w:rsidR="005F2C5A" w:rsidRPr="005F2C5A" w:rsidRDefault="005F2C5A" w:rsidP="005F2C5A">
            <w:pPr>
              <w:jc w:val="right"/>
            </w:pPr>
            <w:r w:rsidRPr="005F2C5A">
              <w:t>5 037,6</w:t>
            </w:r>
          </w:p>
        </w:tc>
        <w:tc>
          <w:tcPr>
            <w:tcW w:w="1418" w:type="dxa"/>
            <w:shd w:val="clear" w:color="auto" w:fill="auto"/>
            <w:noWrap/>
            <w:vAlign w:val="bottom"/>
            <w:hideMark/>
          </w:tcPr>
          <w:p w14:paraId="2E8E4DE8" w14:textId="77777777" w:rsidR="005F2C5A" w:rsidRPr="005F2C5A" w:rsidRDefault="005F2C5A" w:rsidP="005F2C5A">
            <w:pPr>
              <w:jc w:val="right"/>
            </w:pPr>
            <w:r w:rsidRPr="005F2C5A">
              <w:t>5 354,4</w:t>
            </w:r>
          </w:p>
        </w:tc>
        <w:tc>
          <w:tcPr>
            <w:tcW w:w="1417" w:type="dxa"/>
            <w:shd w:val="clear" w:color="auto" w:fill="auto"/>
            <w:noWrap/>
            <w:vAlign w:val="bottom"/>
            <w:hideMark/>
          </w:tcPr>
          <w:p w14:paraId="244F9BB1" w14:textId="77777777" w:rsidR="005F2C5A" w:rsidRPr="005F2C5A" w:rsidRDefault="005F2C5A" w:rsidP="005F2C5A">
            <w:pPr>
              <w:jc w:val="right"/>
            </w:pPr>
            <w:r w:rsidRPr="005F2C5A">
              <w:t>5 354,4</w:t>
            </w:r>
          </w:p>
        </w:tc>
      </w:tr>
      <w:tr w:rsidR="005F2C5A" w:rsidRPr="005F2C5A" w14:paraId="6C56AD4B" w14:textId="77777777" w:rsidTr="00415EE5">
        <w:trPr>
          <w:trHeight w:val="20"/>
        </w:trPr>
        <w:tc>
          <w:tcPr>
            <w:tcW w:w="580" w:type="dxa"/>
            <w:shd w:val="clear" w:color="auto" w:fill="auto"/>
            <w:noWrap/>
            <w:vAlign w:val="bottom"/>
            <w:hideMark/>
          </w:tcPr>
          <w:p w14:paraId="3CCC528B"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5878394" w14:textId="77777777" w:rsidR="005F2C5A" w:rsidRPr="005F2C5A" w:rsidRDefault="005F2C5A" w:rsidP="005F2C5A">
            <w:r w:rsidRPr="005F2C5A">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660" w:type="dxa"/>
            <w:shd w:val="clear" w:color="000000" w:fill="FFFFFF"/>
            <w:vAlign w:val="bottom"/>
            <w:hideMark/>
          </w:tcPr>
          <w:p w14:paraId="3ACF7984" w14:textId="77777777" w:rsidR="005F2C5A" w:rsidRPr="005F2C5A" w:rsidRDefault="005F2C5A" w:rsidP="005F2C5A">
            <w:pPr>
              <w:jc w:val="right"/>
            </w:pPr>
            <w:r w:rsidRPr="005F2C5A">
              <w:t>902</w:t>
            </w:r>
          </w:p>
        </w:tc>
        <w:tc>
          <w:tcPr>
            <w:tcW w:w="600" w:type="dxa"/>
            <w:shd w:val="clear" w:color="000000" w:fill="FFFFFF"/>
            <w:noWrap/>
            <w:vAlign w:val="bottom"/>
            <w:hideMark/>
          </w:tcPr>
          <w:p w14:paraId="447591FF" w14:textId="77777777" w:rsidR="005F2C5A" w:rsidRPr="005F2C5A" w:rsidRDefault="005F2C5A" w:rsidP="005F2C5A">
            <w:pPr>
              <w:jc w:val="right"/>
            </w:pPr>
            <w:r w:rsidRPr="005F2C5A">
              <w:t>01</w:t>
            </w:r>
          </w:p>
        </w:tc>
        <w:tc>
          <w:tcPr>
            <w:tcW w:w="560" w:type="dxa"/>
            <w:shd w:val="clear" w:color="000000" w:fill="FFFFFF"/>
            <w:noWrap/>
            <w:vAlign w:val="bottom"/>
            <w:hideMark/>
          </w:tcPr>
          <w:p w14:paraId="6D6EC3B1" w14:textId="77777777" w:rsidR="005F2C5A" w:rsidRPr="005F2C5A" w:rsidRDefault="005F2C5A" w:rsidP="005F2C5A">
            <w:pPr>
              <w:jc w:val="right"/>
            </w:pPr>
            <w:r w:rsidRPr="005F2C5A">
              <w:t>04</w:t>
            </w:r>
          </w:p>
        </w:tc>
        <w:tc>
          <w:tcPr>
            <w:tcW w:w="1723" w:type="dxa"/>
            <w:shd w:val="clear" w:color="000000" w:fill="FFFFFF"/>
            <w:noWrap/>
            <w:vAlign w:val="bottom"/>
            <w:hideMark/>
          </w:tcPr>
          <w:p w14:paraId="4D565842" w14:textId="77777777" w:rsidR="005F2C5A" w:rsidRPr="005F2C5A" w:rsidRDefault="005F2C5A" w:rsidP="005F2C5A">
            <w:pPr>
              <w:jc w:val="right"/>
            </w:pPr>
            <w:r w:rsidRPr="005F2C5A">
              <w:t>03 2 02 69200</w:t>
            </w:r>
          </w:p>
        </w:tc>
        <w:tc>
          <w:tcPr>
            <w:tcW w:w="576" w:type="dxa"/>
            <w:shd w:val="clear" w:color="000000" w:fill="FFFFFF"/>
            <w:noWrap/>
            <w:vAlign w:val="bottom"/>
            <w:hideMark/>
          </w:tcPr>
          <w:p w14:paraId="0484B8AB" w14:textId="77777777" w:rsidR="005F2C5A" w:rsidRPr="005F2C5A" w:rsidRDefault="005F2C5A" w:rsidP="005F2C5A">
            <w:pPr>
              <w:jc w:val="right"/>
            </w:pPr>
            <w:r w:rsidRPr="005F2C5A">
              <w:t> </w:t>
            </w:r>
          </w:p>
        </w:tc>
        <w:tc>
          <w:tcPr>
            <w:tcW w:w="1492" w:type="dxa"/>
            <w:shd w:val="clear" w:color="auto" w:fill="auto"/>
            <w:noWrap/>
            <w:vAlign w:val="bottom"/>
            <w:hideMark/>
          </w:tcPr>
          <w:p w14:paraId="72AD1FAE" w14:textId="77777777" w:rsidR="005F2C5A" w:rsidRPr="005F2C5A" w:rsidRDefault="005F2C5A" w:rsidP="005F2C5A">
            <w:pPr>
              <w:jc w:val="right"/>
            </w:pPr>
            <w:r w:rsidRPr="005F2C5A">
              <w:t>5 037,6</w:t>
            </w:r>
          </w:p>
        </w:tc>
        <w:tc>
          <w:tcPr>
            <w:tcW w:w="1418" w:type="dxa"/>
            <w:shd w:val="clear" w:color="auto" w:fill="auto"/>
            <w:noWrap/>
            <w:vAlign w:val="bottom"/>
            <w:hideMark/>
          </w:tcPr>
          <w:p w14:paraId="76A552D0" w14:textId="77777777" w:rsidR="005F2C5A" w:rsidRPr="005F2C5A" w:rsidRDefault="005F2C5A" w:rsidP="005F2C5A">
            <w:pPr>
              <w:jc w:val="right"/>
            </w:pPr>
            <w:r w:rsidRPr="005F2C5A">
              <w:t>5 354,4</w:t>
            </w:r>
          </w:p>
        </w:tc>
        <w:tc>
          <w:tcPr>
            <w:tcW w:w="1417" w:type="dxa"/>
            <w:shd w:val="clear" w:color="auto" w:fill="auto"/>
            <w:noWrap/>
            <w:vAlign w:val="bottom"/>
            <w:hideMark/>
          </w:tcPr>
          <w:p w14:paraId="3F66F876" w14:textId="77777777" w:rsidR="005F2C5A" w:rsidRPr="005F2C5A" w:rsidRDefault="005F2C5A" w:rsidP="005F2C5A">
            <w:pPr>
              <w:jc w:val="right"/>
            </w:pPr>
            <w:r w:rsidRPr="005F2C5A">
              <w:t>5 354,4</w:t>
            </w:r>
          </w:p>
        </w:tc>
      </w:tr>
      <w:tr w:rsidR="005F2C5A" w:rsidRPr="005F2C5A" w14:paraId="7B1BC9F3" w14:textId="77777777" w:rsidTr="00415EE5">
        <w:trPr>
          <w:trHeight w:val="20"/>
        </w:trPr>
        <w:tc>
          <w:tcPr>
            <w:tcW w:w="580" w:type="dxa"/>
            <w:shd w:val="clear" w:color="auto" w:fill="auto"/>
            <w:noWrap/>
            <w:vAlign w:val="bottom"/>
            <w:hideMark/>
          </w:tcPr>
          <w:p w14:paraId="5442FBB3"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8BED9C5"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3CB528F1" w14:textId="77777777" w:rsidR="005F2C5A" w:rsidRPr="005F2C5A" w:rsidRDefault="005F2C5A" w:rsidP="005F2C5A">
            <w:pPr>
              <w:jc w:val="right"/>
            </w:pPr>
            <w:r w:rsidRPr="005F2C5A">
              <w:t>902</w:t>
            </w:r>
          </w:p>
        </w:tc>
        <w:tc>
          <w:tcPr>
            <w:tcW w:w="600" w:type="dxa"/>
            <w:shd w:val="clear" w:color="000000" w:fill="FFFFFF"/>
            <w:noWrap/>
            <w:vAlign w:val="bottom"/>
            <w:hideMark/>
          </w:tcPr>
          <w:p w14:paraId="0CF07F3E" w14:textId="77777777" w:rsidR="005F2C5A" w:rsidRPr="005F2C5A" w:rsidRDefault="005F2C5A" w:rsidP="005F2C5A">
            <w:pPr>
              <w:jc w:val="right"/>
            </w:pPr>
            <w:r w:rsidRPr="005F2C5A">
              <w:t>01</w:t>
            </w:r>
          </w:p>
        </w:tc>
        <w:tc>
          <w:tcPr>
            <w:tcW w:w="560" w:type="dxa"/>
            <w:shd w:val="clear" w:color="000000" w:fill="FFFFFF"/>
            <w:noWrap/>
            <w:vAlign w:val="bottom"/>
            <w:hideMark/>
          </w:tcPr>
          <w:p w14:paraId="014E3143" w14:textId="77777777" w:rsidR="005F2C5A" w:rsidRPr="005F2C5A" w:rsidRDefault="005F2C5A" w:rsidP="005F2C5A">
            <w:pPr>
              <w:jc w:val="right"/>
            </w:pPr>
            <w:r w:rsidRPr="005F2C5A">
              <w:t>04</w:t>
            </w:r>
          </w:p>
        </w:tc>
        <w:tc>
          <w:tcPr>
            <w:tcW w:w="1723" w:type="dxa"/>
            <w:shd w:val="clear" w:color="000000" w:fill="FFFFFF"/>
            <w:noWrap/>
            <w:vAlign w:val="bottom"/>
            <w:hideMark/>
          </w:tcPr>
          <w:p w14:paraId="2FC4929C" w14:textId="77777777" w:rsidR="005F2C5A" w:rsidRPr="005F2C5A" w:rsidRDefault="005F2C5A" w:rsidP="005F2C5A">
            <w:pPr>
              <w:jc w:val="right"/>
            </w:pPr>
            <w:r w:rsidRPr="005F2C5A">
              <w:t>03 2 02 69200</w:t>
            </w:r>
          </w:p>
        </w:tc>
        <w:tc>
          <w:tcPr>
            <w:tcW w:w="576" w:type="dxa"/>
            <w:shd w:val="clear" w:color="000000" w:fill="FFFFFF"/>
            <w:noWrap/>
            <w:vAlign w:val="bottom"/>
            <w:hideMark/>
          </w:tcPr>
          <w:p w14:paraId="23393827" w14:textId="77777777" w:rsidR="005F2C5A" w:rsidRPr="005F2C5A" w:rsidRDefault="005F2C5A" w:rsidP="005F2C5A">
            <w:pPr>
              <w:jc w:val="right"/>
            </w:pPr>
            <w:r w:rsidRPr="005F2C5A">
              <w:t>100</w:t>
            </w:r>
          </w:p>
        </w:tc>
        <w:tc>
          <w:tcPr>
            <w:tcW w:w="1492" w:type="dxa"/>
            <w:shd w:val="clear" w:color="auto" w:fill="auto"/>
            <w:noWrap/>
            <w:vAlign w:val="bottom"/>
            <w:hideMark/>
          </w:tcPr>
          <w:p w14:paraId="652BE81A" w14:textId="77777777" w:rsidR="005F2C5A" w:rsidRPr="005F2C5A" w:rsidRDefault="005F2C5A" w:rsidP="005F2C5A">
            <w:pPr>
              <w:jc w:val="right"/>
            </w:pPr>
            <w:r w:rsidRPr="005F2C5A">
              <w:t>4 788,6</w:t>
            </w:r>
          </w:p>
        </w:tc>
        <w:tc>
          <w:tcPr>
            <w:tcW w:w="1418" w:type="dxa"/>
            <w:shd w:val="clear" w:color="auto" w:fill="auto"/>
            <w:noWrap/>
            <w:vAlign w:val="bottom"/>
            <w:hideMark/>
          </w:tcPr>
          <w:p w14:paraId="60740AEB" w14:textId="77777777" w:rsidR="005F2C5A" w:rsidRPr="005F2C5A" w:rsidRDefault="005F2C5A" w:rsidP="005F2C5A">
            <w:pPr>
              <w:jc w:val="right"/>
            </w:pPr>
            <w:r w:rsidRPr="005F2C5A">
              <w:t>5 017,6</w:t>
            </w:r>
          </w:p>
        </w:tc>
        <w:tc>
          <w:tcPr>
            <w:tcW w:w="1417" w:type="dxa"/>
            <w:shd w:val="clear" w:color="auto" w:fill="auto"/>
            <w:noWrap/>
            <w:vAlign w:val="bottom"/>
            <w:hideMark/>
          </w:tcPr>
          <w:p w14:paraId="5ED3B6E1" w14:textId="77777777" w:rsidR="005F2C5A" w:rsidRPr="005F2C5A" w:rsidRDefault="005F2C5A" w:rsidP="005F2C5A">
            <w:pPr>
              <w:jc w:val="right"/>
            </w:pPr>
            <w:r w:rsidRPr="005F2C5A">
              <w:t>5 017,6</w:t>
            </w:r>
          </w:p>
        </w:tc>
      </w:tr>
      <w:tr w:rsidR="005F2C5A" w:rsidRPr="005F2C5A" w14:paraId="0643AAD6" w14:textId="77777777" w:rsidTr="00415EE5">
        <w:trPr>
          <w:trHeight w:val="20"/>
        </w:trPr>
        <w:tc>
          <w:tcPr>
            <w:tcW w:w="580" w:type="dxa"/>
            <w:shd w:val="clear" w:color="auto" w:fill="auto"/>
            <w:noWrap/>
            <w:vAlign w:val="bottom"/>
            <w:hideMark/>
          </w:tcPr>
          <w:p w14:paraId="741F64E9"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36F45BD"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ED350AF" w14:textId="77777777" w:rsidR="005F2C5A" w:rsidRPr="005F2C5A" w:rsidRDefault="005F2C5A" w:rsidP="005F2C5A">
            <w:pPr>
              <w:jc w:val="right"/>
            </w:pPr>
            <w:r w:rsidRPr="005F2C5A">
              <w:t>902</w:t>
            </w:r>
          </w:p>
        </w:tc>
        <w:tc>
          <w:tcPr>
            <w:tcW w:w="600" w:type="dxa"/>
            <w:shd w:val="clear" w:color="000000" w:fill="FFFFFF"/>
            <w:noWrap/>
            <w:vAlign w:val="bottom"/>
            <w:hideMark/>
          </w:tcPr>
          <w:p w14:paraId="5BCB0823" w14:textId="77777777" w:rsidR="005F2C5A" w:rsidRPr="005F2C5A" w:rsidRDefault="005F2C5A" w:rsidP="005F2C5A">
            <w:pPr>
              <w:jc w:val="right"/>
            </w:pPr>
            <w:r w:rsidRPr="005F2C5A">
              <w:t>01</w:t>
            </w:r>
          </w:p>
        </w:tc>
        <w:tc>
          <w:tcPr>
            <w:tcW w:w="560" w:type="dxa"/>
            <w:shd w:val="clear" w:color="000000" w:fill="FFFFFF"/>
            <w:noWrap/>
            <w:vAlign w:val="bottom"/>
            <w:hideMark/>
          </w:tcPr>
          <w:p w14:paraId="17041A42" w14:textId="77777777" w:rsidR="005F2C5A" w:rsidRPr="005F2C5A" w:rsidRDefault="005F2C5A" w:rsidP="005F2C5A">
            <w:pPr>
              <w:jc w:val="right"/>
            </w:pPr>
            <w:r w:rsidRPr="005F2C5A">
              <w:t>04</w:t>
            </w:r>
          </w:p>
        </w:tc>
        <w:tc>
          <w:tcPr>
            <w:tcW w:w="1723" w:type="dxa"/>
            <w:shd w:val="clear" w:color="000000" w:fill="FFFFFF"/>
            <w:noWrap/>
            <w:vAlign w:val="bottom"/>
            <w:hideMark/>
          </w:tcPr>
          <w:p w14:paraId="13700CE7" w14:textId="77777777" w:rsidR="005F2C5A" w:rsidRPr="005F2C5A" w:rsidRDefault="005F2C5A" w:rsidP="005F2C5A">
            <w:pPr>
              <w:jc w:val="right"/>
            </w:pPr>
            <w:r w:rsidRPr="005F2C5A">
              <w:t>03 2 02 69200</w:t>
            </w:r>
          </w:p>
        </w:tc>
        <w:tc>
          <w:tcPr>
            <w:tcW w:w="576" w:type="dxa"/>
            <w:shd w:val="clear" w:color="000000" w:fill="FFFFFF"/>
            <w:noWrap/>
            <w:vAlign w:val="bottom"/>
            <w:hideMark/>
          </w:tcPr>
          <w:p w14:paraId="4CABB2DD" w14:textId="77777777" w:rsidR="005F2C5A" w:rsidRPr="005F2C5A" w:rsidRDefault="005F2C5A" w:rsidP="005F2C5A">
            <w:pPr>
              <w:jc w:val="right"/>
            </w:pPr>
            <w:r w:rsidRPr="005F2C5A">
              <w:t>200</w:t>
            </w:r>
          </w:p>
        </w:tc>
        <w:tc>
          <w:tcPr>
            <w:tcW w:w="1492" w:type="dxa"/>
            <w:shd w:val="clear" w:color="auto" w:fill="auto"/>
            <w:noWrap/>
            <w:vAlign w:val="bottom"/>
            <w:hideMark/>
          </w:tcPr>
          <w:p w14:paraId="71F9A3EB" w14:textId="77777777" w:rsidR="005F2C5A" w:rsidRPr="005F2C5A" w:rsidRDefault="005F2C5A" w:rsidP="005F2C5A">
            <w:pPr>
              <w:jc w:val="right"/>
            </w:pPr>
            <w:r w:rsidRPr="005F2C5A">
              <w:t>249,0</w:t>
            </w:r>
          </w:p>
        </w:tc>
        <w:tc>
          <w:tcPr>
            <w:tcW w:w="1418" w:type="dxa"/>
            <w:shd w:val="clear" w:color="auto" w:fill="auto"/>
            <w:noWrap/>
            <w:vAlign w:val="bottom"/>
            <w:hideMark/>
          </w:tcPr>
          <w:p w14:paraId="11127432" w14:textId="77777777" w:rsidR="005F2C5A" w:rsidRPr="005F2C5A" w:rsidRDefault="005F2C5A" w:rsidP="005F2C5A">
            <w:pPr>
              <w:jc w:val="right"/>
            </w:pPr>
            <w:r w:rsidRPr="005F2C5A">
              <w:t>336,8</w:t>
            </w:r>
          </w:p>
        </w:tc>
        <w:tc>
          <w:tcPr>
            <w:tcW w:w="1417" w:type="dxa"/>
            <w:shd w:val="clear" w:color="auto" w:fill="auto"/>
            <w:noWrap/>
            <w:vAlign w:val="bottom"/>
            <w:hideMark/>
          </w:tcPr>
          <w:p w14:paraId="0C006587" w14:textId="77777777" w:rsidR="005F2C5A" w:rsidRPr="005F2C5A" w:rsidRDefault="005F2C5A" w:rsidP="005F2C5A">
            <w:pPr>
              <w:jc w:val="right"/>
            </w:pPr>
            <w:r w:rsidRPr="005F2C5A">
              <w:t>336,8</w:t>
            </w:r>
          </w:p>
        </w:tc>
      </w:tr>
      <w:tr w:rsidR="005F2C5A" w:rsidRPr="005F2C5A" w14:paraId="5773A7CA" w14:textId="77777777" w:rsidTr="00415EE5">
        <w:trPr>
          <w:trHeight w:val="20"/>
        </w:trPr>
        <w:tc>
          <w:tcPr>
            <w:tcW w:w="580" w:type="dxa"/>
            <w:shd w:val="clear" w:color="auto" w:fill="auto"/>
            <w:noWrap/>
            <w:vAlign w:val="bottom"/>
            <w:hideMark/>
          </w:tcPr>
          <w:p w14:paraId="6CFD8F75"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67572CA" w14:textId="77777777" w:rsidR="005F2C5A" w:rsidRPr="005F2C5A" w:rsidRDefault="005F2C5A" w:rsidP="005F2C5A">
            <w:r w:rsidRPr="005F2C5A">
              <w:t xml:space="preserve">Муниципальная программа муниципального образования Новокубанский район «Развитие сельского хозяйства и </w:t>
            </w:r>
            <w:r w:rsidRPr="005F2C5A">
              <w:lastRenderedPageBreak/>
              <w:t>регулирование рынков сельскохозяйственной продукции, сырья и продовольствия»</w:t>
            </w:r>
          </w:p>
        </w:tc>
        <w:tc>
          <w:tcPr>
            <w:tcW w:w="660" w:type="dxa"/>
            <w:shd w:val="clear" w:color="000000" w:fill="FFFFFF"/>
            <w:vAlign w:val="bottom"/>
            <w:hideMark/>
          </w:tcPr>
          <w:p w14:paraId="72C18FD0" w14:textId="77777777" w:rsidR="005F2C5A" w:rsidRPr="005F2C5A" w:rsidRDefault="005F2C5A" w:rsidP="005F2C5A">
            <w:pPr>
              <w:jc w:val="right"/>
            </w:pPr>
            <w:r w:rsidRPr="005F2C5A">
              <w:lastRenderedPageBreak/>
              <w:t>902</w:t>
            </w:r>
          </w:p>
        </w:tc>
        <w:tc>
          <w:tcPr>
            <w:tcW w:w="600" w:type="dxa"/>
            <w:shd w:val="clear" w:color="000000" w:fill="FFFFFF"/>
            <w:noWrap/>
            <w:vAlign w:val="bottom"/>
            <w:hideMark/>
          </w:tcPr>
          <w:p w14:paraId="06B71601" w14:textId="77777777" w:rsidR="005F2C5A" w:rsidRPr="005F2C5A" w:rsidRDefault="005F2C5A" w:rsidP="005F2C5A">
            <w:pPr>
              <w:jc w:val="right"/>
            </w:pPr>
            <w:r w:rsidRPr="005F2C5A">
              <w:t>01</w:t>
            </w:r>
          </w:p>
        </w:tc>
        <w:tc>
          <w:tcPr>
            <w:tcW w:w="560" w:type="dxa"/>
            <w:shd w:val="clear" w:color="000000" w:fill="FFFFFF"/>
            <w:noWrap/>
            <w:vAlign w:val="bottom"/>
            <w:hideMark/>
          </w:tcPr>
          <w:p w14:paraId="38D3C628" w14:textId="77777777" w:rsidR="005F2C5A" w:rsidRPr="005F2C5A" w:rsidRDefault="005F2C5A" w:rsidP="005F2C5A">
            <w:pPr>
              <w:jc w:val="right"/>
            </w:pPr>
            <w:r w:rsidRPr="005F2C5A">
              <w:t>04</w:t>
            </w:r>
          </w:p>
        </w:tc>
        <w:tc>
          <w:tcPr>
            <w:tcW w:w="1723" w:type="dxa"/>
            <w:shd w:val="clear" w:color="000000" w:fill="FFFFFF"/>
            <w:noWrap/>
            <w:vAlign w:val="bottom"/>
            <w:hideMark/>
          </w:tcPr>
          <w:p w14:paraId="2F65C34D" w14:textId="77777777" w:rsidR="005F2C5A" w:rsidRPr="005F2C5A" w:rsidRDefault="005F2C5A" w:rsidP="005F2C5A">
            <w:pPr>
              <w:jc w:val="right"/>
            </w:pPr>
            <w:r w:rsidRPr="005F2C5A">
              <w:t>15 0 00 00000</w:t>
            </w:r>
          </w:p>
        </w:tc>
        <w:tc>
          <w:tcPr>
            <w:tcW w:w="576" w:type="dxa"/>
            <w:shd w:val="clear" w:color="auto" w:fill="auto"/>
            <w:noWrap/>
            <w:vAlign w:val="bottom"/>
            <w:hideMark/>
          </w:tcPr>
          <w:p w14:paraId="6E02217C" w14:textId="77777777" w:rsidR="005F2C5A" w:rsidRPr="005F2C5A" w:rsidRDefault="005F2C5A" w:rsidP="005F2C5A">
            <w:pPr>
              <w:jc w:val="right"/>
            </w:pPr>
            <w:r w:rsidRPr="005F2C5A">
              <w:t> </w:t>
            </w:r>
          </w:p>
        </w:tc>
        <w:tc>
          <w:tcPr>
            <w:tcW w:w="1492" w:type="dxa"/>
            <w:shd w:val="clear" w:color="auto" w:fill="auto"/>
            <w:noWrap/>
            <w:vAlign w:val="bottom"/>
            <w:hideMark/>
          </w:tcPr>
          <w:p w14:paraId="62CB7AF2" w14:textId="77777777" w:rsidR="005F2C5A" w:rsidRPr="005F2C5A" w:rsidRDefault="005F2C5A" w:rsidP="005F2C5A">
            <w:pPr>
              <w:jc w:val="right"/>
            </w:pPr>
            <w:r w:rsidRPr="005F2C5A">
              <w:t>1 840,2</w:t>
            </w:r>
          </w:p>
        </w:tc>
        <w:tc>
          <w:tcPr>
            <w:tcW w:w="1418" w:type="dxa"/>
            <w:shd w:val="clear" w:color="auto" w:fill="auto"/>
            <w:noWrap/>
            <w:vAlign w:val="bottom"/>
            <w:hideMark/>
          </w:tcPr>
          <w:p w14:paraId="33387B25" w14:textId="77777777" w:rsidR="005F2C5A" w:rsidRPr="005F2C5A" w:rsidRDefault="005F2C5A" w:rsidP="005F2C5A">
            <w:pPr>
              <w:jc w:val="right"/>
            </w:pPr>
            <w:r w:rsidRPr="005F2C5A">
              <w:t>1 953,4</w:t>
            </w:r>
          </w:p>
        </w:tc>
        <w:tc>
          <w:tcPr>
            <w:tcW w:w="1417" w:type="dxa"/>
            <w:shd w:val="clear" w:color="auto" w:fill="auto"/>
            <w:noWrap/>
            <w:vAlign w:val="bottom"/>
            <w:hideMark/>
          </w:tcPr>
          <w:p w14:paraId="18D8FD21" w14:textId="77777777" w:rsidR="005F2C5A" w:rsidRPr="005F2C5A" w:rsidRDefault="005F2C5A" w:rsidP="005F2C5A">
            <w:pPr>
              <w:jc w:val="right"/>
            </w:pPr>
            <w:r w:rsidRPr="005F2C5A">
              <w:t>1 953,4</w:t>
            </w:r>
          </w:p>
        </w:tc>
      </w:tr>
      <w:tr w:rsidR="005F2C5A" w:rsidRPr="005F2C5A" w14:paraId="19BA4D32" w14:textId="77777777" w:rsidTr="00415EE5">
        <w:trPr>
          <w:trHeight w:val="20"/>
        </w:trPr>
        <w:tc>
          <w:tcPr>
            <w:tcW w:w="580" w:type="dxa"/>
            <w:shd w:val="clear" w:color="auto" w:fill="auto"/>
            <w:noWrap/>
            <w:vAlign w:val="bottom"/>
            <w:hideMark/>
          </w:tcPr>
          <w:p w14:paraId="0AF8D132"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67E125B"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2D92E076" w14:textId="77777777" w:rsidR="005F2C5A" w:rsidRPr="005F2C5A" w:rsidRDefault="005F2C5A" w:rsidP="005F2C5A">
            <w:pPr>
              <w:jc w:val="right"/>
            </w:pPr>
            <w:r w:rsidRPr="005F2C5A">
              <w:t>902</w:t>
            </w:r>
          </w:p>
        </w:tc>
        <w:tc>
          <w:tcPr>
            <w:tcW w:w="600" w:type="dxa"/>
            <w:shd w:val="clear" w:color="000000" w:fill="FFFFFF"/>
            <w:noWrap/>
            <w:vAlign w:val="bottom"/>
            <w:hideMark/>
          </w:tcPr>
          <w:p w14:paraId="76B9D991" w14:textId="77777777" w:rsidR="005F2C5A" w:rsidRPr="005F2C5A" w:rsidRDefault="005F2C5A" w:rsidP="005F2C5A">
            <w:pPr>
              <w:jc w:val="right"/>
            </w:pPr>
            <w:r w:rsidRPr="005F2C5A">
              <w:t>01</w:t>
            </w:r>
          </w:p>
        </w:tc>
        <w:tc>
          <w:tcPr>
            <w:tcW w:w="560" w:type="dxa"/>
            <w:shd w:val="clear" w:color="000000" w:fill="FFFFFF"/>
            <w:noWrap/>
            <w:vAlign w:val="bottom"/>
            <w:hideMark/>
          </w:tcPr>
          <w:p w14:paraId="52DC938C" w14:textId="77777777" w:rsidR="005F2C5A" w:rsidRPr="005F2C5A" w:rsidRDefault="005F2C5A" w:rsidP="005F2C5A">
            <w:pPr>
              <w:jc w:val="right"/>
            </w:pPr>
            <w:r w:rsidRPr="005F2C5A">
              <w:t>04</w:t>
            </w:r>
          </w:p>
        </w:tc>
        <w:tc>
          <w:tcPr>
            <w:tcW w:w="1723" w:type="dxa"/>
            <w:shd w:val="clear" w:color="000000" w:fill="FFFFFF"/>
            <w:noWrap/>
            <w:vAlign w:val="bottom"/>
            <w:hideMark/>
          </w:tcPr>
          <w:p w14:paraId="73155612" w14:textId="77777777" w:rsidR="005F2C5A" w:rsidRPr="005F2C5A" w:rsidRDefault="005F2C5A" w:rsidP="005F2C5A">
            <w:pPr>
              <w:jc w:val="right"/>
            </w:pPr>
            <w:r w:rsidRPr="005F2C5A">
              <w:t>15 2 00 00000</w:t>
            </w:r>
          </w:p>
        </w:tc>
        <w:tc>
          <w:tcPr>
            <w:tcW w:w="576" w:type="dxa"/>
            <w:shd w:val="clear" w:color="auto" w:fill="auto"/>
            <w:noWrap/>
            <w:vAlign w:val="bottom"/>
            <w:hideMark/>
          </w:tcPr>
          <w:p w14:paraId="1493E62E" w14:textId="77777777" w:rsidR="005F2C5A" w:rsidRPr="005F2C5A" w:rsidRDefault="005F2C5A" w:rsidP="005F2C5A">
            <w:pPr>
              <w:jc w:val="right"/>
            </w:pPr>
            <w:r w:rsidRPr="005F2C5A">
              <w:t> </w:t>
            </w:r>
          </w:p>
        </w:tc>
        <w:tc>
          <w:tcPr>
            <w:tcW w:w="1492" w:type="dxa"/>
            <w:shd w:val="clear" w:color="auto" w:fill="auto"/>
            <w:noWrap/>
            <w:vAlign w:val="bottom"/>
            <w:hideMark/>
          </w:tcPr>
          <w:p w14:paraId="08F22D15" w14:textId="77777777" w:rsidR="005F2C5A" w:rsidRPr="005F2C5A" w:rsidRDefault="005F2C5A" w:rsidP="005F2C5A">
            <w:pPr>
              <w:jc w:val="right"/>
            </w:pPr>
            <w:r w:rsidRPr="005F2C5A">
              <w:t>1 840,2</w:t>
            </w:r>
          </w:p>
        </w:tc>
        <w:tc>
          <w:tcPr>
            <w:tcW w:w="1418" w:type="dxa"/>
            <w:shd w:val="clear" w:color="auto" w:fill="auto"/>
            <w:noWrap/>
            <w:vAlign w:val="bottom"/>
            <w:hideMark/>
          </w:tcPr>
          <w:p w14:paraId="4DB84536" w14:textId="77777777" w:rsidR="005F2C5A" w:rsidRPr="005F2C5A" w:rsidRDefault="005F2C5A" w:rsidP="005F2C5A">
            <w:pPr>
              <w:jc w:val="right"/>
            </w:pPr>
            <w:r w:rsidRPr="005F2C5A">
              <w:t>1 953,4</w:t>
            </w:r>
          </w:p>
        </w:tc>
        <w:tc>
          <w:tcPr>
            <w:tcW w:w="1417" w:type="dxa"/>
            <w:shd w:val="clear" w:color="auto" w:fill="auto"/>
            <w:noWrap/>
            <w:vAlign w:val="bottom"/>
            <w:hideMark/>
          </w:tcPr>
          <w:p w14:paraId="31440681" w14:textId="77777777" w:rsidR="005F2C5A" w:rsidRPr="005F2C5A" w:rsidRDefault="005F2C5A" w:rsidP="005F2C5A">
            <w:pPr>
              <w:jc w:val="right"/>
            </w:pPr>
            <w:r w:rsidRPr="005F2C5A">
              <w:t>1 953,4</w:t>
            </w:r>
          </w:p>
        </w:tc>
      </w:tr>
      <w:tr w:rsidR="005F2C5A" w:rsidRPr="005F2C5A" w14:paraId="7C7FD4D7" w14:textId="77777777" w:rsidTr="00415EE5">
        <w:trPr>
          <w:trHeight w:val="20"/>
        </w:trPr>
        <w:tc>
          <w:tcPr>
            <w:tcW w:w="580" w:type="dxa"/>
            <w:shd w:val="clear" w:color="auto" w:fill="auto"/>
            <w:noWrap/>
            <w:vAlign w:val="bottom"/>
            <w:hideMark/>
          </w:tcPr>
          <w:p w14:paraId="1B3031D6"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2F49AD6" w14:textId="77777777" w:rsidR="005F2C5A" w:rsidRPr="005F2C5A" w:rsidRDefault="005F2C5A" w:rsidP="005F2C5A">
            <w:r w:rsidRPr="005F2C5A">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1CE4D125" w14:textId="77777777" w:rsidR="005F2C5A" w:rsidRPr="005F2C5A" w:rsidRDefault="005F2C5A" w:rsidP="005F2C5A">
            <w:pPr>
              <w:jc w:val="right"/>
            </w:pPr>
            <w:r w:rsidRPr="005F2C5A">
              <w:t>902</w:t>
            </w:r>
          </w:p>
        </w:tc>
        <w:tc>
          <w:tcPr>
            <w:tcW w:w="600" w:type="dxa"/>
            <w:shd w:val="clear" w:color="000000" w:fill="FFFFFF"/>
            <w:noWrap/>
            <w:vAlign w:val="bottom"/>
            <w:hideMark/>
          </w:tcPr>
          <w:p w14:paraId="11384446" w14:textId="77777777" w:rsidR="005F2C5A" w:rsidRPr="005F2C5A" w:rsidRDefault="005F2C5A" w:rsidP="005F2C5A">
            <w:pPr>
              <w:jc w:val="right"/>
            </w:pPr>
            <w:r w:rsidRPr="005F2C5A">
              <w:t>01</w:t>
            </w:r>
          </w:p>
        </w:tc>
        <w:tc>
          <w:tcPr>
            <w:tcW w:w="560" w:type="dxa"/>
            <w:shd w:val="clear" w:color="000000" w:fill="FFFFFF"/>
            <w:noWrap/>
            <w:vAlign w:val="bottom"/>
            <w:hideMark/>
          </w:tcPr>
          <w:p w14:paraId="369FDE03" w14:textId="77777777" w:rsidR="005F2C5A" w:rsidRPr="005F2C5A" w:rsidRDefault="005F2C5A" w:rsidP="005F2C5A">
            <w:pPr>
              <w:jc w:val="right"/>
            </w:pPr>
            <w:r w:rsidRPr="005F2C5A">
              <w:t>04</w:t>
            </w:r>
          </w:p>
        </w:tc>
        <w:tc>
          <w:tcPr>
            <w:tcW w:w="1723" w:type="dxa"/>
            <w:shd w:val="clear" w:color="000000" w:fill="FFFFFF"/>
            <w:noWrap/>
            <w:vAlign w:val="bottom"/>
            <w:hideMark/>
          </w:tcPr>
          <w:p w14:paraId="2E14F5DA" w14:textId="77777777" w:rsidR="005F2C5A" w:rsidRPr="005F2C5A" w:rsidRDefault="005F2C5A" w:rsidP="005F2C5A">
            <w:pPr>
              <w:jc w:val="right"/>
            </w:pPr>
            <w:r w:rsidRPr="005F2C5A">
              <w:t>15 2 01 00000</w:t>
            </w:r>
          </w:p>
        </w:tc>
        <w:tc>
          <w:tcPr>
            <w:tcW w:w="576" w:type="dxa"/>
            <w:shd w:val="clear" w:color="auto" w:fill="auto"/>
            <w:noWrap/>
            <w:vAlign w:val="bottom"/>
            <w:hideMark/>
          </w:tcPr>
          <w:p w14:paraId="75288116" w14:textId="77777777" w:rsidR="005F2C5A" w:rsidRPr="005F2C5A" w:rsidRDefault="005F2C5A" w:rsidP="005F2C5A">
            <w:pPr>
              <w:jc w:val="right"/>
            </w:pPr>
            <w:r w:rsidRPr="005F2C5A">
              <w:t> </w:t>
            </w:r>
          </w:p>
        </w:tc>
        <w:tc>
          <w:tcPr>
            <w:tcW w:w="1492" w:type="dxa"/>
            <w:shd w:val="clear" w:color="auto" w:fill="auto"/>
            <w:noWrap/>
            <w:vAlign w:val="bottom"/>
            <w:hideMark/>
          </w:tcPr>
          <w:p w14:paraId="2DED217A" w14:textId="77777777" w:rsidR="005F2C5A" w:rsidRPr="005F2C5A" w:rsidRDefault="005F2C5A" w:rsidP="005F2C5A">
            <w:pPr>
              <w:jc w:val="right"/>
            </w:pPr>
            <w:r w:rsidRPr="005F2C5A">
              <w:t>1 840,2</w:t>
            </w:r>
          </w:p>
        </w:tc>
        <w:tc>
          <w:tcPr>
            <w:tcW w:w="1418" w:type="dxa"/>
            <w:shd w:val="clear" w:color="auto" w:fill="auto"/>
            <w:noWrap/>
            <w:vAlign w:val="bottom"/>
            <w:hideMark/>
          </w:tcPr>
          <w:p w14:paraId="7D2A2227" w14:textId="77777777" w:rsidR="005F2C5A" w:rsidRPr="005F2C5A" w:rsidRDefault="005F2C5A" w:rsidP="005F2C5A">
            <w:pPr>
              <w:jc w:val="right"/>
            </w:pPr>
            <w:r w:rsidRPr="005F2C5A">
              <w:t>1 953,4</w:t>
            </w:r>
          </w:p>
        </w:tc>
        <w:tc>
          <w:tcPr>
            <w:tcW w:w="1417" w:type="dxa"/>
            <w:shd w:val="clear" w:color="auto" w:fill="auto"/>
            <w:noWrap/>
            <w:vAlign w:val="bottom"/>
            <w:hideMark/>
          </w:tcPr>
          <w:p w14:paraId="546D3464" w14:textId="77777777" w:rsidR="005F2C5A" w:rsidRPr="005F2C5A" w:rsidRDefault="005F2C5A" w:rsidP="005F2C5A">
            <w:pPr>
              <w:jc w:val="right"/>
            </w:pPr>
            <w:r w:rsidRPr="005F2C5A">
              <w:t>1 953,4</w:t>
            </w:r>
          </w:p>
        </w:tc>
      </w:tr>
      <w:tr w:rsidR="005F2C5A" w:rsidRPr="005F2C5A" w14:paraId="0140AE34" w14:textId="77777777" w:rsidTr="00415EE5">
        <w:trPr>
          <w:trHeight w:val="20"/>
        </w:trPr>
        <w:tc>
          <w:tcPr>
            <w:tcW w:w="580" w:type="dxa"/>
            <w:shd w:val="clear" w:color="auto" w:fill="auto"/>
            <w:noWrap/>
            <w:vAlign w:val="bottom"/>
            <w:hideMark/>
          </w:tcPr>
          <w:p w14:paraId="4F152741"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98FB8DC" w14:textId="77777777" w:rsidR="005F2C5A" w:rsidRPr="005F2C5A" w:rsidRDefault="005F2C5A" w:rsidP="005F2C5A">
            <w:r w:rsidRPr="005F2C5A">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000000" w:fill="FFFFFF"/>
            <w:vAlign w:val="bottom"/>
            <w:hideMark/>
          </w:tcPr>
          <w:p w14:paraId="19B3BE5E" w14:textId="77777777" w:rsidR="005F2C5A" w:rsidRPr="005F2C5A" w:rsidRDefault="005F2C5A" w:rsidP="005F2C5A">
            <w:pPr>
              <w:jc w:val="right"/>
            </w:pPr>
            <w:r w:rsidRPr="005F2C5A">
              <w:t>902</w:t>
            </w:r>
          </w:p>
        </w:tc>
        <w:tc>
          <w:tcPr>
            <w:tcW w:w="600" w:type="dxa"/>
            <w:shd w:val="clear" w:color="000000" w:fill="FFFFFF"/>
            <w:noWrap/>
            <w:vAlign w:val="bottom"/>
            <w:hideMark/>
          </w:tcPr>
          <w:p w14:paraId="1F9AEC19" w14:textId="77777777" w:rsidR="005F2C5A" w:rsidRPr="005F2C5A" w:rsidRDefault="005F2C5A" w:rsidP="005F2C5A">
            <w:pPr>
              <w:jc w:val="right"/>
            </w:pPr>
            <w:r w:rsidRPr="005F2C5A">
              <w:t>01</w:t>
            </w:r>
          </w:p>
        </w:tc>
        <w:tc>
          <w:tcPr>
            <w:tcW w:w="560" w:type="dxa"/>
            <w:shd w:val="clear" w:color="000000" w:fill="FFFFFF"/>
            <w:noWrap/>
            <w:vAlign w:val="bottom"/>
            <w:hideMark/>
          </w:tcPr>
          <w:p w14:paraId="15604DA8" w14:textId="77777777" w:rsidR="005F2C5A" w:rsidRPr="005F2C5A" w:rsidRDefault="005F2C5A" w:rsidP="005F2C5A">
            <w:pPr>
              <w:jc w:val="right"/>
            </w:pPr>
            <w:r w:rsidRPr="005F2C5A">
              <w:t>04</w:t>
            </w:r>
          </w:p>
        </w:tc>
        <w:tc>
          <w:tcPr>
            <w:tcW w:w="1723" w:type="dxa"/>
            <w:shd w:val="clear" w:color="000000" w:fill="FFFFFF"/>
            <w:noWrap/>
            <w:vAlign w:val="bottom"/>
            <w:hideMark/>
          </w:tcPr>
          <w:p w14:paraId="2A8FDFF4" w14:textId="77777777" w:rsidR="005F2C5A" w:rsidRPr="005F2C5A" w:rsidRDefault="005F2C5A" w:rsidP="005F2C5A">
            <w:pPr>
              <w:jc w:val="right"/>
            </w:pPr>
            <w:r w:rsidRPr="005F2C5A">
              <w:t>15 2 01 60910</w:t>
            </w:r>
          </w:p>
        </w:tc>
        <w:tc>
          <w:tcPr>
            <w:tcW w:w="576" w:type="dxa"/>
            <w:shd w:val="clear" w:color="auto" w:fill="auto"/>
            <w:noWrap/>
            <w:vAlign w:val="bottom"/>
            <w:hideMark/>
          </w:tcPr>
          <w:p w14:paraId="6C8F56C6" w14:textId="77777777" w:rsidR="005F2C5A" w:rsidRPr="005F2C5A" w:rsidRDefault="005F2C5A" w:rsidP="005F2C5A">
            <w:pPr>
              <w:jc w:val="right"/>
            </w:pPr>
            <w:r w:rsidRPr="005F2C5A">
              <w:t> </w:t>
            </w:r>
          </w:p>
        </w:tc>
        <w:tc>
          <w:tcPr>
            <w:tcW w:w="1492" w:type="dxa"/>
            <w:shd w:val="clear" w:color="auto" w:fill="auto"/>
            <w:noWrap/>
            <w:vAlign w:val="bottom"/>
            <w:hideMark/>
          </w:tcPr>
          <w:p w14:paraId="5200E08A" w14:textId="77777777" w:rsidR="005F2C5A" w:rsidRPr="005F2C5A" w:rsidRDefault="005F2C5A" w:rsidP="005F2C5A">
            <w:pPr>
              <w:jc w:val="right"/>
            </w:pPr>
            <w:r w:rsidRPr="005F2C5A">
              <w:t>1 840,2</w:t>
            </w:r>
          </w:p>
        </w:tc>
        <w:tc>
          <w:tcPr>
            <w:tcW w:w="1418" w:type="dxa"/>
            <w:shd w:val="clear" w:color="auto" w:fill="auto"/>
            <w:noWrap/>
            <w:vAlign w:val="bottom"/>
            <w:hideMark/>
          </w:tcPr>
          <w:p w14:paraId="06B2FCA8" w14:textId="77777777" w:rsidR="005F2C5A" w:rsidRPr="005F2C5A" w:rsidRDefault="005F2C5A" w:rsidP="005F2C5A">
            <w:pPr>
              <w:jc w:val="right"/>
            </w:pPr>
            <w:r w:rsidRPr="005F2C5A">
              <w:t>1 953,4</w:t>
            </w:r>
          </w:p>
        </w:tc>
        <w:tc>
          <w:tcPr>
            <w:tcW w:w="1417" w:type="dxa"/>
            <w:shd w:val="clear" w:color="auto" w:fill="auto"/>
            <w:noWrap/>
            <w:vAlign w:val="bottom"/>
            <w:hideMark/>
          </w:tcPr>
          <w:p w14:paraId="1B936970" w14:textId="77777777" w:rsidR="005F2C5A" w:rsidRPr="005F2C5A" w:rsidRDefault="005F2C5A" w:rsidP="005F2C5A">
            <w:pPr>
              <w:jc w:val="right"/>
            </w:pPr>
            <w:r w:rsidRPr="005F2C5A">
              <w:t>1 953,4</w:t>
            </w:r>
          </w:p>
        </w:tc>
      </w:tr>
      <w:tr w:rsidR="005F2C5A" w:rsidRPr="005F2C5A" w14:paraId="32C08BAC" w14:textId="77777777" w:rsidTr="00415EE5">
        <w:trPr>
          <w:trHeight w:val="20"/>
        </w:trPr>
        <w:tc>
          <w:tcPr>
            <w:tcW w:w="580" w:type="dxa"/>
            <w:shd w:val="clear" w:color="auto" w:fill="auto"/>
            <w:noWrap/>
            <w:vAlign w:val="bottom"/>
            <w:hideMark/>
          </w:tcPr>
          <w:p w14:paraId="2967C36E"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CC111D5"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65D5C034" w14:textId="77777777" w:rsidR="005F2C5A" w:rsidRPr="005F2C5A" w:rsidRDefault="005F2C5A" w:rsidP="005F2C5A">
            <w:pPr>
              <w:jc w:val="right"/>
            </w:pPr>
            <w:r w:rsidRPr="005F2C5A">
              <w:t>902</w:t>
            </w:r>
          </w:p>
        </w:tc>
        <w:tc>
          <w:tcPr>
            <w:tcW w:w="600" w:type="dxa"/>
            <w:shd w:val="clear" w:color="000000" w:fill="FFFFFF"/>
            <w:noWrap/>
            <w:vAlign w:val="bottom"/>
            <w:hideMark/>
          </w:tcPr>
          <w:p w14:paraId="543B6657" w14:textId="77777777" w:rsidR="005F2C5A" w:rsidRPr="005F2C5A" w:rsidRDefault="005F2C5A" w:rsidP="005F2C5A">
            <w:pPr>
              <w:jc w:val="right"/>
            </w:pPr>
            <w:r w:rsidRPr="005F2C5A">
              <w:t>01</w:t>
            </w:r>
          </w:p>
        </w:tc>
        <w:tc>
          <w:tcPr>
            <w:tcW w:w="560" w:type="dxa"/>
            <w:shd w:val="clear" w:color="000000" w:fill="FFFFFF"/>
            <w:noWrap/>
            <w:vAlign w:val="bottom"/>
            <w:hideMark/>
          </w:tcPr>
          <w:p w14:paraId="05D1F8DE" w14:textId="77777777" w:rsidR="005F2C5A" w:rsidRPr="005F2C5A" w:rsidRDefault="005F2C5A" w:rsidP="005F2C5A">
            <w:pPr>
              <w:jc w:val="right"/>
            </w:pPr>
            <w:r w:rsidRPr="005F2C5A">
              <w:t>04</w:t>
            </w:r>
          </w:p>
        </w:tc>
        <w:tc>
          <w:tcPr>
            <w:tcW w:w="1723" w:type="dxa"/>
            <w:shd w:val="clear" w:color="000000" w:fill="FFFFFF"/>
            <w:noWrap/>
            <w:vAlign w:val="bottom"/>
            <w:hideMark/>
          </w:tcPr>
          <w:p w14:paraId="63450748" w14:textId="77777777" w:rsidR="005F2C5A" w:rsidRPr="005F2C5A" w:rsidRDefault="005F2C5A" w:rsidP="005F2C5A">
            <w:pPr>
              <w:jc w:val="right"/>
            </w:pPr>
            <w:r w:rsidRPr="005F2C5A">
              <w:t>15 2 01 60910</w:t>
            </w:r>
          </w:p>
        </w:tc>
        <w:tc>
          <w:tcPr>
            <w:tcW w:w="576" w:type="dxa"/>
            <w:shd w:val="clear" w:color="auto" w:fill="auto"/>
            <w:noWrap/>
            <w:vAlign w:val="bottom"/>
            <w:hideMark/>
          </w:tcPr>
          <w:p w14:paraId="6A353C8E" w14:textId="77777777" w:rsidR="005F2C5A" w:rsidRPr="005F2C5A" w:rsidRDefault="005F2C5A" w:rsidP="005F2C5A">
            <w:pPr>
              <w:jc w:val="right"/>
            </w:pPr>
            <w:r w:rsidRPr="005F2C5A">
              <w:t>100</w:t>
            </w:r>
          </w:p>
        </w:tc>
        <w:tc>
          <w:tcPr>
            <w:tcW w:w="1492" w:type="dxa"/>
            <w:shd w:val="clear" w:color="000000" w:fill="FFFFFF"/>
            <w:noWrap/>
            <w:vAlign w:val="bottom"/>
            <w:hideMark/>
          </w:tcPr>
          <w:p w14:paraId="176106E7" w14:textId="77777777" w:rsidR="005F2C5A" w:rsidRPr="005F2C5A" w:rsidRDefault="005F2C5A" w:rsidP="005F2C5A">
            <w:pPr>
              <w:jc w:val="right"/>
            </w:pPr>
            <w:r w:rsidRPr="005F2C5A">
              <w:t>1 671,8</w:t>
            </w:r>
          </w:p>
        </w:tc>
        <w:tc>
          <w:tcPr>
            <w:tcW w:w="1418" w:type="dxa"/>
            <w:shd w:val="clear" w:color="000000" w:fill="FFFFFF"/>
            <w:noWrap/>
            <w:vAlign w:val="bottom"/>
            <w:hideMark/>
          </w:tcPr>
          <w:p w14:paraId="0052944E" w14:textId="77777777" w:rsidR="005F2C5A" w:rsidRPr="005F2C5A" w:rsidRDefault="005F2C5A" w:rsidP="005F2C5A">
            <w:pPr>
              <w:jc w:val="right"/>
            </w:pPr>
            <w:r w:rsidRPr="005F2C5A">
              <w:t>1 785,0</w:t>
            </w:r>
          </w:p>
        </w:tc>
        <w:tc>
          <w:tcPr>
            <w:tcW w:w="1417" w:type="dxa"/>
            <w:shd w:val="clear" w:color="000000" w:fill="FFFFFF"/>
            <w:noWrap/>
            <w:vAlign w:val="bottom"/>
            <w:hideMark/>
          </w:tcPr>
          <w:p w14:paraId="7B101347" w14:textId="77777777" w:rsidR="005F2C5A" w:rsidRPr="005F2C5A" w:rsidRDefault="005F2C5A" w:rsidP="005F2C5A">
            <w:pPr>
              <w:jc w:val="right"/>
            </w:pPr>
            <w:r w:rsidRPr="005F2C5A">
              <w:t>1 785,0</w:t>
            </w:r>
          </w:p>
        </w:tc>
      </w:tr>
      <w:tr w:rsidR="005F2C5A" w:rsidRPr="005F2C5A" w14:paraId="0DCC72FB" w14:textId="77777777" w:rsidTr="00415EE5">
        <w:trPr>
          <w:trHeight w:val="20"/>
        </w:trPr>
        <w:tc>
          <w:tcPr>
            <w:tcW w:w="580" w:type="dxa"/>
            <w:shd w:val="clear" w:color="auto" w:fill="auto"/>
            <w:noWrap/>
            <w:vAlign w:val="bottom"/>
            <w:hideMark/>
          </w:tcPr>
          <w:p w14:paraId="1FBB1788"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7829246"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732676A" w14:textId="77777777" w:rsidR="005F2C5A" w:rsidRPr="005F2C5A" w:rsidRDefault="005F2C5A" w:rsidP="005F2C5A">
            <w:pPr>
              <w:jc w:val="right"/>
            </w:pPr>
            <w:r w:rsidRPr="005F2C5A">
              <w:t>902</w:t>
            </w:r>
          </w:p>
        </w:tc>
        <w:tc>
          <w:tcPr>
            <w:tcW w:w="600" w:type="dxa"/>
            <w:shd w:val="clear" w:color="000000" w:fill="FFFFFF"/>
            <w:noWrap/>
            <w:vAlign w:val="bottom"/>
            <w:hideMark/>
          </w:tcPr>
          <w:p w14:paraId="03B61B23" w14:textId="77777777" w:rsidR="005F2C5A" w:rsidRPr="005F2C5A" w:rsidRDefault="005F2C5A" w:rsidP="005F2C5A">
            <w:pPr>
              <w:jc w:val="right"/>
            </w:pPr>
            <w:r w:rsidRPr="005F2C5A">
              <w:t>01</w:t>
            </w:r>
          </w:p>
        </w:tc>
        <w:tc>
          <w:tcPr>
            <w:tcW w:w="560" w:type="dxa"/>
            <w:shd w:val="clear" w:color="000000" w:fill="FFFFFF"/>
            <w:noWrap/>
            <w:vAlign w:val="bottom"/>
            <w:hideMark/>
          </w:tcPr>
          <w:p w14:paraId="7C3BC815" w14:textId="77777777" w:rsidR="005F2C5A" w:rsidRPr="005F2C5A" w:rsidRDefault="005F2C5A" w:rsidP="005F2C5A">
            <w:pPr>
              <w:jc w:val="right"/>
            </w:pPr>
            <w:r w:rsidRPr="005F2C5A">
              <w:t>04</w:t>
            </w:r>
          </w:p>
        </w:tc>
        <w:tc>
          <w:tcPr>
            <w:tcW w:w="1723" w:type="dxa"/>
            <w:shd w:val="clear" w:color="000000" w:fill="FFFFFF"/>
            <w:noWrap/>
            <w:vAlign w:val="bottom"/>
            <w:hideMark/>
          </w:tcPr>
          <w:p w14:paraId="1C77BA94" w14:textId="77777777" w:rsidR="005F2C5A" w:rsidRPr="005F2C5A" w:rsidRDefault="005F2C5A" w:rsidP="005F2C5A">
            <w:pPr>
              <w:jc w:val="right"/>
            </w:pPr>
            <w:r w:rsidRPr="005F2C5A">
              <w:t>15 2 01 60910</w:t>
            </w:r>
          </w:p>
        </w:tc>
        <w:tc>
          <w:tcPr>
            <w:tcW w:w="576" w:type="dxa"/>
            <w:shd w:val="clear" w:color="auto" w:fill="auto"/>
            <w:noWrap/>
            <w:vAlign w:val="bottom"/>
            <w:hideMark/>
          </w:tcPr>
          <w:p w14:paraId="383D7770" w14:textId="77777777" w:rsidR="005F2C5A" w:rsidRPr="005F2C5A" w:rsidRDefault="005F2C5A" w:rsidP="005F2C5A">
            <w:pPr>
              <w:jc w:val="right"/>
            </w:pPr>
            <w:r w:rsidRPr="005F2C5A">
              <w:t>200</w:t>
            </w:r>
          </w:p>
        </w:tc>
        <w:tc>
          <w:tcPr>
            <w:tcW w:w="1492" w:type="dxa"/>
            <w:shd w:val="clear" w:color="auto" w:fill="auto"/>
            <w:noWrap/>
            <w:vAlign w:val="bottom"/>
            <w:hideMark/>
          </w:tcPr>
          <w:p w14:paraId="291BDBF4" w14:textId="77777777" w:rsidR="005F2C5A" w:rsidRPr="005F2C5A" w:rsidRDefault="005F2C5A" w:rsidP="005F2C5A">
            <w:pPr>
              <w:jc w:val="right"/>
            </w:pPr>
            <w:r w:rsidRPr="005F2C5A">
              <w:t>168,4</w:t>
            </w:r>
          </w:p>
        </w:tc>
        <w:tc>
          <w:tcPr>
            <w:tcW w:w="1418" w:type="dxa"/>
            <w:shd w:val="clear" w:color="auto" w:fill="auto"/>
            <w:noWrap/>
            <w:vAlign w:val="bottom"/>
            <w:hideMark/>
          </w:tcPr>
          <w:p w14:paraId="2CD1F86F" w14:textId="77777777" w:rsidR="005F2C5A" w:rsidRPr="005F2C5A" w:rsidRDefault="005F2C5A" w:rsidP="005F2C5A">
            <w:pPr>
              <w:jc w:val="right"/>
            </w:pPr>
            <w:r w:rsidRPr="005F2C5A">
              <w:t>168,4</w:t>
            </w:r>
          </w:p>
        </w:tc>
        <w:tc>
          <w:tcPr>
            <w:tcW w:w="1417" w:type="dxa"/>
            <w:shd w:val="clear" w:color="auto" w:fill="auto"/>
            <w:noWrap/>
            <w:vAlign w:val="bottom"/>
            <w:hideMark/>
          </w:tcPr>
          <w:p w14:paraId="0E34772B" w14:textId="77777777" w:rsidR="005F2C5A" w:rsidRPr="005F2C5A" w:rsidRDefault="005F2C5A" w:rsidP="005F2C5A">
            <w:pPr>
              <w:jc w:val="right"/>
            </w:pPr>
            <w:r w:rsidRPr="005F2C5A">
              <w:t>168,4</w:t>
            </w:r>
          </w:p>
        </w:tc>
      </w:tr>
      <w:tr w:rsidR="005F2C5A" w:rsidRPr="005F2C5A" w14:paraId="2CFEF3B7" w14:textId="77777777" w:rsidTr="00415EE5">
        <w:trPr>
          <w:trHeight w:val="20"/>
        </w:trPr>
        <w:tc>
          <w:tcPr>
            <w:tcW w:w="580" w:type="dxa"/>
            <w:shd w:val="clear" w:color="auto" w:fill="auto"/>
            <w:noWrap/>
            <w:vAlign w:val="bottom"/>
            <w:hideMark/>
          </w:tcPr>
          <w:p w14:paraId="7763D02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B35B1F3" w14:textId="77777777" w:rsidR="005F2C5A" w:rsidRPr="005F2C5A" w:rsidRDefault="005F2C5A" w:rsidP="005F2C5A">
            <w:r w:rsidRPr="005F2C5A">
              <w:t>Обеспечение деятельности органов местного самоуправления и муниципальных учреждений муниципального образования</w:t>
            </w:r>
          </w:p>
        </w:tc>
        <w:tc>
          <w:tcPr>
            <w:tcW w:w="660" w:type="dxa"/>
            <w:shd w:val="clear" w:color="auto" w:fill="auto"/>
            <w:vAlign w:val="bottom"/>
            <w:hideMark/>
          </w:tcPr>
          <w:p w14:paraId="65F89742" w14:textId="77777777" w:rsidR="005F2C5A" w:rsidRPr="005F2C5A" w:rsidRDefault="005F2C5A" w:rsidP="005F2C5A">
            <w:pPr>
              <w:jc w:val="right"/>
            </w:pPr>
            <w:r w:rsidRPr="005F2C5A">
              <w:t>902</w:t>
            </w:r>
          </w:p>
        </w:tc>
        <w:tc>
          <w:tcPr>
            <w:tcW w:w="600" w:type="dxa"/>
            <w:shd w:val="clear" w:color="auto" w:fill="auto"/>
            <w:noWrap/>
            <w:vAlign w:val="bottom"/>
            <w:hideMark/>
          </w:tcPr>
          <w:p w14:paraId="0CCFB2F8" w14:textId="77777777" w:rsidR="005F2C5A" w:rsidRPr="005F2C5A" w:rsidRDefault="005F2C5A" w:rsidP="005F2C5A">
            <w:pPr>
              <w:jc w:val="right"/>
            </w:pPr>
            <w:r w:rsidRPr="005F2C5A">
              <w:t>01</w:t>
            </w:r>
          </w:p>
        </w:tc>
        <w:tc>
          <w:tcPr>
            <w:tcW w:w="560" w:type="dxa"/>
            <w:shd w:val="clear" w:color="auto" w:fill="auto"/>
            <w:noWrap/>
            <w:vAlign w:val="bottom"/>
            <w:hideMark/>
          </w:tcPr>
          <w:p w14:paraId="17118E77" w14:textId="77777777" w:rsidR="005F2C5A" w:rsidRPr="005F2C5A" w:rsidRDefault="005F2C5A" w:rsidP="005F2C5A">
            <w:pPr>
              <w:jc w:val="right"/>
            </w:pPr>
            <w:r w:rsidRPr="005F2C5A">
              <w:t>04</w:t>
            </w:r>
          </w:p>
        </w:tc>
        <w:tc>
          <w:tcPr>
            <w:tcW w:w="1723" w:type="dxa"/>
            <w:shd w:val="clear" w:color="auto" w:fill="auto"/>
            <w:noWrap/>
            <w:vAlign w:val="bottom"/>
            <w:hideMark/>
          </w:tcPr>
          <w:p w14:paraId="179331D1" w14:textId="77777777" w:rsidR="005F2C5A" w:rsidRPr="005F2C5A" w:rsidRDefault="005F2C5A" w:rsidP="005F2C5A">
            <w:pPr>
              <w:jc w:val="right"/>
            </w:pPr>
            <w:r w:rsidRPr="005F2C5A">
              <w:t>50 0 00 00000</w:t>
            </w:r>
          </w:p>
        </w:tc>
        <w:tc>
          <w:tcPr>
            <w:tcW w:w="576" w:type="dxa"/>
            <w:shd w:val="clear" w:color="auto" w:fill="auto"/>
            <w:noWrap/>
            <w:vAlign w:val="bottom"/>
            <w:hideMark/>
          </w:tcPr>
          <w:p w14:paraId="04EAD674" w14:textId="77777777" w:rsidR="005F2C5A" w:rsidRPr="005F2C5A" w:rsidRDefault="005F2C5A" w:rsidP="005F2C5A">
            <w:pPr>
              <w:jc w:val="right"/>
            </w:pPr>
            <w:r w:rsidRPr="005F2C5A">
              <w:t> </w:t>
            </w:r>
          </w:p>
        </w:tc>
        <w:tc>
          <w:tcPr>
            <w:tcW w:w="1492" w:type="dxa"/>
            <w:shd w:val="clear" w:color="auto" w:fill="auto"/>
            <w:noWrap/>
            <w:vAlign w:val="bottom"/>
            <w:hideMark/>
          </w:tcPr>
          <w:p w14:paraId="4031C41B" w14:textId="77777777" w:rsidR="005F2C5A" w:rsidRPr="005F2C5A" w:rsidRDefault="005F2C5A" w:rsidP="005F2C5A">
            <w:pPr>
              <w:jc w:val="right"/>
            </w:pPr>
            <w:r w:rsidRPr="005F2C5A">
              <w:t>94 245,4</w:t>
            </w:r>
          </w:p>
        </w:tc>
        <w:tc>
          <w:tcPr>
            <w:tcW w:w="1418" w:type="dxa"/>
            <w:shd w:val="clear" w:color="auto" w:fill="auto"/>
            <w:noWrap/>
            <w:vAlign w:val="bottom"/>
            <w:hideMark/>
          </w:tcPr>
          <w:p w14:paraId="503D20D7" w14:textId="77777777" w:rsidR="005F2C5A" w:rsidRPr="005F2C5A" w:rsidRDefault="005F2C5A" w:rsidP="005F2C5A">
            <w:pPr>
              <w:jc w:val="right"/>
            </w:pPr>
            <w:r w:rsidRPr="005F2C5A">
              <w:t>98 477,2</w:t>
            </w:r>
          </w:p>
        </w:tc>
        <w:tc>
          <w:tcPr>
            <w:tcW w:w="1417" w:type="dxa"/>
            <w:shd w:val="clear" w:color="auto" w:fill="auto"/>
            <w:noWrap/>
            <w:vAlign w:val="bottom"/>
            <w:hideMark/>
          </w:tcPr>
          <w:p w14:paraId="5421BA8F" w14:textId="77777777" w:rsidR="005F2C5A" w:rsidRPr="005F2C5A" w:rsidRDefault="005F2C5A" w:rsidP="005F2C5A">
            <w:pPr>
              <w:jc w:val="right"/>
            </w:pPr>
            <w:r w:rsidRPr="005F2C5A">
              <w:t>91 829,7</w:t>
            </w:r>
          </w:p>
        </w:tc>
      </w:tr>
      <w:tr w:rsidR="005F2C5A" w:rsidRPr="005F2C5A" w14:paraId="6AC81352" w14:textId="77777777" w:rsidTr="00415EE5">
        <w:trPr>
          <w:trHeight w:val="20"/>
        </w:trPr>
        <w:tc>
          <w:tcPr>
            <w:tcW w:w="580" w:type="dxa"/>
            <w:shd w:val="clear" w:color="auto" w:fill="auto"/>
            <w:noWrap/>
            <w:vAlign w:val="bottom"/>
            <w:hideMark/>
          </w:tcPr>
          <w:p w14:paraId="4BD87F4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B98CCA5" w14:textId="77777777" w:rsidR="005F2C5A" w:rsidRPr="005F2C5A" w:rsidRDefault="005F2C5A" w:rsidP="005F2C5A">
            <w:r w:rsidRPr="005F2C5A">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3FEFB2B4" w14:textId="77777777" w:rsidR="005F2C5A" w:rsidRPr="005F2C5A" w:rsidRDefault="005F2C5A" w:rsidP="005F2C5A">
            <w:pPr>
              <w:jc w:val="right"/>
            </w:pPr>
            <w:r w:rsidRPr="005F2C5A">
              <w:t>902</w:t>
            </w:r>
          </w:p>
        </w:tc>
        <w:tc>
          <w:tcPr>
            <w:tcW w:w="600" w:type="dxa"/>
            <w:shd w:val="clear" w:color="auto" w:fill="auto"/>
            <w:noWrap/>
            <w:vAlign w:val="bottom"/>
            <w:hideMark/>
          </w:tcPr>
          <w:p w14:paraId="69A77848" w14:textId="77777777" w:rsidR="005F2C5A" w:rsidRPr="005F2C5A" w:rsidRDefault="005F2C5A" w:rsidP="005F2C5A">
            <w:pPr>
              <w:jc w:val="right"/>
            </w:pPr>
            <w:r w:rsidRPr="005F2C5A">
              <w:t>01</w:t>
            </w:r>
          </w:p>
        </w:tc>
        <w:tc>
          <w:tcPr>
            <w:tcW w:w="560" w:type="dxa"/>
            <w:shd w:val="clear" w:color="auto" w:fill="auto"/>
            <w:noWrap/>
            <w:vAlign w:val="bottom"/>
            <w:hideMark/>
          </w:tcPr>
          <w:p w14:paraId="58BE5AA4" w14:textId="77777777" w:rsidR="005F2C5A" w:rsidRPr="005F2C5A" w:rsidRDefault="005F2C5A" w:rsidP="005F2C5A">
            <w:pPr>
              <w:jc w:val="right"/>
            </w:pPr>
            <w:r w:rsidRPr="005F2C5A">
              <w:t>04</w:t>
            </w:r>
          </w:p>
        </w:tc>
        <w:tc>
          <w:tcPr>
            <w:tcW w:w="1723" w:type="dxa"/>
            <w:shd w:val="clear" w:color="auto" w:fill="auto"/>
            <w:noWrap/>
            <w:vAlign w:val="bottom"/>
            <w:hideMark/>
          </w:tcPr>
          <w:p w14:paraId="19A8226B" w14:textId="77777777" w:rsidR="005F2C5A" w:rsidRPr="005F2C5A" w:rsidRDefault="005F2C5A" w:rsidP="005F2C5A">
            <w:pPr>
              <w:jc w:val="right"/>
            </w:pPr>
            <w:r w:rsidRPr="005F2C5A">
              <w:t>50 5 00 00000</w:t>
            </w:r>
          </w:p>
        </w:tc>
        <w:tc>
          <w:tcPr>
            <w:tcW w:w="576" w:type="dxa"/>
            <w:shd w:val="clear" w:color="auto" w:fill="auto"/>
            <w:noWrap/>
            <w:vAlign w:val="bottom"/>
            <w:hideMark/>
          </w:tcPr>
          <w:p w14:paraId="623D185E" w14:textId="77777777" w:rsidR="005F2C5A" w:rsidRPr="005F2C5A" w:rsidRDefault="005F2C5A" w:rsidP="005F2C5A">
            <w:pPr>
              <w:jc w:val="right"/>
            </w:pPr>
            <w:r w:rsidRPr="005F2C5A">
              <w:t> </w:t>
            </w:r>
          </w:p>
        </w:tc>
        <w:tc>
          <w:tcPr>
            <w:tcW w:w="1492" w:type="dxa"/>
            <w:shd w:val="clear" w:color="auto" w:fill="auto"/>
            <w:noWrap/>
            <w:vAlign w:val="bottom"/>
            <w:hideMark/>
          </w:tcPr>
          <w:p w14:paraId="5CDCC283" w14:textId="77777777" w:rsidR="005F2C5A" w:rsidRPr="005F2C5A" w:rsidRDefault="005F2C5A" w:rsidP="005F2C5A">
            <w:pPr>
              <w:jc w:val="right"/>
            </w:pPr>
            <w:r w:rsidRPr="005F2C5A">
              <w:t>94 245,4</w:t>
            </w:r>
          </w:p>
        </w:tc>
        <w:tc>
          <w:tcPr>
            <w:tcW w:w="1418" w:type="dxa"/>
            <w:shd w:val="clear" w:color="auto" w:fill="auto"/>
            <w:noWrap/>
            <w:vAlign w:val="bottom"/>
            <w:hideMark/>
          </w:tcPr>
          <w:p w14:paraId="1C1EF8CE" w14:textId="77777777" w:rsidR="005F2C5A" w:rsidRPr="005F2C5A" w:rsidRDefault="005F2C5A" w:rsidP="005F2C5A">
            <w:pPr>
              <w:jc w:val="right"/>
            </w:pPr>
            <w:r w:rsidRPr="005F2C5A">
              <w:t>98 477,2</w:t>
            </w:r>
          </w:p>
        </w:tc>
        <w:tc>
          <w:tcPr>
            <w:tcW w:w="1417" w:type="dxa"/>
            <w:shd w:val="clear" w:color="auto" w:fill="auto"/>
            <w:noWrap/>
            <w:vAlign w:val="bottom"/>
            <w:hideMark/>
          </w:tcPr>
          <w:p w14:paraId="6B3BA8D0" w14:textId="77777777" w:rsidR="005F2C5A" w:rsidRPr="005F2C5A" w:rsidRDefault="005F2C5A" w:rsidP="005F2C5A">
            <w:pPr>
              <w:jc w:val="right"/>
            </w:pPr>
            <w:r w:rsidRPr="005F2C5A">
              <w:t>91 829,7</w:t>
            </w:r>
          </w:p>
        </w:tc>
      </w:tr>
      <w:tr w:rsidR="005F2C5A" w:rsidRPr="005F2C5A" w14:paraId="37E20EF2" w14:textId="77777777" w:rsidTr="00415EE5">
        <w:trPr>
          <w:trHeight w:val="20"/>
        </w:trPr>
        <w:tc>
          <w:tcPr>
            <w:tcW w:w="580" w:type="dxa"/>
            <w:shd w:val="clear" w:color="auto" w:fill="auto"/>
            <w:noWrap/>
            <w:vAlign w:val="bottom"/>
            <w:hideMark/>
          </w:tcPr>
          <w:p w14:paraId="189A100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9658AEC" w14:textId="77777777" w:rsidR="005F2C5A" w:rsidRPr="005F2C5A" w:rsidRDefault="005F2C5A" w:rsidP="005F2C5A">
            <w:r w:rsidRPr="005F2C5A">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78F6A48" w14:textId="77777777" w:rsidR="005F2C5A" w:rsidRPr="005F2C5A" w:rsidRDefault="005F2C5A" w:rsidP="005F2C5A">
            <w:pPr>
              <w:jc w:val="right"/>
            </w:pPr>
            <w:r w:rsidRPr="005F2C5A">
              <w:t>902</w:t>
            </w:r>
          </w:p>
        </w:tc>
        <w:tc>
          <w:tcPr>
            <w:tcW w:w="600" w:type="dxa"/>
            <w:shd w:val="clear" w:color="auto" w:fill="auto"/>
            <w:noWrap/>
            <w:vAlign w:val="bottom"/>
            <w:hideMark/>
          </w:tcPr>
          <w:p w14:paraId="53ED313C" w14:textId="77777777" w:rsidR="005F2C5A" w:rsidRPr="005F2C5A" w:rsidRDefault="005F2C5A" w:rsidP="005F2C5A">
            <w:pPr>
              <w:jc w:val="right"/>
            </w:pPr>
            <w:r w:rsidRPr="005F2C5A">
              <w:t>01</w:t>
            </w:r>
          </w:p>
        </w:tc>
        <w:tc>
          <w:tcPr>
            <w:tcW w:w="560" w:type="dxa"/>
            <w:shd w:val="clear" w:color="auto" w:fill="auto"/>
            <w:noWrap/>
            <w:vAlign w:val="bottom"/>
            <w:hideMark/>
          </w:tcPr>
          <w:p w14:paraId="4D86A5FC" w14:textId="77777777" w:rsidR="005F2C5A" w:rsidRPr="005F2C5A" w:rsidRDefault="005F2C5A" w:rsidP="005F2C5A">
            <w:pPr>
              <w:jc w:val="right"/>
            </w:pPr>
            <w:r w:rsidRPr="005F2C5A">
              <w:t>04</w:t>
            </w:r>
          </w:p>
        </w:tc>
        <w:tc>
          <w:tcPr>
            <w:tcW w:w="1723" w:type="dxa"/>
            <w:shd w:val="clear" w:color="auto" w:fill="auto"/>
            <w:noWrap/>
            <w:vAlign w:val="bottom"/>
            <w:hideMark/>
          </w:tcPr>
          <w:p w14:paraId="419A908F" w14:textId="77777777" w:rsidR="005F2C5A" w:rsidRPr="005F2C5A" w:rsidRDefault="005F2C5A" w:rsidP="005F2C5A">
            <w:pPr>
              <w:jc w:val="right"/>
            </w:pPr>
            <w:r w:rsidRPr="005F2C5A">
              <w:t>50 5 00 00190</w:t>
            </w:r>
          </w:p>
        </w:tc>
        <w:tc>
          <w:tcPr>
            <w:tcW w:w="576" w:type="dxa"/>
            <w:shd w:val="clear" w:color="auto" w:fill="auto"/>
            <w:noWrap/>
            <w:vAlign w:val="bottom"/>
            <w:hideMark/>
          </w:tcPr>
          <w:p w14:paraId="61A899E2" w14:textId="77777777" w:rsidR="005F2C5A" w:rsidRPr="005F2C5A" w:rsidRDefault="005F2C5A" w:rsidP="005F2C5A">
            <w:pPr>
              <w:jc w:val="right"/>
            </w:pPr>
            <w:r w:rsidRPr="005F2C5A">
              <w:t> </w:t>
            </w:r>
          </w:p>
        </w:tc>
        <w:tc>
          <w:tcPr>
            <w:tcW w:w="1492" w:type="dxa"/>
            <w:shd w:val="clear" w:color="auto" w:fill="auto"/>
            <w:noWrap/>
            <w:vAlign w:val="bottom"/>
            <w:hideMark/>
          </w:tcPr>
          <w:p w14:paraId="1C246E70" w14:textId="77777777" w:rsidR="005F2C5A" w:rsidRPr="005F2C5A" w:rsidRDefault="005F2C5A" w:rsidP="005F2C5A">
            <w:pPr>
              <w:jc w:val="right"/>
            </w:pPr>
            <w:r w:rsidRPr="005F2C5A">
              <w:t>93 530,1</w:t>
            </w:r>
          </w:p>
        </w:tc>
        <w:tc>
          <w:tcPr>
            <w:tcW w:w="1418" w:type="dxa"/>
            <w:shd w:val="clear" w:color="auto" w:fill="auto"/>
            <w:noWrap/>
            <w:vAlign w:val="bottom"/>
            <w:hideMark/>
          </w:tcPr>
          <w:p w14:paraId="3CAD716A" w14:textId="77777777" w:rsidR="005F2C5A" w:rsidRPr="005F2C5A" w:rsidRDefault="005F2C5A" w:rsidP="005F2C5A">
            <w:pPr>
              <w:jc w:val="right"/>
            </w:pPr>
            <w:r w:rsidRPr="005F2C5A">
              <w:t>98 477,2</w:t>
            </w:r>
          </w:p>
        </w:tc>
        <w:tc>
          <w:tcPr>
            <w:tcW w:w="1417" w:type="dxa"/>
            <w:shd w:val="clear" w:color="auto" w:fill="auto"/>
            <w:noWrap/>
            <w:vAlign w:val="bottom"/>
            <w:hideMark/>
          </w:tcPr>
          <w:p w14:paraId="64E4C839" w14:textId="77777777" w:rsidR="005F2C5A" w:rsidRPr="005F2C5A" w:rsidRDefault="005F2C5A" w:rsidP="005F2C5A">
            <w:pPr>
              <w:jc w:val="right"/>
            </w:pPr>
            <w:r w:rsidRPr="005F2C5A">
              <w:t>91 829,7</w:t>
            </w:r>
          </w:p>
        </w:tc>
      </w:tr>
      <w:tr w:rsidR="005F2C5A" w:rsidRPr="005F2C5A" w14:paraId="39C30476" w14:textId="77777777" w:rsidTr="00415EE5">
        <w:trPr>
          <w:trHeight w:val="20"/>
        </w:trPr>
        <w:tc>
          <w:tcPr>
            <w:tcW w:w="580" w:type="dxa"/>
            <w:shd w:val="clear" w:color="auto" w:fill="auto"/>
            <w:noWrap/>
            <w:vAlign w:val="bottom"/>
            <w:hideMark/>
          </w:tcPr>
          <w:p w14:paraId="7664246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AD4FF4B"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852E0E6" w14:textId="77777777" w:rsidR="005F2C5A" w:rsidRPr="005F2C5A" w:rsidRDefault="005F2C5A" w:rsidP="005F2C5A">
            <w:pPr>
              <w:jc w:val="right"/>
            </w:pPr>
            <w:r w:rsidRPr="005F2C5A">
              <w:t>902</w:t>
            </w:r>
          </w:p>
        </w:tc>
        <w:tc>
          <w:tcPr>
            <w:tcW w:w="600" w:type="dxa"/>
            <w:shd w:val="clear" w:color="auto" w:fill="auto"/>
            <w:noWrap/>
            <w:vAlign w:val="bottom"/>
            <w:hideMark/>
          </w:tcPr>
          <w:p w14:paraId="7E8AACBF" w14:textId="77777777" w:rsidR="005F2C5A" w:rsidRPr="005F2C5A" w:rsidRDefault="005F2C5A" w:rsidP="005F2C5A">
            <w:pPr>
              <w:jc w:val="right"/>
            </w:pPr>
            <w:r w:rsidRPr="005F2C5A">
              <w:t>01</w:t>
            </w:r>
          </w:p>
        </w:tc>
        <w:tc>
          <w:tcPr>
            <w:tcW w:w="560" w:type="dxa"/>
            <w:shd w:val="clear" w:color="auto" w:fill="auto"/>
            <w:noWrap/>
            <w:vAlign w:val="bottom"/>
            <w:hideMark/>
          </w:tcPr>
          <w:p w14:paraId="29120962" w14:textId="77777777" w:rsidR="005F2C5A" w:rsidRPr="005F2C5A" w:rsidRDefault="005F2C5A" w:rsidP="005F2C5A">
            <w:pPr>
              <w:jc w:val="right"/>
            </w:pPr>
            <w:r w:rsidRPr="005F2C5A">
              <w:t>04</w:t>
            </w:r>
          </w:p>
        </w:tc>
        <w:tc>
          <w:tcPr>
            <w:tcW w:w="1723" w:type="dxa"/>
            <w:shd w:val="clear" w:color="auto" w:fill="auto"/>
            <w:noWrap/>
            <w:vAlign w:val="bottom"/>
            <w:hideMark/>
          </w:tcPr>
          <w:p w14:paraId="33FEC0F4" w14:textId="77777777" w:rsidR="005F2C5A" w:rsidRPr="005F2C5A" w:rsidRDefault="005F2C5A" w:rsidP="005F2C5A">
            <w:pPr>
              <w:jc w:val="right"/>
            </w:pPr>
            <w:r w:rsidRPr="005F2C5A">
              <w:t>50 5 00 00190</w:t>
            </w:r>
          </w:p>
        </w:tc>
        <w:tc>
          <w:tcPr>
            <w:tcW w:w="576" w:type="dxa"/>
            <w:shd w:val="clear" w:color="auto" w:fill="auto"/>
            <w:noWrap/>
            <w:vAlign w:val="bottom"/>
            <w:hideMark/>
          </w:tcPr>
          <w:p w14:paraId="4F3D2E00" w14:textId="77777777" w:rsidR="005F2C5A" w:rsidRPr="005F2C5A" w:rsidRDefault="005F2C5A" w:rsidP="005F2C5A">
            <w:pPr>
              <w:jc w:val="right"/>
            </w:pPr>
            <w:r w:rsidRPr="005F2C5A">
              <w:t>100</w:t>
            </w:r>
          </w:p>
        </w:tc>
        <w:tc>
          <w:tcPr>
            <w:tcW w:w="1492" w:type="dxa"/>
            <w:shd w:val="clear" w:color="auto" w:fill="auto"/>
            <w:noWrap/>
            <w:vAlign w:val="bottom"/>
            <w:hideMark/>
          </w:tcPr>
          <w:p w14:paraId="791A9C46" w14:textId="77777777" w:rsidR="005F2C5A" w:rsidRPr="005F2C5A" w:rsidRDefault="005F2C5A" w:rsidP="005F2C5A">
            <w:pPr>
              <w:jc w:val="right"/>
            </w:pPr>
            <w:r w:rsidRPr="005F2C5A">
              <w:t>87 372,7</w:t>
            </w:r>
          </w:p>
        </w:tc>
        <w:tc>
          <w:tcPr>
            <w:tcW w:w="1418" w:type="dxa"/>
            <w:shd w:val="clear" w:color="auto" w:fill="auto"/>
            <w:noWrap/>
            <w:vAlign w:val="bottom"/>
            <w:hideMark/>
          </w:tcPr>
          <w:p w14:paraId="0CEA2750" w14:textId="77777777" w:rsidR="005F2C5A" w:rsidRPr="005F2C5A" w:rsidRDefault="005F2C5A" w:rsidP="005F2C5A">
            <w:pPr>
              <w:jc w:val="right"/>
            </w:pPr>
            <w:r w:rsidRPr="005F2C5A">
              <w:t>92 085,2</w:t>
            </w:r>
          </w:p>
        </w:tc>
        <w:tc>
          <w:tcPr>
            <w:tcW w:w="1417" w:type="dxa"/>
            <w:shd w:val="clear" w:color="auto" w:fill="auto"/>
            <w:noWrap/>
            <w:vAlign w:val="bottom"/>
            <w:hideMark/>
          </w:tcPr>
          <w:p w14:paraId="0DF2E189" w14:textId="77777777" w:rsidR="005F2C5A" w:rsidRPr="005F2C5A" w:rsidRDefault="005F2C5A" w:rsidP="005F2C5A">
            <w:pPr>
              <w:jc w:val="right"/>
            </w:pPr>
            <w:r w:rsidRPr="005F2C5A">
              <w:t>86 294,9</w:t>
            </w:r>
          </w:p>
        </w:tc>
      </w:tr>
      <w:tr w:rsidR="005F2C5A" w:rsidRPr="005F2C5A" w14:paraId="617EBEC3" w14:textId="77777777" w:rsidTr="00415EE5">
        <w:trPr>
          <w:trHeight w:val="20"/>
        </w:trPr>
        <w:tc>
          <w:tcPr>
            <w:tcW w:w="580" w:type="dxa"/>
            <w:shd w:val="clear" w:color="auto" w:fill="auto"/>
            <w:noWrap/>
            <w:vAlign w:val="bottom"/>
            <w:hideMark/>
          </w:tcPr>
          <w:p w14:paraId="098EE57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A066584" w14:textId="77777777" w:rsidR="005F2C5A" w:rsidRPr="005F2C5A" w:rsidRDefault="005F2C5A" w:rsidP="005F2C5A">
            <w:r w:rsidRPr="005F2C5A">
              <w:t>Закупка товаров, работ и услуг для государственных (муниципальных) нужд</w:t>
            </w:r>
          </w:p>
        </w:tc>
        <w:tc>
          <w:tcPr>
            <w:tcW w:w="660" w:type="dxa"/>
            <w:shd w:val="clear" w:color="auto" w:fill="auto"/>
            <w:vAlign w:val="bottom"/>
            <w:hideMark/>
          </w:tcPr>
          <w:p w14:paraId="72715DE1" w14:textId="77777777" w:rsidR="005F2C5A" w:rsidRPr="005F2C5A" w:rsidRDefault="005F2C5A" w:rsidP="005F2C5A">
            <w:pPr>
              <w:jc w:val="right"/>
            </w:pPr>
            <w:r w:rsidRPr="005F2C5A">
              <w:t>902</w:t>
            </w:r>
          </w:p>
        </w:tc>
        <w:tc>
          <w:tcPr>
            <w:tcW w:w="600" w:type="dxa"/>
            <w:shd w:val="clear" w:color="auto" w:fill="auto"/>
            <w:noWrap/>
            <w:vAlign w:val="bottom"/>
            <w:hideMark/>
          </w:tcPr>
          <w:p w14:paraId="022B7448" w14:textId="77777777" w:rsidR="005F2C5A" w:rsidRPr="005F2C5A" w:rsidRDefault="005F2C5A" w:rsidP="005F2C5A">
            <w:pPr>
              <w:jc w:val="right"/>
            </w:pPr>
            <w:r w:rsidRPr="005F2C5A">
              <w:t>01</w:t>
            </w:r>
          </w:p>
        </w:tc>
        <w:tc>
          <w:tcPr>
            <w:tcW w:w="560" w:type="dxa"/>
            <w:shd w:val="clear" w:color="auto" w:fill="auto"/>
            <w:noWrap/>
            <w:vAlign w:val="bottom"/>
            <w:hideMark/>
          </w:tcPr>
          <w:p w14:paraId="5818A53A" w14:textId="77777777" w:rsidR="005F2C5A" w:rsidRPr="005F2C5A" w:rsidRDefault="005F2C5A" w:rsidP="005F2C5A">
            <w:pPr>
              <w:jc w:val="right"/>
            </w:pPr>
            <w:r w:rsidRPr="005F2C5A">
              <w:t>04</w:t>
            </w:r>
          </w:p>
        </w:tc>
        <w:tc>
          <w:tcPr>
            <w:tcW w:w="1723" w:type="dxa"/>
            <w:shd w:val="clear" w:color="auto" w:fill="auto"/>
            <w:noWrap/>
            <w:vAlign w:val="bottom"/>
            <w:hideMark/>
          </w:tcPr>
          <w:p w14:paraId="44878F51" w14:textId="77777777" w:rsidR="005F2C5A" w:rsidRPr="005F2C5A" w:rsidRDefault="005F2C5A" w:rsidP="005F2C5A">
            <w:pPr>
              <w:jc w:val="right"/>
            </w:pPr>
            <w:r w:rsidRPr="005F2C5A">
              <w:t>50 5 00 00190</w:t>
            </w:r>
          </w:p>
        </w:tc>
        <w:tc>
          <w:tcPr>
            <w:tcW w:w="576" w:type="dxa"/>
            <w:shd w:val="clear" w:color="auto" w:fill="auto"/>
            <w:noWrap/>
            <w:vAlign w:val="bottom"/>
            <w:hideMark/>
          </w:tcPr>
          <w:p w14:paraId="1F9200D4" w14:textId="77777777" w:rsidR="005F2C5A" w:rsidRPr="005F2C5A" w:rsidRDefault="005F2C5A" w:rsidP="005F2C5A">
            <w:pPr>
              <w:jc w:val="right"/>
            </w:pPr>
            <w:r w:rsidRPr="005F2C5A">
              <w:t>200</w:t>
            </w:r>
          </w:p>
        </w:tc>
        <w:tc>
          <w:tcPr>
            <w:tcW w:w="1492" w:type="dxa"/>
            <w:shd w:val="clear" w:color="auto" w:fill="auto"/>
            <w:noWrap/>
            <w:vAlign w:val="bottom"/>
            <w:hideMark/>
          </w:tcPr>
          <w:p w14:paraId="3F3675CB" w14:textId="3641B14B" w:rsidR="005F2C5A" w:rsidRPr="005F2C5A" w:rsidRDefault="005F2C5A" w:rsidP="003C2171">
            <w:pPr>
              <w:jc w:val="right"/>
            </w:pPr>
            <w:r w:rsidRPr="005F2C5A">
              <w:t xml:space="preserve">5 </w:t>
            </w:r>
            <w:r w:rsidR="003C2171">
              <w:t>818</w:t>
            </w:r>
            <w:r w:rsidRPr="005F2C5A">
              <w:t>,7</w:t>
            </w:r>
          </w:p>
        </w:tc>
        <w:tc>
          <w:tcPr>
            <w:tcW w:w="1418" w:type="dxa"/>
            <w:shd w:val="clear" w:color="auto" w:fill="auto"/>
            <w:noWrap/>
            <w:vAlign w:val="bottom"/>
            <w:hideMark/>
          </w:tcPr>
          <w:p w14:paraId="2751D01A" w14:textId="77777777" w:rsidR="005F2C5A" w:rsidRPr="005F2C5A" w:rsidRDefault="005F2C5A" w:rsidP="005F2C5A">
            <w:pPr>
              <w:jc w:val="right"/>
            </w:pPr>
            <w:r w:rsidRPr="005F2C5A">
              <w:t>5 908,1</w:t>
            </w:r>
          </w:p>
        </w:tc>
        <w:tc>
          <w:tcPr>
            <w:tcW w:w="1417" w:type="dxa"/>
            <w:shd w:val="clear" w:color="auto" w:fill="auto"/>
            <w:noWrap/>
            <w:vAlign w:val="bottom"/>
            <w:hideMark/>
          </w:tcPr>
          <w:p w14:paraId="08A949BE" w14:textId="77777777" w:rsidR="005F2C5A" w:rsidRPr="005F2C5A" w:rsidRDefault="005F2C5A" w:rsidP="005F2C5A">
            <w:pPr>
              <w:jc w:val="right"/>
            </w:pPr>
            <w:r w:rsidRPr="005F2C5A">
              <w:t>5 061,0</w:t>
            </w:r>
          </w:p>
        </w:tc>
      </w:tr>
      <w:tr w:rsidR="005F2C5A" w:rsidRPr="005F2C5A" w14:paraId="365CC436" w14:textId="77777777" w:rsidTr="00415EE5">
        <w:trPr>
          <w:trHeight w:val="20"/>
        </w:trPr>
        <w:tc>
          <w:tcPr>
            <w:tcW w:w="580" w:type="dxa"/>
            <w:shd w:val="clear" w:color="auto" w:fill="auto"/>
            <w:noWrap/>
            <w:vAlign w:val="bottom"/>
            <w:hideMark/>
          </w:tcPr>
          <w:p w14:paraId="5669164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888A106" w14:textId="77777777" w:rsidR="005F2C5A" w:rsidRPr="005F2C5A" w:rsidRDefault="005F2C5A" w:rsidP="005F2C5A">
            <w:r w:rsidRPr="005F2C5A">
              <w:t>Социальное обеспечение и иные выплаты населению</w:t>
            </w:r>
          </w:p>
        </w:tc>
        <w:tc>
          <w:tcPr>
            <w:tcW w:w="660" w:type="dxa"/>
            <w:shd w:val="clear" w:color="auto" w:fill="auto"/>
            <w:vAlign w:val="bottom"/>
            <w:hideMark/>
          </w:tcPr>
          <w:p w14:paraId="4C9626FD" w14:textId="77777777" w:rsidR="005F2C5A" w:rsidRPr="005F2C5A" w:rsidRDefault="005F2C5A" w:rsidP="005F2C5A">
            <w:pPr>
              <w:jc w:val="right"/>
            </w:pPr>
            <w:r w:rsidRPr="005F2C5A">
              <w:t>902</w:t>
            </w:r>
          </w:p>
        </w:tc>
        <w:tc>
          <w:tcPr>
            <w:tcW w:w="600" w:type="dxa"/>
            <w:shd w:val="clear" w:color="auto" w:fill="auto"/>
            <w:noWrap/>
            <w:vAlign w:val="bottom"/>
            <w:hideMark/>
          </w:tcPr>
          <w:p w14:paraId="3762A083" w14:textId="77777777" w:rsidR="005F2C5A" w:rsidRPr="005F2C5A" w:rsidRDefault="005F2C5A" w:rsidP="005F2C5A">
            <w:pPr>
              <w:jc w:val="right"/>
            </w:pPr>
            <w:r w:rsidRPr="005F2C5A">
              <w:t>01</w:t>
            </w:r>
          </w:p>
        </w:tc>
        <w:tc>
          <w:tcPr>
            <w:tcW w:w="560" w:type="dxa"/>
            <w:shd w:val="clear" w:color="auto" w:fill="auto"/>
            <w:noWrap/>
            <w:vAlign w:val="bottom"/>
            <w:hideMark/>
          </w:tcPr>
          <w:p w14:paraId="5DB48AF1" w14:textId="77777777" w:rsidR="005F2C5A" w:rsidRPr="005F2C5A" w:rsidRDefault="005F2C5A" w:rsidP="005F2C5A">
            <w:pPr>
              <w:jc w:val="right"/>
            </w:pPr>
            <w:r w:rsidRPr="005F2C5A">
              <w:t>04</w:t>
            </w:r>
          </w:p>
        </w:tc>
        <w:tc>
          <w:tcPr>
            <w:tcW w:w="1723" w:type="dxa"/>
            <w:shd w:val="clear" w:color="auto" w:fill="auto"/>
            <w:noWrap/>
            <w:vAlign w:val="bottom"/>
            <w:hideMark/>
          </w:tcPr>
          <w:p w14:paraId="72433915" w14:textId="77777777" w:rsidR="005F2C5A" w:rsidRPr="005F2C5A" w:rsidRDefault="005F2C5A" w:rsidP="005F2C5A">
            <w:pPr>
              <w:jc w:val="right"/>
            </w:pPr>
            <w:r w:rsidRPr="005F2C5A">
              <w:t>50 5 00 00190</w:t>
            </w:r>
          </w:p>
        </w:tc>
        <w:tc>
          <w:tcPr>
            <w:tcW w:w="576" w:type="dxa"/>
            <w:shd w:val="clear" w:color="auto" w:fill="auto"/>
            <w:noWrap/>
            <w:vAlign w:val="bottom"/>
            <w:hideMark/>
          </w:tcPr>
          <w:p w14:paraId="17F1CC4C" w14:textId="77777777" w:rsidR="005F2C5A" w:rsidRPr="005F2C5A" w:rsidRDefault="005F2C5A" w:rsidP="005F2C5A">
            <w:pPr>
              <w:jc w:val="right"/>
            </w:pPr>
            <w:r w:rsidRPr="005F2C5A">
              <w:t>300</w:t>
            </w:r>
          </w:p>
        </w:tc>
        <w:tc>
          <w:tcPr>
            <w:tcW w:w="1492" w:type="dxa"/>
            <w:shd w:val="clear" w:color="auto" w:fill="auto"/>
            <w:noWrap/>
            <w:vAlign w:val="bottom"/>
            <w:hideMark/>
          </w:tcPr>
          <w:p w14:paraId="32374837" w14:textId="77777777" w:rsidR="005F2C5A" w:rsidRPr="005F2C5A" w:rsidRDefault="005F2C5A" w:rsidP="005F2C5A">
            <w:pPr>
              <w:jc w:val="right"/>
            </w:pPr>
            <w:r w:rsidRPr="005F2C5A">
              <w:t>5,7</w:t>
            </w:r>
          </w:p>
        </w:tc>
        <w:tc>
          <w:tcPr>
            <w:tcW w:w="1418" w:type="dxa"/>
            <w:shd w:val="clear" w:color="auto" w:fill="auto"/>
            <w:noWrap/>
            <w:vAlign w:val="bottom"/>
            <w:hideMark/>
          </w:tcPr>
          <w:p w14:paraId="0DDA4033" w14:textId="77777777" w:rsidR="005F2C5A" w:rsidRPr="005F2C5A" w:rsidRDefault="005F2C5A" w:rsidP="005F2C5A">
            <w:pPr>
              <w:jc w:val="right"/>
            </w:pPr>
            <w:r w:rsidRPr="005F2C5A">
              <w:t>0,0</w:t>
            </w:r>
          </w:p>
        </w:tc>
        <w:tc>
          <w:tcPr>
            <w:tcW w:w="1417" w:type="dxa"/>
            <w:shd w:val="clear" w:color="auto" w:fill="auto"/>
            <w:noWrap/>
            <w:vAlign w:val="bottom"/>
            <w:hideMark/>
          </w:tcPr>
          <w:p w14:paraId="08DD8C51" w14:textId="77777777" w:rsidR="005F2C5A" w:rsidRPr="005F2C5A" w:rsidRDefault="005F2C5A" w:rsidP="005F2C5A">
            <w:pPr>
              <w:jc w:val="right"/>
            </w:pPr>
            <w:r w:rsidRPr="005F2C5A">
              <w:t>0,0</w:t>
            </w:r>
          </w:p>
        </w:tc>
      </w:tr>
      <w:tr w:rsidR="005F2C5A" w:rsidRPr="005F2C5A" w14:paraId="769547F3" w14:textId="77777777" w:rsidTr="00415EE5">
        <w:trPr>
          <w:trHeight w:val="20"/>
        </w:trPr>
        <w:tc>
          <w:tcPr>
            <w:tcW w:w="580" w:type="dxa"/>
            <w:shd w:val="clear" w:color="auto" w:fill="auto"/>
            <w:noWrap/>
            <w:vAlign w:val="bottom"/>
            <w:hideMark/>
          </w:tcPr>
          <w:p w14:paraId="1FE01BB8" w14:textId="77777777" w:rsidR="005F2C5A" w:rsidRPr="005F2C5A" w:rsidRDefault="005F2C5A" w:rsidP="005F2C5A">
            <w:pPr>
              <w:jc w:val="right"/>
              <w:rPr>
                <w:b/>
                <w:bCs/>
              </w:rPr>
            </w:pPr>
            <w:r w:rsidRPr="005F2C5A">
              <w:rPr>
                <w:b/>
                <w:bCs/>
              </w:rPr>
              <w:lastRenderedPageBreak/>
              <w:t> </w:t>
            </w:r>
          </w:p>
        </w:tc>
        <w:tc>
          <w:tcPr>
            <w:tcW w:w="6219" w:type="dxa"/>
            <w:shd w:val="clear" w:color="auto" w:fill="auto"/>
            <w:hideMark/>
          </w:tcPr>
          <w:p w14:paraId="73941BFC" w14:textId="77777777" w:rsidR="005F2C5A" w:rsidRPr="005F2C5A" w:rsidRDefault="005F2C5A" w:rsidP="005F2C5A">
            <w:r w:rsidRPr="005F2C5A">
              <w:t>Иные бюджетные ассигнования</w:t>
            </w:r>
          </w:p>
        </w:tc>
        <w:tc>
          <w:tcPr>
            <w:tcW w:w="660" w:type="dxa"/>
            <w:shd w:val="clear" w:color="auto" w:fill="auto"/>
            <w:vAlign w:val="bottom"/>
            <w:hideMark/>
          </w:tcPr>
          <w:p w14:paraId="140290F4" w14:textId="77777777" w:rsidR="005F2C5A" w:rsidRPr="005F2C5A" w:rsidRDefault="005F2C5A" w:rsidP="005F2C5A">
            <w:pPr>
              <w:jc w:val="right"/>
            </w:pPr>
            <w:r w:rsidRPr="005F2C5A">
              <w:t>902</w:t>
            </w:r>
          </w:p>
        </w:tc>
        <w:tc>
          <w:tcPr>
            <w:tcW w:w="600" w:type="dxa"/>
            <w:shd w:val="clear" w:color="auto" w:fill="auto"/>
            <w:noWrap/>
            <w:vAlign w:val="bottom"/>
            <w:hideMark/>
          </w:tcPr>
          <w:p w14:paraId="417FA49A" w14:textId="77777777" w:rsidR="005F2C5A" w:rsidRPr="005F2C5A" w:rsidRDefault="005F2C5A" w:rsidP="005F2C5A">
            <w:pPr>
              <w:jc w:val="right"/>
            </w:pPr>
            <w:r w:rsidRPr="005F2C5A">
              <w:t>01</w:t>
            </w:r>
          </w:p>
        </w:tc>
        <w:tc>
          <w:tcPr>
            <w:tcW w:w="560" w:type="dxa"/>
            <w:shd w:val="clear" w:color="auto" w:fill="auto"/>
            <w:noWrap/>
            <w:vAlign w:val="bottom"/>
            <w:hideMark/>
          </w:tcPr>
          <w:p w14:paraId="58DA781E" w14:textId="77777777" w:rsidR="005F2C5A" w:rsidRPr="005F2C5A" w:rsidRDefault="005F2C5A" w:rsidP="005F2C5A">
            <w:pPr>
              <w:jc w:val="right"/>
            </w:pPr>
            <w:r w:rsidRPr="005F2C5A">
              <w:t>04</w:t>
            </w:r>
          </w:p>
        </w:tc>
        <w:tc>
          <w:tcPr>
            <w:tcW w:w="1723" w:type="dxa"/>
            <w:shd w:val="clear" w:color="auto" w:fill="auto"/>
            <w:noWrap/>
            <w:vAlign w:val="bottom"/>
            <w:hideMark/>
          </w:tcPr>
          <w:p w14:paraId="503EFE60" w14:textId="77777777" w:rsidR="005F2C5A" w:rsidRPr="005F2C5A" w:rsidRDefault="005F2C5A" w:rsidP="005F2C5A">
            <w:pPr>
              <w:jc w:val="right"/>
            </w:pPr>
            <w:r w:rsidRPr="005F2C5A">
              <w:t>50 5 00 00190</w:t>
            </w:r>
          </w:p>
        </w:tc>
        <w:tc>
          <w:tcPr>
            <w:tcW w:w="576" w:type="dxa"/>
            <w:shd w:val="clear" w:color="auto" w:fill="auto"/>
            <w:noWrap/>
            <w:vAlign w:val="bottom"/>
            <w:hideMark/>
          </w:tcPr>
          <w:p w14:paraId="1BB17CCC" w14:textId="77777777" w:rsidR="005F2C5A" w:rsidRPr="005F2C5A" w:rsidRDefault="005F2C5A" w:rsidP="005F2C5A">
            <w:pPr>
              <w:jc w:val="right"/>
            </w:pPr>
            <w:r w:rsidRPr="005F2C5A">
              <w:t>800</w:t>
            </w:r>
          </w:p>
        </w:tc>
        <w:tc>
          <w:tcPr>
            <w:tcW w:w="1492" w:type="dxa"/>
            <w:shd w:val="clear" w:color="auto" w:fill="auto"/>
            <w:noWrap/>
            <w:vAlign w:val="bottom"/>
            <w:hideMark/>
          </w:tcPr>
          <w:p w14:paraId="030D6260" w14:textId="52F5CEF8" w:rsidR="005F2C5A" w:rsidRPr="005F2C5A" w:rsidRDefault="00B54454" w:rsidP="005F2C5A">
            <w:pPr>
              <w:jc w:val="right"/>
            </w:pPr>
            <w:r>
              <w:t>333</w:t>
            </w:r>
            <w:r w:rsidR="005F2C5A" w:rsidRPr="005F2C5A">
              <w:t>,0</w:t>
            </w:r>
          </w:p>
        </w:tc>
        <w:tc>
          <w:tcPr>
            <w:tcW w:w="1418" w:type="dxa"/>
            <w:shd w:val="clear" w:color="auto" w:fill="auto"/>
            <w:noWrap/>
            <w:vAlign w:val="bottom"/>
            <w:hideMark/>
          </w:tcPr>
          <w:p w14:paraId="33839C32" w14:textId="77777777" w:rsidR="005F2C5A" w:rsidRPr="005F2C5A" w:rsidRDefault="005F2C5A" w:rsidP="005F2C5A">
            <w:pPr>
              <w:jc w:val="right"/>
            </w:pPr>
            <w:r w:rsidRPr="005F2C5A">
              <w:t>483,9</w:t>
            </w:r>
          </w:p>
        </w:tc>
        <w:tc>
          <w:tcPr>
            <w:tcW w:w="1417" w:type="dxa"/>
            <w:shd w:val="clear" w:color="auto" w:fill="auto"/>
            <w:noWrap/>
            <w:vAlign w:val="bottom"/>
            <w:hideMark/>
          </w:tcPr>
          <w:p w14:paraId="5B0C0128" w14:textId="77777777" w:rsidR="005F2C5A" w:rsidRPr="005F2C5A" w:rsidRDefault="005F2C5A" w:rsidP="005F2C5A">
            <w:pPr>
              <w:jc w:val="right"/>
            </w:pPr>
            <w:r w:rsidRPr="005F2C5A">
              <w:t>473,8</w:t>
            </w:r>
          </w:p>
        </w:tc>
      </w:tr>
      <w:tr w:rsidR="005F2C5A" w:rsidRPr="005F2C5A" w14:paraId="171606CB" w14:textId="77777777" w:rsidTr="00415EE5">
        <w:trPr>
          <w:trHeight w:val="20"/>
        </w:trPr>
        <w:tc>
          <w:tcPr>
            <w:tcW w:w="580" w:type="dxa"/>
            <w:shd w:val="clear" w:color="auto" w:fill="auto"/>
            <w:noWrap/>
            <w:vAlign w:val="bottom"/>
            <w:hideMark/>
          </w:tcPr>
          <w:p w14:paraId="57F62F1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A7A2C80" w14:textId="77777777" w:rsidR="005F2C5A" w:rsidRPr="005F2C5A" w:rsidRDefault="005F2C5A" w:rsidP="005F2C5A">
            <w:r w:rsidRPr="005F2C5A">
              <w:t>Осуществление полномочий по внутреннему финансовому контролю поселений</w:t>
            </w:r>
          </w:p>
        </w:tc>
        <w:tc>
          <w:tcPr>
            <w:tcW w:w="660" w:type="dxa"/>
            <w:shd w:val="clear" w:color="auto" w:fill="auto"/>
            <w:vAlign w:val="bottom"/>
            <w:hideMark/>
          </w:tcPr>
          <w:p w14:paraId="5C09F07B" w14:textId="77777777" w:rsidR="005F2C5A" w:rsidRPr="005F2C5A" w:rsidRDefault="005F2C5A" w:rsidP="005F2C5A">
            <w:pPr>
              <w:jc w:val="right"/>
            </w:pPr>
            <w:r w:rsidRPr="005F2C5A">
              <w:t>902</w:t>
            </w:r>
          </w:p>
        </w:tc>
        <w:tc>
          <w:tcPr>
            <w:tcW w:w="600" w:type="dxa"/>
            <w:shd w:val="clear" w:color="auto" w:fill="auto"/>
            <w:noWrap/>
            <w:vAlign w:val="bottom"/>
            <w:hideMark/>
          </w:tcPr>
          <w:p w14:paraId="045B918D" w14:textId="77777777" w:rsidR="005F2C5A" w:rsidRPr="005F2C5A" w:rsidRDefault="005F2C5A" w:rsidP="005F2C5A">
            <w:pPr>
              <w:jc w:val="right"/>
            </w:pPr>
            <w:r w:rsidRPr="005F2C5A">
              <w:t>01</w:t>
            </w:r>
          </w:p>
        </w:tc>
        <w:tc>
          <w:tcPr>
            <w:tcW w:w="560" w:type="dxa"/>
            <w:shd w:val="clear" w:color="auto" w:fill="auto"/>
            <w:noWrap/>
            <w:vAlign w:val="bottom"/>
            <w:hideMark/>
          </w:tcPr>
          <w:p w14:paraId="47EB9328" w14:textId="77777777" w:rsidR="005F2C5A" w:rsidRPr="005F2C5A" w:rsidRDefault="005F2C5A" w:rsidP="005F2C5A">
            <w:pPr>
              <w:jc w:val="right"/>
            </w:pPr>
            <w:r w:rsidRPr="005F2C5A">
              <w:t>04</w:t>
            </w:r>
          </w:p>
        </w:tc>
        <w:tc>
          <w:tcPr>
            <w:tcW w:w="1723" w:type="dxa"/>
            <w:shd w:val="clear" w:color="auto" w:fill="auto"/>
            <w:noWrap/>
            <w:vAlign w:val="bottom"/>
            <w:hideMark/>
          </w:tcPr>
          <w:p w14:paraId="33794391" w14:textId="77777777" w:rsidR="005F2C5A" w:rsidRPr="005F2C5A" w:rsidRDefault="005F2C5A" w:rsidP="005F2C5A">
            <w:pPr>
              <w:jc w:val="right"/>
            </w:pPr>
            <w:r w:rsidRPr="005F2C5A">
              <w:t>50 5 00 11190</w:t>
            </w:r>
          </w:p>
        </w:tc>
        <w:tc>
          <w:tcPr>
            <w:tcW w:w="576" w:type="dxa"/>
            <w:shd w:val="clear" w:color="auto" w:fill="auto"/>
            <w:noWrap/>
            <w:vAlign w:val="bottom"/>
            <w:hideMark/>
          </w:tcPr>
          <w:p w14:paraId="4E21E9F1" w14:textId="77777777" w:rsidR="005F2C5A" w:rsidRPr="005F2C5A" w:rsidRDefault="005F2C5A" w:rsidP="005F2C5A">
            <w:pPr>
              <w:jc w:val="right"/>
            </w:pPr>
            <w:r w:rsidRPr="005F2C5A">
              <w:t> </w:t>
            </w:r>
          </w:p>
        </w:tc>
        <w:tc>
          <w:tcPr>
            <w:tcW w:w="1492" w:type="dxa"/>
            <w:shd w:val="clear" w:color="auto" w:fill="auto"/>
            <w:noWrap/>
            <w:vAlign w:val="bottom"/>
            <w:hideMark/>
          </w:tcPr>
          <w:p w14:paraId="06189B58" w14:textId="77777777" w:rsidR="005F2C5A" w:rsidRPr="005F2C5A" w:rsidRDefault="005F2C5A" w:rsidP="005F2C5A">
            <w:pPr>
              <w:jc w:val="right"/>
            </w:pPr>
            <w:r w:rsidRPr="005F2C5A">
              <w:t>715,3</w:t>
            </w:r>
          </w:p>
        </w:tc>
        <w:tc>
          <w:tcPr>
            <w:tcW w:w="1418" w:type="dxa"/>
            <w:shd w:val="clear" w:color="auto" w:fill="auto"/>
            <w:noWrap/>
            <w:vAlign w:val="bottom"/>
            <w:hideMark/>
          </w:tcPr>
          <w:p w14:paraId="790C3BCF" w14:textId="77777777" w:rsidR="005F2C5A" w:rsidRPr="005F2C5A" w:rsidRDefault="005F2C5A" w:rsidP="005F2C5A">
            <w:pPr>
              <w:jc w:val="right"/>
            </w:pPr>
            <w:r w:rsidRPr="005F2C5A">
              <w:t>0,0</w:t>
            </w:r>
          </w:p>
        </w:tc>
        <w:tc>
          <w:tcPr>
            <w:tcW w:w="1417" w:type="dxa"/>
            <w:shd w:val="clear" w:color="auto" w:fill="auto"/>
            <w:noWrap/>
            <w:vAlign w:val="bottom"/>
            <w:hideMark/>
          </w:tcPr>
          <w:p w14:paraId="655F60EB" w14:textId="77777777" w:rsidR="005F2C5A" w:rsidRPr="005F2C5A" w:rsidRDefault="005F2C5A" w:rsidP="005F2C5A">
            <w:pPr>
              <w:jc w:val="right"/>
            </w:pPr>
            <w:r w:rsidRPr="005F2C5A">
              <w:t>0,0</w:t>
            </w:r>
          </w:p>
        </w:tc>
      </w:tr>
      <w:tr w:rsidR="005F2C5A" w:rsidRPr="005F2C5A" w14:paraId="54A03C6C" w14:textId="77777777" w:rsidTr="00415EE5">
        <w:trPr>
          <w:trHeight w:val="20"/>
        </w:trPr>
        <w:tc>
          <w:tcPr>
            <w:tcW w:w="580" w:type="dxa"/>
            <w:shd w:val="clear" w:color="auto" w:fill="auto"/>
            <w:noWrap/>
            <w:vAlign w:val="bottom"/>
            <w:hideMark/>
          </w:tcPr>
          <w:p w14:paraId="430F510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DA4EEC9"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B695C0C" w14:textId="77777777" w:rsidR="005F2C5A" w:rsidRPr="005F2C5A" w:rsidRDefault="005F2C5A" w:rsidP="005F2C5A">
            <w:pPr>
              <w:jc w:val="right"/>
            </w:pPr>
            <w:r w:rsidRPr="005F2C5A">
              <w:t>902</w:t>
            </w:r>
          </w:p>
        </w:tc>
        <w:tc>
          <w:tcPr>
            <w:tcW w:w="600" w:type="dxa"/>
            <w:shd w:val="clear" w:color="auto" w:fill="auto"/>
            <w:noWrap/>
            <w:vAlign w:val="bottom"/>
            <w:hideMark/>
          </w:tcPr>
          <w:p w14:paraId="13FD400F" w14:textId="77777777" w:rsidR="005F2C5A" w:rsidRPr="005F2C5A" w:rsidRDefault="005F2C5A" w:rsidP="005F2C5A">
            <w:pPr>
              <w:jc w:val="right"/>
            </w:pPr>
            <w:r w:rsidRPr="005F2C5A">
              <w:t>01</w:t>
            </w:r>
          </w:p>
        </w:tc>
        <w:tc>
          <w:tcPr>
            <w:tcW w:w="560" w:type="dxa"/>
            <w:shd w:val="clear" w:color="auto" w:fill="auto"/>
            <w:noWrap/>
            <w:vAlign w:val="bottom"/>
            <w:hideMark/>
          </w:tcPr>
          <w:p w14:paraId="758F3120" w14:textId="77777777" w:rsidR="005F2C5A" w:rsidRPr="005F2C5A" w:rsidRDefault="005F2C5A" w:rsidP="005F2C5A">
            <w:pPr>
              <w:jc w:val="right"/>
            </w:pPr>
            <w:r w:rsidRPr="005F2C5A">
              <w:t>04</w:t>
            </w:r>
          </w:p>
        </w:tc>
        <w:tc>
          <w:tcPr>
            <w:tcW w:w="1723" w:type="dxa"/>
            <w:shd w:val="clear" w:color="auto" w:fill="auto"/>
            <w:noWrap/>
            <w:vAlign w:val="bottom"/>
            <w:hideMark/>
          </w:tcPr>
          <w:p w14:paraId="115C82E0" w14:textId="77777777" w:rsidR="005F2C5A" w:rsidRPr="005F2C5A" w:rsidRDefault="005F2C5A" w:rsidP="005F2C5A">
            <w:pPr>
              <w:jc w:val="right"/>
            </w:pPr>
            <w:r w:rsidRPr="005F2C5A">
              <w:t>50 5 00 11190</w:t>
            </w:r>
          </w:p>
        </w:tc>
        <w:tc>
          <w:tcPr>
            <w:tcW w:w="576" w:type="dxa"/>
            <w:shd w:val="clear" w:color="auto" w:fill="auto"/>
            <w:noWrap/>
            <w:vAlign w:val="bottom"/>
            <w:hideMark/>
          </w:tcPr>
          <w:p w14:paraId="251594BB" w14:textId="77777777" w:rsidR="005F2C5A" w:rsidRPr="005F2C5A" w:rsidRDefault="005F2C5A" w:rsidP="005F2C5A">
            <w:pPr>
              <w:jc w:val="right"/>
            </w:pPr>
            <w:r w:rsidRPr="005F2C5A">
              <w:t>100</w:t>
            </w:r>
          </w:p>
        </w:tc>
        <w:tc>
          <w:tcPr>
            <w:tcW w:w="1492" w:type="dxa"/>
            <w:shd w:val="clear" w:color="auto" w:fill="auto"/>
            <w:noWrap/>
            <w:vAlign w:val="bottom"/>
            <w:hideMark/>
          </w:tcPr>
          <w:p w14:paraId="47F79D1B" w14:textId="3780BE4A" w:rsidR="005F2C5A" w:rsidRPr="005F2C5A" w:rsidRDefault="00D11A4E" w:rsidP="005F2C5A">
            <w:pPr>
              <w:jc w:val="right"/>
            </w:pPr>
            <w:r>
              <w:t>707,9</w:t>
            </w:r>
          </w:p>
        </w:tc>
        <w:tc>
          <w:tcPr>
            <w:tcW w:w="1418" w:type="dxa"/>
            <w:shd w:val="clear" w:color="auto" w:fill="auto"/>
            <w:noWrap/>
            <w:vAlign w:val="bottom"/>
            <w:hideMark/>
          </w:tcPr>
          <w:p w14:paraId="0152E01E" w14:textId="77777777" w:rsidR="005F2C5A" w:rsidRPr="005F2C5A" w:rsidRDefault="005F2C5A" w:rsidP="005F2C5A">
            <w:pPr>
              <w:jc w:val="right"/>
            </w:pPr>
            <w:r w:rsidRPr="005F2C5A">
              <w:t>0,0</w:t>
            </w:r>
          </w:p>
        </w:tc>
        <w:tc>
          <w:tcPr>
            <w:tcW w:w="1417" w:type="dxa"/>
            <w:shd w:val="clear" w:color="auto" w:fill="auto"/>
            <w:noWrap/>
            <w:vAlign w:val="bottom"/>
            <w:hideMark/>
          </w:tcPr>
          <w:p w14:paraId="636C8110" w14:textId="77777777" w:rsidR="005F2C5A" w:rsidRPr="005F2C5A" w:rsidRDefault="005F2C5A" w:rsidP="005F2C5A">
            <w:pPr>
              <w:jc w:val="right"/>
            </w:pPr>
            <w:r w:rsidRPr="005F2C5A">
              <w:t>0,0</w:t>
            </w:r>
          </w:p>
        </w:tc>
      </w:tr>
      <w:tr w:rsidR="005F2C5A" w:rsidRPr="005F2C5A" w14:paraId="4DBBCD19" w14:textId="77777777" w:rsidTr="00415EE5">
        <w:trPr>
          <w:trHeight w:val="20"/>
        </w:trPr>
        <w:tc>
          <w:tcPr>
            <w:tcW w:w="580" w:type="dxa"/>
            <w:shd w:val="clear" w:color="auto" w:fill="auto"/>
            <w:noWrap/>
            <w:vAlign w:val="bottom"/>
            <w:hideMark/>
          </w:tcPr>
          <w:p w14:paraId="223AD8F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6A284D9" w14:textId="77777777" w:rsidR="005F2C5A" w:rsidRPr="005F2C5A" w:rsidRDefault="005F2C5A" w:rsidP="005F2C5A">
            <w:r w:rsidRPr="005F2C5A">
              <w:t>Закупка товаров, работ и услуг для государственных (муниципальных) нужд</w:t>
            </w:r>
          </w:p>
        </w:tc>
        <w:tc>
          <w:tcPr>
            <w:tcW w:w="660" w:type="dxa"/>
            <w:shd w:val="clear" w:color="auto" w:fill="auto"/>
            <w:vAlign w:val="bottom"/>
            <w:hideMark/>
          </w:tcPr>
          <w:p w14:paraId="63CF621B" w14:textId="77777777" w:rsidR="005F2C5A" w:rsidRPr="005F2C5A" w:rsidRDefault="005F2C5A" w:rsidP="005F2C5A">
            <w:pPr>
              <w:jc w:val="right"/>
            </w:pPr>
            <w:r w:rsidRPr="005F2C5A">
              <w:t>902</w:t>
            </w:r>
          </w:p>
        </w:tc>
        <w:tc>
          <w:tcPr>
            <w:tcW w:w="600" w:type="dxa"/>
            <w:shd w:val="clear" w:color="auto" w:fill="auto"/>
            <w:noWrap/>
            <w:vAlign w:val="bottom"/>
            <w:hideMark/>
          </w:tcPr>
          <w:p w14:paraId="25F38784" w14:textId="77777777" w:rsidR="005F2C5A" w:rsidRPr="005F2C5A" w:rsidRDefault="005F2C5A" w:rsidP="005F2C5A">
            <w:pPr>
              <w:jc w:val="right"/>
            </w:pPr>
            <w:r w:rsidRPr="005F2C5A">
              <w:t>01</w:t>
            </w:r>
          </w:p>
        </w:tc>
        <w:tc>
          <w:tcPr>
            <w:tcW w:w="560" w:type="dxa"/>
            <w:shd w:val="clear" w:color="auto" w:fill="auto"/>
            <w:noWrap/>
            <w:vAlign w:val="bottom"/>
            <w:hideMark/>
          </w:tcPr>
          <w:p w14:paraId="0AA2A767" w14:textId="77777777" w:rsidR="005F2C5A" w:rsidRPr="005F2C5A" w:rsidRDefault="005F2C5A" w:rsidP="005F2C5A">
            <w:pPr>
              <w:jc w:val="right"/>
            </w:pPr>
            <w:r w:rsidRPr="005F2C5A">
              <w:t>04</w:t>
            </w:r>
          </w:p>
        </w:tc>
        <w:tc>
          <w:tcPr>
            <w:tcW w:w="1723" w:type="dxa"/>
            <w:shd w:val="clear" w:color="auto" w:fill="auto"/>
            <w:noWrap/>
            <w:vAlign w:val="bottom"/>
            <w:hideMark/>
          </w:tcPr>
          <w:p w14:paraId="1CFCC2BB" w14:textId="77777777" w:rsidR="005F2C5A" w:rsidRPr="005F2C5A" w:rsidRDefault="005F2C5A" w:rsidP="005F2C5A">
            <w:pPr>
              <w:jc w:val="right"/>
            </w:pPr>
            <w:r w:rsidRPr="005F2C5A">
              <w:t>50 5 00 11190</w:t>
            </w:r>
          </w:p>
        </w:tc>
        <w:tc>
          <w:tcPr>
            <w:tcW w:w="576" w:type="dxa"/>
            <w:shd w:val="clear" w:color="auto" w:fill="auto"/>
            <w:noWrap/>
            <w:vAlign w:val="bottom"/>
            <w:hideMark/>
          </w:tcPr>
          <w:p w14:paraId="27C74F22" w14:textId="77777777" w:rsidR="005F2C5A" w:rsidRPr="005F2C5A" w:rsidRDefault="005F2C5A" w:rsidP="005F2C5A">
            <w:pPr>
              <w:jc w:val="right"/>
            </w:pPr>
            <w:r w:rsidRPr="005F2C5A">
              <w:t>200</w:t>
            </w:r>
          </w:p>
        </w:tc>
        <w:tc>
          <w:tcPr>
            <w:tcW w:w="1492" w:type="dxa"/>
            <w:shd w:val="clear" w:color="auto" w:fill="auto"/>
            <w:noWrap/>
            <w:vAlign w:val="bottom"/>
            <w:hideMark/>
          </w:tcPr>
          <w:p w14:paraId="2433A4F8" w14:textId="603DE6C0" w:rsidR="005F2C5A" w:rsidRPr="005F2C5A" w:rsidRDefault="00D11A4E" w:rsidP="005F2C5A">
            <w:pPr>
              <w:jc w:val="right"/>
            </w:pPr>
            <w:r>
              <w:t>7,4</w:t>
            </w:r>
          </w:p>
        </w:tc>
        <w:tc>
          <w:tcPr>
            <w:tcW w:w="1418" w:type="dxa"/>
            <w:shd w:val="clear" w:color="auto" w:fill="auto"/>
            <w:noWrap/>
            <w:vAlign w:val="bottom"/>
            <w:hideMark/>
          </w:tcPr>
          <w:p w14:paraId="6C4C7ADC" w14:textId="77777777" w:rsidR="005F2C5A" w:rsidRPr="005F2C5A" w:rsidRDefault="005F2C5A" w:rsidP="005F2C5A">
            <w:pPr>
              <w:jc w:val="right"/>
            </w:pPr>
            <w:r w:rsidRPr="005F2C5A">
              <w:t>0,0</w:t>
            </w:r>
          </w:p>
        </w:tc>
        <w:tc>
          <w:tcPr>
            <w:tcW w:w="1417" w:type="dxa"/>
            <w:shd w:val="clear" w:color="auto" w:fill="auto"/>
            <w:noWrap/>
            <w:vAlign w:val="bottom"/>
            <w:hideMark/>
          </w:tcPr>
          <w:p w14:paraId="4D122FAD" w14:textId="77777777" w:rsidR="005F2C5A" w:rsidRPr="005F2C5A" w:rsidRDefault="005F2C5A" w:rsidP="005F2C5A">
            <w:pPr>
              <w:jc w:val="right"/>
            </w:pPr>
            <w:r w:rsidRPr="005F2C5A">
              <w:t>0,0</w:t>
            </w:r>
          </w:p>
        </w:tc>
      </w:tr>
      <w:tr w:rsidR="005F2C5A" w:rsidRPr="005F2C5A" w14:paraId="686D6687" w14:textId="77777777" w:rsidTr="00415EE5">
        <w:trPr>
          <w:trHeight w:val="20"/>
        </w:trPr>
        <w:tc>
          <w:tcPr>
            <w:tcW w:w="580" w:type="dxa"/>
            <w:shd w:val="clear" w:color="auto" w:fill="auto"/>
            <w:noWrap/>
            <w:vAlign w:val="bottom"/>
            <w:hideMark/>
          </w:tcPr>
          <w:p w14:paraId="38B81C5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A23EA6F" w14:textId="77777777" w:rsidR="005F2C5A" w:rsidRPr="005F2C5A" w:rsidRDefault="005F2C5A" w:rsidP="005F2C5A">
            <w:r w:rsidRPr="005F2C5A">
              <w:t>Судебная система</w:t>
            </w:r>
          </w:p>
        </w:tc>
        <w:tc>
          <w:tcPr>
            <w:tcW w:w="660" w:type="dxa"/>
            <w:shd w:val="clear" w:color="auto" w:fill="auto"/>
            <w:vAlign w:val="bottom"/>
            <w:hideMark/>
          </w:tcPr>
          <w:p w14:paraId="1EE559FA" w14:textId="77777777" w:rsidR="005F2C5A" w:rsidRPr="005F2C5A" w:rsidRDefault="005F2C5A" w:rsidP="005F2C5A">
            <w:pPr>
              <w:jc w:val="right"/>
            </w:pPr>
            <w:r w:rsidRPr="005F2C5A">
              <w:t>902</w:t>
            </w:r>
          </w:p>
        </w:tc>
        <w:tc>
          <w:tcPr>
            <w:tcW w:w="600" w:type="dxa"/>
            <w:shd w:val="clear" w:color="auto" w:fill="auto"/>
            <w:noWrap/>
            <w:vAlign w:val="bottom"/>
            <w:hideMark/>
          </w:tcPr>
          <w:p w14:paraId="5FB98164" w14:textId="77777777" w:rsidR="005F2C5A" w:rsidRPr="005F2C5A" w:rsidRDefault="005F2C5A" w:rsidP="005F2C5A">
            <w:pPr>
              <w:jc w:val="right"/>
            </w:pPr>
            <w:r w:rsidRPr="005F2C5A">
              <w:t>01</w:t>
            </w:r>
          </w:p>
        </w:tc>
        <w:tc>
          <w:tcPr>
            <w:tcW w:w="560" w:type="dxa"/>
            <w:shd w:val="clear" w:color="auto" w:fill="auto"/>
            <w:noWrap/>
            <w:vAlign w:val="bottom"/>
            <w:hideMark/>
          </w:tcPr>
          <w:p w14:paraId="6AA5D4A8" w14:textId="77777777" w:rsidR="005F2C5A" w:rsidRPr="005F2C5A" w:rsidRDefault="005F2C5A" w:rsidP="005F2C5A">
            <w:pPr>
              <w:jc w:val="right"/>
            </w:pPr>
            <w:r w:rsidRPr="005F2C5A">
              <w:t>05</w:t>
            </w:r>
          </w:p>
        </w:tc>
        <w:tc>
          <w:tcPr>
            <w:tcW w:w="1723" w:type="dxa"/>
            <w:shd w:val="clear" w:color="auto" w:fill="auto"/>
            <w:noWrap/>
            <w:vAlign w:val="bottom"/>
            <w:hideMark/>
          </w:tcPr>
          <w:p w14:paraId="76DC307B" w14:textId="77777777" w:rsidR="005F2C5A" w:rsidRPr="005F2C5A" w:rsidRDefault="005F2C5A" w:rsidP="005F2C5A">
            <w:pPr>
              <w:jc w:val="right"/>
            </w:pPr>
            <w:r w:rsidRPr="005F2C5A">
              <w:t> </w:t>
            </w:r>
          </w:p>
        </w:tc>
        <w:tc>
          <w:tcPr>
            <w:tcW w:w="576" w:type="dxa"/>
            <w:shd w:val="clear" w:color="auto" w:fill="auto"/>
            <w:noWrap/>
            <w:vAlign w:val="bottom"/>
            <w:hideMark/>
          </w:tcPr>
          <w:p w14:paraId="783CDDC2" w14:textId="77777777" w:rsidR="005F2C5A" w:rsidRPr="005F2C5A" w:rsidRDefault="005F2C5A" w:rsidP="005F2C5A">
            <w:pPr>
              <w:jc w:val="right"/>
            </w:pPr>
            <w:r w:rsidRPr="005F2C5A">
              <w:t> </w:t>
            </w:r>
          </w:p>
        </w:tc>
        <w:tc>
          <w:tcPr>
            <w:tcW w:w="1492" w:type="dxa"/>
            <w:shd w:val="clear" w:color="auto" w:fill="auto"/>
            <w:noWrap/>
            <w:vAlign w:val="bottom"/>
            <w:hideMark/>
          </w:tcPr>
          <w:p w14:paraId="52145E13" w14:textId="77777777" w:rsidR="005F2C5A" w:rsidRPr="005F2C5A" w:rsidRDefault="005F2C5A" w:rsidP="005F2C5A">
            <w:pPr>
              <w:jc w:val="right"/>
            </w:pPr>
            <w:r w:rsidRPr="005F2C5A">
              <w:t>7,8</w:t>
            </w:r>
          </w:p>
        </w:tc>
        <w:tc>
          <w:tcPr>
            <w:tcW w:w="1418" w:type="dxa"/>
            <w:shd w:val="clear" w:color="auto" w:fill="auto"/>
            <w:noWrap/>
            <w:vAlign w:val="bottom"/>
            <w:hideMark/>
          </w:tcPr>
          <w:p w14:paraId="7269EFD1" w14:textId="77777777" w:rsidR="005F2C5A" w:rsidRPr="005F2C5A" w:rsidRDefault="005F2C5A" w:rsidP="005F2C5A">
            <w:pPr>
              <w:jc w:val="right"/>
            </w:pPr>
            <w:r w:rsidRPr="005F2C5A">
              <w:t>83,3</w:t>
            </w:r>
          </w:p>
        </w:tc>
        <w:tc>
          <w:tcPr>
            <w:tcW w:w="1417" w:type="dxa"/>
            <w:shd w:val="clear" w:color="auto" w:fill="auto"/>
            <w:noWrap/>
            <w:vAlign w:val="bottom"/>
            <w:hideMark/>
          </w:tcPr>
          <w:p w14:paraId="65221ADC" w14:textId="77777777" w:rsidR="005F2C5A" w:rsidRPr="005F2C5A" w:rsidRDefault="005F2C5A" w:rsidP="005F2C5A">
            <w:pPr>
              <w:jc w:val="right"/>
            </w:pPr>
            <w:r w:rsidRPr="005F2C5A">
              <w:t>8,8</w:t>
            </w:r>
          </w:p>
        </w:tc>
      </w:tr>
      <w:tr w:rsidR="005F2C5A" w:rsidRPr="005F2C5A" w14:paraId="110AD090" w14:textId="77777777" w:rsidTr="00415EE5">
        <w:trPr>
          <w:trHeight w:val="20"/>
        </w:trPr>
        <w:tc>
          <w:tcPr>
            <w:tcW w:w="580" w:type="dxa"/>
            <w:shd w:val="clear" w:color="auto" w:fill="auto"/>
            <w:noWrap/>
            <w:vAlign w:val="bottom"/>
            <w:hideMark/>
          </w:tcPr>
          <w:p w14:paraId="4803258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BC2A53F" w14:textId="77777777" w:rsidR="005F2C5A" w:rsidRPr="005F2C5A" w:rsidRDefault="005F2C5A" w:rsidP="005F2C5A">
            <w:r w:rsidRPr="005F2C5A">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54A447E" w14:textId="77777777" w:rsidR="005F2C5A" w:rsidRPr="005F2C5A" w:rsidRDefault="005F2C5A" w:rsidP="005F2C5A">
            <w:pPr>
              <w:jc w:val="right"/>
            </w:pPr>
            <w:r w:rsidRPr="005F2C5A">
              <w:t>902</w:t>
            </w:r>
          </w:p>
        </w:tc>
        <w:tc>
          <w:tcPr>
            <w:tcW w:w="600" w:type="dxa"/>
            <w:shd w:val="clear" w:color="auto" w:fill="auto"/>
            <w:noWrap/>
            <w:vAlign w:val="bottom"/>
            <w:hideMark/>
          </w:tcPr>
          <w:p w14:paraId="7D32711C" w14:textId="77777777" w:rsidR="005F2C5A" w:rsidRPr="005F2C5A" w:rsidRDefault="005F2C5A" w:rsidP="005F2C5A">
            <w:pPr>
              <w:jc w:val="right"/>
            </w:pPr>
            <w:r w:rsidRPr="005F2C5A">
              <w:t>01</w:t>
            </w:r>
          </w:p>
        </w:tc>
        <w:tc>
          <w:tcPr>
            <w:tcW w:w="560" w:type="dxa"/>
            <w:shd w:val="clear" w:color="auto" w:fill="auto"/>
            <w:noWrap/>
            <w:vAlign w:val="bottom"/>
            <w:hideMark/>
          </w:tcPr>
          <w:p w14:paraId="132A2920" w14:textId="77777777" w:rsidR="005F2C5A" w:rsidRPr="005F2C5A" w:rsidRDefault="005F2C5A" w:rsidP="005F2C5A">
            <w:pPr>
              <w:jc w:val="right"/>
            </w:pPr>
            <w:r w:rsidRPr="005F2C5A">
              <w:t>05</w:t>
            </w:r>
          </w:p>
        </w:tc>
        <w:tc>
          <w:tcPr>
            <w:tcW w:w="1723" w:type="dxa"/>
            <w:shd w:val="clear" w:color="auto" w:fill="auto"/>
            <w:noWrap/>
            <w:vAlign w:val="bottom"/>
            <w:hideMark/>
          </w:tcPr>
          <w:p w14:paraId="53785E1B" w14:textId="77777777" w:rsidR="005F2C5A" w:rsidRPr="005F2C5A" w:rsidRDefault="005F2C5A" w:rsidP="005F2C5A">
            <w:pPr>
              <w:jc w:val="right"/>
            </w:pPr>
            <w:r w:rsidRPr="005F2C5A">
              <w:t>50 0 00 00000</w:t>
            </w:r>
          </w:p>
        </w:tc>
        <w:tc>
          <w:tcPr>
            <w:tcW w:w="576" w:type="dxa"/>
            <w:shd w:val="clear" w:color="auto" w:fill="auto"/>
            <w:noWrap/>
            <w:vAlign w:val="bottom"/>
            <w:hideMark/>
          </w:tcPr>
          <w:p w14:paraId="4BBF1576" w14:textId="77777777" w:rsidR="005F2C5A" w:rsidRPr="005F2C5A" w:rsidRDefault="005F2C5A" w:rsidP="005F2C5A">
            <w:pPr>
              <w:jc w:val="right"/>
            </w:pPr>
            <w:r w:rsidRPr="005F2C5A">
              <w:t> </w:t>
            </w:r>
          </w:p>
        </w:tc>
        <w:tc>
          <w:tcPr>
            <w:tcW w:w="1492" w:type="dxa"/>
            <w:shd w:val="clear" w:color="auto" w:fill="auto"/>
            <w:noWrap/>
            <w:vAlign w:val="bottom"/>
            <w:hideMark/>
          </w:tcPr>
          <w:p w14:paraId="7CA74008" w14:textId="77777777" w:rsidR="005F2C5A" w:rsidRPr="005F2C5A" w:rsidRDefault="005F2C5A" w:rsidP="005F2C5A">
            <w:pPr>
              <w:jc w:val="right"/>
            </w:pPr>
            <w:r w:rsidRPr="005F2C5A">
              <w:t>7,8</w:t>
            </w:r>
          </w:p>
        </w:tc>
        <w:tc>
          <w:tcPr>
            <w:tcW w:w="1418" w:type="dxa"/>
            <w:shd w:val="clear" w:color="auto" w:fill="auto"/>
            <w:noWrap/>
            <w:vAlign w:val="bottom"/>
            <w:hideMark/>
          </w:tcPr>
          <w:p w14:paraId="37506FE3" w14:textId="77777777" w:rsidR="005F2C5A" w:rsidRPr="005F2C5A" w:rsidRDefault="005F2C5A" w:rsidP="005F2C5A">
            <w:pPr>
              <w:jc w:val="right"/>
            </w:pPr>
            <w:r w:rsidRPr="005F2C5A">
              <w:t>83,3</w:t>
            </w:r>
          </w:p>
        </w:tc>
        <w:tc>
          <w:tcPr>
            <w:tcW w:w="1417" w:type="dxa"/>
            <w:shd w:val="clear" w:color="auto" w:fill="auto"/>
            <w:noWrap/>
            <w:vAlign w:val="bottom"/>
            <w:hideMark/>
          </w:tcPr>
          <w:p w14:paraId="23E13068" w14:textId="77777777" w:rsidR="005F2C5A" w:rsidRPr="005F2C5A" w:rsidRDefault="005F2C5A" w:rsidP="005F2C5A">
            <w:pPr>
              <w:jc w:val="right"/>
            </w:pPr>
            <w:r w:rsidRPr="005F2C5A">
              <w:t>8,8</w:t>
            </w:r>
          </w:p>
        </w:tc>
      </w:tr>
      <w:tr w:rsidR="005F2C5A" w:rsidRPr="005F2C5A" w14:paraId="5FCFBD57" w14:textId="77777777" w:rsidTr="00415EE5">
        <w:trPr>
          <w:trHeight w:val="20"/>
        </w:trPr>
        <w:tc>
          <w:tcPr>
            <w:tcW w:w="580" w:type="dxa"/>
            <w:shd w:val="clear" w:color="auto" w:fill="auto"/>
            <w:noWrap/>
            <w:vAlign w:val="bottom"/>
            <w:hideMark/>
          </w:tcPr>
          <w:p w14:paraId="66EFE26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BCE5FB1" w14:textId="77777777" w:rsidR="005F2C5A" w:rsidRPr="005F2C5A" w:rsidRDefault="005F2C5A" w:rsidP="005F2C5A">
            <w:r w:rsidRPr="005F2C5A">
              <w:t>Осуществление отдельных государственных полномочий Краснодарского края</w:t>
            </w:r>
          </w:p>
        </w:tc>
        <w:tc>
          <w:tcPr>
            <w:tcW w:w="660" w:type="dxa"/>
            <w:shd w:val="clear" w:color="auto" w:fill="auto"/>
            <w:vAlign w:val="bottom"/>
            <w:hideMark/>
          </w:tcPr>
          <w:p w14:paraId="5739D8F3" w14:textId="77777777" w:rsidR="005F2C5A" w:rsidRPr="005F2C5A" w:rsidRDefault="005F2C5A" w:rsidP="005F2C5A">
            <w:pPr>
              <w:jc w:val="right"/>
            </w:pPr>
            <w:r w:rsidRPr="005F2C5A">
              <w:t>902</w:t>
            </w:r>
          </w:p>
        </w:tc>
        <w:tc>
          <w:tcPr>
            <w:tcW w:w="600" w:type="dxa"/>
            <w:shd w:val="clear" w:color="auto" w:fill="auto"/>
            <w:noWrap/>
            <w:vAlign w:val="bottom"/>
            <w:hideMark/>
          </w:tcPr>
          <w:p w14:paraId="6144BF56" w14:textId="77777777" w:rsidR="005F2C5A" w:rsidRPr="005F2C5A" w:rsidRDefault="005F2C5A" w:rsidP="005F2C5A">
            <w:pPr>
              <w:jc w:val="right"/>
            </w:pPr>
            <w:r w:rsidRPr="005F2C5A">
              <w:t>01</w:t>
            </w:r>
          </w:p>
        </w:tc>
        <w:tc>
          <w:tcPr>
            <w:tcW w:w="560" w:type="dxa"/>
            <w:shd w:val="clear" w:color="auto" w:fill="auto"/>
            <w:noWrap/>
            <w:vAlign w:val="bottom"/>
            <w:hideMark/>
          </w:tcPr>
          <w:p w14:paraId="256D3703" w14:textId="77777777" w:rsidR="005F2C5A" w:rsidRPr="005F2C5A" w:rsidRDefault="005F2C5A" w:rsidP="005F2C5A">
            <w:pPr>
              <w:jc w:val="right"/>
            </w:pPr>
            <w:r w:rsidRPr="005F2C5A">
              <w:t>05</w:t>
            </w:r>
          </w:p>
        </w:tc>
        <w:tc>
          <w:tcPr>
            <w:tcW w:w="1723" w:type="dxa"/>
            <w:shd w:val="clear" w:color="auto" w:fill="auto"/>
            <w:noWrap/>
            <w:vAlign w:val="bottom"/>
            <w:hideMark/>
          </w:tcPr>
          <w:p w14:paraId="69E42FBA" w14:textId="77777777" w:rsidR="005F2C5A" w:rsidRPr="005F2C5A" w:rsidRDefault="005F2C5A" w:rsidP="005F2C5A">
            <w:pPr>
              <w:jc w:val="right"/>
            </w:pPr>
            <w:r w:rsidRPr="005F2C5A">
              <w:t>50 4 00 00000</w:t>
            </w:r>
          </w:p>
        </w:tc>
        <w:tc>
          <w:tcPr>
            <w:tcW w:w="576" w:type="dxa"/>
            <w:shd w:val="clear" w:color="auto" w:fill="auto"/>
            <w:noWrap/>
            <w:vAlign w:val="bottom"/>
            <w:hideMark/>
          </w:tcPr>
          <w:p w14:paraId="7207D0E7" w14:textId="77777777" w:rsidR="005F2C5A" w:rsidRPr="005F2C5A" w:rsidRDefault="005F2C5A" w:rsidP="005F2C5A">
            <w:pPr>
              <w:jc w:val="right"/>
            </w:pPr>
            <w:r w:rsidRPr="005F2C5A">
              <w:t> </w:t>
            </w:r>
          </w:p>
        </w:tc>
        <w:tc>
          <w:tcPr>
            <w:tcW w:w="1492" w:type="dxa"/>
            <w:shd w:val="clear" w:color="auto" w:fill="auto"/>
            <w:noWrap/>
            <w:vAlign w:val="bottom"/>
            <w:hideMark/>
          </w:tcPr>
          <w:p w14:paraId="30E6220F" w14:textId="77777777" w:rsidR="005F2C5A" w:rsidRPr="005F2C5A" w:rsidRDefault="005F2C5A" w:rsidP="005F2C5A">
            <w:pPr>
              <w:jc w:val="right"/>
            </w:pPr>
            <w:r w:rsidRPr="005F2C5A">
              <w:t>7,8</w:t>
            </w:r>
          </w:p>
        </w:tc>
        <w:tc>
          <w:tcPr>
            <w:tcW w:w="1418" w:type="dxa"/>
            <w:shd w:val="clear" w:color="auto" w:fill="auto"/>
            <w:noWrap/>
            <w:vAlign w:val="bottom"/>
            <w:hideMark/>
          </w:tcPr>
          <w:p w14:paraId="07B561E9" w14:textId="77777777" w:rsidR="005F2C5A" w:rsidRPr="005F2C5A" w:rsidRDefault="005F2C5A" w:rsidP="005F2C5A">
            <w:pPr>
              <w:jc w:val="right"/>
            </w:pPr>
            <w:r w:rsidRPr="005F2C5A">
              <w:t>83,3</w:t>
            </w:r>
          </w:p>
        </w:tc>
        <w:tc>
          <w:tcPr>
            <w:tcW w:w="1417" w:type="dxa"/>
            <w:shd w:val="clear" w:color="auto" w:fill="auto"/>
            <w:noWrap/>
            <w:vAlign w:val="bottom"/>
            <w:hideMark/>
          </w:tcPr>
          <w:p w14:paraId="5479CD8F" w14:textId="77777777" w:rsidR="005F2C5A" w:rsidRPr="005F2C5A" w:rsidRDefault="005F2C5A" w:rsidP="005F2C5A">
            <w:pPr>
              <w:jc w:val="right"/>
            </w:pPr>
            <w:r w:rsidRPr="005F2C5A">
              <w:t>8,8</w:t>
            </w:r>
          </w:p>
        </w:tc>
      </w:tr>
      <w:tr w:rsidR="005F2C5A" w:rsidRPr="005F2C5A" w14:paraId="2708C953" w14:textId="77777777" w:rsidTr="00415EE5">
        <w:trPr>
          <w:trHeight w:val="20"/>
        </w:trPr>
        <w:tc>
          <w:tcPr>
            <w:tcW w:w="580" w:type="dxa"/>
            <w:shd w:val="clear" w:color="auto" w:fill="auto"/>
            <w:noWrap/>
            <w:vAlign w:val="bottom"/>
            <w:hideMark/>
          </w:tcPr>
          <w:p w14:paraId="3F9F9D0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9570681" w14:textId="77777777" w:rsidR="005F2C5A" w:rsidRPr="005F2C5A" w:rsidRDefault="005F2C5A" w:rsidP="005F2C5A">
            <w:r w:rsidRPr="005F2C5A">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4AA16638" w14:textId="77777777" w:rsidR="005F2C5A" w:rsidRPr="005F2C5A" w:rsidRDefault="005F2C5A" w:rsidP="005F2C5A">
            <w:pPr>
              <w:jc w:val="right"/>
            </w:pPr>
            <w:r w:rsidRPr="005F2C5A">
              <w:t>902</w:t>
            </w:r>
          </w:p>
        </w:tc>
        <w:tc>
          <w:tcPr>
            <w:tcW w:w="600" w:type="dxa"/>
            <w:shd w:val="clear" w:color="auto" w:fill="auto"/>
            <w:noWrap/>
            <w:vAlign w:val="bottom"/>
            <w:hideMark/>
          </w:tcPr>
          <w:p w14:paraId="2CDB46A4" w14:textId="77777777" w:rsidR="005F2C5A" w:rsidRPr="005F2C5A" w:rsidRDefault="005F2C5A" w:rsidP="005F2C5A">
            <w:pPr>
              <w:jc w:val="right"/>
            </w:pPr>
            <w:r w:rsidRPr="005F2C5A">
              <w:t>01</w:t>
            </w:r>
          </w:p>
        </w:tc>
        <w:tc>
          <w:tcPr>
            <w:tcW w:w="560" w:type="dxa"/>
            <w:shd w:val="clear" w:color="auto" w:fill="auto"/>
            <w:noWrap/>
            <w:vAlign w:val="bottom"/>
            <w:hideMark/>
          </w:tcPr>
          <w:p w14:paraId="7331C250" w14:textId="77777777" w:rsidR="005F2C5A" w:rsidRPr="005F2C5A" w:rsidRDefault="005F2C5A" w:rsidP="005F2C5A">
            <w:pPr>
              <w:jc w:val="right"/>
            </w:pPr>
            <w:r w:rsidRPr="005F2C5A">
              <w:t>05</w:t>
            </w:r>
          </w:p>
        </w:tc>
        <w:tc>
          <w:tcPr>
            <w:tcW w:w="1723" w:type="dxa"/>
            <w:shd w:val="clear" w:color="auto" w:fill="auto"/>
            <w:noWrap/>
            <w:vAlign w:val="bottom"/>
            <w:hideMark/>
          </w:tcPr>
          <w:p w14:paraId="56F874DE" w14:textId="77777777" w:rsidR="005F2C5A" w:rsidRPr="005F2C5A" w:rsidRDefault="005F2C5A" w:rsidP="005F2C5A">
            <w:pPr>
              <w:jc w:val="right"/>
            </w:pPr>
            <w:r w:rsidRPr="005F2C5A">
              <w:t>50 4 00 51200</w:t>
            </w:r>
          </w:p>
        </w:tc>
        <w:tc>
          <w:tcPr>
            <w:tcW w:w="576" w:type="dxa"/>
            <w:shd w:val="clear" w:color="auto" w:fill="auto"/>
            <w:noWrap/>
            <w:vAlign w:val="bottom"/>
            <w:hideMark/>
          </w:tcPr>
          <w:p w14:paraId="14A84197" w14:textId="77777777" w:rsidR="005F2C5A" w:rsidRPr="005F2C5A" w:rsidRDefault="005F2C5A" w:rsidP="005F2C5A">
            <w:pPr>
              <w:jc w:val="right"/>
            </w:pPr>
            <w:r w:rsidRPr="005F2C5A">
              <w:t> </w:t>
            </w:r>
          </w:p>
        </w:tc>
        <w:tc>
          <w:tcPr>
            <w:tcW w:w="1492" w:type="dxa"/>
            <w:shd w:val="clear" w:color="auto" w:fill="auto"/>
            <w:noWrap/>
            <w:vAlign w:val="bottom"/>
            <w:hideMark/>
          </w:tcPr>
          <w:p w14:paraId="15E908A3" w14:textId="77777777" w:rsidR="005F2C5A" w:rsidRPr="005F2C5A" w:rsidRDefault="005F2C5A" w:rsidP="005F2C5A">
            <w:pPr>
              <w:jc w:val="right"/>
            </w:pPr>
            <w:r w:rsidRPr="005F2C5A">
              <w:t>7,8</w:t>
            </w:r>
          </w:p>
        </w:tc>
        <w:tc>
          <w:tcPr>
            <w:tcW w:w="1418" w:type="dxa"/>
            <w:shd w:val="clear" w:color="auto" w:fill="auto"/>
            <w:noWrap/>
            <w:vAlign w:val="bottom"/>
            <w:hideMark/>
          </w:tcPr>
          <w:p w14:paraId="27FD1355" w14:textId="77777777" w:rsidR="005F2C5A" w:rsidRPr="005F2C5A" w:rsidRDefault="005F2C5A" w:rsidP="005F2C5A">
            <w:pPr>
              <w:jc w:val="right"/>
            </w:pPr>
            <w:r w:rsidRPr="005F2C5A">
              <w:t>83,3</w:t>
            </w:r>
          </w:p>
        </w:tc>
        <w:tc>
          <w:tcPr>
            <w:tcW w:w="1417" w:type="dxa"/>
            <w:shd w:val="clear" w:color="auto" w:fill="auto"/>
            <w:noWrap/>
            <w:vAlign w:val="bottom"/>
            <w:hideMark/>
          </w:tcPr>
          <w:p w14:paraId="32DB6D9C" w14:textId="77777777" w:rsidR="005F2C5A" w:rsidRPr="005F2C5A" w:rsidRDefault="005F2C5A" w:rsidP="005F2C5A">
            <w:pPr>
              <w:jc w:val="right"/>
            </w:pPr>
            <w:r w:rsidRPr="005F2C5A">
              <w:t>8,8</w:t>
            </w:r>
          </w:p>
        </w:tc>
      </w:tr>
      <w:tr w:rsidR="005F2C5A" w:rsidRPr="005F2C5A" w14:paraId="080C73AB" w14:textId="77777777" w:rsidTr="00415EE5">
        <w:trPr>
          <w:trHeight w:val="20"/>
        </w:trPr>
        <w:tc>
          <w:tcPr>
            <w:tcW w:w="580" w:type="dxa"/>
            <w:shd w:val="clear" w:color="auto" w:fill="auto"/>
            <w:noWrap/>
            <w:vAlign w:val="bottom"/>
            <w:hideMark/>
          </w:tcPr>
          <w:p w14:paraId="17202BD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83F1499"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7061995" w14:textId="77777777" w:rsidR="005F2C5A" w:rsidRPr="005F2C5A" w:rsidRDefault="005F2C5A" w:rsidP="005F2C5A">
            <w:pPr>
              <w:jc w:val="right"/>
            </w:pPr>
            <w:r w:rsidRPr="005F2C5A">
              <w:t>902</w:t>
            </w:r>
          </w:p>
        </w:tc>
        <w:tc>
          <w:tcPr>
            <w:tcW w:w="600" w:type="dxa"/>
            <w:shd w:val="clear" w:color="auto" w:fill="auto"/>
            <w:noWrap/>
            <w:vAlign w:val="bottom"/>
            <w:hideMark/>
          </w:tcPr>
          <w:p w14:paraId="00104778" w14:textId="77777777" w:rsidR="005F2C5A" w:rsidRPr="005F2C5A" w:rsidRDefault="005F2C5A" w:rsidP="005F2C5A">
            <w:pPr>
              <w:jc w:val="right"/>
            </w:pPr>
            <w:r w:rsidRPr="005F2C5A">
              <w:t>01</w:t>
            </w:r>
          </w:p>
        </w:tc>
        <w:tc>
          <w:tcPr>
            <w:tcW w:w="560" w:type="dxa"/>
            <w:shd w:val="clear" w:color="auto" w:fill="auto"/>
            <w:noWrap/>
            <w:vAlign w:val="bottom"/>
            <w:hideMark/>
          </w:tcPr>
          <w:p w14:paraId="0B926E02" w14:textId="77777777" w:rsidR="005F2C5A" w:rsidRPr="005F2C5A" w:rsidRDefault="005F2C5A" w:rsidP="005F2C5A">
            <w:pPr>
              <w:jc w:val="right"/>
            </w:pPr>
            <w:r w:rsidRPr="005F2C5A">
              <w:t>05</w:t>
            </w:r>
          </w:p>
        </w:tc>
        <w:tc>
          <w:tcPr>
            <w:tcW w:w="1723" w:type="dxa"/>
            <w:shd w:val="clear" w:color="auto" w:fill="auto"/>
            <w:noWrap/>
            <w:vAlign w:val="bottom"/>
            <w:hideMark/>
          </w:tcPr>
          <w:p w14:paraId="0B930B0A" w14:textId="77777777" w:rsidR="005F2C5A" w:rsidRPr="005F2C5A" w:rsidRDefault="005F2C5A" w:rsidP="005F2C5A">
            <w:pPr>
              <w:jc w:val="right"/>
            </w:pPr>
            <w:r w:rsidRPr="005F2C5A">
              <w:t>50 4 00 51200</w:t>
            </w:r>
          </w:p>
        </w:tc>
        <w:tc>
          <w:tcPr>
            <w:tcW w:w="576" w:type="dxa"/>
            <w:shd w:val="clear" w:color="auto" w:fill="auto"/>
            <w:noWrap/>
            <w:vAlign w:val="bottom"/>
            <w:hideMark/>
          </w:tcPr>
          <w:p w14:paraId="231B2445" w14:textId="77777777" w:rsidR="005F2C5A" w:rsidRPr="005F2C5A" w:rsidRDefault="005F2C5A" w:rsidP="005F2C5A">
            <w:pPr>
              <w:jc w:val="right"/>
            </w:pPr>
            <w:r w:rsidRPr="005F2C5A">
              <w:t>200</w:t>
            </w:r>
          </w:p>
        </w:tc>
        <w:tc>
          <w:tcPr>
            <w:tcW w:w="1492" w:type="dxa"/>
            <w:shd w:val="clear" w:color="auto" w:fill="auto"/>
            <w:noWrap/>
            <w:vAlign w:val="bottom"/>
            <w:hideMark/>
          </w:tcPr>
          <w:p w14:paraId="634B1DBC" w14:textId="77777777" w:rsidR="005F2C5A" w:rsidRPr="005F2C5A" w:rsidRDefault="005F2C5A" w:rsidP="005F2C5A">
            <w:pPr>
              <w:jc w:val="right"/>
            </w:pPr>
            <w:r w:rsidRPr="005F2C5A">
              <w:t>7,8</w:t>
            </w:r>
          </w:p>
        </w:tc>
        <w:tc>
          <w:tcPr>
            <w:tcW w:w="1418" w:type="dxa"/>
            <w:shd w:val="clear" w:color="auto" w:fill="auto"/>
            <w:noWrap/>
            <w:vAlign w:val="bottom"/>
            <w:hideMark/>
          </w:tcPr>
          <w:p w14:paraId="53C0A58A" w14:textId="77777777" w:rsidR="005F2C5A" w:rsidRPr="005F2C5A" w:rsidRDefault="005F2C5A" w:rsidP="005F2C5A">
            <w:pPr>
              <w:jc w:val="right"/>
            </w:pPr>
            <w:r w:rsidRPr="005F2C5A">
              <w:t>83,3</w:t>
            </w:r>
          </w:p>
        </w:tc>
        <w:tc>
          <w:tcPr>
            <w:tcW w:w="1417" w:type="dxa"/>
            <w:shd w:val="clear" w:color="auto" w:fill="auto"/>
            <w:noWrap/>
            <w:vAlign w:val="bottom"/>
            <w:hideMark/>
          </w:tcPr>
          <w:p w14:paraId="209B7CB8" w14:textId="77777777" w:rsidR="005F2C5A" w:rsidRPr="005F2C5A" w:rsidRDefault="005F2C5A" w:rsidP="005F2C5A">
            <w:pPr>
              <w:jc w:val="right"/>
            </w:pPr>
            <w:r w:rsidRPr="005F2C5A">
              <w:t>8,8</w:t>
            </w:r>
          </w:p>
        </w:tc>
      </w:tr>
      <w:tr w:rsidR="005F2C5A" w:rsidRPr="005F2C5A" w14:paraId="79601DE1" w14:textId="77777777" w:rsidTr="00415EE5">
        <w:trPr>
          <w:trHeight w:val="20"/>
        </w:trPr>
        <w:tc>
          <w:tcPr>
            <w:tcW w:w="580" w:type="dxa"/>
            <w:shd w:val="clear" w:color="auto" w:fill="auto"/>
            <w:noWrap/>
            <w:vAlign w:val="bottom"/>
            <w:hideMark/>
          </w:tcPr>
          <w:p w14:paraId="60BE0BE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5DBCA99" w14:textId="77777777" w:rsidR="005F2C5A" w:rsidRPr="005F2C5A" w:rsidRDefault="005F2C5A" w:rsidP="005F2C5A">
            <w:r w:rsidRPr="005F2C5A">
              <w:t>Обеспечение проведения выборов и референдумов</w:t>
            </w:r>
          </w:p>
        </w:tc>
        <w:tc>
          <w:tcPr>
            <w:tcW w:w="660" w:type="dxa"/>
            <w:shd w:val="clear" w:color="auto" w:fill="auto"/>
            <w:vAlign w:val="bottom"/>
            <w:hideMark/>
          </w:tcPr>
          <w:p w14:paraId="0BF85170" w14:textId="77777777" w:rsidR="005F2C5A" w:rsidRPr="005F2C5A" w:rsidRDefault="005F2C5A" w:rsidP="005F2C5A">
            <w:pPr>
              <w:jc w:val="right"/>
            </w:pPr>
            <w:r w:rsidRPr="005F2C5A">
              <w:t>902</w:t>
            </w:r>
          </w:p>
        </w:tc>
        <w:tc>
          <w:tcPr>
            <w:tcW w:w="600" w:type="dxa"/>
            <w:shd w:val="clear" w:color="auto" w:fill="auto"/>
            <w:noWrap/>
            <w:vAlign w:val="bottom"/>
            <w:hideMark/>
          </w:tcPr>
          <w:p w14:paraId="5058E0EC" w14:textId="77777777" w:rsidR="005F2C5A" w:rsidRPr="005F2C5A" w:rsidRDefault="005F2C5A" w:rsidP="005F2C5A">
            <w:pPr>
              <w:jc w:val="right"/>
            </w:pPr>
            <w:r w:rsidRPr="005F2C5A">
              <w:t>01</w:t>
            </w:r>
          </w:p>
        </w:tc>
        <w:tc>
          <w:tcPr>
            <w:tcW w:w="560" w:type="dxa"/>
            <w:shd w:val="clear" w:color="auto" w:fill="auto"/>
            <w:noWrap/>
            <w:vAlign w:val="bottom"/>
            <w:hideMark/>
          </w:tcPr>
          <w:p w14:paraId="7CB99027" w14:textId="77777777" w:rsidR="005F2C5A" w:rsidRPr="005F2C5A" w:rsidRDefault="005F2C5A" w:rsidP="005F2C5A">
            <w:pPr>
              <w:jc w:val="right"/>
            </w:pPr>
            <w:r w:rsidRPr="005F2C5A">
              <w:t>07</w:t>
            </w:r>
          </w:p>
        </w:tc>
        <w:tc>
          <w:tcPr>
            <w:tcW w:w="1723" w:type="dxa"/>
            <w:shd w:val="clear" w:color="auto" w:fill="auto"/>
            <w:noWrap/>
            <w:vAlign w:val="bottom"/>
            <w:hideMark/>
          </w:tcPr>
          <w:p w14:paraId="75DC20E0" w14:textId="77777777" w:rsidR="005F2C5A" w:rsidRPr="005F2C5A" w:rsidRDefault="005F2C5A" w:rsidP="005F2C5A">
            <w:pPr>
              <w:jc w:val="right"/>
            </w:pPr>
            <w:r w:rsidRPr="005F2C5A">
              <w:t> </w:t>
            </w:r>
          </w:p>
        </w:tc>
        <w:tc>
          <w:tcPr>
            <w:tcW w:w="576" w:type="dxa"/>
            <w:shd w:val="clear" w:color="auto" w:fill="auto"/>
            <w:noWrap/>
            <w:vAlign w:val="bottom"/>
            <w:hideMark/>
          </w:tcPr>
          <w:p w14:paraId="18E62332" w14:textId="77777777" w:rsidR="005F2C5A" w:rsidRPr="005F2C5A" w:rsidRDefault="005F2C5A" w:rsidP="005F2C5A">
            <w:pPr>
              <w:jc w:val="right"/>
            </w:pPr>
            <w:r w:rsidRPr="005F2C5A">
              <w:t> </w:t>
            </w:r>
          </w:p>
        </w:tc>
        <w:tc>
          <w:tcPr>
            <w:tcW w:w="1492" w:type="dxa"/>
            <w:shd w:val="clear" w:color="auto" w:fill="auto"/>
            <w:noWrap/>
            <w:vAlign w:val="bottom"/>
            <w:hideMark/>
          </w:tcPr>
          <w:p w14:paraId="4FE0E558" w14:textId="77777777" w:rsidR="005F2C5A" w:rsidRPr="005F2C5A" w:rsidRDefault="005F2C5A" w:rsidP="005F2C5A">
            <w:pPr>
              <w:jc w:val="right"/>
            </w:pPr>
            <w:r w:rsidRPr="005F2C5A">
              <w:t>8 681,0</w:t>
            </w:r>
          </w:p>
        </w:tc>
        <w:tc>
          <w:tcPr>
            <w:tcW w:w="1418" w:type="dxa"/>
            <w:shd w:val="clear" w:color="auto" w:fill="auto"/>
            <w:noWrap/>
            <w:vAlign w:val="bottom"/>
            <w:hideMark/>
          </w:tcPr>
          <w:p w14:paraId="01CB32F2" w14:textId="77777777" w:rsidR="005F2C5A" w:rsidRPr="005F2C5A" w:rsidRDefault="005F2C5A" w:rsidP="005F2C5A">
            <w:pPr>
              <w:jc w:val="right"/>
            </w:pPr>
            <w:r w:rsidRPr="005F2C5A">
              <w:t>0,0</w:t>
            </w:r>
          </w:p>
        </w:tc>
        <w:tc>
          <w:tcPr>
            <w:tcW w:w="1417" w:type="dxa"/>
            <w:shd w:val="clear" w:color="auto" w:fill="auto"/>
            <w:noWrap/>
            <w:vAlign w:val="bottom"/>
            <w:hideMark/>
          </w:tcPr>
          <w:p w14:paraId="6B6E1673" w14:textId="77777777" w:rsidR="005F2C5A" w:rsidRPr="005F2C5A" w:rsidRDefault="005F2C5A" w:rsidP="005F2C5A">
            <w:pPr>
              <w:jc w:val="right"/>
            </w:pPr>
            <w:r w:rsidRPr="005F2C5A">
              <w:t>0,0</w:t>
            </w:r>
          </w:p>
        </w:tc>
      </w:tr>
      <w:tr w:rsidR="005F2C5A" w:rsidRPr="005F2C5A" w14:paraId="5B070FD1" w14:textId="77777777" w:rsidTr="00415EE5">
        <w:trPr>
          <w:trHeight w:val="20"/>
        </w:trPr>
        <w:tc>
          <w:tcPr>
            <w:tcW w:w="580" w:type="dxa"/>
            <w:shd w:val="clear" w:color="auto" w:fill="auto"/>
            <w:noWrap/>
            <w:vAlign w:val="bottom"/>
            <w:hideMark/>
          </w:tcPr>
          <w:p w14:paraId="77674B6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0C59D31" w14:textId="77777777" w:rsidR="005F2C5A" w:rsidRPr="005F2C5A" w:rsidRDefault="005F2C5A" w:rsidP="005F2C5A">
            <w:r w:rsidRPr="005F2C5A">
              <w:t>Проведение выборов и референдумов</w:t>
            </w:r>
          </w:p>
        </w:tc>
        <w:tc>
          <w:tcPr>
            <w:tcW w:w="660" w:type="dxa"/>
            <w:shd w:val="clear" w:color="auto" w:fill="auto"/>
            <w:vAlign w:val="bottom"/>
            <w:hideMark/>
          </w:tcPr>
          <w:p w14:paraId="482C3FBC" w14:textId="77777777" w:rsidR="005F2C5A" w:rsidRPr="005F2C5A" w:rsidRDefault="005F2C5A" w:rsidP="005F2C5A">
            <w:pPr>
              <w:jc w:val="right"/>
            </w:pPr>
            <w:r w:rsidRPr="005F2C5A">
              <w:t>902</w:t>
            </w:r>
          </w:p>
        </w:tc>
        <w:tc>
          <w:tcPr>
            <w:tcW w:w="600" w:type="dxa"/>
            <w:shd w:val="clear" w:color="auto" w:fill="auto"/>
            <w:noWrap/>
            <w:vAlign w:val="bottom"/>
            <w:hideMark/>
          </w:tcPr>
          <w:p w14:paraId="6495EE74" w14:textId="77777777" w:rsidR="005F2C5A" w:rsidRPr="005F2C5A" w:rsidRDefault="005F2C5A" w:rsidP="005F2C5A">
            <w:pPr>
              <w:jc w:val="right"/>
            </w:pPr>
            <w:r w:rsidRPr="005F2C5A">
              <w:t>01</w:t>
            </w:r>
          </w:p>
        </w:tc>
        <w:tc>
          <w:tcPr>
            <w:tcW w:w="560" w:type="dxa"/>
            <w:shd w:val="clear" w:color="auto" w:fill="auto"/>
            <w:noWrap/>
            <w:vAlign w:val="bottom"/>
            <w:hideMark/>
          </w:tcPr>
          <w:p w14:paraId="66E9CC34" w14:textId="77777777" w:rsidR="005F2C5A" w:rsidRPr="005F2C5A" w:rsidRDefault="005F2C5A" w:rsidP="005F2C5A">
            <w:pPr>
              <w:jc w:val="right"/>
            </w:pPr>
            <w:r w:rsidRPr="005F2C5A">
              <w:t>07</w:t>
            </w:r>
          </w:p>
        </w:tc>
        <w:tc>
          <w:tcPr>
            <w:tcW w:w="1723" w:type="dxa"/>
            <w:shd w:val="clear" w:color="auto" w:fill="auto"/>
            <w:noWrap/>
            <w:vAlign w:val="bottom"/>
            <w:hideMark/>
          </w:tcPr>
          <w:p w14:paraId="324BCE98" w14:textId="77777777" w:rsidR="005F2C5A" w:rsidRPr="005F2C5A" w:rsidRDefault="005F2C5A" w:rsidP="005F2C5A">
            <w:pPr>
              <w:jc w:val="right"/>
            </w:pPr>
            <w:r w:rsidRPr="005F2C5A">
              <w:t>51 0 00 00000</w:t>
            </w:r>
          </w:p>
        </w:tc>
        <w:tc>
          <w:tcPr>
            <w:tcW w:w="576" w:type="dxa"/>
            <w:shd w:val="clear" w:color="auto" w:fill="auto"/>
            <w:noWrap/>
            <w:vAlign w:val="bottom"/>
            <w:hideMark/>
          </w:tcPr>
          <w:p w14:paraId="21415FAF" w14:textId="77777777" w:rsidR="005F2C5A" w:rsidRPr="005F2C5A" w:rsidRDefault="005F2C5A" w:rsidP="005F2C5A">
            <w:pPr>
              <w:jc w:val="right"/>
            </w:pPr>
            <w:r w:rsidRPr="005F2C5A">
              <w:t> </w:t>
            </w:r>
          </w:p>
        </w:tc>
        <w:tc>
          <w:tcPr>
            <w:tcW w:w="1492" w:type="dxa"/>
            <w:shd w:val="clear" w:color="auto" w:fill="auto"/>
            <w:noWrap/>
            <w:vAlign w:val="bottom"/>
            <w:hideMark/>
          </w:tcPr>
          <w:p w14:paraId="64007478" w14:textId="77777777" w:rsidR="005F2C5A" w:rsidRPr="005F2C5A" w:rsidRDefault="005F2C5A" w:rsidP="005F2C5A">
            <w:pPr>
              <w:jc w:val="right"/>
            </w:pPr>
            <w:r w:rsidRPr="005F2C5A">
              <w:t>8 681,0</w:t>
            </w:r>
          </w:p>
        </w:tc>
        <w:tc>
          <w:tcPr>
            <w:tcW w:w="1418" w:type="dxa"/>
            <w:shd w:val="clear" w:color="auto" w:fill="auto"/>
            <w:noWrap/>
            <w:vAlign w:val="bottom"/>
            <w:hideMark/>
          </w:tcPr>
          <w:p w14:paraId="00810CC5" w14:textId="77777777" w:rsidR="005F2C5A" w:rsidRPr="005F2C5A" w:rsidRDefault="005F2C5A" w:rsidP="005F2C5A">
            <w:pPr>
              <w:jc w:val="right"/>
            </w:pPr>
            <w:r w:rsidRPr="005F2C5A">
              <w:t>0,0</w:t>
            </w:r>
          </w:p>
        </w:tc>
        <w:tc>
          <w:tcPr>
            <w:tcW w:w="1417" w:type="dxa"/>
            <w:shd w:val="clear" w:color="auto" w:fill="auto"/>
            <w:noWrap/>
            <w:vAlign w:val="bottom"/>
            <w:hideMark/>
          </w:tcPr>
          <w:p w14:paraId="71D387A1" w14:textId="77777777" w:rsidR="005F2C5A" w:rsidRPr="005F2C5A" w:rsidRDefault="005F2C5A" w:rsidP="005F2C5A">
            <w:pPr>
              <w:jc w:val="right"/>
            </w:pPr>
            <w:r w:rsidRPr="005F2C5A">
              <w:t>0,0</w:t>
            </w:r>
          </w:p>
        </w:tc>
      </w:tr>
      <w:tr w:rsidR="005F2C5A" w:rsidRPr="005F2C5A" w14:paraId="42706983" w14:textId="77777777" w:rsidTr="00415EE5">
        <w:trPr>
          <w:trHeight w:val="20"/>
        </w:trPr>
        <w:tc>
          <w:tcPr>
            <w:tcW w:w="580" w:type="dxa"/>
            <w:shd w:val="clear" w:color="auto" w:fill="auto"/>
            <w:noWrap/>
            <w:vAlign w:val="bottom"/>
            <w:hideMark/>
          </w:tcPr>
          <w:p w14:paraId="38F6B2B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B323479" w14:textId="77777777" w:rsidR="005F2C5A" w:rsidRPr="005F2C5A" w:rsidRDefault="005F2C5A" w:rsidP="005F2C5A">
            <w:r w:rsidRPr="005F2C5A">
              <w:t>Обеспечение проведения выборов и референдумов</w:t>
            </w:r>
          </w:p>
        </w:tc>
        <w:tc>
          <w:tcPr>
            <w:tcW w:w="660" w:type="dxa"/>
            <w:shd w:val="clear" w:color="auto" w:fill="auto"/>
            <w:vAlign w:val="bottom"/>
            <w:hideMark/>
          </w:tcPr>
          <w:p w14:paraId="0013EFAF" w14:textId="77777777" w:rsidR="005F2C5A" w:rsidRPr="005F2C5A" w:rsidRDefault="005F2C5A" w:rsidP="005F2C5A">
            <w:pPr>
              <w:jc w:val="right"/>
            </w:pPr>
            <w:r w:rsidRPr="005F2C5A">
              <w:t>902</w:t>
            </w:r>
          </w:p>
        </w:tc>
        <w:tc>
          <w:tcPr>
            <w:tcW w:w="600" w:type="dxa"/>
            <w:shd w:val="clear" w:color="auto" w:fill="auto"/>
            <w:noWrap/>
            <w:vAlign w:val="bottom"/>
            <w:hideMark/>
          </w:tcPr>
          <w:p w14:paraId="17DECB71" w14:textId="77777777" w:rsidR="005F2C5A" w:rsidRPr="005F2C5A" w:rsidRDefault="005F2C5A" w:rsidP="005F2C5A">
            <w:pPr>
              <w:jc w:val="right"/>
            </w:pPr>
            <w:r w:rsidRPr="005F2C5A">
              <w:t>01</w:t>
            </w:r>
          </w:p>
        </w:tc>
        <w:tc>
          <w:tcPr>
            <w:tcW w:w="560" w:type="dxa"/>
            <w:shd w:val="clear" w:color="auto" w:fill="auto"/>
            <w:noWrap/>
            <w:vAlign w:val="bottom"/>
            <w:hideMark/>
          </w:tcPr>
          <w:p w14:paraId="592F70BD" w14:textId="77777777" w:rsidR="005F2C5A" w:rsidRPr="005F2C5A" w:rsidRDefault="005F2C5A" w:rsidP="005F2C5A">
            <w:pPr>
              <w:jc w:val="right"/>
            </w:pPr>
            <w:r w:rsidRPr="005F2C5A">
              <w:t>07</w:t>
            </w:r>
          </w:p>
        </w:tc>
        <w:tc>
          <w:tcPr>
            <w:tcW w:w="1723" w:type="dxa"/>
            <w:shd w:val="clear" w:color="auto" w:fill="auto"/>
            <w:noWrap/>
            <w:vAlign w:val="bottom"/>
            <w:hideMark/>
          </w:tcPr>
          <w:p w14:paraId="0C04DD1F" w14:textId="77777777" w:rsidR="005F2C5A" w:rsidRPr="005F2C5A" w:rsidRDefault="005F2C5A" w:rsidP="005F2C5A">
            <w:pPr>
              <w:jc w:val="right"/>
            </w:pPr>
            <w:r w:rsidRPr="005F2C5A">
              <w:t>51 1 00 00000</w:t>
            </w:r>
          </w:p>
        </w:tc>
        <w:tc>
          <w:tcPr>
            <w:tcW w:w="576" w:type="dxa"/>
            <w:shd w:val="clear" w:color="auto" w:fill="auto"/>
            <w:noWrap/>
            <w:vAlign w:val="bottom"/>
            <w:hideMark/>
          </w:tcPr>
          <w:p w14:paraId="31A3A316" w14:textId="77777777" w:rsidR="005F2C5A" w:rsidRPr="005F2C5A" w:rsidRDefault="005F2C5A" w:rsidP="005F2C5A">
            <w:pPr>
              <w:jc w:val="right"/>
            </w:pPr>
            <w:r w:rsidRPr="005F2C5A">
              <w:t> </w:t>
            </w:r>
          </w:p>
        </w:tc>
        <w:tc>
          <w:tcPr>
            <w:tcW w:w="1492" w:type="dxa"/>
            <w:shd w:val="clear" w:color="auto" w:fill="auto"/>
            <w:noWrap/>
            <w:vAlign w:val="bottom"/>
            <w:hideMark/>
          </w:tcPr>
          <w:p w14:paraId="6DB45F00" w14:textId="77777777" w:rsidR="005F2C5A" w:rsidRPr="005F2C5A" w:rsidRDefault="005F2C5A" w:rsidP="005F2C5A">
            <w:pPr>
              <w:jc w:val="right"/>
            </w:pPr>
            <w:r w:rsidRPr="005F2C5A">
              <w:t>8 681,0</w:t>
            </w:r>
          </w:p>
        </w:tc>
        <w:tc>
          <w:tcPr>
            <w:tcW w:w="1418" w:type="dxa"/>
            <w:shd w:val="clear" w:color="auto" w:fill="auto"/>
            <w:noWrap/>
            <w:vAlign w:val="bottom"/>
            <w:hideMark/>
          </w:tcPr>
          <w:p w14:paraId="3BAD854D" w14:textId="77777777" w:rsidR="005F2C5A" w:rsidRPr="005F2C5A" w:rsidRDefault="005F2C5A" w:rsidP="005F2C5A">
            <w:pPr>
              <w:jc w:val="right"/>
            </w:pPr>
            <w:r w:rsidRPr="005F2C5A">
              <w:t>0,0</w:t>
            </w:r>
          </w:p>
        </w:tc>
        <w:tc>
          <w:tcPr>
            <w:tcW w:w="1417" w:type="dxa"/>
            <w:shd w:val="clear" w:color="auto" w:fill="auto"/>
            <w:noWrap/>
            <w:vAlign w:val="bottom"/>
            <w:hideMark/>
          </w:tcPr>
          <w:p w14:paraId="0ADFB005" w14:textId="77777777" w:rsidR="005F2C5A" w:rsidRPr="005F2C5A" w:rsidRDefault="005F2C5A" w:rsidP="005F2C5A">
            <w:pPr>
              <w:jc w:val="right"/>
            </w:pPr>
            <w:r w:rsidRPr="005F2C5A">
              <w:t>0,0</w:t>
            </w:r>
          </w:p>
        </w:tc>
      </w:tr>
      <w:tr w:rsidR="005F2C5A" w:rsidRPr="005F2C5A" w14:paraId="4F6BFF4E" w14:textId="77777777" w:rsidTr="00415EE5">
        <w:trPr>
          <w:trHeight w:val="20"/>
        </w:trPr>
        <w:tc>
          <w:tcPr>
            <w:tcW w:w="580" w:type="dxa"/>
            <w:shd w:val="clear" w:color="auto" w:fill="auto"/>
            <w:noWrap/>
            <w:vAlign w:val="bottom"/>
            <w:hideMark/>
          </w:tcPr>
          <w:p w14:paraId="6D8C9B2E"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62A36AF" w14:textId="77777777" w:rsidR="005F2C5A" w:rsidRPr="005F2C5A" w:rsidRDefault="005F2C5A" w:rsidP="005F2C5A">
            <w:r w:rsidRPr="005F2C5A">
              <w:t>Проведение выборов в представительные органы муниципального образования</w:t>
            </w:r>
          </w:p>
        </w:tc>
        <w:tc>
          <w:tcPr>
            <w:tcW w:w="660" w:type="dxa"/>
            <w:shd w:val="clear" w:color="auto" w:fill="auto"/>
            <w:vAlign w:val="bottom"/>
            <w:hideMark/>
          </w:tcPr>
          <w:p w14:paraId="5C80C4E5" w14:textId="77777777" w:rsidR="005F2C5A" w:rsidRPr="005F2C5A" w:rsidRDefault="005F2C5A" w:rsidP="005F2C5A">
            <w:pPr>
              <w:jc w:val="right"/>
            </w:pPr>
            <w:r w:rsidRPr="005F2C5A">
              <w:t>902</w:t>
            </w:r>
          </w:p>
        </w:tc>
        <w:tc>
          <w:tcPr>
            <w:tcW w:w="600" w:type="dxa"/>
            <w:shd w:val="clear" w:color="auto" w:fill="auto"/>
            <w:noWrap/>
            <w:vAlign w:val="bottom"/>
            <w:hideMark/>
          </w:tcPr>
          <w:p w14:paraId="530E5F8E" w14:textId="77777777" w:rsidR="005F2C5A" w:rsidRPr="005F2C5A" w:rsidRDefault="005F2C5A" w:rsidP="005F2C5A">
            <w:pPr>
              <w:jc w:val="right"/>
            </w:pPr>
            <w:r w:rsidRPr="005F2C5A">
              <w:t>01</w:t>
            </w:r>
          </w:p>
        </w:tc>
        <w:tc>
          <w:tcPr>
            <w:tcW w:w="560" w:type="dxa"/>
            <w:shd w:val="clear" w:color="auto" w:fill="auto"/>
            <w:noWrap/>
            <w:vAlign w:val="bottom"/>
            <w:hideMark/>
          </w:tcPr>
          <w:p w14:paraId="6974A6AC" w14:textId="77777777" w:rsidR="005F2C5A" w:rsidRPr="005F2C5A" w:rsidRDefault="005F2C5A" w:rsidP="005F2C5A">
            <w:pPr>
              <w:jc w:val="right"/>
            </w:pPr>
            <w:r w:rsidRPr="005F2C5A">
              <w:t>07</w:t>
            </w:r>
          </w:p>
        </w:tc>
        <w:tc>
          <w:tcPr>
            <w:tcW w:w="1723" w:type="dxa"/>
            <w:shd w:val="clear" w:color="auto" w:fill="auto"/>
            <w:noWrap/>
            <w:vAlign w:val="bottom"/>
            <w:hideMark/>
          </w:tcPr>
          <w:p w14:paraId="3B2AF764" w14:textId="77777777" w:rsidR="005F2C5A" w:rsidRPr="005F2C5A" w:rsidRDefault="005F2C5A" w:rsidP="005F2C5A">
            <w:pPr>
              <w:jc w:val="right"/>
            </w:pPr>
            <w:r w:rsidRPr="005F2C5A">
              <w:t>51 1 00 00180</w:t>
            </w:r>
          </w:p>
        </w:tc>
        <w:tc>
          <w:tcPr>
            <w:tcW w:w="576" w:type="dxa"/>
            <w:shd w:val="clear" w:color="auto" w:fill="auto"/>
            <w:noWrap/>
            <w:vAlign w:val="bottom"/>
            <w:hideMark/>
          </w:tcPr>
          <w:p w14:paraId="7A61882C" w14:textId="77777777" w:rsidR="005F2C5A" w:rsidRPr="005F2C5A" w:rsidRDefault="005F2C5A" w:rsidP="005F2C5A">
            <w:pPr>
              <w:jc w:val="right"/>
            </w:pPr>
            <w:r w:rsidRPr="005F2C5A">
              <w:t> </w:t>
            </w:r>
          </w:p>
        </w:tc>
        <w:tc>
          <w:tcPr>
            <w:tcW w:w="1492" w:type="dxa"/>
            <w:shd w:val="clear" w:color="auto" w:fill="auto"/>
            <w:noWrap/>
            <w:vAlign w:val="bottom"/>
            <w:hideMark/>
          </w:tcPr>
          <w:p w14:paraId="0AB1FFD1" w14:textId="77777777" w:rsidR="005F2C5A" w:rsidRPr="005F2C5A" w:rsidRDefault="005F2C5A" w:rsidP="005F2C5A">
            <w:pPr>
              <w:jc w:val="right"/>
            </w:pPr>
            <w:r w:rsidRPr="005F2C5A">
              <w:t>8 681,0</w:t>
            </w:r>
          </w:p>
        </w:tc>
        <w:tc>
          <w:tcPr>
            <w:tcW w:w="1418" w:type="dxa"/>
            <w:shd w:val="clear" w:color="auto" w:fill="auto"/>
            <w:noWrap/>
            <w:vAlign w:val="bottom"/>
            <w:hideMark/>
          </w:tcPr>
          <w:p w14:paraId="69AFA3E7" w14:textId="77777777" w:rsidR="005F2C5A" w:rsidRPr="005F2C5A" w:rsidRDefault="005F2C5A" w:rsidP="005F2C5A">
            <w:pPr>
              <w:jc w:val="right"/>
            </w:pPr>
            <w:r w:rsidRPr="005F2C5A">
              <w:t>0,0</w:t>
            </w:r>
          </w:p>
        </w:tc>
        <w:tc>
          <w:tcPr>
            <w:tcW w:w="1417" w:type="dxa"/>
            <w:shd w:val="clear" w:color="auto" w:fill="auto"/>
            <w:noWrap/>
            <w:vAlign w:val="bottom"/>
            <w:hideMark/>
          </w:tcPr>
          <w:p w14:paraId="122FD0DA" w14:textId="77777777" w:rsidR="005F2C5A" w:rsidRPr="005F2C5A" w:rsidRDefault="005F2C5A" w:rsidP="005F2C5A">
            <w:pPr>
              <w:jc w:val="right"/>
            </w:pPr>
            <w:r w:rsidRPr="005F2C5A">
              <w:t>0,0</w:t>
            </w:r>
          </w:p>
        </w:tc>
      </w:tr>
      <w:tr w:rsidR="005F2C5A" w:rsidRPr="005F2C5A" w14:paraId="35D57341" w14:textId="77777777" w:rsidTr="00415EE5">
        <w:trPr>
          <w:trHeight w:val="20"/>
        </w:trPr>
        <w:tc>
          <w:tcPr>
            <w:tcW w:w="580" w:type="dxa"/>
            <w:shd w:val="clear" w:color="auto" w:fill="auto"/>
            <w:noWrap/>
            <w:vAlign w:val="bottom"/>
            <w:hideMark/>
          </w:tcPr>
          <w:p w14:paraId="7D2E317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02BC1A5" w14:textId="77777777" w:rsidR="005F2C5A" w:rsidRPr="005F2C5A" w:rsidRDefault="005F2C5A" w:rsidP="005F2C5A">
            <w:r w:rsidRPr="005F2C5A">
              <w:t>Иные бюджетные ассигнования</w:t>
            </w:r>
          </w:p>
        </w:tc>
        <w:tc>
          <w:tcPr>
            <w:tcW w:w="660" w:type="dxa"/>
            <w:shd w:val="clear" w:color="auto" w:fill="auto"/>
            <w:vAlign w:val="bottom"/>
            <w:hideMark/>
          </w:tcPr>
          <w:p w14:paraId="59B0D20C" w14:textId="77777777" w:rsidR="005F2C5A" w:rsidRPr="005F2C5A" w:rsidRDefault="005F2C5A" w:rsidP="005F2C5A">
            <w:pPr>
              <w:jc w:val="right"/>
            </w:pPr>
            <w:r w:rsidRPr="005F2C5A">
              <w:t>902</w:t>
            </w:r>
          </w:p>
        </w:tc>
        <w:tc>
          <w:tcPr>
            <w:tcW w:w="600" w:type="dxa"/>
            <w:shd w:val="clear" w:color="auto" w:fill="auto"/>
            <w:noWrap/>
            <w:vAlign w:val="bottom"/>
            <w:hideMark/>
          </w:tcPr>
          <w:p w14:paraId="6F7700FB" w14:textId="77777777" w:rsidR="005F2C5A" w:rsidRPr="005F2C5A" w:rsidRDefault="005F2C5A" w:rsidP="005F2C5A">
            <w:pPr>
              <w:jc w:val="right"/>
            </w:pPr>
            <w:r w:rsidRPr="005F2C5A">
              <w:t>01</w:t>
            </w:r>
          </w:p>
        </w:tc>
        <w:tc>
          <w:tcPr>
            <w:tcW w:w="560" w:type="dxa"/>
            <w:shd w:val="clear" w:color="auto" w:fill="auto"/>
            <w:noWrap/>
            <w:vAlign w:val="bottom"/>
            <w:hideMark/>
          </w:tcPr>
          <w:p w14:paraId="436D893B" w14:textId="77777777" w:rsidR="005F2C5A" w:rsidRPr="005F2C5A" w:rsidRDefault="005F2C5A" w:rsidP="005F2C5A">
            <w:pPr>
              <w:jc w:val="right"/>
            </w:pPr>
            <w:r w:rsidRPr="005F2C5A">
              <w:t>07</w:t>
            </w:r>
          </w:p>
        </w:tc>
        <w:tc>
          <w:tcPr>
            <w:tcW w:w="1723" w:type="dxa"/>
            <w:shd w:val="clear" w:color="auto" w:fill="auto"/>
            <w:noWrap/>
            <w:vAlign w:val="bottom"/>
            <w:hideMark/>
          </w:tcPr>
          <w:p w14:paraId="5C367393" w14:textId="77777777" w:rsidR="005F2C5A" w:rsidRPr="005F2C5A" w:rsidRDefault="005F2C5A" w:rsidP="005F2C5A">
            <w:pPr>
              <w:jc w:val="right"/>
            </w:pPr>
            <w:r w:rsidRPr="005F2C5A">
              <w:t>51 1 00 00180</w:t>
            </w:r>
          </w:p>
        </w:tc>
        <w:tc>
          <w:tcPr>
            <w:tcW w:w="576" w:type="dxa"/>
            <w:shd w:val="clear" w:color="auto" w:fill="auto"/>
            <w:noWrap/>
            <w:vAlign w:val="bottom"/>
            <w:hideMark/>
          </w:tcPr>
          <w:p w14:paraId="2FFCB1C2" w14:textId="77777777" w:rsidR="005F2C5A" w:rsidRPr="005F2C5A" w:rsidRDefault="005F2C5A" w:rsidP="005F2C5A">
            <w:pPr>
              <w:jc w:val="right"/>
            </w:pPr>
            <w:r w:rsidRPr="005F2C5A">
              <w:t>800</w:t>
            </w:r>
          </w:p>
        </w:tc>
        <w:tc>
          <w:tcPr>
            <w:tcW w:w="1492" w:type="dxa"/>
            <w:shd w:val="clear" w:color="auto" w:fill="auto"/>
            <w:noWrap/>
            <w:vAlign w:val="bottom"/>
            <w:hideMark/>
          </w:tcPr>
          <w:p w14:paraId="0C3C33C6" w14:textId="77777777" w:rsidR="005F2C5A" w:rsidRPr="005F2C5A" w:rsidRDefault="005F2C5A" w:rsidP="005F2C5A">
            <w:pPr>
              <w:jc w:val="right"/>
            </w:pPr>
            <w:r w:rsidRPr="005F2C5A">
              <w:t>8 681,0</w:t>
            </w:r>
          </w:p>
        </w:tc>
        <w:tc>
          <w:tcPr>
            <w:tcW w:w="1418" w:type="dxa"/>
            <w:shd w:val="clear" w:color="auto" w:fill="auto"/>
            <w:noWrap/>
            <w:vAlign w:val="bottom"/>
            <w:hideMark/>
          </w:tcPr>
          <w:p w14:paraId="7C9AF3AA" w14:textId="77777777" w:rsidR="005F2C5A" w:rsidRPr="005F2C5A" w:rsidRDefault="005F2C5A" w:rsidP="005F2C5A">
            <w:pPr>
              <w:jc w:val="right"/>
            </w:pPr>
            <w:r w:rsidRPr="005F2C5A">
              <w:t>0,0</w:t>
            </w:r>
          </w:p>
        </w:tc>
        <w:tc>
          <w:tcPr>
            <w:tcW w:w="1417" w:type="dxa"/>
            <w:shd w:val="clear" w:color="auto" w:fill="auto"/>
            <w:noWrap/>
            <w:vAlign w:val="bottom"/>
            <w:hideMark/>
          </w:tcPr>
          <w:p w14:paraId="5F82BE90" w14:textId="77777777" w:rsidR="005F2C5A" w:rsidRPr="005F2C5A" w:rsidRDefault="005F2C5A" w:rsidP="005F2C5A">
            <w:pPr>
              <w:jc w:val="right"/>
            </w:pPr>
            <w:r w:rsidRPr="005F2C5A">
              <w:t>0,0</w:t>
            </w:r>
          </w:p>
        </w:tc>
      </w:tr>
      <w:tr w:rsidR="005F2C5A" w:rsidRPr="005F2C5A" w14:paraId="78DD3E9C" w14:textId="77777777" w:rsidTr="00415EE5">
        <w:trPr>
          <w:trHeight w:val="20"/>
        </w:trPr>
        <w:tc>
          <w:tcPr>
            <w:tcW w:w="580" w:type="dxa"/>
            <w:shd w:val="clear" w:color="auto" w:fill="auto"/>
            <w:noWrap/>
            <w:vAlign w:val="bottom"/>
            <w:hideMark/>
          </w:tcPr>
          <w:p w14:paraId="58B34F6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1F993CE" w14:textId="77777777" w:rsidR="005F2C5A" w:rsidRPr="005F2C5A" w:rsidRDefault="005F2C5A" w:rsidP="005F2C5A">
            <w:r w:rsidRPr="005F2C5A">
              <w:t>Резервные фонды</w:t>
            </w:r>
          </w:p>
        </w:tc>
        <w:tc>
          <w:tcPr>
            <w:tcW w:w="660" w:type="dxa"/>
            <w:shd w:val="clear" w:color="auto" w:fill="auto"/>
            <w:vAlign w:val="bottom"/>
            <w:hideMark/>
          </w:tcPr>
          <w:p w14:paraId="0EA835EF" w14:textId="77777777" w:rsidR="005F2C5A" w:rsidRPr="005F2C5A" w:rsidRDefault="005F2C5A" w:rsidP="005F2C5A">
            <w:pPr>
              <w:jc w:val="right"/>
            </w:pPr>
            <w:r w:rsidRPr="005F2C5A">
              <w:t>902</w:t>
            </w:r>
          </w:p>
        </w:tc>
        <w:tc>
          <w:tcPr>
            <w:tcW w:w="600" w:type="dxa"/>
            <w:shd w:val="clear" w:color="auto" w:fill="auto"/>
            <w:noWrap/>
            <w:vAlign w:val="bottom"/>
            <w:hideMark/>
          </w:tcPr>
          <w:p w14:paraId="6629BB1C" w14:textId="77777777" w:rsidR="005F2C5A" w:rsidRPr="005F2C5A" w:rsidRDefault="005F2C5A" w:rsidP="005F2C5A">
            <w:pPr>
              <w:jc w:val="right"/>
            </w:pPr>
            <w:r w:rsidRPr="005F2C5A">
              <w:t>01</w:t>
            </w:r>
          </w:p>
        </w:tc>
        <w:tc>
          <w:tcPr>
            <w:tcW w:w="560" w:type="dxa"/>
            <w:shd w:val="clear" w:color="auto" w:fill="auto"/>
            <w:noWrap/>
            <w:vAlign w:val="bottom"/>
            <w:hideMark/>
          </w:tcPr>
          <w:p w14:paraId="69FBFE3B" w14:textId="77777777" w:rsidR="005F2C5A" w:rsidRPr="005F2C5A" w:rsidRDefault="005F2C5A" w:rsidP="005F2C5A">
            <w:pPr>
              <w:jc w:val="right"/>
            </w:pPr>
            <w:r w:rsidRPr="005F2C5A">
              <w:t>11</w:t>
            </w:r>
          </w:p>
        </w:tc>
        <w:tc>
          <w:tcPr>
            <w:tcW w:w="1723" w:type="dxa"/>
            <w:shd w:val="clear" w:color="auto" w:fill="auto"/>
            <w:noWrap/>
            <w:vAlign w:val="bottom"/>
            <w:hideMark/>
          </w:tcPr>
          <w:p w14:paraId="03550E34" w14:textId="77777777" w:rsidR="005F2C5A" w:rsidRPr="005F2C5A" w:rsidRDefault="005F2C5A" w:rsidP="005F2C5A">
            <w:pPr>
              <w:jc w:val="right"/>
            </w:pPr>
            <w:r w:rsidRPr="005F2C5A">
              <w:t> </w:t>
            </w:r>
          </w:p>
        </w:tc>
        <w:tc>
          <w:tcPr>
            <w:tcW w:w="576" w:type="dxa"/>
            <w:shd w:val="clear" w:color="auto" w:fill="auto"/>
            <w:noWrap/>
            <w:vAlign w:val="bottom"/>
            <w:hideMark/>
          </w:tcPr>
          <w:p w14:paraId="710EA286" w14:textId="77777777" w:rsidR="005F2C5A" w:rsidRPr="005F2C5A" w:rsidRDefault="005F2C5A" w:rsidP="005F2C5A">
            <w:pPr>
              <w:jc w:val="right"/>
            </w:pPr>
            <w:r w:rsidRPr="005F2C5A">
              <w:t> </w:t>
            </w:r>
          </w:p>
        </w:tc>
        <w:tc>
          <w:tcPr>
            <w:tcW w:w="1492" w:type="dxa"/>
            <w:shd w:val="clear" w:color="auto" w:fill="auto"/>
            <w:noWrap/>
            <w:vAlign w:val="bottom"/>
            <w:hideMark/>
          </w:tcPr>
          <w:p w14:paraId="597DF361" w14:textId="77777777" w:rsidR="005F2C5A" w:rsidRPr="005F2C5A" w:rsidRDefault="005F2C5A" w:rsidP="005F2C5A">
            <w:pPr>
              <w:jc w:val="right"/>
            </w:pPr>
            <w:r w:rsidRPr="005F2C5A">
              <w:t>1 000,0</w:t>
            </w:r>
          </w:p>
        </w:tc>
        <w:tc>
          <w:tcPr>
            <w:tcW w:w="1418" w:type="dxa"/>
            <w:shd w:val="clear" w:color="auto" w:fill="auto"/>
            <w:noWrap/>
            <w:vAlign w:val="bottom"/>
            <w:hideMark/>
          </w:tcPr>
          <w:p w14:paraId="4FEEB504" w14:textId="77777777" w:rsidR="005F2C5A" w:rsidRPr="005F2C5A" w:rsidRDefault="005F2C5A" w:rsidP="005F2C5A">
            <w:pPr>
              <w:jc w:val="right"/>
            </w:pPr>
            <w:r w:rsidRPr="005F2C5A">
              <w:t>1 000,0</w:t>
            </w:r>
          </w:p>
        </w:tc>
        <w:tc>
          <w:tcPr>
            <w:tcW w:w="1417" w:type="dxa"/>
            <w:shd w:val="clear" w:color="auto" w:fill="auto"/>
            <w:noWrap/>
            <w:vAlign w:val="bottom"/>
            <w:hideMark/>
          </w:tcPr>
          <w:p w14:paraId="13A3400F" w14:textId="77777777" w:rsidR="005F2C5A" w:rsidRPr="005F2C5A" w:rsidRDefault="005F2C5A" w:rsidP="005F2C5A">
            <w:pPr>
              <w:jc w:val="right"/>
            </w:pPr>
            <w:r w:rsidRPr="005F2C5A">
              <w:t>1 000,0</w:t>
            </w:r>
          </w:p>
        </w:tc>
      </w:tr>
      <w:tr w:rsidR="005F2C5A" w:rsidRPr="005F2C5A" w14:paraId="44921D0D" w14:textId="77777777" w:rsidTr="00415EE5">
        <w:trPr>
          <w:trHeight w:val="20"/>
        </w:trPr>
        <w:tc>
          <w:tcPr>
            <w:tcW w:w="580" w:type="dxa"/>
            <w:shd w:val="clear" w:color="auto" w:fill="auto"/>
            <w:noWrap/>
            <w:vAlign w:val="bottom"/>
            <w:hideMark/>
          </w:tcPr>
          <w:p w14:paraId="5AB7EB9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CD6090C" w14:textId="77777777" w:rsidR="005F2C5A" w:rsidRPr="005F2C5A" w:rsidRDefault="005F2C5A" w:rsidP="005F2C5A">
            <w:r w:rsidRPr="005F2C5A">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1A26019B" w14:textId="77777777" w:rsidR="005F2C5A" w:rsidRPr="005F2C5A" w:rsidRDefault="005F2C5A" w:rsidP="005F2C5A">
            <w:pPr>
              <w:jc w:val="right"/>
            </w:pPr>
            <w:r w:rsidRPr="005F2C5A">
              <w:t>902</w:t>
            </w:r>
          </w:p>
        </w:tc>
        <w:tc>
          <w:tcPr>
            <w:tcW w:w="600" w:type="dxa"/>
            <w:shd w:val="clear" w:color="auto" w:fill="auto"/>
            <w:noWrap/>
            <w:vAlign w:val="bottom"/>
            <w:hideMark/>
          </w:tcPr>
          <w:p w14:paraId="3F184E88" w14:textId="77777777" w:rsidR="005F2C5A" w:rsidRPr="005F2C5A" w:rsidRDefault="005F2C5A" w:rsidP="005F2C5A">
            <w:pPr>
              <w:jc w:val="right"/>
            </w:pPr>
            <w:r w:rsidRPr="005F2C5A">
              <w:t>01</w:t>
            </w:r>
          </w:p>
        </w:tc>
        <w:tc>
          <w:tcPr>
            <w:tcW w:w="560" w:type="dxa"/>
            <w:shd w:val="clear" w:color="auto" w:fill="auto"/>
            <w:noWrap/>
            <w:vAlign w:val="bottom"/>
            <w:hideMark/>
          </w:tcPr>
          <w:p w14:paraId="22898C3A" w14:textId="77777777" w:rsidR="005F2C5A" w:rsidRPr="005F2C5A" w:rsidRDefault="005F2C5A" w:rsidP="005F2C5A">
            <w:pPr>
              <w:jc w:val="right"/>
            </w:pPr>
            <w:r w:rsidRPr="005F2C5A">
              <w:t>11</w:t>
            </w:r>
          </w:p>
        </w:tc>
        <w:tc>
          <w:tcPr>
            <w:tcW w:w="1723" w:type="dxa"/>
            <w:shd w:val="clear" w:color="auto" w:fill="auto"/>
            <w:noWrap/>
            <w:vAlign w:val="bottom"/>
            <w:hideMark/>
          </w:tcPr>
          <w:p w14:paraId="11D5583A" w14:textId="77777777" w:rsidR="005F2C5A" w:rsidRPr="005F2C5A" w:rsidRDefault="005F2C5A" w:rsidP="005F2C5A">
            <w:pPr>
              <w:jc w:val="right"/>
            </w:pPr>
            <w:r w:rsidRPr="005F2C5A">
              <w:t>99 0 00 00000</w:t>
            </w:r>
          </w:p>
        </w:tc>
        <w:tc>
          <w:tcPr>
            <w:tcW w:w="576" w:type="dxa"/>
            <w:shd w:val="clear" w:color="auto" w:fill="auto"/>
            <w:noWrap/>
            <w:vAlign w:val="bottom"/>
            <w:hideMark/>
          </w:tcPr>
          <w:p w14:paraId="40A663AA" w14:textId="77777777" w:rsidR="005F2C5A" w:rsidRPr="005F2C5A" w:rsidRDefault="005F2C5A" w:rsidP="005F2C5A">
            <w:pPr>
              <w:jc w:val="right"/>
            </w:pPr>
            <w:r w:rsidRPr="005F2C5A">
              <w:t> </w:t>
            </w:r>
          </w:p>
        </w:tc>
        <w:tc>
          <w:tcPr>
            <w:tcW w:w="1492" w:type="dxa"/>
            <w:shd w:val="clear" w:color="auto" w:fill="auto"/>
            <w:noWrap/>
            <w:vAlign w:val="bottom"/>
            <w:hideMark/>
          </w:tcPr>
          <w:p w14:paraId="4A4A4C3F" w14:textId="77777777" w:rsidR="005F2C5A" w:rsidRPr="005F2C5A" w:rsidRDefault="005F2C5A" w:rsidP="005F2C5A">
            <w:pPr>
              <w:jc w:val="right"/>
            </w:pPr>
            <w:r w:rsidRPr="005F2C5A">
              <w:t>1 000,0</w:t>
            </w:r>
          </w:p>
        </w:tc>
        <w:tc>
          <w:tcPr>
            <w:tcW w:w="1418" w:type="dxa"/>
            <w:shd w:val="clear" w:color="auto" w:fill="auto"/>
            <w:noWrap/>
            <w:vAlign w:val="bottom"/>
            <w:hideMark/>
          </w:tcPr>
          <w:p w14:paraId="1F5BDE69" w14:textId="77777777" w:rsidR="005F2C5A" w:rsidRPr="005F2C5A" w:rsidRDefault="005F2C5A" w:rsidP="005F2C5A">
            <w:pPr>
              <w:jc w:val="right"/>
            </w:pPr>
            <w:r w:rsidRPr="005F2C5A">
              <w:t>1 000,0</w:t>
            </w:r>
          </w:p>
        </w:tc>
        <w:tc>
          <w:tcPr>
            <w:tcW w:w="1417" w:type="dxa"/>
            <w:shd w:val="clear" w:color="auto" w:fill="auto"/>
            <w:noWrap/>
            <w:vAlign w:val="bottom"/>
            <w:hideMark/>
          </w:tcPr>
          <w:p w14:paraId="22702D99" w14:textId="77777777" w:rsidR="005F2C5A" w:rsidRPr="005F2C5A" w:rsidRDefault="005F2C5A" w:rsidP="005F2C5A">
            <w:pPr>
              <w:jc w:val="right"/>
            </w:pPr>
            <w:r w:rsidRPr="005F2C5A">
              <w:t>1 000,0</w:t>
            </w:r>
          </w:p>
        </w:tc>
      </w:tr>
      <w:tr w:rsidR="005F2C5A" w:rsidRPr="005F2C5A" w14:paraId="2A35A859" w14:textId="77777777" w:rsidTr="00415EE5">
        <w:trPr>
          <w:trHeight w:val="20"/>
        </w:trPr>
        <w:tc>
          <w:tcPr>
            <w:tcW w:w="580" w:type="dxa"/>
            <w:shd w:val="clear" w:color="auto" w:fill="auto"/>
            <w:noWrap/>
            <w:vAlign w:val="bottom"/>
            <w:hideMark/>
          </w:tcPr>
          <w:p w14:paraId="347146B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8B32096" w14:textId="77777777" w:rsidR="005F2C5A" w:rsidRPr="005F2C5A" w:rsidRDefault="005F2C5A" w:rsidP="005F2C5A">
            <w:r w:rsidRPr="005F2C5A">
              <w:t>Непрограммные расходы</w:t>
            </w:r>
          </w:p>
        </w:tc>
        <w:tc>
          <w:tcPr>
            <w:tcW w:w="660" w:type="dxa"/>
            <w:shd w:val="clear" w:color="auto" w:fill="auto"/>
            <w:vAlign w:val="bottom"/>
            <w:hideMark/>
          </w:tcPr>
          <w:p w14:paraId="0AF62497" w14:textId="77777777" w:rsidR="005F2C5A" w:rsidRPr="005F2C5A" w:rsidRDefault="005F2C5A" w:rsidP="005F2C5A">
            <w:pPr>
              <w:jc w:val="right"/>
            </w:pPr>
            <w:r w:rsidRPr="005F2C5A">
              <w:t>902</w:t>
            </w:r>
          </w:p>
        </w:tc>
        <w:tc>
          <w:tcPr>
            <w:tcW w:w="600" w:type="dxa"/>
            <w:shd w:val="clear" w:color="auto" w:fill="auto"/>
            <w:noWrap/>
            <w:vAlign w:val="bottom"/>
            <w:hideMark/>
          </w:tcPr>
          <w:p w14:paraId="1FE65F58" w14:textId="77777777" w:rsidR="005F2C5A" w:rsidRPr="005F2C5A" w:rsidRDefault="005F2C5A" w:rsidP="005F2C5A">
            <w:pPr>
              <w:jc w:val="right"/>
            </w:pPr>
            <w:r w:rsidRPr="005F2C5A">
              <w:t>01</w:t>
            </w:r>
          </w:p>
        </w:tc>
        <w:tc>
          <w:tcPr>
            <w:tcW w:w="560" w:type="dxa"/>
            <w:shd w:val="clear" w:color="auto" w:fill="auto"/>
            <w:noWrap/>
            <w:vAlign w:val="bottom"/>
            <w:hideMark/>
          </w:tcPr>
          <w:p w14:paraId="63E46611" w14:textId="77777777" w:rsidR="005F2C5A" w:rsidRPr="005F2C5A" w:rsidRDefault="005F2C5A" w:rsidP="005F2C5A">
            <w:pPr>
              <w:jc w:val="right"/>
            </w:pPr>
            <w:r w:rsidRPr="005F2C5A">
              <w:t>11</w:t>
            </w:r>
          </w:p>
        </w:tc>
        <w:tc>
          <w:tcPr>
            <w:tcW w:w="1723" w:type="dxa"/>
            <w:shd w:val="clear" w:color="auto" w:fill="auto"/>
            <w:noWrap/>
            <w:vAlign w:val="bottom"/>
            <w:hideMark/>
          </w:tcPr>
          <w:p w14:paraId="4C2C95BB" w14:textId="77777777" w:rsidR="005F2C5A" w:rsidRPr="005F2C5A" w:rsidRDefault="005F2C5A" w:rsidP="005F2C5A">
            <w:pPr>
              <w:jc w:val="right"/>
            </w:pPr>
            <w:r w:rsidRPr="005F2C5A">
              <w:t>99 1 00 00000</w:t>
            </w:r>
          </w:p>
        </w:tc>
        <w:tc>
          <w:tcPr>
            <w:tcW w:w="576" w:type="dxa"/>
            <w:shd w:val="clear" w:color="auto" w:fill="auto"/>
            <w:noWrap/>
            <w:vAlign w:val="bottom"/>
            <w:hideMark/>
          </w:tcPr>
          <w:p w14:paraId="657914ED" w14:textId="77777777" w:rsidR="005F2C5A" w:rsidRPr="005F2C5A" w:rsidRDefault="005F2C5A" w:rsidP="005F2C5A">
            <w:pPr>
              <w:jc w:val="right"/>
            </w:pPr>
            <w:r w:rsidRPr="005F2C5A">
              <w:t> </w:t>
            </w:r>
          </w:p>
        </w:tc>
        <w:tc>
          <w:tcPr>
            <w:tcW w:w="1492" w:type="dxa"/>
            <w:shd w:val="clear" w:color="auto" w:fill="auto"/>
            <w:noWrap/>
            <w:vAlign w:val="bottom"/>
            <w:hideMark/>
          </w:tcPr>
          <w:p w14:paraId="7124BACF" w14:textId="77777777" w:rsidR="005F2C5A" w:rsidRPr="005F2C5A" w:rsidRDefault="005F2C5A" w:rsidP="005F2C5A">
            <w:pPr>
              <w:jc w:val="right"/>
            </w:pPr>
            <w:r w:rsidRPr="005F2C5A">
              <w:t>1 000,0</w:t>
            </w:r>
          </w:p>
        </w:tc>
        <w:tc>
          <w:tcPr>
            <w:tcW w:w="1418" w:type="dxa"/>
            <w:shd w:val="clear" w:color="auto" w:fill="auto"/>
            <w:noWrap/>
            <w:vAlign w:val="bottom"/>
            <w:hideMark/>
          </w:tcPr>
          <w:p w14:paraId="291F9AED" w14:textId="77777777" w:rsidR="005F2C5A" w:rsidRPr="005F2C5A" w:rsidRDefault="005F2C5A" w:rsidP="005F2C5A">
            <w:pPr>
              <w:jc w:val="right"/>
            </w:pPr>
            <w:r w:rsidRPr="005F2C5A">
              <w:t>1 000,0</w:t>
            </w:r>
          </w:p>
        </w:tc>
        <w:tc>
          <w:tcPr>
            <w:tcW w:w="1417" w:type="dxa"/>
            <w:shd w:val="clear" w:color="auto" w:fill="auto"/>
            <w:noWrap/>
            <w:vAlign w:val="bottom"/>
            <w:hideMark/>
          </w:tcPr>
          <w:p w14:paraId="3C873629" w14:textId="77777777" w:rsidR="005F2C5A" w:rsidRPr="005F2C5A" w:rsidRDefault="005F2C5A" w:rsidP="005F2C5A">
            <w:pPr>
              <w:jc w:val="right"/>
            </w:pPr>
            <w:r w:rsidRPr="005F2C5A">
              <w:t>1 000,0</w:t>
            </w:r>
          </w:p>
        </w:tc>
      </w:tr>
      <w:tr w:rsidR="005F2C5A" w:rsidRPr="005F2C5A" w14:paraId="21FF57A0" w14:textId="77777777" w:rsidTr="00415EE5">
        <w:trPr>
          <w:trHeight w:val="20"/>
        </w:trPr>
        <w:tc>
          <w:tcPr>
            <w:tcW w:w="580" w:type="dxa"/>
            <w:shd w:val="clear" w:color="auto" w:fill="auto"/>
            <w:noWrap/>
            <w:vAlign w:val="bottom"/>
            <w:hideMark/>
          </w:tcPr>
          <w:p w14:paraId="678835E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F898589" w14:textId="77777777" w:rsidR="005F2C5A" w:rsidRPr="005F2C5A" w:rsidRDefault="005F2C5A" w:rsidP="005F2C5A">
            <w:r w:rsidRPr="005F2C5A">
              <w:t>Резервный фонд администрации муниципального образования Новокубанский район</w:t>
            </w:r>
          </w:p>
        </w:tc>
        <w:tc>
          <w:tcPr>
            <w:tcW w:w="660" w:type="dxa"/>
            <w:shd w:val="clear" w:color="auto" w:fill="auto"/>
            <w:vAlign w:val="bottom"/>
            <w:hideMark/>
          </w:tcPr>
          <w:p w14:paraId="09D4BAB4" w14:textId="77777777" w:rsidR="005F2C5A" w:rsidRPr="005F2C5A" w:rsidRDefault="005F2C5A" w:rsidP="005F2C5A">
            <w:pPr>
              <w:jc w:val="right"/>
            </w:pPr>
            <w:r w:rsidRPr="005F2C5A">
              <w:t>902</w:t>
            </w:r>
          </w:p>
        </w:tc>
        <w:tc>
          <w:tcPr>
            <w:tcW w:w="600" w:type="dxa"/>
            <w:shd w:val="clear" w:color="auto" w:fill="auto"/>
            <w:noWrap/>
            <w:vAlign w:val="bottom"/>
            <w:hideMark/>
          </w:tcPr>
          <w:p w14:paraId="410B4E74" w14:textId="77777777" w:rsidR="005F2C5A" w:rsidRPr="005F2C5A" w:rsidRDefault="005F2C5A" w:rsidP="005F2C5A">
            <w:pPr>
              <w:jc w:val="right"/>
            </w:pPr>
            <w:r w:rsidRPr="005F2C5A">
              <w:t>01</w:t>
            </w:r>
          </w:p>
        </w:tc>
        <w:tc>
          <w:tcPr>
            <w:tcW w:w="560" w:type="dxa"/>
            <w:shd w:val="clear" w:color="auto" w:fill="auto"/>
            <w:noWrap/>
            <w:vAlign w:val="bottom"/>
            <w:hideMark/>
          </w:tcPr>
          <w:p w14:paraId="69CD816B" w14:textId="77777777" w:rsidR="005F2C5A" w:rsidRPr="005F2C5A" w:rsidRDefault="005F2C5A" w:rsidP="005F2C5A">
            <w:pPr>
              <w:jc w:val="right"/>
            </w:pPr>
            <w:r w:rsidRPr="005F2C5A">
              <w:t>11</w:t>
            </w:r>
          </w:p>
        </w:tc>
        <w:tc>
          <w:tcPr>
            <w:tcW w:w="1723" w:type="dxa"/>
            <w:shd w:val="clear" w:color="auto" w:fill="auto"/>
            <w:noWrap/>
            <w:vAlign w:val="bottom"/>
            <w:hideMark/>
          </w:tcPr>
          <w:p w14:paraId="0BEAD871" w14:textId="77777777" w:rsidR="005F2C5A" w:rsidRPr="005F2C5A" w:rsidRDefault="005F2C5A" w:rsidP="005F2C5A">
            <w:pPr>
              <w:jc w:val="right"/>
            </w:pPr>
            <w:r w:rsidRPr="005F2C5A">
              <w:t>99 1 00 10530</w:t>
            </w:r>
          </w:p>
        </w:tc>
        <w:tc>
          <w:tcPr>
            <w:tcW w:w="576" w:type="dxa"/>
            <w:shd w:val="clear" w:color="auto" w:fill="auto"/>
            <w:noWrap/>
            <w:vAlign w:val="bottom"/>
            <w:hideMark/>
          </w:tcPr>
          <w:p w14:paraId="4B7E101C" w14:textId="77777777" w:rsidR="005F2C5A" w:rsidRPr="005F2C5A" w:rsidRDefault="005F2C5A" w:rsidP="005F2C5A">
            <w:pPr>
              <w:jc w:val="right"/>
            </w:pPr>
            <w:r w:rsidRPr="005F2C5A">
              <w:t> </w:t>
            </w:r>
          </w:p>
        </w:tc>
        <w:tc>
          <w:tcPr>
            <w:tcW w:w="1492" w:type="dxa"/>
            <w:shd w:val="clear" w:color="auto" w:fill="auto"/>
            <w:noWrap/>
            <w:vAlign w:val="bottom"/>
            <w:hideMark/>
          </w:tcPr>
          <w:p w14:paraId="3E3CF0B1" w14:textId="77777777" w:rsidR="005F2C5A" w:rsidRPr="005F2C5A" w:rsidRDefault="005F2C5A" w:rsidP="005F2C5A">
            <w:pPr>
              <w:jc w:val="right"/>
            </w:pPr>
            <w:r w:rsidRPr="005F2C5A">
              <w:t>1 000,0</w:t>
            </w:r>
          </w:p>
        </w:tc>
        <w:tc>
          <w:tcPr>
            <w:tcW w:w="1418" w:type="dxa"/>
            <w:shd w:val="clear" w:color="auto" w:fill="auto"/>
            <w:noWrap/>
            <w:vAlign w:val="bottom"/>
            <w:hideMark/>
          </w:tcPr>
          <w:p w14:paraId="42EA8D11" w14:textId="77777777" w:rsidR="005F2C5A" w:rsidRPr="005F2C5A" w:rsidRDefault="005F2C5A" w:rsidP="005F2C5A">
            <w:pPr>
              <w:jc w:val="right"/>
            </w:pPr>
            <w:r w:rsidRPr="005F2C5A">
              <w:t>1 000,0</w:t>
            </w:r>
          </w:p>
        </w:tc>
        <w:tc>
          <w:tcPr>
            <w:tcW w:w="1417" w:type="dxa"/>
            <w:shd w:val="clear" w:color="auto" w:fill="auto"/>
            <w:noWrap/>
            <w:vAlign w:val="bottom"/>
            <w:hideMark/>
          </w:tcPr>
          <w:p w14:paraId="3B32AC0E" w14:textId="77777777" w:rsidR="005F2C5A" w:rsidRPr="005F2C5A" w:rsidRDefault="005F2C5A" w:rsidP="005F2C5A">
            <w:pPr>
              <w:jc w:val="right"/>
            </w:pPr>
            <w:r w:rsidRPr="005F2C5A">
              <w:t>1 000,0</w:t>
            </w:r>
          </w:p>
        </w:tc>
      </w:tr>
      <w:tr w:rsidR="005F2C5A" w:rsidRPr="005F2C5A" w14:paraId="289D6923" w14:textId="77777777" w:rsidTr="00415EE5">
        <w:trPr>
          <w:trHeight w:val="20"/>
        </w:trPr>
        <w:tc>
          <w:tcPr>
            <w:tcW w:w="580" w:type="dxa"/>
            <w:shd w:val="clear" w:color="auto" w:fill="auto"/>
            <w:noWrap/>
            <w:vAlign w:val="bottom"/>
            <w:hideMark/>
          </w:tcPr>
          <w:p w14:paraId="5BD153F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88FF9F7" w14:textId="77777777" w:rsidR="005F2C5A" w:rsidRPr="005F2C5A" w:rsidRDefault="005F2C5A" w:rsidP="005F2C5A">
            <w:r w:rsidRPr="005F2C5A">
              <w:t>Иные бюджетные ассигнования</w:t>
            </w:r>
          </w:p>
        </w:tc>
        <w:tc>
          <w:tcPr>
            <w:tcW w:w="660" w:type="dxa"/>
            <w:shd w:val="clear" w:color="auto" w:fill="auto"/>
            <w:vAlign w:val="bottom"/>
            <w:hideMark/>
          </w:tcPr>
          <w:p w14:paraId="16751F2C" w14:textId="77777777" w:rsidR="005F2C5A" w:rsidRPr="005F2C5A" w:rsidRDefault="005F2C5A" w:rsidP="005F2C5A">
            <w:pPr>
              <w:jc w:val="right"/>
            </w:pPr>
            <w:r w:rsidRPr="005F2C5A">
              <w:t>902</w:t>
            </w:r>
          </w:p>
        </w:tc>
        <w:tc>
          <w:tcPr>
            <w:tcW w:w="600" w:type="dxa"/>
            <w:shd w:val="clear" w:color="auto" w:fill="auto"/>
            <w:noWrap/>
            <w:vAlign w:val="bottom"/>
            <w:hideMark/>
          </w:tcPr>
          <w:p w14:paraId="2639956E" w14:textId="77777777" w:rsidR="005F2C5A" w:rsidRPr="005F2C5A" w:rsidRDefault="005F2C5A" w:rsidP="005F2C5A">
            <w:pPr>
              <w:jc w:val="right"/>
            </w:pPr>
            <w:r w:rsidRPr="005F2C5A">
              <w:t>01</w:t>
            </w:r>
          </w:p>
        </w:tc>
        <w:tc>
          <w:tcPr>
            <w:tcW w:w="560" w:type="dxa"/>
            <w:shd w:val="clear" w:color="auto" w:fill="auto"/>
            <w:noWrap/>
            <w:vAlign w:val="bottom"/>
            <w:hideMark/>
          </w:tcPr>
          <w:p w14:paraId="0A266A84" w14:textId="77777777" w:rsidR="005F2C5A" w:rsidRPr="005F2C5A" w:rsidRDefault="005F2C5A" w:rsidP="005F2C5A">
            <w:pPr>
              <w:jc w:val="right"/>
            </w:pPr>
            <w:r w:rsidRPr="005F2C5A">
              <w:t>11</w:t>
            </w:r>
          </w:p>
        </w:tc>
        <w:tc>
          <w:tcPr>
            <w:tcW w:w="1723" w:type="dxa"/>
            <w:shd w:val="clear" w:color="auto" w:fill="auto"/>
            <w:noWrap/>
            <w:vAlign w:val="bottom"/>
            <w:hideMark/>
          </w:tcPr>
          <w:p w14:paraId="7ED0FD5A" w14:textId="77777777" w:rsidR="005F2C5A" w:rsidRPr="005F2C5A" w:rsidRDefault="005F2C5A" w:rsidP="005F2C5A">
            <w:pPr>
              <w:jc w:val="right"/>
            </w:pPr>
            <w:r w:rsidRPr="005F2C5A">
              <w:t>99 1 00 10530</w:t>
            </w:r>
          </w:p>
        </w:tc>
        <w:tc>
          <w:tcPr>
            <w:tcW w:w="576" w:type="dxa"/>
            <w:shd w:val="clear" w:color="auto" w:fill="auto"/>
            <w:noWrap/>
            <w:vAlign w:val="bottom"/>
            <w:hideMark/>
          </w:tcPr>
          <w:p w14:paraId="329456C3" w14:textId="77777777" w:rsidR="005F2C5A" w:rsidRPr="005F2C5A" w:rsidRDefault="005F2C5A" w:rsidP="005F2C5A">
            <w:pPr>
              <w:jc w:val="right"/>
            </w:pPr>
            <w:r w:rsidRPr="005F2C5A">
              <w:t>800</w:t>
            </w:r>
          </w:p>
        </w:tc>
        <w:tc>
          <w:tcPr>
            <w:tcW w:w="1492" w:type="dxa"/>
            <w:shd w:val="clear" w:color="auto" w:fill="auto"/>
            <w:noWrap/>
            <w:vAlign w:val="bottom"/>
            <w:hideMark/>
          </w:tcPr>
          <w:p w14:paraId="7FD1546C" w14:textId="77777777" w:rsidR="005F2C5A" w:rsidRPr="005F2C5A" w:rsidRDefault="005F2C5A" w:rsidP="005F2C5A">
            <w:pPr>
              <w:jc w:val="right"/>
            </w:pPr>
            <w:r w:rsidRPr="005F2C5A">
              <w:t>1 000,0</w:t>
            </w:r>
          </w:p>
        </w:tc>
        <w:tc>
          <w:tcPr>
            <w:tcW w:w="1418" w:type="dxa"/>
            <w:shd w:val="clear" w:color="auto" w:fill="auto"/>
            <w:noWrap/>
            <w:vAlign w:val="bottom"/>
            <w:hideMark/>
          </w:tcPr>
          <w:p w14:paraId="1CA0AE6B" w14:textId="77777777" w:rsidR="005F2C5A" w:rsidRPr="005F2C5A" w:rsidRDefault="005F2C5A" w:rsidP="005F2C5A">
            <w:pPr>
              <w:jc w:val="right"/>
            </w:pPr>
            <w:r w:rsidRPr="005F2C5A">
              <w:t>1 000,0</w:t>
            </w:r>
          </w:p>
        </w:tc>
        <w:tc>
          <w:tcPr>
            <w:tcW w:w="1417" w:type="dxa"/>
            <w:shd w:val="clear" w:color="auto" w:fill="auto"/>
            <w:noWrap/>
            <w:vAlign w:val="bottom"/>
            <w:hideMark/>
          </w:tcPr>
          <w:p w14:paraId="5B500A06" w14:textId="77777777" w:rsidR="005F2C5A" w:rsidRPr="005F2C5A" w:rsidRDefault="005F2C5A" w:rsidP="005F2C5A">
            <w:pPr>
              <w:jc w:val="right"/>
            </w:pPr>
            <w:r w:rsidRPr="005F2C5A">
              <w:t>1 000,0</w:t>
            </w:r>
          </w:p>
        </w:tc>
      </w:tr>
      <w:tr w:rsidR="005F2C5A" w:rsidRPr="005F2C5A" w14:paraId="5215DA15" w14:textId="77777777" w:rsidTr="00415EE5">
        <w:trPr>
          <w:trHeight w:val="20"/>
        </w:trPr>
        <w:tc>
          <w:tcPr>
            <w:tcW w:w="580" w:type="dxa"/>
            <w:shd w:val="clear" w:color="auto" w:fill="auto"/>
            <w:noWrap/>
            <w:vAlign w:val="bottom"/>
            <w:hideMark/>
          </w:tcPr>
          <w:p w14:paraId="39D73F3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1A07F6A" w14:textId="77777777" w:rsidR="005F2C5A" w:rsidRPr="005F2C5A" w:rsidRDefault="005F2C5A" w:rsidP="005F2C5A">
            <w:r w:rsidRPr="005F2C5A">
              <w:t>Другие общегосударственные вопросы</w:t>
            </w:r>
          </w:p>
        </w:tc>
        <w:tc>
          <w:tcPr>
            <w:tcW w:w="660" w:type="dxa"/>
            <w:shd w:val="clear" w:color="auto" w:fill="auto"/>
            <w:vAlign w:val="bottom"/>
            <w:hideMark/>
          </w:tcPr>
          <w:p w14:paraId="5544D0F6" w14:textId="77777777" w:rsidR="005F2C5A" w:rsidRPr="005F2C5A" w:rsidRDefault="005F2C5A" w:rsidP="005F2C5A">
            <w:pPr>
              <w:jc w:val="right"/>
            </w:pPr>
            <w:r w:rsidRPr="005F2C5A">
              <w:t>902</w:t>
            </w:r>
          </w:p>
        </w:tc>
        <w:tc>
          <w:tcPr>
            <w:tcW w:w="600" w:type="dxa"/>
            <w:shd w:val="clear" w:color="auto" w:fill="auto"/>
            <w:noWrap/>
            <w:vAlign w:val="bottom"/>
            <w:hideMark/>
          </w:tcPr>
          <w:p w14:paraId="4C1143D6" w14:textId="77777777" w:rsidR="005F2C5A" w:rsidRPr="005F2C5A" w:rsidRDefault="005F2C5A" w:rsidP="005F2C5A">
            <w:pPr>
              <w:jc w:val="right"/>
            </w:pPr>
            <w:r w:rsidRPr="005F2C5A">
              <w:t>01</w:t>
            </w:r>
          </w:p>
        </w:tc>
        <w:tc>
          <w:tcPr>
            <w:tcW w:w="560" w:type="dxa"/>
            <w:shd w:val="clear" w:color="auto" w:fill="auto"/>
            <w:noWrap/>
            <w:vAlign w:val="bottom"/>
            <w:hideMark/>
          </w:tcPr>
          <w:p w14:paraId="4D6433BF" w14:textId="77777777" w:rsidR="005F2C5A" w:rsidRPr="005F2C5A" w:rsidRDefault="005F2C5A" w:rsidP="005F2C5A">
            <w:pPr>
              <w:jc w:val="right"/>
            </w:pPr>
            <w:r w:rsidRPr="005F2C5A">
              <w:t>13</w:t>
            </w:r>
          </w:p>
        </w:tc>
        <w:tc>
          <w:tcPr>
            <w:tcW w:w="1723" w:type="dxa"/>
            <w:shd w:val="clear" w:color="auto" w:fill="auto"/>
            <w:noWrap/>
            <w:vAlign w:val="bottom"/>
            <w:hideMark/>
          </w:tcPr>
          <w:p w14:paraId="1821F969" w14:textId="77777777" w:rsidR="005F2C5A" w:rsidRPr="005F2C5A" w:rsidRDefault="005F2C5A" w:rsidP="005F2C5A">
            <w:pPr>
              <w:jc w:val="right"/>
            </w:pPr>
            <w:r w:rsidRPr="005F2C5A">
              <w:t> </w:t>
            </w:r>
          </w:p>
        </w:tc>
        <w:tc>
          <w:tcPr>
            <w:tcW w:w="576" w:type="dxa"/>
            <w:shd w:val="clear" w:color="auto" w:fill="auto"/>
            <w:noWrap/>
            <w:vAlign w:val="bottom"/>
            <w:hideMark/>
          </w:tcPr>
          <w:p w14:paraId="6A69EE82" w14:textId="77777777" w:rsidR="005F2C5A" w:rsidRPr="005F2C5A" w:rsidRDefault="005F2C5A" w:rsidP="005F2C5A">
            <w:pPr>
              <w:jc w:val="right"/>
            </w:pPr>
            <w:r w:rsidRPr="005F2C5A">
              <w:t> </w:t>
            </w:r>
          </w:p>
        </w:tc>
        <w:tc>
          <w:tcPr>
            <w:tcW w:w="1492" w:type="dxa"/>
            <w:shd w:val="clear" w:color="auto" w:fill="auto"/>
            <w:noWrap/>
            <w:vAlign w:val="bottom"/>
            <w:hideMark/>
          </w:tcPr>
          <w:p w14:paraId="7CEFE85C" w14:textId="77777777" w:rsidR="005F2C5A" w:rsidRPr="005F2C5A" w:rsidRDefault="005F2C5A" w:rsidP="005F2C5A">
            <w:pPr>
              <w:jc w:val="right"/>
            </w:pPr>
            <w:r w:rsidRPr="005F2C5A">
              <w:t>111 522,0</w:t>
            </w:r>
          </w:p>
        </w:tc>
        <w:tc>
          <w:tcPr>
            <w:tcW w:w="1418" w:type="dxa"/>
            <w:shd w:val="clear" w:color="auto" w:fill="auto"/>
            <w:noWrap/>
            <w:vAlign w:val="bottom"/>
            <w:hideMark/>
          </w:tcPr>
          <w:p w14:paraId="1AB20A49" w14:textId="77777777" w:rsidR="005F2C5A" w:rsidRPr="005F2C5A" w:rsidRDefault="005F2C5A" w:rsidP="005F2C5A">
            <w:pPr>
              <w:jc w:val="right"/>
            </w:pPr>
            <w:r w:rsidRPr="005F2C5A">
              <w:t>92 682,9</w:t>
            </w:r>
          </w:p>
        </w:tc>
        <w:tc>
          <w:tcPr>
            <w:tcW w:w="1417" w:type="dxa"/>
            <w:shd w:val="clear" w:color="auto" w:fill="auto"/>
            <w:noWrap/>
            <w:vAlign w:val="bottom"/>
            <w:hideMark/>
          </w:tcPr>
          <w:p w14:paraId="3B41458C" w14:textId="77777777" w:rsidR="005F2C5A" w:rsidRPr="005F2C5A" w:rsidRDefault="005F2C5A" w:rsidP="005F2C5A">
            <w:pPr>
              <w:jc w:val="right"/>
            </w:pPr>
            <w:r w:rsidRPr="005F2C5A">
              <w:t>77 030,9</w:t>
            </w:r>
          </w:p>
        </w:tc>
      </w:tr>
      <w:tr w:rsidR="005F2C5A" w:rsidRPr="005F2C5A" w14:paraId="6FF1733F" w14:textId="77777777" w:rsidTr="00415EE5">
        <w:trPr>
          <w:trHeight w:val="20"/>
        </w:trPr>
        <w:tc>
          <w:tcPr>
            <w:tcW w:w="580" w:type="dxa"/>
            <w:shd w:val="clear" w:color="auto" w:fill="auto"/>
            <w:noWrap/>
            <w:vAlign w:val="bottom"/>
            <w:hideMark/>
          </w:tcPr>
          <w:p w14:paraId="2B5C49B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E85F05E" w14:textId="77777777" w:rsidR="005F2C5A" w:rsidRPr="005F2C5A" w:rsidRDefault="005F2C5A" w:rsidP="005F2C5A">
            <w:r w:rsidRPr="005F2C5A">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436300AB" w14:textId="77777777" w:rsidR="005F2C5A" w:rsidRPr="005F2C5A" w:rsidRDefault="005F2C5A" w:rsidP="005F2C5A">
            <w:pPr>
              <w:jc w:val="right"/>
            </w:pPr>
            <w:r w:rsidRPr="005F2C5A">
              <w:t>902</w:t>
            </w:r>
          </w:p>
        </w:tc>
        <w:tc>
          <w:tcPr>
            <w:tcW w:w="600" w:type="dxa"/>
            <w:shd w:val="clear" w:color="auto" w:fill="auto"/>
            <w:noWrap/>
            <w:vAlign w:val="bottom"/>
            <w:hideMark/>
          </w:tcPr>
          <w:p w14:paraId="481D74A4" w14:textId="77777777" w:rsidR="005F2C5A" w:rsidRPr="005F2C5A" w:rsidRDefault="005F2C5A" w:rsidP="005F2C5A">
            <w:pPr>
              <w:jc w:val="right"/>
            </w:pPr>
            <w:r w:rsidRPr="005F2C5A">
              <w:t>01</w:t>
            </w:r>
          </w:p>
        </w:tc>
        <w:tc>
          <w:tcPr>
            <w:tcW w:w="560" w:type="dxa"/>
            <w:shd w:val="clear" w:color="auto" w:fill="auto"/>
            <w:noWrap/>
            <w:vAlign w:val="bottom"/>
            <w:hideMark/>
          </w:tcPr>
          <w:p w14:paraId="2D108D39" w14:textId="77777777" w:rsidR="005F2C5A" w:rsidRPr="005F2C5A" w:rsidRDefault="005F2C5A" w:rsidP="005F2C5A">
            <w:pPr>
              <w:jc w:val="right"/>
            </w:pPr>
            <w:r w:rsidRPr="005F2C5A">
              <w:t>13</w:t>
            </w:r>
          </w:p>
        </w:tc>
        <w:tc>
          <w:tcPr>
            <w:tcW w:w="1723" w:type="dxa"/>
            <w:shd w:val="clear" w:color="auto" w:fill="auto"/>
            <w:noWrap/>
            <w:vAlign w:val="bottom"/>
            <w:hideMark/>
          </w:tcPr>
          <w:p w14:paraId="6F068EC8" w14:textId="77777777" w:rsidR="005F2C5A" w:rsidRPr="005F2C5A" w:rsidRDefault="005F2C5A" w:rsidP="005F2C5A">
            <w:pPr>
              <w:jc w:val="right"/>
            </w:pPr>
            <w:r w:rsidRPr="005F2C5A">
              <w:t>05 0 00 00000</w:t>
            </w:r>
          </w:p>
        </w:tc>
        <w:tc>
          <w:tcPr>
            <w:tcW w:w="576" w:type="dxa"/>
            <w:shd w:val="clear" w:color="auto" w:fill="auto"/>
            <w:noWrap/>
            <w:vAlign w:val="bottom"/>
            <w:hideMark/>
          </w:tcPr>
          <w:p w14:paraId="69A08F02" w14:textId="77777777" w:rsidR="005F2C5A" w:rsidRPr="005F2C5A" w:rsidRDefault="005F2C5A" w:rsidP="005F2C5A">
            <w:pPr>
              <w:jc w:val="right"/>
            </w:pPr>
            <w:r w:rsidRPr="005F2C5A">
              <w:t> </w:t>
            </w:r>
          </w:p>
        </w:tc>
        <w:tc>
          <w:tcPr>
            <w:tcW w:w="1492" w:type="dxa"/>
            <w:shd w:val="clear" w:color="auto" w:fill="auto"/>
            <w:noWrap/>
            <w:vAlign w:val="bottom"/>
            <w:hideMark/>
          </w:tcPr>
          <w:p w14:paraId="4F9B1F69" w14:textId="77777777" w:rsidR="005F2C5A" w:rsidRPr="005F2C5A" w:rsidRDefault="005F2C5A" w:rsidP="005F2C5A">
            <w:pPr>
              <w:jc w:val="right"/>
            </w:pPr>
            <w:r w:rsidRPr="005F2C5A">
              <w:t>10,0</w:t>
            </w:r>
          </w:p>
        </w:tc>
        <w:tc>
          <w:tcPr>
            <w:tcW w:w="1418" w:type="dxa"/>
            <w:shd w:val="clear" w:color="auto" w:fill="auto"/>
            <w:noWrap/>
            <w:vAlign w:val="bottom"/>
            <w:hideMark/>
          </w:tcPr>
          <w:p w14:paraId="0D10D743" w14:textId="77777777" w:rsidR="005F2C5A" w:rsidRPr="005F2C5A" w:rsidRDefault="005F2C5A" w:rsidP="005F2C5A">
            <w:pPr>
              <w:jc w:val="right"/>
            </w:pPr>
            <w:r w:rsidRPr="005F2C5A">
              <w:t>10,0</w:t>
            </w:r>
          </w:p>
        </w:tc>
        <w:tc>
          <w:tcPr>
            <w:tcW w:w="1417" w:type="dxa"/>
            <w:shd w:val="clear" w:color="auto" w:fill="auto"/>
            <w:noWrap/>
            <w:vAlign w:val="bottom"/>
            <w:hideMark/>
          </w:tcPr>
          <w:p w14:paraId="5A1EF031" w14:textId="77777777" w:rsidR="005F2C5A" w:rsidRPr="005F2C5A" w:rsidRDefault="005F2C5A" w:rsidP="005F2C5A">
            <w:pPr>
              <w:jc w:val="right"/>
            </w:pPr>
            <w:r w:rsidRPr="005F2C5A">
              <w:t>10,0</w:t>
            </w:r>
          </w:p>
        </w:tc>
      </w:tr>
      <w:tr w:rsidR="005F2C5A" w:rsidRPr="005F2C5A" w14:paraId="20CB0E17" w14:textId="77777777" w:rsidTr="00415EE5">
        <w:trPr>
          <w:trHeight w:val="20"/>
        </w:trPr>
        <w:tc>
          <w:tcPr>
            <w:tcW w:w="580" w:type="dxa"/>
            <w:shd w:val="clear" w:color="auto" w:fill="auto"/>
            <w:noWrap/>
            <w:vAlign w:val="bottom"/>
            <w:hideMark/>
          </w:tcPr>
          <w:p w14:paraId="1CDF23D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76F7F05"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4B68C353" w14:textId="77777777" w:rsidR="005F2C5A" w:rsidRPr="005F2C5A" w:rsidRDefault="005F2C5A" w:rsidP="005F2C5A">
            <w:pPr>
              <w:jc w:val="right"/>
            </w:pPr>
            <w:r w:rsidRPr="005F2C5A">
              <w:t>902</w:t>
            </w:r>
          </w:p>
        </w:tc>
        <w:tc>
          <w:tcPr>
            <w:tcW w:w="600" w:type="dxa"/>
            <w:shd w:val="clear" w:color="auto" w:fill="auto"/>
            <w:noWrap/>
            <w:vAlign w:val="bottom"/>
            <w:hideMark/>
          </w:tcPr>
          <w:p w14:paraId="0D1A1F32" w14:textId="77777777" w:rsidR="005F2C5A" w:rsidRPr="005F2C5A" w:rsidRDefault="005F2C5A" w:rsidP="005F2C5A">
            <w:pPr>
              <w:jc w:val="right"/>
            </w:pPr>
            <w:r w:rsidRPr="005F2C5A">
              <w:t>01</w:t>
            </w:r>
          </w:p>
        </w:tc>
        <w:tc>
          <w:tcPr>
            <w:tcW w:w="560" w:type="dxa"/>
            <w:shd w:val="clear" w:color="auto" w:fill="auto"/>
            <w:noWrap/>
            <w:vAlign w:val="bottom"/>
            <w:hideMark/>
          </w:tcPr>
          <w:p w14:paraId="3E2B850D" w14:textId="77777777" w:rsidR="005F2C5A" w:rsidRPr="005F2C5A" w:rsidRDefault="005F2C5A" w:rsidP="005F2C5A">
            <w:pPr>
              <w:jc w:val="right"/>
            </w:pPr>
            <w:r w:rsidRPr="005F2C5A">
              <w:t>13</w:t>
            </w:r>
          </w:p>
        </w:tc>
        <w:tc>
          <w:tcPr>
            <w:tcW w:w="1723" w:type="dxa"/>
            <w:shd w:val="clear" w:color="auto" w:fill="auto"/>
            <w:noWrap/>
            <w:vAlign w:val="bottom"/>
            <w:hideMark/>
          </w:tcPr>
          <w:p w14:paraId="269C0CEE" w14:textId="77777777" w:rsidR="005F2C5A" w:rsidRPr="005F2C5A" w:rsidRDefault="005F2C5A" w:rsidP="005F2C5A">
            <w:pPr>
              <w:jc w:val="right"/>
            </w:pPr>
            <w:r w:rsidRPr="005F2C5A">
              <w:t>05 2 00 00000</w:t>
            </w:r>
          </w:p>
        </w:tc>
        <w:tc>
          <w:tcPr>
            <w:tcW w:w="576" w:type="dxa"/>
            <w:shd w:val="clear" w:color="auto" w:fill="auto"/>
            <w:noWrap/>
            <w:vAlign w:val="bottom"/>
            <w:hideMark/>
          </w:tcPr>
          <w:p w14:paraId="4BA8CBB2" w14:textId="77777777" w:rsidR="005F2C5A" w:rsidRPr="005F2C5A" w:rsidRDefault="005F2C5A" w:rsidP="005F2C5A">
            <w:pPr>
              <w:jc w:val="right"/>
            </w:pPr>
            <w:r w:rsidRPr="005F2C5A">
              <w:t> </w:t>
            </w:r>
          </w:p>
        </w:tc>
        <w:tc>
          <w:tcPr>
            <w:tcW w:w="1492" w:type="dxa"/>
            <w:shd w:val="clear" w:color="auto" w:fill="auto"/>
            <w:noWrap/>
            <w:vAlign w:val="bottom"/>
            <w:hideMark/>
          </w:tcPr>
          <w:p w14:paraId="259B3F36" w14:textId="77777777" w:rsidR="005F2C5A" w:rsidRPr="005F2C5A" w:rsidRDefault="005F2C5A" w:rsidP="005F2C5A">
            <w:pPr>
              <w:jc w:val="right"/>
            </w:pPr>
            <w:r w:rsidRPr="005F2C5A">
              <w:t>10,0</w:t>
            </w:r>
          </w:p>
        </w:tc>
        <w:tc>
          <w:tcPr>
            <w:tcW w:w="1418" w:type="dxa"/>
            <w:shd w:val="clear" w:color="auto" w:fill="auto"/>
            <w:noWrap/>
            <w:vAlign w:val="bottom"/>
            <w:hideMark/>
          </w:tcPr>
          <w:p w14:paraId="4FD4C266" w14:textId="77777777" w:rsidR="005F2C5A" w:rsidRPr="005F2C5A" w:rsidRDefault="005F2C5A" w:rsidP="005F2C5A">
            <w:pPr>
              <w:jc w:val="right"/>
            </w:pPr>
            <w:r w:rsidRPr="005F2C5A">
              <w:t>10,0</w:t>
            </w:r>
          </w:p>
        </w:tc>
        <w:tc>
          <w:tcPr>
            <w:tcW w:w="1417" w:type="dxa"/>
            <w:shd w:val="clear" w:color="auto" w:fill="auto"/>
            <w:noWrap/>
            <w:vAlign w:val="bottom"/>
            <w:hideMark/>
          </w:tcPr>
          <w:p w14:paraId="30329D58" w14:textId="77777777" w:rsidR="005F2C5A" w:rsidRPr="005F2C5A" w:rsidRDefault="005F2C5A" w:rsidP="005F2C5A">
            <w:pPr>
              <w:jc w:val="right"/>
            </w:pPr>
            <w:r w:rsidRPr="005F2C5A">
              <w:t>10,0</w:t>
            </w:r>
          </w:p>
        </w:tc>
      </w:tr>
      <w:tr w:rsidR="005F2C5A" w:rsidRPr="005F2C5A" w14:paraId="1C83E235" w14:textId="77777777" w:rsidTr="00415EE5">
        <w:trPr>
          <w:trHeight w:val="20"/>
        </w:trPr>
        <w:tc>
          <w:tcPr>
            <w:tcW w:w="580" w:type="dxa"/>
            <w:shd w:val="clear" w:color="auto" w:fill="auto"/>
            <w:noWrap/>
            <w:vAlign w:val="bottom"/>
            <w:hideMark/>
          </w:tcPr>
          <w:p w14:paraId="28E8490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2461549" w14:textId="77777777" w:rsidR="005F2C5A" w:rsidRPr="005F2C5A" w:rsidRDefault="005F2C5A" w:rsidP="005F2C5A">
            <w:r w:rsidRPr="005F2C5A">
              <w:t>Комплекс процессных мероприятий «Энергосбережение и повышение энергетической эффективности»</w:t>
            </w:r>
          </w:p>
        </w:tc>
        <w:tc>
          <w:tcPr>
            <w:tcW w:w="660" w:type="dxa"/>
            <w:shd w:val="clear" w:color="auto" w:fill="auto"/>
            <w:vAlign w:val="bottom"/>
            <w:hideMark/>
          </w:tcPr>
          <w:p w14:paraId="05AB94DF" w14:textId="77777777" w:rsidR="005F2C5A" w:rsidRPr="005F2C5A" w:rsidRDefault="005F2C5A" w:rsidP="005F2C5A">
            <w:pPr>
              <w:jc w:val="right"/>
            </w:pPr>
            <w:r w:rsidRPr="005F2C5A">
              <w:t>902</w:t>
            </w:r>
          </w:p>
        </w:tc>
        <w:tc>
          <w:tcPr>
            <w:tcW w:w="600" w:type="dxa"/>
            <w:shd w:val="clear" w:color="auto" w:fill="auto"/>
            <w:noWrap/>
            <w:vAlign w:val="bottom"/>
            <w:hideMark/>
          </w:tcPr>
          <w:p w14:paraId="227AF286" w14:textId="77777777" w:rsidR="005F2C5A" w:rsidRPr="005F2C5A" w:rsidRDefault="005F2C5A" w:rsidP="005F2C5A">
            <w:pPr>
              <w:jc w:val="right"/>
            </w:pPr>
            <w:r w:rsidRPr="005F2C5A">
              <w:t>01</w:t>
            </w:r>
          </w:p>
        </w:tc>
        <w:tc>
          <w:tcPr>
            <w:tcW w:w="560" w:type="dxa"/>
            <w:shd w:val="clear" w:color="auto" w:fill="auto"/>
            <w:noWrap/>
            <w:vAlign w:val="bottom"/>
            <w:hideMark/>
          </w:tcPr>
          <w:p w14:paraId="61B6CB68" w14:textId="77777777" w:rsidR="005F2C5A" w:rsidRPr="005F2C5A" w:rsidRDefault="005F2C5A" w:rsidP="005F2C5A">
            <w:pPr>
              <w:jc w:val="right"/>
            </w:pPr>
            <w:r w:rsidRPr="005F2C5A">
              <w:t>13</w:t>
            </w:r>
          </w:p>
        </w:tc>
        <w:tc>
          <w:tcPr>
            <w:tcW w:w="1723" w:type="dxa"/>
            <w:shd w:val="clear" w:color="auto" w:fill="auto"/>
            <w:noWrap/>
            <w:vAlign w:val="bottom"/>
            <w:hideMark/>
          </w:tcPr>
          <w:p w14:paraId="3CA62E9F" w14:textId="77777777" w:rsidR="005F2C5A" w:rsidRPr="005F2C5A" w:rsidRDefault="005F2C5A" w:rsidP="005F2C5A">
            <w:pPr>
              <w:jc w:val="right"/>
            </w:pPr>
            <w:r w:rsidRPr="005F2C5A">
              <w:t>05 2 02 00000</w:t>
            </w:r>
          </w:p>
        </w:tc>
        <w:tc>
          <w:tcPr>
            <w:tcW w:w="576" w:type="dxa"/>
            <w:shd w:val="clear" w:color="auto" w:fill="auto"/>
            <w:noWrap/>
            <w:vAlign w:val="bottom"/>
            <w:hideMark/>
          </w:tcPr>
          <w:p w14:paraId="4E575B6F" w14:textId="77777777" w:rsidR="005F2C5A" w:rsidRPr="005F2C5A" w:rsidRDefault="005F2C5A" w:rsidP="005F2C5A">
            <w:pPr>
              <w:jc w:val="right"/>
            </w:pPr>
            <w:r w:rsidRPr="005F2C5A">
              <w:t> </w:t>
            </w:r>
          </w:p>
        </w:tc>
        <w:tc>
          <w:tcPr>
            <w:tcW w:w="1492" w:type="dxa"/>
            <w:shd w:val="clear" w:color="auto" w:fill="auto"/>
            <w:noWrap/>
            <w:vAlign w:val="bottom"/>
            <w:hideMark/>
          </w:tcPr>
          <w:p w14:paraId="085B8AB8" w14:textId="77777777" w:rsidR="005F2C5A" w:rsidRPr="005F2C5A" w:rsidRDefault="005F2C5A" w:rsidP="005F2C5A">
            <w:pPr>
              <w:jc w:val="right"/>
            </w:pPr>
            <w:r w:rsidRPr="005F2C5A">
              <w:t>10,0</w:t>
            </w:r>
          </w:p>
        </w:tc>
        <w:tc>
          <w:tcPr>
            <w:tcW w:w="1418" w:type="dxa"/>
            <w:shd w:val="clear" w:color="auto" w:fill="auto"/>
            <w:noWrap/>
            <w:vAlign w:val="bottom"/>
            <w:hideMark/>
          </w:tcPr>
          <w:p w14:paraId="3AE55CB5" w14:textId="77777777" w:rsidR="005F2C5A" w:rsidRPr="005F2C5A" w:rsidRDefault="005F2C5A" w:rsidP="005F2C5A">
            <w:pPr>
              <w:jc w:val="right"/>
            </w:pPr>
            <w:r w:rsidRPr="005F2C5A">
              <w:t>10,0</w:t>
            </w:r>
          </w:p>
        </w:tc>
        <w:tc>
          <w:tcPr>
            <w:tcW w:w="1417" w:type="dxa"/>
            <w:shd w:val="clear" w:color="auto" w:fill="auto"/>
            <w:noWrap/>
            <w:vAlign w:val="bottom"/>
            <w:hideMark/>
          </w:tcPr>
          <w:p w14:paraId="0C225783" w14:textId="77777777" w:rsidR="005F2C5A" w:rsidRPr="005F2C5A" w:rsidRDefault="005F2C5A" w:rsidP="005F2C5A">
            <w:pPr>
              <w:jc w:val="right"/>
            </w:pPr>
            <w:r w:rsidRPr="005F2C5A">
              <w:t>10,0</w:t>
            </w:r>
          </w:p>
        </w:tc>
      </w:tr>
      <w:tr w:rsidR="005F2C5A" w:rsidRPr="005F2C5A" w14:paraId="31A36F35" w14:textId="77777777" w:rsidTr="00415EE5">
        <w:trPr>
          <w:trHeight w:val="20"/>
        </w:trPr>
        <w:tc>
          <w:tcPr>
            <w:tcW w:w="580" w:type="dxa"/>
            <w:shd w:val="clear" w:color="auto" w:fill="auto"/>
            <w:noWrap/>
            <w:vAlign w:val="bottom"/>
            <w:hideMark/>
          </w:tcPr>
          <w:p w14:paraId="0A89C5C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2751172" w14:textId="77777777" w:rsidR="005F2C5A" w:rsidRPr="005F2C5A" w:rsidRDefault="005F2C5A" w:rsidP="005F2C5A">
            <w:r w:rsidRPr="005F2C5A">
              <w:t>Мероприятия по энергосбережению и повышению энергетической эффективности</w:t>
            </w:r>
          </w:p>
        </w:tc>
        <w:tc>
          <w:tcPr>
            <w:tcW w:w="660" w:type="dxa"/>
            <w:shd w:val="clear" w:color="auto" w:fill="auto"/>
            <w:vAlign w:val="bottom"/>
            <w:hideMark/>
          </w:tcPr>
          <w:p w14:paraId="402B3E6C" w14:textId="77777777" w:rsidR="005F2C5A" w:rsidRPr="005F2C5A" w:rsidRDefault="005F2C5A" w:rsidP="005F2C5A">
            <w:pPr>
              <w:jc w:val="right"/>
            </w:pPr>
            <w:r w:rsidRPr="005F2C5A">
              <w:t>902</w:t>
            </w:r>
          </w:p>
        </w:tc>
        <w:tc>
          <w:tcPr>
            <w:tcW w:w="600" w:type="dxa"/>
            <w:shd w:val="clear" w:color="auto" w:fill="auto"/>
            <w:noWrap/>
            <w:vAlign w:val="bottom"/>
            <w:hideMark/>
          </w:tcPr>
          <w:p w14:paraId="56068050" w14:textId="77777777" w:rsidR="005F2C5A" w:rsidRPr="005F2C5A" w:rsidRDefault="005F2C5A" w:rsidP="005F2C5A">
            <w:pPr>
              <w:jc w:val="right"/>
            </w:pPr>
            <w:r w:rsidRPr="005F2C5A">
              <w:t>01</w:t>
            </w:r>
          </w:p>
        </w:tc>
        <w:tc>
          <w:tcPr>
            <w:tcW w:w="560" w:type="dxa"/>
            <w:shd w:val="clear" w:color="auto" w:fill="auto"/>
            <w:noWrap/>
            <w:vAlign w:val="bottom"/>
            <w:hideMark/>
          </w:tcPr>
          <w:p w14:paraId="5275570D" w14:textId="77777777" w:rsidR="005F2C5A" w:rsidRPr="005F2C5A" w:rsidRDefault="005F2C5A" w:rsidP="005F2C5A">
            <w:pPr>
              <w:jc w:val="right"/>
            </w:pPr>
            <w:r w:rsidRPr="005F2C5A">
              <w:t>13</w:t>
            </w:r>
          </w:p>
        </w:tc>
        <w:tc>
          <w:tcPr>
            <w:tcW w:w="1723" w:type="dxa"/>
            <w:shd w:val="clear" w:color="auto" w:fill="auto"/>
            <w:noWrap/>
            <w:vAlign w:val="bottom"/>
            <w:hideMark/>
          </w:tcPr>
          <w:p w14:paraId="7A996D54" w14:textId="77777777" w:rsidR="005F2C5A" w:rsidRPr="005F2C5A" w:rsidRDefault="005F2C5A" w:rsidP="005F2C5A">
            <w:pPr>
              <w:jc w:val="right"/>
            </w:pPr>
            <w:r w:rsidRPr="005F2C5A">
              <w:t>05 2 02 10370</w:t>
            </w:r>
          </w:p>
        </w:tc>
        <w:tc>
          <w:tcPr>
            <w:tcW w:w="576" w:type="dxa"/>
            <w:shd w:val="clear" w:color="auto" w:fill="auto"/>
            <w:noWrap/>
            <w:vAlign w:val="bottom"/>
            <w:hideMark/>
          </w:tcPr>
          <w:p w14:paraId="6B042706" w14:textId="77777777" w:rsidR="005F2C5A" w:rsidRPr="005F2C5A" w:rsidRDefault="005F2C5A" w:rsidP="005F2C5A">
            <w:pPr>
              <w:jc w:val="right"/>
            </w:pPr>
            <w:r w:rsidRPr="005F2C5A">
              <w:t> </w:t>
            </w:r>
          </w:p>
        </w:tc>
        <w:tc>
          <w:tcPr>
            <w:tcW w:w="1492" w:type="dxa"/>
            <w:shd w:val="clear" w:color="auto" w:fill="auto"/>
            <w:noWrap/>
            <w:vAlign w:val="bottom"/>
            <w:hideMark/>
          </w:tcPr>
          <w:p w14:paraId="195A0698" w14:textId="77777777" w:rsidR="005F2C5A" w:rsidRPr="005F2C5A" w:rsidRDefault="005F2C5A" w:rsidP="005F2C5A">
            <w:pPr>
              <w:jc w:val="right"/>
            </w:pPr>
            <w:r w:rsidRPr="005F2C5A">
              <w:t>10,0</w:t>
            </w:r>
          </w:p>
        </w:tc>
        <w:tc>
          <w:tcPr>
            <w:tcW w:w="1418" w:type="dxa"/>
            <w:shd w:val="clear" w:color="auto" w:fill="auto"/>
            <w:noWrap/>
            <w:vAlign w:val="bottom"/>
            <w:hideMark/>
          </w:tcPr>
          <w:p w14:paraId="2DBBC0F9" w14:textId="77777777" w:rsidR="005F2C5A" w:rsidRPr="005F2C5A" w:rsidRDefault="005F2C5A" w:rsidP="005F2C5A">
            <w:pPr>
              <w:jc w:val="right"/>
            </w:pPr>
            <w:r w:rsidRPr="005F2C5A">
              <w:t>10,0</w:t>
            </w:r>
          </w:p>
        </w:tc>
        <w:tc>
          <w:tcPr>
            <w:tcW w:w="1417" w:type="dxa"/>
            <w:shd w:val="clear" w:color="auto" w:fill="auto"/>
            <w:noWrap/>
            <w:vAlign w:val="bottom"/>
            <w:hideMark/>
          </w:tcPr>
          <w:p w14:paraId="16E6DC70" w14:textId="77777777" w:rsidR="005F2C5A" w:rsidRPr="005F2C5A" w:rsidRDefault="005F2C5A" w:rsidP="005F2C5A">
            <w:pPr>
              <w:jc w:val="right"/>
            </w:pPr>
            <w:r w:rsidRPr="005F2C5A">
              <w:t>10,0</w:t>
            </w:r>
          </w:p>
        </w:tc>
      </w:tr>
      <w:tr w:rsidR="005F2C5A" w:rsidRPr="005F2C5A" w14:paraId="3BB24321" w14:textId="77777777" w:rsidTr="00415EE5">
        <w:trPr>
          <w:trHeight w:val="20"/>
        </w:trPr>
        <w:tc>
          <w:tcPr>
            <w:tcW w:w="580" w:type="dxa"/>
            <w:shd w:val="clear" w:color="auto" w:fill="auto"/>
            <w:noWrap/>
            <w:vAlign w:val="bottom"/>
            <w:hideMark/>
          </w:tcPr>
          <w:p w14:paraId="65EE18C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A393992"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062877C" w14:textId="77777777" w:rsidR="005F2C5A" w:rsidRPr="005F2C5A" w:rsidRDefault="005F2C5A" w:rsidP="005F2C5A">
            <w:pPr>
              <w:jc w:val="right"/>
            </w:pPr>
            <w:r w:rsidRPr="005F2C5A">
              <w:t>902</w:t>
            </w:r>
          </w:p>
        </w:tc>
        <w:tc>
          <w:tcPr>
            <w:tcW w:w="600" w:type="dxa"/>
            <w:shd w:val="clear" w:color="auto" w:fill="auto"/>
            <w:noWrap/>
            <w:vAlign w:val="bottom"/>
            <w:hideMark/>
          </w:tcPr>
          <w:p w14:paraId="5EF453D2" w14:textId="77777777" w:rsidR="005F2C5A" w:rsidRPr="005F2C5A" w:rsidRDefault="005F2C5A" w:rsidP="005F2C5A">
            <w:pPr>
              <w:jc w:val="right"/>
            </w:pPr>
            <w:r w:rsidRPr="005F2C5A">
              <w:t>01</w:t>
            </w:r>
          </w:p>
        </w:tc>
        <w:tc>
          <w:tcPr>
            <w:tcW w:w="560" w:type="dxa"/>
            <w:shd w:val="clear" w:color="auto" w:fill="auto"/>
            <w:noWrap/>
            <w:vAlign w:val="bottom"/>
            <w:hideMark/>
          </w:tcPr>
          <w:p w14:paraId="5E408CD6" w14:textId="77777777" w:rsidR="005F2C5A" w:rsidRPr="005F2C5A" w:rsidRDefault="005F2C5A" w:rsidP="005F2C5A">
            <w:pPr>
              <w:jc w:val="right"/>
            </w:pPr>
            <w:r w:rsidRPr="005F2C5A">
              <w:t>13</w:t>
            </w:r>
          </w:p>
        </w:tc>
        <w:tc>
          <w:tcPr>
            <w:tcW w:w="1723" w:type="dxa"/>
            <w:shd w:val="clear" w:color="auto" w:fill="auto"/>
            <w:noWrap/>
            <w:vAlign w:val="bottom"/>
            <w:hideMark/>
          </w:tcPr>
          <w:p w14:paraId="6D67C508" w14:textId="77777777" w:rsidR="005F2C5A" w:rsidRPr="005F2C5A" w:rsidRDefault="005F2C5A" w:rsidP="005F2C5A">
            <w:pPr>
              <w:jc w:val="right"/>
            </w:pPr>
            <w:r w:rsidRPr="005F2C5A">
              <w:t>05 2 02 10370</w:t>
            </w:r>
          </w:p>
        </w:tc>
        <w:tc>
          <w:tcPr>
            <w:tcW w:w="576" w:type="dxa"/>
            <w:shd w:val="clear" w:color="auto" w:fill="auto"/>
            <w:noWrap/>
            <w:vAlign w:val="bottom"/>
            <w:hideMark/>
          </w:tcPr>
          <w:p w14:paraId="40FEB533" w14:textId="77777777" w:rsidR="005F2C5A" w:rsidRPr="005F2C5A" w:rsidRDefault="005F2C5A" w:rsidP="005F2C5A">
            <w:pPr>
              <w:jc w:val="right"/>
            </w:pPr>
            <w:r w:rsidRPr="005F2C5A">
              <w:t>200</w:t>
            </w:r>
          </w:p>
        </w:tc>
        <w:tc>
          <w:tcPr>
            <w:tcW w:w="1492" w:type="dxa"/>
            <w:shd w:val="clear" w:color="auto" w:fill="auto"/>
            <w:noWrap/>
            <w:vAlign w:val="bottom"/>
            <w:hideMark/>
          </w:tcPr>
          <w:p w14:paraId="067A3195" w14:textId="77777777" w:rsidR="005F2C5A" w:rsidRPr="005F2C5A" w:rsidRDefault="005F2C5A" w:rsidP="005F2C5A">
            <w:pPr>
              <w:jc w:val="right"/>
            </w:pPr>
            <w:r w:rsidRPr="005F2C5A">
              <w:t>10,0</w:t>
            </w:r>
          </w:p>
        </w:tc>
        <w:tc>
          <w:tcPr>
            <w:tcW w:w="1418" w:type="dxa"/>
            <w:shd w:val="clear" w:color="auto" w:fill="auto"/>
            <w:noWrap/>
            <w:vAlign w:val="bottom"/>
            <w:hideMark/>
          </w:tcPr>
          <w:p w14:paraId="18CCE29E" w14:textId="77777777" w:rsidR="005F2C5A" w:rsidRPr="005F2C5A" w:rsidRDefault="005F2C5A" w:rsidP="005F2C5A">
            <w:pPr>
              <w:jc w:val="right"/>
            </w:pPr>
            <w:r w:rsidRPr="005F2C5A">
              <w:t>10,0</w:t>
            </w:r>
          </w:p>
        </w:tc>
        <w:tc>
          <w:tcPr>
            <w:tcW w:w="1417" w:type="dxa"/>
            <w:shd w:val="clear" w:color="auto" w:fill="auto"/>
            <w:noWrap/>
            <w:vAlign w:val="bottom"/>
            <w:hideMark/>
          </w:tcPr>
          <w:p w14:paraId="071E97CD" w14:textId="77777777" w:rsidR="005F2C5A" w:rsidRPr="005F2C5A" w:rsidRDefault="005F2C5A" w:rsidP="005F2C5A">
            <w:pPr>
              <w:jc w:val="right"/>
            </w:pPr>
            <w:r w:rsidRPr="005F2C5A">
              <w:t>10,0</w:t>
            </w:r>
          </w:p>
        </w:tc>
      </w:tr>
      <w:tr w:rsidR="005F2C5A" w:rsidRPr="005F2C5A" w14:paraId="5DE5FA4A" w14:textId="77777777" w:rsidTr="00415EE5">
        <w:trPr>
          <w:trHeight w:val="20"/>
        </w:trPr>
        <w:tc>
          <w:tcPr>
            <w:tcW w:w="580" w:type="dxa"/>
            <w:shd w:val="clear" w:color="auto" w:fill="auto"/>
            <w:noWrap/>
            <w:vAlign w:val="bottom"/>
            <w:hideMark/>
          </w:tcPr>
          <w:p w14:paraId="40C6108C"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975903F" w14:textId="77777777" w:rsidR="005F2C5A" w:rsidRPr="005F2C5A" w:rsidRDefault="005F2C5A" w:rsidP="005F2C5A">
            <w:r w:rsidRPr="005F2C5A">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000000" w:fill="FFFFFF"/>
            <w:vAlign w:val="bottom"/>
            <w:hideMark/>
          </w:tcPr>
          <w:p w14:paraId="7E2B7C00" w14:textId="77777777" w:rsidR="005F2C5A" w:rsidRPr="005F2C5A" w:rsidRDefault="005F2C5A" w:rsidP="005F2C5A">
            <w:pPr>
              <w:jc w:val="right"/>
            </w:pPr>
            <w:r w:rsidRPr="005F2C5A">
              <w:t>902</w:t>
            </w:r>
          </w:p>
        </w:tc>
        <w:tc>
          <w:tcPr>
            <w:tcW w:w="600" w:type="dxa"/>
            <w:shd w:val="clear" w:color="000000" w:fill="FFFFFF"/>
            <w:noWrap/>
            <w:vAlign w:val="bottom"/>
            <w:hideMark/>
          </w:tcPr>
          <w:p w14:paraId="65411844" w14:textId="77777777" w:rsidR="005F2C5A" w:rsidRPr="005F2C5A" w:rsidRDefault="005F2C5A" w:rsidP="005F2C5A">
            <w:pPr>
              <w:jc w:val="right"/>
            </w:pPr>
            <w:r w:rsidRPr="005F2C5A">
              <w:t>01</w:t>
            </w:r>
          </w:p>
        </w:tc>
        <w:tc>
          <w:tcPr>
            <w:tcW w:w="560" w:type="dxa"/>
            <w:shd w:val="clear" w:color="000000" w:fill="FFFFFF"/>
            <w:noWrap/>
            <w:vAlign w:val="bottom"/>
            <w:hideMark/>
          </w:tcPr>
          <w:p w14:paraId="0D4CC3BF" w14:textId="77777777" w:rsidR="005F2C5A" w:rsidRPr="005F2C5A" w:rsidRDefault="005F2C5A" w:rsidP="005F2C5A">
            <w:pPr>
              <w:jc w:val="right"/>
            </w:pPr>
            <w:r w:rsidRPr="005F2C5A">
              <w:t>13</w:t>
            </w:r>
          </w:p>
        </w:tc>
        <w:tc>
          <w:tcPr>
            <w:tcW w:w="1723" w:type="dxa"/>
            <w:shd w:val="clear" w:color="000000" w:fill="FFFFFF"/>
            <w:noWrap/>
            <w:vAlign w:val="bottom"/>
            <w:hideMark/>
          </w:tcPr>
          <w:p w14:paraId="54FE1E19" w14:textId="77777777" w:rsidR="005F2C5A" w:rsidRPr="005F2C5A" w:rsidRDefault="005F2C5A" w:rsidP="005F2C5A">
            <w:pPr>
              <w:jc w:val="right"/>
            </w:pPr>
            <w:r w:rsidRPr="005F2C5A">
              <w:t>12 0 00 00000</w:t>
            </w:r>
          </w:p>
        </w:tc>
        <w:tc>
          <w:tcPr>
            <w:tcW w:w="576" w:type="dxa"/>
            <w:shd w:val="clear" w:color="auto" w:fill="auto"/>
            <w:noWrap/>
            <w:vAlign w:val="bottom"/>
            <w:hideMark/>
          </w:tcPr>
          <w:p w14:paraId="33D58943" w14:textId="77777777" w:rsidR="005F2C5A" w:rsidRPr="005F2C5A" w:rsidRDefault="005F2C5A" w:rsidP="005F2C5A">
            <w:pPr>
              <w:jc w:val="right"/>
            </w:pPr>
            <w:r w:rsidRPr="005F2C5A">
              <w:t> </w:t>
            </w:r>
          </w:p>
        </w:tc>
        <w:tc>
          <w:tcPr>
            <w:tcW w:w="1492" w:type="dxa"/>
            <w:shd w:val="clear" w:color="auto" w:fill="auto"/>
            <w:noWrap/>
            <w:vAlign w:val="bottom"/>
            <w:hideMark/>
          </w:tcPr>
          <w:p w14:paraId="21FFA390" w14:textId="6AB9BFCB" w:rsidR="005F2C5A" w:rsidRPr="005F2C5A" w:rsidRDefault="00B54454" w:rsidP="005F2C5A">
            <w:pPr>
              <w:jc w:val="right"/>
            </w:pPr>
            <w:r>
              <w:t>5 39</w:t>
            </w:r>
            <w:r w:rsidR="005F2C5A" w:rsidRPr="005F2C5A">
              <w:t>0,0</w:t>
            </w:r>
          </w:p>
        </w:tc>
        <w:tc>
          <w:tcPr>
            <w:tcW w:w="1418" w:type="dxa"/>
            <w:shd w:val="clear" w:color="auto" w:fill="auto"/>
            <w:noWrap/>
            <w:vAlign w:val="bottom"/>
            <w:hideMark/>
          </w:tcPr>
          <w:p w14:paraId="67328515" w14:textId="77777777" w:rsidR="005F2C5A" w:rsidRPr="005F2C5A" w:rsidRDefault="005F2C5A" w:rsidP="005F2C5A">
            <w:pPr>
              <w:jc w:val="right"/>
            </w:pPr>
            <w:r w:rsidRPr="005F2C5A">
              <w:t>5 390,0</w:t>
            </w:r>
          </w:p>
        </w:tc>
        <w:tc>
          <w:tcPr>
            <w:tcW w:w="1417" w:type="dxa"/>
            <w:shd w:val="clear" w:color="auto" w:fill="auto"/>
            <w:noWrap/>
            <w:vAlign w:val="bottom"/>
            <w:hideMark/>
          </w:tcPr>
          <w:p w14:paraId="18285232" w14:textId="77777777" w:rsidR="005F2C5A" w:rsidRPr="005F2C5A" w:rsidRDefault="005F2C5A" w:rsidP="005F2C5A">
            <w:pPr>
              <w:jc w:val="right"/>
            </w:pPr>
            <w:r w:rsidRPr="005F2C5A">
              <w:t>5 390,0</w:t>
            </w:r>
          </w:p>
        </w:tc>
      </w:tr>
      <w:tr w:rsidR="005F2C5A" w:rsidRPr="005F2C5A" w14:paraId="058BEE02" w14:textId="77777777" w:rsidTr="00415EE5">
        <w:trPr>
          <w:trHeight w:val="20"/>
        </w:trPr>
        <w:tc>
          <w:tcPr>
            <w:tcW w:w="580" w:type="dxa"/>
            <w:shd w:val="clear" w:color="auto" w:fill="auto"/>
            <w:noWrap/>
            <w:vAlign w:val="bottom"/>
            <w:hideMark/>
          </w:tcPr>
          <w:p w14:paraId="5ABFD694"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C97C29C"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3511A228" w14:textId="77777777" w:rsidR="005F2C5A" w:rsidRPr="005F2C5A" w:rsidRDefault="005F2C5A" w:rsidP="005F2C5A">
            <w:pPr>
              <w:jc w:val="right"/>
            </w:pPr>
            <w:r w:rsidRPr="005F2C5A">
              <w:t>902</w:t>
            </w:r>
          </w:p>
        </w:tc>
        <w:tc>
          <w:tcPr>
            <w:tcW w:w="600" w:type="dxa"/>
            <w:shd w:val="clear" w:color="000000" w:fill="FFFFFF"/>
            <w:noWrap/>
            <w:vAlign w:val="bottom"/>
            <w:hideMark/>
          </w:tcPr>
          <w:p w14:paraId="008696F3" w14:textId="77777777" w:rsidR="005F2C5A" w:rsidRPr="005F2C5A" w:rsidRDefault="005F2C5A" w:rsidP="005F2C5A">
            <w:pPr>
              <w:jc w:val="right"/>
            </w:pPr>
            <w:r w:rsidRPr="005F2C5A">
              <w:t>01</w:t>
            </w:r>
          </w:p>
        </w:tc>
        <w:tc>
          <w:tcPr>
            <w:tcW w:w="560" w:type="dxa"/>
            <w:shd w:val="clear" w:color="000000" w:fill="FFFFFF"/>
            <w:noWrap/>
            <w:vAlign w:val="bottom"/>
            <w:hideMark/>
          </w:tcPr>
          <w:p w14:paraId="4659A784" w14:textId="77777777" w:rsidR="005F2C5A" w:rsidRPr="005F2C5A" w:rsidRDefault="005F2C5A" w:rsidP="005F2C5A">
            <w:pPr>
              <w:jc w:val="right"/>
            </w:pPr>
            <w:r w:rsidRPr="005F2C5A">
              <w:t>13</w:t>
            </w:r>
          </w:p>
        </w:tc>
        <w:tc>
          <w:tcPr>
            <w:tcW w:w="1723" w:type="dxa"/>
            <w:shd w:val="clear" w:color="000000" w:fill="FFFFFF"/>
            <w:noWrap/>
            <w:vAlign w:val="bottom"/>
            <w:hideMark/>
          </w:tcPr>
          <w:p w14:paraId="787C587B" w14:textId="77777777" w:rsidR="005F2C5A" w:rsidRPr="005F2C5A" w:rsidRDefault="005F2C5A" w:rsidP="005F2C5A">
            <w:pPr>
              <w:jc w:val="right"/>
            </w:pPr>
            <w:r w:rsidRPr="005F2C5A">
              <w:t>12 2 00 00000</w:t>
            </w:r>
          </w:p>
        </w:tc>
        <w:tc>
          <w:tcPr>
            <w:tcW w:w="576" w:type="dxa"/>
            <w:shd w:val="clear" w:color="auto" w:fill="auto"/>
            <w:noWrap/>
            <w:vAlign w:val="bottom"/>
            <w:hideMark/>
          </w:tcPr>
          <w:p w14:paraId="555B50B5" w14:textId="77777777" w:rsidR="005F2C5A" w:rsidRPr="005F2C5A" w:rsidRDefault="005F2C5A" w:rsidP="005F2C5A">
            <w:pPr>
              <w:jc w:val="right"/>
            </w:pPr>
            <w:r w:rsidRPr="005F2C5A">
              <w:t> </w:t>
            </w:r>
          </w:p>
        </w:tc>
        <w:tc>
          <w:tcPr>
            <w:tcW w:w="1492" w:type="dxa"/>
            <w:shd w:val="clear" w:color="auto" w:fill="auto"/>
            <w:noWrap/>
            <w:vAlign w:val="bottom"/>
            <w:hideMark/>
          </w:tcPr>
          <w:p w14:paraId="2B340A7E" w14:textId="55972CCB" w:rsidR="005F2C5A" w:rsidRPr="005F2C5A" w:rsidRDefault="00B54454" w:rsidP="005F2C5A">
            <w:pPr>
              <w:jc w:val="right"/>
            </w:pPr>
            <w:r>
              <w:t>5 39</w:t>
            </w:r>
            <w:r w:rsidR="005F2C5A" w:rsidRPr="005F2C5A">
              <w:t>0,0</w:t>
            </w:r>
          </w:p>
        </w:tc>
        <w:tc>
          <w:tcPr>
            <w:tcW w:w="1418" w:type="dxa"/>
            <w:shd w:val="clear" w:color="auto" w:fill="auto"/>
            <w:noWrap/>
            <w:vAlign w:val="bottom"/>
            <w:hideMark/>
          </w:tcPr>
          <w:p w14:paraId="06835C58" w14:textId="77777777" w:rsidR="005F2C5A" w:rsidRPr="005F2C5A" w:rsidRDefault="005F2C5A" w:rsidP="005F2C5A">
            <w:pPr>
              <w:jc w:val="right"/>
            </w:pPr>
            <w:r w:rsidRPr="005F2C5A">
              <w:t>5 390,0</w:t>
            </w:r>
          </w:p>
        </w:tc>
        <w:tc>
          <w:tcPr>
            <w:tcW w:w="1417" w:type="dxa"/>
            <w:shd w:val="clear" w:color="auto" w:fill="auto"/>
            <w:noWrap/>
            <w:vAlign w:val="bottom"/>
            <w:hideMark/>
          </w:tcPr>
          <w:p w14:paraId="787A43E7" w14:textId="77777777" w:rsidR="005F2C5A" w:rsidRPr="005F2C5A" w:rsidRDefault="005F2C5A" w:rsidP="005F2C5A">
            <w:pPr>
              <w:jc w:val="right"/>
            </w:pPr>
            <w:r w:rsidRPr="005F2C5A">
              <w:t>5 390,0</w:t>
            </w:r>
          </w:p>
        </w:tc>
      </w:tr>
      <w:tr w:rsidR="005F2C5A" w:rsidRPr="005F2C5A" w14:paraId="43EC90A3" w14:textId="77777777" w:rsidTr="00415EE5">
        <w:trPr>
          <w:trHeight w:val="20"/>
        </w:trPr>
        <w:tc>
          <w:tcPr>
            <w:tcW w:w="580" w:type="dxa"/>
            <w:shd w:val="clear" w:color="auto" w:fill="auto"/>
            <w:noWrap/>
            <w:vAlign w:val="bottom"/>
            <w:hideMark/>
          </w:tcPr>
          <w:p w14:paraId="64366438"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5AF999B" w14:textId="77777777" w:rsidR="005F2C5A" w:rsidRPr="005F2C5A" w:rsidRDefault="005F2C5A" w:rsidP="005F2C5A">
            <w:r w:rsidRPr="005F2C5A">
              <w:t>Комплекс процессных мероприятий «Обеспечение доступа к информации о деятельности органов местного самоуправления»</w:t>
            </w:r>
          </w:p>
        </w:tc>
        <w:tc>
          <w:tcPr>
            <w:tcW w:w="660" w:type="dxa"/>
            <w:shd w:val="clear" w:color="000000" w:fill="FFFFFF"/>
            <w:vAlign w:val="bottom"/>
            <w:hideMark/>
          </w:tcPr>
          <w:p w14:paraId="0CA479F2" w14:textId="77777777" w:rsidR="005F2C5A" w:rsidRPr="005F2C5A" w:rsidRDefault="005F2C5A" w:rsidP="005F2C5A">
            <w:pPr>
              <w:jc w:val="right"/>
            </w:pPr>
            <w:r w:rsidRPr="005F2C5A">
              <w:t>902</w:t>
            </w:r>
          </w:p>
        </w:tc>
        <w:tc>
          <w:tcPr>
            <w:tcW w:w="600" w:type="dxa"/>
            <w:shd w:val="clear" w:color="000000" w:fill="FFFFFF"/>
            <w:noWrap/>
            <w:vAlign w:val="bottom"/>
            <w:hideMark/>
          </w:tcPr>
          <w:p w14:paraId="1CE6F9F4" w14:textId="77777777" w:rsidR="005F2C5A" w:rsidRPr="005F2C5A" w:rsidRDefault="005F2C5A" w:rsidP="005F2C5A">
            <w:pPr>
              <w:jc w:val="right"/>
            </w:pPr>
            <w:r w:rsidRPr="005F2C5A">
              <w:t>01</w:t>
            </w:r>
          </w:p>
        </w:tc>
        <w:tc>
          <w:tcPr>
            <w:tcW w:w="560" w:type="dxa"/>
            <w:shd w:val="clear" w:color="000000" w:fill="FFFFFF"/>
            <w:noWrap/>
            <w:vAlign w:val="bottom"/>
            <w:hideMark/>
          </w:tcPr>
          <w:p w14:paraId="640FD297" w14:textId="77777777" w:rsidR="005F2C5A" w:rsidRPr="005F2C5A" w:rsidRDefault="005F2C5A" w:rsidP="005F2C5A">
            <w:pPr>
              <w:jc w:val="right"/>
            </w:pPr>
            <w:r w:rsidRPr="005F2C5A">
              <w:t>13</w:t>
            </w:r>
          </w:p>
        </w:tc>
        <w:tc>
          <w:tcPr>
            <w:tcW w:w="1723" w:type="dxa"/>
            <w:shd w:val="clear" w:color="000000" w:fill="FFFFFF"/>
            <w:noWrap/>
            <w:vAlign w:val="bottom"/>
            <w:hideMark/>
          </w:tcPr>
          <w:p w14:paraId="4E0ED999" w14:textId="77777777" w:rsidR="005F2C5A" w:rsidRPr="005F2C5A" w:rsidRDefault="005F2C5A" w:rsidP="005F2C5A">
            <w:pPr>
              <w:jc w:val="right"/>
            </w:pPr>
            <w:r w:rsidRPr="005F2C5A">
              <w:t>12 2 01 00000</w:t>
            </w:r>
          </w:p>
        </w:tc>
        <w:tc>
          <w:tcPr>
            <w:tcW w:w="576" w:type="dxa"/>
            <w:shd w:val="clear" w:color="auto" w:fill="auto"/>
            <w:noWrap/>
            <w:vAlign w:val="bottom"/>
            <w:hideMark/>
          </w:tcPr>
          <w:p w14:paraId="2ABEAE41" w14:textId="77777777" w:rsidR="005F2C5A" w:rsidRPr="005F2C5A" w:rsidRDefault="005F2C5A" w:rsidP="005F2C5A">
            <w:pPr>
              <w:jc w:val="right"/>
            </w:pPr>
            <w:r w:rsidRPr="005F2C5A">
              <w:t> </w:t>
            </w:r>
          </w:p>
        </w:tc>
        <w:tc>
          <w:tcPr>
            <w:tcW w:w="1492" w:type="dxa"/>
            <w:shd w:val="clear" w:color="auto" w:fill="auto"/>
            <w:noWrap/>
            <w:vAlign w:val="bottom"/>
            <w:hideMark/>
          </w:tcPr>
          <w:p w14:paraId="702FCE20" w14:textId="088371F6" w:rsidR="005F2C5A" w:rsidRPr="005F2C5A" w:rsidRDefault="00B54454" w:rsidP="005F2C5A">
            <w:pPr>
              <w:jc w:val="right"/>
            </w:pPr>
            <w:r>
              <w:t>5 39</w:t>
            </w:r>
            <w:r w:rsidR="005F2C5A" w:rsidRPr="005F2C5A">
              <w:t>0,0</w:t>
            </w:r>
          </w:p>
        </w:tc>
        <w:tc>
          <w:tcPr>
            <w:tcW w:w="1418" w:type="dxa"/>
            <w:shd w:val="clear" w:color="auto" w:fill="auto"/>
            <w:noWrap/>
            <w:vAlign w:val="bottom"/>
            <w:hideMark/>
          </w:tcPr>
          <w:p w14:paraId="75038BA5" w14:textId="77777777" w:rsidR="005F2C5A" w:rsidRPr="005F2C5A" w:rsidRDefault="005F2C5A" w:rsidP="005F2C5A">
            <w:pPr>
              <w:jc w:val="right"/>
            </w:pPr>
            <w:r w:rsidRPr="005F2C5A">
              <w:t>5 390,0</w:t>
            </w:r>
          </w:p>
        </w:tc>
        <w:tc>
          <w:tcPr>
            <w:tcW w:w="1417" w:type="dxa"/>
            <w:shd w:val="clear" w:color="auto" w:fill="auto"/>
            <w:noWrap/>
            <w:vAlign w:val="bottom"/>
            <w:hideMark/>
          </w:tcPr>
          <w:p w14:paraId="24113A0B" w14:textId="77777777" w:rsidR="005F2C5A" w:rsidRPr="005F2C5A" w:rsidRDefault="005F2C5A" w:rsidP="005F2C5A">
            <w:pPr>
              <w:jc w:val="right"/>
            </w:pPr>
            <w:r w:rsidRPr="005F2C5A">
              <w:t>5 390,0</w:t>
            </w:r>
          </w:p>
        </w:tc>
      </w:tr>
      <w:tr w:rsidR="005F2C5A" w:rsidRPr="005F2C5A" w14:paraId="22836444" w14:textId="77777777" w:rsidTr="00415EE5">
        <w:trPr>
          <w:trHeight w:val="20"/>
        </w:trPr>
        <w:tc>
          <w:tcPr>
            <w:tcW w:w="580" w:type="dxa"/>
            <w:shd w:val="clear" w:color="auto" w:fill="auto"/>
            <w:noWrap/>
            <w:vAlign w:val="bottom"/>
            <w:hideMark/>
          </w:tcPr>
          <w:p w14:paraId="6575927B"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A816DA5" w14:textId="77777777" w:rsidR="005F2C5A" w:rsidRPr="005F2C5A" w:rsidRDefault="005F2C5A" w:rsidP="005F2C5A">
            <w:r w:rsidRPr="005F2C5A">
              <w:t>Мероприятия по информационному обеспечению населения</w:t>
            </w:r>
          </w:p>
        </w:tc>
        <w:tc>
          <w:tcPr>
            <w:tcW w:w="660" w:type="dxa"/>
            <w:shd w:val="clear" w:color="000000" w:fill="FFFFFF"/>
            <w:vAlign w:val="bottom"/>
            <w:hideMark/>
          </w:tcPr>
          <w:p w14:paraId="0258418A" w14:textId="77777777" w:rsidR="005F2C5A" w:rsidRPr="005F2C5A" w:rsidRDefault="005F2C5A" w:rsidP="005F2C5A">
            <w:pPr>
              <w:jc w:val="right"/>
            </w:pPr>
            <w:r w:rsidRPr="005F2C5A">
              <w:t>902</w:t>
            </w:r>
          </w:p>
        </w:tc>
        <w:tc>
          <w:tcPr>
            <w:tcW w:w="600" w:type="dxa"/>
            <w:shd w:val="clear" w:color="000000" w:fill="FFFFFF"/>
            <w:noWrap/>
            <w:vAlign w:val="bottom"/>
            <w:hideMark/>
          </w:tcPr>
          <w:p w14:paraId="0ED70282" w14:textId="77777777" w:rsidR="005F2C5A" w:rsidRPr="005F2C5A" w:rsidRDefault="005F2C5A" w:rsidP="005F2C5A">
            <w:pPr>
              <w:jc w:val="right"/>
            </w:pPr>
            <w:r w:rsidRPr="005F2C5A">
              <w:t>01</w:t>
            </w:r>
          </w:p>
        </w:tc>
        <w:tc>
          <w:tcPr>
            <w:tcW w:w="560" w:type="dxa"/>
            <w:shd w:val="clear" w:color="000000" w:fill="FFFFFF"/>
            <w:noWrap/>
            <w:vAlign w:val="bottom"/>
            <w:hideMark/>
          </w:tcPr>
          <w:p w14:paraId="6987F19E" w14:textId="77777777" w:rsidR="005F2C5A" w:rsidRPr="005F2C5A" w:rsidRDefault="005F2C5A" w:rsidP="005F2C5A">
            <w:pPr>
              <w:jc w:val="right"/>
            </w:pPr>
            <w:r w:rsidRPr="005F2C5A">
              <w:t>13</w:t>
            </w:r>
          </w:p>
        </w:tc>
        <w:tc>
          <w:tcPr>
            <w:tcW w:w="1723" w:type="dxa"/>
            <w:shd w:val="clear" w:color="000000" w:fill="FFFFFF"/>
            <w:noWrap/>
            <w:vAlign w:val="bottom"/>
            <w:hideMark/>
          </w:tcPr>
          <w:p w14:paraId="1F4D3AAE" w14:textId="77777777" w:rsidR="005F2C5A" w:rsidRPr="005F2C5A" w:rsidRDefault="005F2C5A" w:rsidP="005F2C5A">
            <w:pPr>
              <w:jc w:val="right"/>
            </w:pPr>
            <w:r w:rsidRPr="005F2C5A">
              <w:t>12 2 01 10270</w:t>
            </w:r>
          </w:p>
        </w:tc>
        <w:tc>
          <w:tcPr>
            <w:tcW w:w="576" w:type="dxa"/>
            <w:shd w:val="clear" w:color="auto" w:fill="auto"/>
            <w:noWrap/>
            <w:vAlign w:val="bottom"/>
            <w:hideMark/>
          </w:tcPr>
          <w:p w14:paraId="70D0D77C" w14:textId="77777777" w:rsidR="005F2C5A" w:rsidRPr="005F2C5A" w:rsidRDefault="005F2C5A" w:rsidP="005F2C5A">
            <w:pPr>
              <w:jc w:val="right"/>
            </w:pPr>
            <w:r w:rsidRPr="005F2C5A">
              <w:t> </w:t>
            </w:r>
          </w:p>
        </w:tc>
        <w:tc>
          <w:tcPr>
            <w:tcW w:w="1492" w:type="dxa"/>
            <w:shd w:val="clear" w:color="auto" w:fill="auto"/>
            <w:noWrap/>
            <w:vAlign w:val="bottom"/>
            <w:hideMark/>
          </w:tcPr>
          <w:p w14:paraId="16E7ABAE" w14:textId="61DE65BD" w:rsidR="005F2C5A" w:rsidRPr="005F2C5A" w:rsidRDefault="00B54454" w:rsidP="005F2C5A">
            <w:pPr>
              <w:jc w:val="right"/>
            </w:pPr>
            <w:r>
              <w:t>5 39</w:t>
            </w:r>
            <w:r w:rsidR="005F2C5A" w:rsidRPr="005F2C5A">
              <w:t>0,0</w:t>
            </w:r>
          </w:p>
        </w:tc>
        <w:tc>
          <w:tcPr>
            <w:tcW w:w="1418" w:type="dxa"/>
            <w:shd w:val="clear" w:color="auto" w:fill="auto"/>
            <w:noWrap/>
            <w:vAlign w:val="bottom"/>
            <w:hideMark/>
          </w:tcPr>
          <w:p w14:paraId="50B200F6" w14:textId="77777777" w:rsidR="005F2C5A" w:rsidRPr="005F2C5A" w:rsidRDefault="005F2C5A" w:rsidP="005F2C5A">
            <w:pPr>
              <w:jc w:val="right"/>
            </w:pPr>
            <w:r w:rsidRPr="005F2C5A">
              <w:t>5 390,0</w:t>
            </w:r>
          </w:p>
        </w:tc>
        <w:tc>
          <w:tcPr>
            <w:tcW w:w="1417" w:type="dxa"/>
            <w:shd w:val="clear" w:color="auto" w:fill="auto"/>
            <w:noWrap/>
            <w:vAlign w:val="bottom"/>
            <w:hideMark/>
          </w:tcPr>
          <w:p w14:paraId="57DBB389" w14:textId="77777777" w:rsidR="005F2C5A" w:rsidRPr="005F2C5A" w:rsidRDefault="005F2C5A" w:rsidP="005F2C5A">
            <w:pPr>
              <w:jc w:val="right"/>
            </w:pPr>
            <w:r w:rsidRPr="005F2C5A">
              <w:t>5 390,0</w:t>
            </w:r>
          </w:p>
        </w:tc>
      </w:tr>
      <w:tr w:rsidR="005F2C5A" w:rsidRPr="005F2C5A" w14:paraId="38996D6F" w14:textId="77777777" w:rsidTr="00415EE5">
        <w:trPr>
          <w:trHeight w:val="20"/>
        </w:trPr>
        <w:tc>
          <w:tcPr>
            <w:tcW w:w="580" w:type="dxa"/>
            <w:shd w:val="clear" w:color="auto" w:fill="auto"/>
            <w:noWrap/>
            <w:vAlign w:val="bottom"/>
            <w:hideMark/>
          </w:tcPr>
          <w:p w14:paraId="25AA41D9"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FACDDB4"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5C1FAE2" w14:textId="77777777" w:rsidR="005F2C5A" w:rsidRPr="005F2C5A" w:rsidRDefault="005F2C5A" w:rsidP="005F2C5A">
            <w:pPr>
              <w:jc w:val="right"/>
            </w:pPr>
            <w:r w:rsidRPr="005F2C5A">
              <w:t>902</w:t>
            </w:r>
          </w:p>
        </w:tc>
        <w:tc>
          <w:tcPr>
            <w:tcW w:w="600" w:type="dxa"/>
            <w:shd w:val="clear" w:color="000000" w:fill="FFFFFF"/>
            <w:noWrap/>
            <w:vAlign w:val="bottom"/>
            <w:hideMark/>
          </w:tcPr>
          <w:p w14:paraId="2DC2AEA8" w14:textId="77777777" w:rsidR="005F2C5A" w:rsidRPr="005F2C5A" w:rsidRDefault="005F2C5A" w:rsidP="005F2C5A">
            <w:pPr>
              <w:jc w:val="right"/>
            </w:pPr>
            <w:r w:rsidRPr="005F2C5A">
              <w:t>01</w:t>
            </w:r>
          </w:p>
        </w:tc>
        <w:tc>
          <w:tcPr>
            <w:tcW w:w="560" w:type="dxa"/>
            <w:shd w:val="clear" w:color="000000" w:fill="FFFFFF"/>
            <w:noWrap/>
            <w:vAlign w:val="bottom"/>
            <w:hideMark/>
          </w:tcPr>
          <w:p w14:paraId="20B334EE" w14:textId="77777777" w:rsidR="005F2C5A" w:rsidRPr="005F2C5A" w:rsidRDefault="005F2C5A" w:rsidP="005F2C5A">
            <w:pPr>
              <w:jc w:val="right"/>
            </w:pPr>
            <w:r w:rsidRPr="005F2C5A">
              <w:t>13</w:t>
            </w:r>
          </w:p>
        </w:tc>
        <w:tc>
          <w:tcPr>
            <w:tcW w:w="1723" w:type="dxa"/>
            <w:shd w:val="clear" w:color="000000" w:fill="FFFFFF"/>
            <w:noWrap/>
            <w:vAlign w:val="bottom"/>
            <w:hideMark/>
          </w:tcPr>
          <w:p w14:paraId="16025665" w14:textId="77777777" w:rsidR="005F2C5A" w:rsidRPr="005F2C5A" w:rsidRDefault="005F2C5A" w:rsidP="005F2C5A">
            <w:pPr>
              <w:jc w:val="right"/>
            </w:pPr>
            <w:r w:rsidRPr="005F2C5A">
              <w:t>12 2 01 10270</w:t>
            </w:r>
          </w:p>
        </w:tc>
        <w:tc>
          <w:tcPr>
            <w:tcW w:w="576" w:type="dxa"/>
            <w:shd w:val="clear" w:color="auto" w:fill="auto"/>
            <w:noWrap/>
            <w:vAlign w:val="bottom"/>
            <w:hideMark/>
          </w:tcPr>
          <w:p w14:paraId="72B9228D" w14:textId="77777777" w:rsidR="005F2C5A" w:rsidRPr="005F2C5A" w:rsidRDefault="005F2C5A" w:rsidP="005F2C5A">
            <w:pPr>
              <w:jc w:val="right"/>
            </w:pPr>
            <w:r w:rsidRPr="005F2C5A">
              <w:t>200</w:t>
            </w:r>
          </w:p>
        </w:tc>
        <w:tc>
          <w:tcPr>
            <w:tcW w:w="1492" w:type="dxa"/>
            <w:shd w:val="clear" w:color="000000" w:fill="FFFFFF"/>
            <w:noWrap/>
            <w:vAlign w:val="bottom"/>
            <w:hideMark/>
          </w:tcPr>
          <w:p w14:paraId="436F6E76" w14:textId="5A646961" w:rsidR="005F2C5A" w:rsidRPr="005F2C5A" w:rsidRDefault="00B54454" w:rsidP="00B54454">
            <w:pPr>
              <w:jc w:val="right"/>
            </w:pPr>
            <w:r>
              <w:t>5 39</w:t>
            </w:r>
            <w:r w:rsidR="005F2C5A" w:rsidRPr="005F2C5A">
              <w:t>0,0</w:t>
            </w:r>
          </w:p>
        </w:tc>
        <w:tc>
          <w:tcPr>
            <w:tcW w:w="1418" w:type="dxa"/>
            <w:shd w:val="clear" w:color="000000" w:fill="FFFFFF"/>
            <w:noWrap/>
            <w:vAlign w:val="bottom"/>
            <w:hideMark/>
          </w:tcPr>
          <w:p w14:paraId="24ED8CCB" w14:textId="77777777" w:rsidR="005F2C5A" w:rsidRPr="005F2C5A" w:rsidRDefault="005F2C5A" w:rsidP="005F2C5A">
            <w:pPr>
              <w:jc w:val="right"/>
            </w:pPr>
            <w:r w:rsidRPr="005F2C5A">
              <w:t>5 390,0</w:t>
            </w:r>
          </w:p>
        </w:tc>
        <w:tc>
          <w:tcPr>
            <w:tcW w:w="1417" w:type="dxa"/>
            <w:shd w:val="clear" w:color="000000" w:fill="FFFFFF"/>
            <w:noWrap/>
            <w:vAlign w:val="bottom"/>
            <w:hideMark/>
          </w:tcPr>
          <w:p w14:paraId="483F1F1D" w14:textId="77777777" w:rsidR="005F2C5A" w:rsidRPr="005F2C5A" w:rsidRDefault="005F2C5A" w:rsidP="005F2C5A">
            <w:pPr>
              <w:jc w:val="right"/>
            </w:pPr>
            <w:r w:rsidRPr="005F2C5A">
              <w:t>5 390,0</w:t>
            </w:r>
          </w:p>
        </w:tc>
      </w:tr>
      <w:tr w:rsidR="005F2C5A" w:rsidRPr="005F2C5A" w14:paraId="7B67A464" w14:textId="77777777" w:rsidTr="00415EE5">
        <w:trPr>
          <w:trHeight w:val="20"/>
        </w:trPr>
        <w:tc>
          <w:tcPr>
            <w:tcW w:w="580" w:type="dxa"/>
            <w:shd w:val="clear" w:color="auto" w:fill="auto"/>
            <w:noWrap/>
            <w:vAlign w:val="bottom"/>
            <w:hideMark/>
          </w:tcPr>
          <w:p w14:paraId="7108034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B71BCD6" w14:textId="77777777" w:rsidR="005F2C5A" w:rsidRPr="005F2C5A" w:rsidRDefault="005F2C5A" w:rsidP="005F2C5A">
            <w:r w:rsidRPr="005F2C5A">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3566510F" w14:textId="77777777" w:rsidR="005F2C5A" w:rsidRPr="005F2C5A" w:rsidRDefault="005F2C5A" w:rsidP="005F2C5A">
            <w:pPr>
              <w:jc w:val="right"/>
            </w:pPr>
            <w:r w:rsidRPr="005F2C5A">
              <w:t>902</w:t>
            </w:r>
          </w:p>
        </w:tc>
        <w:tc>
          <w:tcPr>
            <w:tcW w:w="600" w:type="dxa"/>
            <w:shd w:val="clear" w:color="auto" w:fill="auto"/>
            <w:noWrap/>
            <w:vAlign w:val="bottom"/>
            <w:hideMark/>
          </w:tcPr>
          <w:p w14:paraId="314074D5" w14:textId="77777777" w:rsidR="005F2C5A" w:rsidRPr="005F2C5A" w:rsidRDefault="005F2C5A" w:rsidP="005F2C5A">
            <w:pPr>
              <w:jc w:val="right"/>
            </w:pPr>
            <w:r w:rsidRPr="005F2C5A">
              <w:t>01</w:t>
            </w:r>
          </w:p>
        </w:tc>
        <w:tc>
          <w:tcPr>
            <w:tcW w:w="560" w:type="dxa"/>
            <w:shd w:val="clear" w:color="auto" w:fill="auto"/>
            <w:noWrap/>
            <w:vAlign w:val="bottom"/>
            <w:hideMark/>
          </w:tcPr>
          <w:p w14:paraId="10CED4B1" w14:textId="77777777" w:rsidR="005F2C5A" w:rsidRPr="005F2C5A" w:rsidRDefault="005F2C5A" w:rsidP="005F2C5A">
            <w:pPr>
              <w:jc w:val="right"/>
            </w:pPr>
            <w:r w:rsidRPr="005F2C5A">
              <w:t>13</w:t>
            </w:r>
          </w:p>
        </w:tc>
        <w:tc>
          <w:tcPr>
            <w:tcW w:w="1723" w:type="dxa"/>
            <w:shd w:val="clear" w:color="auto" w:fill="auto"/>
            <w:noWrap/>
            <w:vAlign w:val="bottom"/>
            <w:hideMark/>
          </w:tcPr>
          <w:p w14:paraId="69C23E73" w14:textId="77777777" w:rsidR="005F2C5A" w:rsidRPr="005F2C5A" w:rsidRDefault="005F2C5A" w:rsidP="005F2C5A">
            <w:pPr>
              <w:jc w:val="right"/>
            </w:pPr>
            <w:r w:rsidRPr="005F2C5A">
              <w:t>13 0 00 00000</w:t>
            </w:r>
          </w:p>
        </w:tc>
        <w:tc>
          <w:tcPr>
            <w:tcW w:w="576" w:type="dxa"/>
            <w:shd w:val="clear" w:color="auto" w:fill="auto"/>
            <w:noWrap/>
            <w:vAlign w:val="bottom"/>
            <w:hideMark/>
          </w:tcPr>
          <w:p w14:paraId="5BE2ABCD" w14:textId="77777777" w:rsidR="005F2C5A" w:rsidRPr="005F2C5A" w:rsidRDefault="005F2C5A" w:rsidP="005F2C5A">
            <w:pPr>
              <w:jc w:val="right"/>
            </w:pPr>
            <w:r w:rsidRPr="005F2C5A">
              <w:t> </w:t>
            </w:r>
          </w:p>
        </w:tc>
        <w:tc>
          <w:tcPr>
            <w:tcW w:w="1492" w:type="dxa"/>
            <w:shd w:val="clear" w:color="auto" w:fill="auto"/>
            <w:noWrap/>
            <w:vAlign w:val="bottom"/>
            <w:hideMark/>
          </w:tcPr>
          <w:p w14:paraId="21E5B223" w14:textId="4B30EE1B" w:rsidR="005F2C5A" w:rsidRPr="005F2C5A" w:rsidRDefault="00301083" w:rsidP="005F2C5A">
            <w:pPr>
              <w:jc w:val="right"/>
            </w:pPr>
            <w:r>
              <w:t>7 11</w:t>
            </w:r>
            <w:r w:rsidR="005F2C5A" w:rsidRPr="005F2C5A">
              <w:t>4,3</w:t>
            </w:r>
          </w:p>
        </w:tc>
        <w:tc>
          <w:tcPr>
            <w:tcW w:w="1418" w:type="dxa"/>
            <w:shd w:val="clear" w:color="auto" w:fill="auto"/>
            <w:noWrap/>
            <w:vAlign w:val="bottom"/>
            <w:hideMark/>
          </w:tcPr>
          <w:p w14:paraId="03EFBA51" w14:textId="77777777" w:rsidR="005F2C5A" w:rsidRPr="005F2C5A" w:rsidRDefault="005F2C5A" w:rsidP="005F2C5A">
            <w:pPr>
              <w:jc w:val="right"/>
            </w:pPr>
            <w:r w:rsidRPr="005F2C5A">
              <w:t>4 485,4</w:t>
            </w:r>
          </w:p>
        </w:tc>
        <w:tc>
          <w:tcPr>
            <w:tcW w:w="1417" w:type="dxa"/>
            <w:shd w:val="clear" w:color="auto" w:fill="auto"/>
            <w:noWrap/>
            <w:vAlign w:val="bottom"/>
            <w:hideMark/>
          </w:tcPr>
          <w:p w14:paraId="1ECB617C" w14:textId="77777777" w:rsidR="005F2C5A" w:rsidRPr="005F2C5A" w:rsidRDefault="005F2C5A" w:rsidP="005F2C5A">
            <w:pPr>
              <w:jc w:val="right"/>
            </w:pPr>
            <w:r w:rsidRPr="005F2C5A">
              <w:t>4 485,4</w:t>
            </w:r>
          </w:p>
        </w:tc>
      </w:tr>
      <w:tr w:rsidR="005F2C5A" w:rsidRPr="005F2C5A" w14:paraId="0D8E790D" w14:textId="77777777" w:rsidTr="00415EE5">
        <w:trPr>
          <w:trHeight w:val="20"/>
        </w:trPr>
        <w:tc>
          <w:tcPr>
            <w:tcW w:w="580" w:type="dxa"/>
            <w:shd w:val="clear" w:color="auto" w:fill="auto"/>
            <w:noWrap/>
            <w:vAlign w:val="bottom"/>
            <w:hideMark/>
          </w:tcPr>
          <w:p w14:paraId="521A8212"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DFCBC30"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43CC5A80" w14:textId="77777777" w:rsidR="005F2C5A" w:rsidRPr="005F2C5A" w:rsidRDefault="005F2C5A" w:rsidP="005F2C5A">
            <w:pPr>
              <w:jc w:val="right"/>
            </w:pPr>
            <w:r w:rsidRPr="005F2C5A">
              <w:t>902</w:t>
            </w:r>
          </w:p>
        </w:tc>
        <w:tc>
          <w:tcPr>
            <w:tcW w:w="600" w:type="dxa"/>
            <w:shd w:val="clear" w:color="000000" w:fill="FFFFFF"/>
            <w:noWrap/>
            <w:vAlign w:val="bottom"/>
            <w:hideMark/>
          </w:tcPr>
          <w:p w14:paraId="11B8AAE8" w14:textId="77777777" w:rsidR="005F2C5A" w:rsidRPr="005F2C5A" w:rsidRDefault="005F2C5A" w:rsidP="005F2C5A">
            <w:pPr>
              <w:jc w:val="right"/>
            </w:pPr>
            <w:r w:rsidRPr="005F2C5A">
              <w:t>01</w:t>
            </w:r>
          </w:p>
        </w:tc>
        <w:tc>
          <w:tcPr>
            <w:tcW w:w="560" w:type="dxa"/>
            <w:shd w:val="clear" w:color="000000" w:fill="FFFFFF"/>
            <w:noWrap/>
            <w:vAlign w:val="bottom"/>
            <w:hideMark/>
          </w:tcPr>
          <w:p w14:paraId="748147EA" w14:textId="77777777" w:rsidR="005F2C5A" w:rsidRPr="005F2C5A" w:rsidRDefault="005F2C5A" w:rsidP="005F2C5A">
            <w:pPr>
              <w:jc w:val="right"/>
            </w:pPr>
            <w:r w:rsidRPr="005F2C5A">
              <w:t>13</w:t>
            </w:r>
          </w:p>
        </w:tc>
        <w:tc>
          <w:tcPr>
            <w:tcW w:w="1723" w:type="dxa"/>
            <w:shd w:val="clear" w:color="000000" w:fill="FFFFFF"/>
            <w:noWrap/>
            <w:vAlign w:val="bottom"/>
            <w:hideMark/>
          </w:tcPr>
          <w:p w14:paraId="1EB0E0B5" w14:textId="77777777" w:rsidR="005F2C5A" w:rsidRPr="005F2C5A" w:rsidRDefault="005F2C5A" w:rsidP="005F2C5A">
            <w:pPr>
              <w:jc w:val="right"/>
            </w:pPr>
            <w:r w:rsidRPr="005F2C5A">
              <w:t>13 2 00 00000</w:t>
            </w:r>
          </w:p>
        </w:tc>
        <w:tc>
          <w:tcPr>
            <w:tcW w:w="576" w:type="dxa"/>
            <w:shd w:val="clear" w:color="000000" w:fill="FFFFFF"/>
            <w:noWrap/>
            <w:vAlign w:val="bottom"/>
            <w:hideMark/>
          </w:tcPr>
          <w:p w14:paraId="02A94D9C" w14:textId="77777777" w:rsidR="005F2C5A" w:rsidRPr="005F2C5A" w:rsidRDefault="005F2C5A" w:rsidP="005F2C5A">
            <w:pPr>
              <w:jc w:val="right"/>
            </w:pPr>
            <w:r w:rsidRPr="005F2C5A">
              <w:t> </w:t>
            </w:r>
          </w:p>
        </w:tc>
        <w:tc>
          <w:tcPr>
            <w:tcW w:w="1492" w:type="dxa"/>
            <w:shd w:val="clear" w:color="auto" w:fill="auto"/>
            <w:noWrap/>
            <w:vAlign w:val="bottom"/>
            <w:hideMark/>
          </w:tcPr>
          <w:p w14:paraId="34130295" w14:textId="2EE60FC7" w:rsidR="005F2C5A" w:rsidRPr="005F2C5A" w:rsidRDefault="00301083" w:rsidP="005F2C5A">
            <w:pPr>
              <w:jc w:val="right"/>
            </w:pPr>
            <w:r>
              <w:t>7 11</w:t>
            </w:r>
            <w:r w:rsidR="005F2C5A" w:rsidRPr="005F2C5A">
              <w:t>4,3</w:t>
            </w:r>
          </w:p>
        </w:tc>
        <w:tc>
          <w:tcPr>
            <w:tcW w:w="1418" w:type="dxa"/>
            <w:shd w:val="clear" w:color="auto" w:fill="auto"/>
            <w:noWrap/>
            <w:vAlign w:val="bottom"/>
            <w:hideMark/>
          </w:tcPr>
          <w:p w14:paraId="5856EEB6" w14:textId="77777777" w:rsidR="005F2C5A" w:rsidRPr="005F2C5A" w:rsidRDefault="005F2C5A" w:rsidP="005F2C5A">
            <w:pPr>
              <w:jc w:val="right"/>
            </w:pPr>
            <w:r w:rsidRPr="005F2C5A">
              <w:t>4 485,4</w:t>
            </w:r>
          </w:p>
        </w:tc>
        <w:tc>
          <w:tcPr>
            <w:tcW w:w="1417" w:type="dxa"/>
            <w:shd w:val="clear" w:color="auto" w:fill="auto"/>
            <w:noWrap/>
            <w:vAlign w:val="bottom"/>
            <w:hideMark/>
          </w:tcPr>
          <w:p w14:paraId="1A10B222" w14:textId="77777777" w:rsidR="005F2C5A" w:rsidRPr="005F2C5A" w:rsidRDefault="005F2C5A" w:rsidP="005F2C5A">
            <w:pPr>
              <w:jc w:val="right"/>
            </w:pPr>
            <w:r w:rsidRPr="005F2C5A">
              <w:t>4 485,4</w:t>
            </w:r>
          </w:p>
        </w:tc>
      </w:tr>
      <w:tr w:rsidR="005F2C5A" w:rsidRPr="005F2C5A" w14:paraId="5140B44A" w14:textId="77777777" w:rsidTr="00415EE5">
        <w:trPr>
          <w:trHeight w:val="20"/>
        </w:trPr>
        <w:tc>
          <w:tcPr>
            <w:tcW w:w="580" w:type="dxa"/>
            <w:shd w:val="clear" w:color="auto" w:fill="auto"/>
            <w:noWrap/>
            <w:vAlign w:val="bottom"/>
            <w:hideMark/>
          </w:tcPr>
          <w:p w14:paraId="2DC6B221"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AAC5DA0" w14:textId="77777777" w:rsidR="005F2C5A" w:rsidRPr="005F2C5A" w:rsidRDefault="005F2C5A" w:rsidP="005F2C5A">
            <w:r w:rsidRPr="005F2C5A">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0190A177" w14:textId="77777777" w:rsidR="005F2C5A" w:rsidRPr="005F2C5A" w:rsidRDefault="005F2C5A" w:rsidP="005F2C5A">
            <w:pPr>
              <w:jc w:val="right"/>
            </w:pPr>
            <w:r w:rsidRPr="005F2C5A">
              <w:t>902</w:t>
            </w:r>
          </w:p>
        </w:tc>
        <w:tc>
          <w:tcPr>
            <w:tcW w:w="600" w:type="dxa"/>
            <w:shd w:val="clear" w:color="000000" w:fill="FFFFFF"/>
            <w:noWrap/>
            <w:vAlign w:val="bottom"/>
            <w:hideMark/>
          </w:tcPr>
          <w:p w14:paraId="248EF9A5" w14:textId="77777777" w:rsidR="005F2C5A" w:rsidRPr="005F2C5A" w:rsidRDefault="005F2C5A" w:rsidP="005F2C5A">
            <w:pPr>
              <w:jc w:val="right"/>
            </w:pPr>
            <w:r w:rsidRPr="005F2C5A">
              <w:t>01</w:t>
            </w:r>
          </w:p>
        </w:tc>
        <w:tc>
          <w:tcPr>
            <w:tcW w:w="560" w:type="dxa"/>
            <w:shd w:val="clear" w:color="000000" w:fill="FFFFFF"/>
            <w:noWrap/>
            <w:vAlign w:val="bottom"/>
            <w:hideMark/>
          </w:tcPr>
          <w:p w14:paraId="1C0BF740" w14:textId="77777777" w:rsidR="005F2C5A" w:rsidRPr="005F2C5A" w:rsidRDefault="005F2C5A" w:rsidP="005F2C5A">
            <w:pPr>
              <w:jc w:val="right"/>
            </w:pPr>
            <w:r w:rsidRPr="005F2C5A">
              <w:t>13</w:t>
            </w:r>
          </w:p>
        </w:tc>
        <w:tc>
          <w:tcPr>
            <w:tcW w:w="1723" w:type="dxa"/>
            <w:shd w:val="clear" w:color="000000" w:fill="FFFFFF"/>
            <w:noWrap/>
            <w:vAlign w:val="bottom"/>
            <w:hideMark/>
          </w:tcPr>
          <w:p w14:paraId="12191C18" w14:textId="77777777" w:rsidR="005F2C5A" w:rsidRPr="005F2C5A" w:rsidRDefault="005F2C5A" w:rsidP="005F2C5A">
            <w:pPr>
              <w:jc w:val="right"/>
            </w:pPr>
            <w:r w:rsidRPr="005F2C5A">
              <w:t>13 2 01 00000</w:t>
            </w:r>
          </w:p>
        </w:tc>
        <w:tc>
          <w:tcPr>
            <w:tcW w:w="576" w:type="dxa"/>
            <w:shd w:val="clear" w:color="000000" w:fill="FFFFFF"/>
            <w:noWrap/>
            <w:vAlign w:val="bottom"/>
            <w:hideMark/>
          </w:tcPr>
          <w:p w14:paraId="68578BA3" w14:textId="77777777" w:rsidR="005F2C5A" w:rsidRPr="005F2C5A" w:rsidRDefault="005F2C5A" w:rsidP="005F2C5A">
            <w:pPr>
              <w:jc w:val="right"/>
            </w:pPr>
            <w:r w:rsidRPr="005F2C5A">
              <w:t> </w:t>
            </w:r>
          </w:p>
        </w:tc>
        <w:tc>
          <w:tcPr>
            <w:tcW w:w="1492" w:type="dxa"/>
            <w:shd w:val="clear" w:color="auto" w:fill="auto"/>
            <w:noWrap/>
            <w:vAlign w:val="bottom"/>
            <w:hideMark/>
          </w:tcPr>
          <w:p w14:paraId="0194D648" w14:textId="2A1760D0" w:rsidR="005F2C5A" w:rsidRPr="005F2C5A" w:rsidRDefault="00301083" w:rsidP="005F2C5A">
            <w:pPr>
              <w:jc w:val="right"/>
            </w:pPr>
            <w:r>
              <w:t>7 11</w:t>
            </w:r>
            <w:r w:rsidR="005F2C5A" w:rsidRPr="005F2C5A">
              <w:t>4,3</w:t>
            </w:r>
          </w:p>
        </w:tc>
        <w:tc>
          <w:tcPr>
            <w:tcW w:w="1418" w:type="dxa"/>
            <w:shd w:val="clear" w:color="auto" w:fill="auto"/>
            <w:noWrap/>
            <w:vAlign w:val="bottom"/>
            <w:hideMark/>
          </w:tcPr>
          <w:p w14:paraId="45ED2CB9" w14:textId="77777777" w:rsidR="005F2C5A" w:rsidRPr="005F2C5A" w:rsidRDefault="005F2C5A" w:rsidP="005F2C5A">
            <w:pPr>
              <w:jc w:val="right"/>
            </w:pPr>
            <w:r w:rsidRPr="005F2C5A">
              <w:t>4 485,4</w:t>
            </w:r>
          </w:p>
        </w:tc>
        <w:tc>
          <w:tcPr>
            <w:tcW w:w="1417" w:type="dxa"/>
            <w:shd w:val="clear" w:color="auto" w:fill="auto"/>
            <w:noWrap/>
            <w:vAlign w:val="bottom"/>
            <w:hideMark/>
          </w:tcPr>
          <w:p w14:paraId="36D98143" w14:textId="77777777" w:rsidR="005F2C5A" w:rsidRPr="005F2C5A" w:rsidRDefault="005F2C5A" w:rsidP="005F2C5A">
            <w:pPr>
              <w:jc w:val="right"/>
            </w:pPr>
            <w:r w:rsidRPr="005F2C5A">
              <w:t>4 485,4</w:t>
            </w:r>
          </w:p>
        </w:tc>
      </w:tr>
      <w:tr w:rsidR="005F2C5A" w:rsidRPr="005F2C5A" w14:paraId="47D97DCC" w14:textId="77777777" w:rsidTr="00415EE5">
        <w:trPr>
          <w:trHeight w:val="20"/>
        </w:trPr>
        <w:tc>
          <w:tcPr>
            <w:tcW w:w="580" w:type="dxa"/>
            <w:shd w:val="clear" w:color="auto" w:fill="auto"/>
            <w:noWrap/>
            <w:vAlign w:val="bottom"/>
            <w:hideMark/>
          </w:tcPr>
          <w:p w14:paraId="3A5169A1"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04E0ACC" w14:textId="77777777" w:rsidR="005F2C5A" w:rsidRPr="005F2C5A" w:rsidRDefault="005F2C5A" w:rsidP="005F2C5A">
            <w:r w:rsidRPr="005F2C5A">
              <w:t>Мероприятия по информатизации</w:t>
            </w:r>
          </w:p>
        </w:tc>
        <w:tc>
          <w:tcPr>
            <w:tcW w:w="660" w:type="dxa"/>
            <w:shd w:val="clear" w:color="000000" w:fill="FFFFFF"/>
            <w:vAlign w:val="bottom"/>
            <w:hideMark/>
          </w:tcPr>
          <w:p w14:paraId="2D010EA0" w14:textId="77777777" w:rsidR="005F2C5A" w:rsidRPr="005F2C5A" w:rsidRDefault="005F2C5A" w:rsidP="005F2C5A">
            <w:pPr>
              <w:jc w:val="right"/>
            </w:pPr>
            <w:r w:rsidRPr="005F2C5A">
              <w:t>902</w:t>
            </w:r>
          </w:p>
        </w:tc>
        <w:tc>
          <w:tcPr>
            <w:tcW w:w="600" w:type="dxa"/>
            <w:shd w:val="clear" w:color="000000" w:fill="FFFFFF"/>
            <w:noWrap/>
            <w:vAlign w:val="bottom"/>
            <w:hideMark/>
          </w:tcPr>
          <w:p w14:paraId="1C9AD3CA" w14:textId="77777777" w:rsidR="005F2C5A" w:rsidRPr="005F2C5A" w:rsidRDefault="005F2C5A" w:rsidP="005F2C5A">
            <w:pPr>
              <w:jc w:val="right"/>
            </w:pPr>
            <w:r w:rsidRPr="005F2C5A">
              <w:t>01</w:t>
            </w:r>
          </w:p>
        </w:tc>
        <w:tc>
          <w:tcPr>
            <w:tcW w:w="560" w:type="dxa"/>
            <w:shd w:val="clear" w:color="000000" w:fill="FFFFFF"/>
            <w:noWrap/>
            <w:vAlign w:val="bottom"/>
            <w:hideMark/>
          </w:tcPr>
          <w:p w14:paraId="7ABBA0AE" w14:textId="77777777" w:rsidR="005F2C5A" w:rsidRPr="005F2C5A" w:rsidRDefault="005F2C5A" w:rsidP="005F2C5A">
            <w:pPr>
              <w:jc w:val="right"/>
            </w:pPr>
            <w:r w:rsidRPr="005F2C5A">
              <w:t>13</w:t>
            </w:r>
          </w:p>
        </w:tc>
        <w:tc>
          <w:tcPr>
            <w:tcW w:w="1723" w:type="dxa"/>
            <w:shd w:val="clear" w:color="000000" w:fill="FFFFFF"/>
            <w:noWrap/>
            <w:vAlign w:val="bottom"/>
            <w:hideMark/>
          </w:tcPr>
          <w:p w14:paraId="0B102B2D" w14:textId="77777777" w:rsidR="005F2C5A" w:rsidRPr="005F2C5A" w:rsidRDefault="005F2C5A" w:rsidP="005F2C5A">
            <w:pPr>
              <w:jc w:val="right"/>
            </w:pPr>
            <w:r w:rsidRPr="005F2C5A">
              <w:t>13 2 01 10080</w:t>
            </w:r>
          </w:p>
        </w:tc>
        <w:tc>
          <w:tcPr>
            <w:tcW w:w="576" w:type="dxa"/>
            <w:shd w:val="clear" w:color="000000" w:fill="FFFFFF"/>
            <w:noWrap/>
            <w:vAlign w:val="bottom"/>
            <w:hideMark/>
          </w:tcPr>
          <w:p w14:paraId="0655097C" w14:textId="77777777" w:rsidR="005F2C5A" w:rsidRPr="005F2C5A" w:rsidRDefault="005F2C5A" w:rsidP="005F2C5A">
            <w:pPr>
              <w:jc w:val="right"/>
            </w:pPr>
            <w:r w:rsidRPr="005F2C5A">
              <w:t> </w:t>
            </w:r>
          </w:p>
        </w:tc>
        <w:tc>
          <w:tcPr>
            <w:tcW w:w="1492" w:type="dxa"/>
            <w:shd w:val="clear" w:color="auto" w:fill="auto"/>
            <w:noWrap/>
            <w:vAlign w:val="bottom"/>
            <w:hideMark/>
          </w:tcPr>
          <w:p w14:paraId="07598D00" w14:textId="6DC2783D" w:rsidR="005F2C5A" w:rsidRPr="005F2C5A" w:rsidRDefault="00301083" w:rsidP="005F2C5A">
            <w:pPr>
              <w:jc w:val="right"/>
            </w:pPr>
            <w:r>
              <w:t>7 11</w:t>
            </w:r>
            <w:r w:rsidR="005F2C5A" w:rsidRPr="005F2C5A">
              <w:t>4,3</w:t>
            </w:r>
          </w:p>
        </w:tc>
        <w:tc>
          <w:tcPr>
            <w:tcW w:w="1418" w:type="dxa"/>
            <w:shd w:val="clear" w:color="auto" w:fill="auto"/>
            <w:noWrap/>
            <w:vAlign w:val="bottom"/>
            <w:hideMark/>
          </w:tcPr>
          <w:p w14:paraId="11830043" w14:textId="77777777" w:rsidR="005F2C5A" w:rsidRPr="005F2C5A" w:rsidRDefault="005F2C5A" w:rsidP="005F2C5A">
            <w:pPr>
              <w:jc w:val="right"/>
            </w:pPr>
            <w:r w:rsidRPr="005F2C5A">
              <w:t>4 485,4</w:t>
            </w:r>
          </w:p>
        </w:tc>
        <w:tc>
          <w:tcPr>
            <w:tcW w:w="1417" w:type="dxa"/>
            <w:shd w:val="clear" w:color="auto" w:fill="auto"/>
            <w:noWrap/>
            <w:vAlign w:val="bottom"/>
            <w:hideMark/>
          </w:tcPr>
          <w:p w14:paraId="69ADB3D9" w14:textId="77777777" w:rsidR="005F2C5A" w:rsidRPr="005F2C5A" w:rsidRDefault="005F2C5A" w:rsidP="005F2C5A">
            <w:pPr>
              <w:jc w:val="right"/>
            </w:pPr>
            <w:r w:rsidRPr="005F2C5A">
              <w:t>4 485,4</w:t>
            </w:r>
          </w:p>
        </w:tc>
      </w:tr>
      <w:tr w:rsidR="005F2C5A" w:rsidRPr="005F2C5A" w14:paraId="0EBD372C" w14:textId="77777777" w:rsidTr="00415EE5">
        <w:trPr>
          <w:trHeight w:val="20"/>
        </w:trPr>
        <w:tc>
          <w:tcPr>
            <w:tcW w:w="580" w:type="dxa"/>
            <w:shd w:val="clear" w:color="auto" w:fill="auto"/>
            <w:noWrap/>
            <w:vAlign w:val="bottom"/>
            <w:hideMark/>
          </w:tcPr>
          <w:p w14:paraId="7DBBDF83"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B7A8DB7"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79B7954" w14:textId="77777777" w:rsidR="005F2C5A" w:rsidRPr="005F2C5A" w:rsidRDefault="005F2C5A" w:rsidP="005F2C5A">
            <w:pPr>
              <w:jc w:val="right"/>
            </w:pPr>
            <w:r w:rsidRPr="005F2C5A">
              <w:t>902</w:t>
            </w:r>
          </w:p>
        </w:tc>
        <w:tc>
          <w:tcPr>
            <w:tcW w:w="600" w:type="dxa"/>
            <w:shd w:val="clear" w:color="000000" w:fill="FFFFFF"/>
            <w:noWrap/>
            <w:vAlign w:val="bottom"/>
            <w:hideMark/>
          </w:tcPr>
          <w:p w14:paraId="428A48CF" w14:textId="77777777" w:rsidR="005F2C5A" w:rsidRPr="005F2C5A" w:rsidRDefault="005F2C5A" w:rsidP="005F2C5A">
            <w:pPr>
              <w:jc w:val="right"/>
            </w:pPr>
            <w:r w:rsidRPr="005F2C5A">
              <w:t>01</w:t>
            </w:r>
          </w:p>
        </w:tc>
        <w:tc>
          <w:tcPr>
            <w:tcW w:w="560" w:type="dxa"/>
            <w:shd w:val="clear" w:color="000000" w:fill="FFFFFF"/>
            <w:noWrap/>
            <w:vAlign w:val="bottom"/>
            <w:hideMark/>
          </w:tcPr>
          <w:p w14:paraId="4E17F701" w14:textId="77777777" w:rsidR="005F2C5A" w:rsidRPr="005F2C5A" w:rsidRDefault="005F2C5A" w:rsidP="005F2C5A">
            <w:pPr>
              <w:jc w:val="right"/>
            </w:pPr>
            <w:r w:rsidRPr="005F2C5A">
              <w:t>13</w:t>
            </w:r>
          </w:p>
        </w:tc>
        <w:tc>
          <w:tcPr>
            <w:tcW w:w="1723" w:type="dxa"/>
            <w:shd w:val="clear" w:color="000000" w:fill="FFFFFF"/>
            <w:noWrap/>
            <w:vAlign w:val="bottom"/>
            <w:hideMark/>
          </w:tcPr>
          <w:p w14:paraId="086BB7FC" w14:textId="77777777" w:rsidR="005F2C5A" w:rsidRPr="005F2C5A" w:rsidRDefault="005F2C5A" w:rsidP="005F2C5A">
            <w:pPr>
              <w:jc w:val="right"/>
            </w:pPr>
            <w:r w:rsidRPr="005F2C5A">
              <w:t>13 2 01 10080</w:t>
            </w:r>
          </w:p>
        </w:tc>
        <w:tc>
          <w:tcPr>
            <w:tcW w:w="576" w:type="dxa"/>
            <w:shd w:val="clear" w:color="000000" w:fill="FFFFFF"/>
            <w:noWrap/>
            <w:vAlign w:val="bottom"/>
            <w:hideMark/>
          </w:tcPr>
          <w:p w14:paraId="277DF120" w14:textId="77777777" w:rsidR="005F2C5A" w:rsidRPr="005F2C5A" w:rsidRDefault="005F2C5A" w:rsidP="005F2C5A">
            <w:pPr>
              <w:jc w:val="right"/>
            </w:pPr>
            <w:r w:rsidRPr="005F2C5A">
              <w:t>200</w:t>
            </w:r>
          </w:p>
        </w:tc>
        <w:tc>
          <w:tcPr>
            <w:tcW w:w="1492" w:type="dxa"/>
            <w:shd w:val="clear" w:color="auto" w:fill="auto"/>
            <w:noWrap/>
            <w:vAlign w:val="bottom"/>
            <w:hideMark/>
          </w:tcPr>
          <w:p w14:paraId="25982368" w14:textId="01EBC2F3" w:rsidR="005F2C5A" w:rsidRPr="005F2C5A" w:rsidRDefault="00301083" w:rsidP="005F2C5A">
            <w:pPr>
              <w:jc w:val="right"/>
            </w:pPr>
            <w:r>
              <w:t>7 11</w:t>
            </w:r>
            <w:r w:rsidR="005F2C5A" w:rsidRPr="005F2C5A">
              <w:t>4,3</w:t>
            </w:r>
          </w:p>
        </w:tc>
        <w:tc>
          <w:tcPr>
            <w:tcW w:w="1418" w:type="dxa"/>
            <w:shd w:val="clear" w:color="auto" w:fill="auto"/>
            <w:noWrap/>
            <w:vAlign w:val="bottom"/>
            <w:hideMark/>
          </w:tcPr>
          <w:p w14:paraId="58930AE5" w14:textId="77777777" w:rsidR="005F2C5A" w:rsidRPr="005F2C5A" w:rsidRDefault="005F2C5A" w:rsidP="005F2C5A">
            <w:pPr>
              <w:jc w:val="right"/>
            </w:pPr>
            <w:r w:rsidRPr="005F2C5A">
              <w:t>4 485,4</w:t>
            </w:r>
          </w:p>
        </w:tc>
        <w:tc>
          <w:tcPr>
            <w:tcW w:w="1417" w:type="dxa"/>
            <w:shd w:val="clear" w:color="auto" w:fill="auto"/>
            <w:noWrap/>
            <w:vAlign w:val="bottom"/>
            <w:hideMark/>
          </w:tcPr>
          <w:p w14:paraId="1C15E349" w14:textId="77777777" w:rsidR="005F2C5A" w:rsidRPr="005F2C5A" w:rsidRDefault="005F2C5A" w:rsidP="005F2C5A">
            <w:pPr>
              <w:jc w:val="right"/>
            </w:pPr>
            <w:r w:rsidRPr="005F2C5A">
              <w:t>4 485,4</w:t>
            </w:r>
          </w:p>
        </w:tc>
      </w:tr>
      <w:tr w:rsidR="005F2C5A" w:rsidRPr="005F2C5A" w14:paraId="1F040DAC" w14:textId="77777777" w:rsidTr="00415EE5">
        <w:trPr>
          <w:trHeight w:val="20"/>
        </w:trPr>
        <w:tc>
          <w:tcPr>
            <w:tcW w:w="580" w:type="dxa"/>
            <w:shd w:val="clear" w:color="auto" w:fill="auto"/>
            <w:noWrap/>
            <w:vAlign w:val="bottom"/>
            <w:hideMark/>
          </w:tcPr>
          <w:p w14:paraId="0BFA49AF"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BE988FB" w14:textId="77777777" w:rsidR="005F2C5A" w:rsidRPr="005F2C5A" w:rsidRDefault="005F2C5A" w:rsidP="005F2C5A">
            <w:r w:rsidRPr="005F2C5A">
              <w:t>Муниципальная программа муниципального образования «Управление муниципальным имуществом и земельными ресурсами»</w:t>
            </w:r>
          </w:p>
        </w:tc>
        <w:tc>
          <w:tcPr>
            <w:tcW w:w="660" w:type="dxa"/>
            <w:shd w:val="clear" w:color="000000" w:fill="FFFFFF"/>
            <w:vAlign w:val="bottom"/>
            <w:hideMark/>
          </w:tcPr>
          <w:p w14:paraId="6938C6D2" w14:textId="77777777" w:rsidR="005F2C5A" w:rsidRPr="005F2C5A" w:rsidRDefault="005F2C5A" w:rsidP="005F2C5A">
            <w:pPr>
              <w:jc w:val="right"/>
            </w:pPr>
            <w:r w:rsidRPr="005F2C5A">
              <w:t>902</w:t>
            </w:r>
          </w:p>
        </w:tc>
        <w:tc>
          <w:tcPr>
            <w:tcW w:w="600" w:type="dxa"/>
            <w:shd w:val="clear" w:color="000000" w:fill="FFFFFF"/>
            <w:noWrap/>
            <w:vAlign w:val="bottom"/>
            <w:hideMark/>
          </w:tcPr>
          <w:p w14:paraId="423044A0" w14:textId="77777777" w:rsidR="005F2C5A" w:rsidRPr="005F2C5A" w:rsidRDefault="005F2C5A" w:rsidP="005F2C5A">
            <w:pPr>
              <w:jc w:val="right"/>
            </w:pPr>
            <w:r w:rsidRPr="005F2C5A">
              <w:t>01</w:t>
            </w:r>
          </w:p>
        </w:tc>
        <w:tc>
          <w:tcPr>
            <w:tcW w:w="560" w:type="dxa"/>
            <w:shd w:val="clear" w:color="000000" w:fill="FFFFFF"/>
            <w:noWrap/>
            <w:vAlign w:val="bottom"/>
            <w:hideMark/>
          </w:tcPr>
          <w:p w14:paraId="50C57BE6" w14:textId="77777777" w:rsidR="005F2C5A" w:rsidRPr="005F2C5A" w:rsidRDefault="005F2C5A" w:rsidP="005F2C5A">
            <w:pPr>
              <w:jc w:val="right"/>
            </w:pPr>
            <w:r w:rsidRPr="005F2C5A">
              <w:t>13</w:t>
            </w:r>
          </w:p>
        </w:tc>
        <w:tc>
          <w:tcPr>
            <w:tcW w:w="1723" w:type="dxa"/>
            <w:shd w:val="clear" w:color="000000" w:fill="FFFFFF"/>
            <w:noWrap/>
            <w:vAlign w:val="bottom"/>
            <w:hideMark/>
          </w:tcPr>
          <w:p w14:paraId="432F1539" w14:textId="77777777" w:rsidR="005F2C5A" w:rsidRPr="005F2C5A" w:rsidRDefault="005F2C5A" w:rsidP="005F2C5A">
            <w:pPr>
              <w:jc w:val="right"/>
            </w:pPr>
            <w:r w:rsidRPr="005F2C5A">
              <w:t>17 0 00 00000</w:t>
            </w:r>
          </w:p>
        </w:tc>
        <w:tc>
          <w:tcPr>
            <w:tcW w:w="576" w:type="dxa"/>
            <w:shd w:val="clear" w:color="000000" w:fill="FFFFFF"/>
            <w:noWrap/>
            <w:vAlign w:val="bottom"/>
            <w:hideMark/>
          </w:tcPr>
          <w:p w14:paraId="004E106A" w14:textId="77777777" w:rsidR="005F2C5A" w:rsidRPr="005F2C5A" w:rsidRDefault="005F2C5A" w:rsidP="005F2C5A">
            <w:pPr>
              <w:jc w:val="right"/>
            </w:pPr>
            <w:r w:rsidRPr="005F2C5A">
              <w:t> </w:t>
            </w:r>
          </w:p>
        </w:tc>
        <w:tc>
          <w:tcPr>
            <w:tcW w:w="1492" w:type="dxa"/>
            <w:shd w:val="clear" w:color="auto" w:fill="auto"/>
            <w:noWrap/>
            <w:vAlign w:val="bottom"/>
            <w:hideMark/>
          </w:tcPr>
          <w:p w14:paraId="4DD86AC7" w14:textId="77777777" w:rsidR="005F2C5A" w:rsidRPr="005F2C5A" w:rsidRDefault="005F2C5A" w:rsidP="005F2C5A">
            <w:pPr>
              <w:jc w:val="right"/>
            </w:pPr>
            <w:r w:rsidRPr="005F2C5A">
              <w:t>112,0</w:t>
            </w:r>
          </w:p>
        </w:tc>
        <w:tc>
          <w:tcPr>
            <w:tcW w:w="1418" w:type="dxa"/>
            <w:shd w:val="clear" w:color="auto" w:fill="auto"/>
            <w:noWrap/>
            <w:vAlign w:val="bottom"/>
            <w:hideMark/>
          </w:tcPr>
          <w:p w14:paraId="02853DF3" w14:textId="77777777" w:rsidR="005F2C5A" w:rsidRPr="005F2C5A" w:rsidRDefault="005F2C5A" w:rsidP="005F2C5A">
            <w:pPr>
              <w:jc w:val="right"/>
            </w:pPr>
            <w:r w:rsidRPr="005F2C5A">
              <w:t>0,0</w:t>
            </w:r>
          </w:p>
        </w:tc>
        <w:tc>
          <w:tcPr>
            <w:tcW w:w="1417" w:type="dxa"/>
            <w:shd w:val="clear" w:color="auto" w:fill="auto"/>
            <w:noWrap/>
            <w:vAlign w:val="bottom"/>
            <w:hideMark/>
          </w:tcPr>
          <w:p w14:paraId="4CA6331F" w14:textId="77777777" w:rsidR="005F2C5A" w:rsidRPr="005F2C5A" w:rsidRDefault="005F2C5A" w:rsidP="005F2C5A">
            <w:pPr>
              <w:jc w:val="right"/>
            </w:pPr>
            <w:r w:rsidRPr="005F2C5A">
              <w:t>0,0</w:t>
            </w:r>
          </w:p>
        </w:tc>
      </w:tr>
      <w:tr w:rsidR="005F2C5A" w:rsidRPr="005F2C5A" w14:paraId="5F9111D6" w14:textId="77777777" w:rsidTr="00415EE5">
        <w:trPr>
          <w:trHeight w:val="20"/>
        </w:trPr>
        <w:tc>
          <w:tcPr>
            <w:tcW w:w="580" w:type="dxa"/>
            <w:shd w:val="clear" w:color="auto" w:fill="auto"/>
            <w:noWrap/>
            <w:vAlign w:val="bottom"/>
            <w:hideMark/>
          </w:tcPr>
          <w:p w14:paraId="798D4F0E"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D1EC88B"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61004B18" w14:textId="77777777" w:rsidR="005F2C5A" w:rsidRPr="005F2C5A" w:rsidRDefault="005F2C5A" w:rsidP="005F2C5A">
            <w:pPr>
              <w:jc w:val="right"/>
            </w:pPr>
            <w:r w:rsidRPr="005F2C5A">
              <w:t>902</w:t>
            </w:r>
          </w:p>
        </w:tc>
        <w:tc>
          <w:tcPr>
            <w:tcW w:w="600" w:type="dxa"/>
            <w:shd w:val="clear" w:color="000000" w:fill="FFFFFF"/>
            <w:noWrap/>
            <w:vAlign w:val="bottom"/>
            <w:hideMark/>
          </w:tcPr>
          <w:p w14:paraId="634DC650" w14:textId="77777777" w:rsidR="005F2C5A" w:rsidRPr="005F2C5A" w:rsidRDefault="005F2C5A" w:rsidP="005F2C5A">
            <w:pPr>
              <w:jc w:val="right"/>
            </w:pPr>
            <w:r w:rsidRPr="005F2C5A">
              <w:t>01</w:t>
            </w:r>
          </w:p>
        </w:tc>
        <w:tc>
          <w:tcPr>
            <w:tcW w:w="560" w:type="dxa"/>
            <w:shd w:val="clear" w:color="000000" w:fill="FFFFFF"/>
            <w:noWrap/>
            <w:vAlign w:val="bottom"/>
            <w:hideMark/>
          </w:tcPr>
          <w:p w14:paraId="39BDC8CC" w14:textId="77777777" w:rsidR="005F2C5A" w:rsidRPr="005F2C5A" w:rsidRDefault="005F2C5A" w:rsidP="005F2C5A">
            <w:pPr>
              <w:jc w:val="right"/>
            </w:pPr>
            <w:r w:rsidRPr="005F2C5A">
              <w:t>13</w:t>
            </w:r>
          </w:p>
        </w:tc>
        <w:tc>
          <w:tcPr>
            <w:tcW w:w="1723" w:type="dxa"/>
            <w:shd w:val="clear" w:color="000000" w:fill="FFFFFF"/>
            <w:noWrap/>
            <w:vAlign w:val="bottom"/>
            <w:hideMark/>
          </w:tcPr>
          <w:p w14:paraId="40CD1CDD" w14:textId="77777777" w:rsidR="005F2C5A" w:rsidRPr="005F2C5A" w:rsidRDefault="005F2C5A" w:rsidP="005F2C5A">
            <w:pPr>
              <w:jc w:val="right"/>
            </w:pPr>
            <w:r w:rsidRPr="005F2C5A">
              <w:t>17 2 00 00000</w:t>
            </w:r>
          </w:p>
        </w:tc>
        <w:tc>
          <w:tcPr>
            <w:tcW w:w="576" w:type="dxa"/>
            <w:shd w:val="clear" w:color="000000" w:fill="FFFFFF"/>
            <w:noWrap/>
            <w:vAlign w:val="bottom"/>
            <w:hideMark/>
          </w:tcPr>
          <w:p w14:paraId="17D93390" w14:textId="77777777" w:rsidR="005F2C5A" w:rsidRPr="005F2C5A" w:rsidRDefault="005F2C5A" w:rsidP="005F2C5A">
            <w:pPr>
              <w:jc w:val="right"/>
            </w:pPr>
            <w:r w:rsidRPr="005F2C5A">
              <w:t> </w:t>
            </w:r>
          </w:p>
        </w:tc>
        <w:tc>
          <w:tcPr>
            <w:tcW w:w="1492" w:type="dxa"/>
            <w:shd w:val="clear" w:color="auto" w:fill="auto"/>
            <w:noWrap/>
            <w:vAlign w:val="bottom"/>
            <w:hideMark/>
          </w:tcPr>
          <w:p w14:paraId="029BD6A9" w14:textId="77777777" w:rsidR="005F2C5A" w:rsidRPr="005F2C5A" w:rsidRDefault="005F2C5A" w:rsidP="005F2C5A">
            <w:pPr>
              <w:jc w:val="right"/>
            </w:pPr>
            <w:r w:rsidRPr="005F2C5A">
              <w:t>112,0</w:t>
            </w:r>
          </w:p>
        </w:tc>
        <w:tc>
          <w:tcPr>
            <w:tcW w:w="1418" w:type="dxa"/>
            <w:shd w:val="clear" w:color="auto" w:fill="auto"/>
            <w:noWrap/>
            <w:vAlign w:val="bottom"/>
            <w:hideMark/>
          </w:tcPr>
          <w:p w14:paraId="2F86BF7A" w14:textId="77777777" w:rsidR="005F2C5A" w:rsidRPr="005F2C5A" w:rsidRDefault="005F2C5A" w:rsidP="005F2C5A">
            <w:pPr>
              <w:jc w:val="right"/>
            </w:pPr>
            <w:r w:rsidRPr="005F2C5A">
              <w:t>0,0</w:t>
            </w:r>
          </w:p>
        </w:tc>
        <w:tc>
          <w:tcPr>
            <w:tcW w:w="1417" w:type="dxa"/>
            <w:shd w:val="clear" w:color="auto" w:fill="auto"/>
            <w:noWrap/>
            <w:vAlign w:val="bottom"/>
            <w:hideMark/>
          </w:tcPr>
          <w:p w14:paraId="5F6C79FF" w14:textId="77777777" w:rsidR="005F2C5A" w:rsidRPr="005F2C5A" w:rsidRDefault="005F2C5A" w:rsidP="005F2C5A">
            <w:pPr>
              <w:jc w:val="right"/>
            </w:pPr>
            <w:r w:rsidRPr="005F2C5A">
              <w:t>0,0</w:t>
            </w:r>
          </w:p>
        </w:tc>
      </w:tr>
      <w:tr w:rsidR="005F2C5A" w:rsidRPr="005F2C5A" w14:paraId="13336242" w14:textId="77777777" w:rsidTr="00415EE5">
        <w:trPr>
          <w:trHeight w:val="20"/>
        </w:trPr>
        <w:tc>
          <w:tcPr>
            <w:tcW w:w="580" w:type="dxa"/>
            <w:shd w:val="clear" w:color="auto" w:fill="auto"/>
            <w:noWrap/>
            <w:vAlign w:val="bottom"/>
            <w:hideMark/>
          </w:tcPr>
          <w:p w14:paraId="5B6635A7"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B252B9E" w14:textId="77777777" w:rsidR="005F2C5A" w:rsidRPr="005F2C5A" w:rsidRDefault="005F2C5A" w:rsidP="005F2C5A">
            <w:r w:rsidRPr="005F2C5A">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000000" w:fill="FFFFFF"/>
            <w:vAlign w:val="bottom"/>
            <w:hideMark/>
          </w:tcPr>
          <w:p w14:paraId="5C075870" w14:textId="77777777" w:rsidR="005F2C5A" w:rsidRPr="005F2C5A" w:rsidRDefault="005F2C5A" w:rsidP="005F2C5A">
            <w:pPr>
              <w:jc w:val="right"/>
            </w:pPr>
            <w:r w:rsidRPr="005F2C5A">
              <w:t>902</w:t>
            </w:r>
          </w:p>
        </w:tc>
        <w:tc>
          <w:tcPr>
            <w:tcW w:w="600" w:type="dxa"/>
            <w:shd w:val="clear" w:color="000000" w:fill="FFFFFF"/>
            <w:noWrap/>
            <w:vAlign w:val="bottom"/>
            <w:hideMark/>
          </w:tcPr>
          <w:p w14:paraId="20D8AD43" w14:textId="77777777" w:rsidR="005F2C5A" w:rsidRPr="005F2C5A" w:rsidRDefault="005F2C5A" w:rsidP="005F2C5A">
            <w:pPr>
              <w:jc w:val="right"/>
            </w:pPr>
            <w:r w:rsidRPr="005F2C5A">
              <w:t>01</w:t>
            </w:r>
          </w:p>
        </w:tc>
        <w:tc>
          <w:tcPr>
            <w:tcW w:w="560" w:type="dxa"/>
            <w:shd w:val="clear" w:color="000000" w:fill="FFFFFF"/>
            <w:noWrap/>
            <w:vAlign w:val="bottom"/>
            <w:hideMark/>
          </w:tcPr>
          <w:p w14:paraId="337B9E62" w14:textId="77777777" w:rsidR="005F2C5A" w:rsidRPr="005F2C5A" w:rsidRDefault="005F2C5A" w:rsidP="005F2C5A">
            <w:pPr>
              <w:jc w:val="right"/>
            </w:pPr>
            <w:r w:rsidRPr="005F2C5A">
              <w:t>13</w:t>
            </w:r>
          </w:p>
        </w:tc>
        <w:tc>
          <w:tcPr>
            <w:tcW w:w="1723" w:type="dxa"/>
            <w:shd w:val="clear" w:color="000000" w:fill="FFFFFF"/>
            <w:noWrap/>
            <w:vAlign w:val="bottom"/>
            <w:hideMark/>
          </w:tcPr>
          <w:p w14:paraId="2877F48A" w14:textId="77777777" w:rsidR="005F2C5A" w:rsidRPr="005F2C5A" w:rsidRDefault="005F2C5A" w:rsidP="005F2C5A">
            <w:pPr>
              <w:jc w:val="right"/>
            </w:pPr>
            <w:r w:rsidRPr="005F2C5A">
              <w:t>17 2 01 00000</w:t>
            </w:r>
          </w:p>
        </w:tc>
        <w:tc>
          <w:tcPr>
            <w:tcW w:w="576" w:type="dxa"/>
            <w:shd w:val="clear" w:color="000000" w:fill="FFFFFF"/>
            <w:noWrap/>
            <w:vAlign w:val="bottom"/>
            <w:hideMark/>
          </w:tcPr>
          <w:p w14:paraId="1CED0AEE" w14:textId="77777777" w:rsidR="005F2C5A" w:rsidRPr="005F2C5A" w:rsidRDefault="005F2C5A" w:rsidP="005F2C5A">
            <w:pPr>
              <w:jc w:val="right"/>
            </w:pPr>
            <w:r w:rsidRPr="005F2C5A">
              <w:t> </w:t>
            </w:r>
          </w:p>
        </w:tc>
        <w:tc>
          <w:tcPr>
            <w:tcW w:w="1492" w:type="dxa"/>
            <w:shd w:val="clear" w:color="auto" w:fill="auto"/>
            <w:noWrap/>
            <w:vAlign w:val="bottom"/>
            <w:hideMark/>
          </w:tcPr>
          <w:p w14:paraId="4CC91A29" w14:textId="77777777" w:rsidR="005F2C5A" w:rsidRPr="005F2C5A" w:rsidRDefault="005F2C5A" w:rsidP="005F2C5A">
            <w:pPr>
              <w:jc w:val="right"/>
            </w:pPr>
            <w:r w:rsidRPr="005F2C5A">
              <w:t>112,0</w:t>
            </w:r>
          </w:p>
        </w:tc>
        <w:tc>
          <w:tcPr>
            <w:tcW w:w="1418" w:type="dxa"/>
            <w:shd w:val="clear" w:color="auto" w:fill="auto"/>
            <w:noWrap/>
            <w:vAlign w:val="bottom"/>
            <w:hideMark/>
          </w:tcPr>
          <w:p w14:paraId="59FD7E98" w14:textId="77777777" w:rsidR="005F2C5A" w:rsidRPr="005F2C5A" w:rsidRDefault="005F2C5A" w:rsidP="005F2C5A">
            <w:pPr>
              <w:jc w:val="right"/>
            </w:pPr>
            <w:r w:rsidRPr="005F2C5A">
              <w:t>0,0</w:t>
            </w:r>
          </w:p>
        </w:tc>
        <w:tc>
          <w:tcPr>
            <w:tcW w:w="1417" w:type="dxa"/>
            <w:shd w:val="clear" w:color="auto" w:fill="auto"/>
            <w:noWrap/>
            <w:vAlign w:val="bottom"/>
            <w:hideMark/>
          </w:tcPr>
          <w:p w14:paraId="6CEE760A" w14:textId="77777777" w:rsidR="005F2C5A" w:rsidRPr="005F2C5A" w:rsidRDefault="005F2C5A" w:rsidP="005F2C5A">
            <w:pPr>
              <w:jc w:val="right"/>
            </w:pPr>
            <w:r w:rsidRPr="005F2C5A">
              <w:t>0,0</w:t>
            </w:r>
          </w:p>
        </w:tc>
      </w:tr>
      <w:tr w:rsidR="005F2C5A" w:rsidRPr="005F2C5A" w14:paraId="69EC6257" w14:textId="77777777" w:rsidTr="00415EE5">
        <w:trPr>
          <w:trHeight w:val="20"/>
        </w:trPr>
        <w:tc>
          <w:tcPr>
            <w:tcW w:w="580" w:type="dxa"/>
            <w:shd w:val="clear" w:color="auto" w:fill="auto"/>
            <w:noWrap/>
            <w:vAlign w:val="bottom"/>
            <w:hideMark/>
          </w:tcPr>
          <w:p w14:paraId="354D44EF"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05A5F2F" w14:textId="77777777" w:rsidR="005F2C5A" w:rsidRPr="005F2C5A" w:rsidRDefault="005F2C5A" w:rsidP="005F2C5A">
            <w:r w:rsidRPr="005F2C5A">
              <w:t>Содержание и обслуживание казны муниципального образования</w:t>
            </w:r>
          </w:p>
        </w:tc>
        <w:tc>
          <w:tcPr>
            <w:tcW w:w="660" w:type="dxa"/>
            <w:shd w:val="clear" w:color="000000" w:fill="FFFFFF"/>
            <w:vAlign w:val="bottom"/>
            <w:hideMark/>
          </w:tcPr>
          <w:p w14:paraId="56029086" w14:textId="77777777" w:rsidR="005F2C5A" w:rsidRPr="005F2C5A" w:rsidRDefault="005F2C5A" w:rsidP="005F2C5A">
            <w:pPr>
              <w:jc w:val="right"/>
            </w:pPr>
            <w:r w:rsidRPr="005F2C5A">
              <w:t>902</w:t>
            </w:r>
          </w:p>
        </w:tc>
        <w:tc>
          <w:tcPr>
            <w:tcW w:w="600" w:type="dxa"/>
            <w:shd w:val="clear" w:color="000000" w:fill="FFFFFF"/>
            <w:noWrap/>
            <w:vAlign w:val="bottom"/>
            <w:hideMark/>
          </w:tcPr>
          <w:p w14:paraId="3B6F47A9" w14:textId="77777777" w:rsidR="005F2C5A" w:rsidRPr="005F2C5A" w:rsidRDefault="005F2C5A" w:rsidP="005F2C5A">
            <w:pPr>
              <w:jc w:val="right"/>
            </w:pPr>
            <w:r w:rsidRPr="005F2C5A">
              <w:t>01</w:t>
            </w:r>
          </w:p>
        </w:tc>
        <w:tc>
          <w:tcPr>
            <w:tcW w:w="560" w:type="dxa"/>
            <w:shd w:val="clear" w:color="000000" w:fill="FFFFFF"/>
            <w:noWrap/>
            <w:vAlign w:val="bottom"/>
            <w:hideMark/>
          </w:tcPr>
          <w:p w14:paraId="371CF636" w14:textId="77777777" w:rsidR="005F2C5A" w:rsidRPr="005F2C5A" w:rsidRDefault="005F2C5A" w:rsidP="005F2C5A">
            <w:pPr>
              <w:jc w:val="right"/>
            </w:pPr>
            <w:r w:rsidRPr="005F2C5A">
              <w:t>13</w:t>
            </w:r>
          </w:p>
        </w:tc>
        <w:tc>
          <w:tcPr>
            <w:tcW w:w="1723" w:type="dxa"/>
            <w:shd w:val="clear" w:color="000000" w:fill="FFFFFF"/>
            <w:noWrap/>
            <w:vAlign w:val="bottom"/>
            <w:hideMark/>
          </w:tcPr>
          <w:p w14:paraId="6D1E4AF5" w14:textId="77777777" w:rsidR="005F2C5A" w:rsidRPr="005F2C5A" w:rsidRDefault="005F2C5A" w:rsidP="005F2C5A">
            <w:pPr>
              <w:jc w:val="right"/>
            </w:pPr>
            <w:r w:rsidRPr="005F2C5A">
              <w:t>17 2 01 10010</w:t>
            </w:r>
          </w:p>
        </w:tc>
        <w:tc>
          <w:tcPr>
            <w:tcW w:w="576" w:type="dxa"/>
            <w:shd w:val="clear" w:color="000000" w:fill="FFFFFF"/>
            <w:noWrap/>
            <w:vAlign w:val="bottom"/>
            <w:hideMark/>
          </w:tcPr>
          <w:p w14:paraId="3E2E94F0" w14:textId="77777777" w:rsidR="005F2C5A" w:rsidRPr="005F2C5A" w:rsidRDefault="005F2C5A" w:rsidP="005F2C5A">
            <w:pPr>
              <w:jc w:val="right"/>
            </w:pPr>
            <w:r w:rsidRPr="005F2C5A">
              <w:t> </w:t>
            </w:r>
          </w:p>
        </w:tc>
        <w:tc>
          <w:tcPr>
            <w:tcW w:w="1492" w:type="dxa"/>
            <w:shd w:val="clear" w:color="auto" w:fill="auto"/>
            <w:noWrap/>
            <w:vAlign w:val="bottom"/>
            <w:hideMark/>
          </w:tcPr>
          <w:p w14:paraId="1C147F73" w14:textId="77777777" w:rsidR="005F2C5A" w:rsidRPr="005F2C5A" w:rsidRDefault="005F2C5A" w:rsidP="005F2C5A">
            <w:pPr>
              <w:jc w:val="right"/>
            </w:pPr>
            <w:r w:rsidRPr="005F2C5A">
              <w:t>112,0</w:t>
            </w:r>
          </w:p>
        </w:tc>
        <w:tc>
          <w:tcPr>
            <w:tcW w:w="1418" w:type="dxa"/>
            <w:shd w:val="clear" w:color="auto" w:fill="auto"/>
            <w:noWrap/>
            <w:vAlign w:val="bottom"/>
            <w:hideMark/>
          </w:tcPr>
          <w:p w14:paraId="596A2476" w14:textId="77777777" w:rsidR="005F2C5A" w:rsidRPr="005F2C5A" w:rsidRDefault="005F2C5A" w:rsidP="005F2C5A">
            <w:pPr>
              <w:jc w:val="right"/>
            </w:pPr>
            <w:r w:rsidRPr="005F2C5A">
              <w:t>0,0</w:t>
            </w:r>
          </w:p>
        </w:tc>
        <w:tc>
          <w:tcPr>
            <w:tcW w:w="1417" w:type="dxa"/>
            <w:shd w:val="clear" w:color="auto" w:fill="auto"/>
            <w:noWrap/>
            <w:vAlign w:val="bottom"/>
            <w:hideMark/>
          </w:tcPr>
          <w:p w14:paraId="580599DC" w14:textId="77777777" w:rsidR="005F2C5A" w:rsidRPr="005F2C5A" w:rsidRDefault="005F2C5A" w:rsidP="005F2C5A">
            <w:pPr>
              <w:jc w:val="right"/>
            </w:pPr>
            <w:r w:rsidRPr="005F2C5A">
              <w:t>0,0</w:t>
            </w:r>
          </w:p>
        </w:tc>
      </w:tr>
      <w:tr w:rsidR="005F2C5A" w:rsidRPr="005F2C5A" w14:paraId="3A74C216" w14:textId="77777777" w:rsidTr="00415EE5">
        <w:trPr>
          <w:trHeight w:val="20"/>
        </w:trPr>
        <w:tc>
          <w:tcPr>
            <w:tcW w:w="580" w:type="dxa"/>
            <w:shd w:val="clear" w:color="auto" w:fill="auto"/>
            <w:noWrap/>
            <w:vAlign w:val="bottom"/>
            <w:hideMark/>
          </w:tcPr>
          <w:p w14:paraId="2C858025"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891CB6F"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C361972" w14:textId="77777777" w:rsidR="005F2C5A" w:rsidRPr="005F2C5A" w:rsidRDefault="005F2C5A" w:rsidP="005F2C5A">
            <w:pPr>
              <w:jc w:val="right"/>
            </w:pPr>
            <w:r w:rsidRPr="005F2C5A">
              <w:t>902</w:t>
            </w:r>
          </w:p>
        </w:tc>
        <w:tc>
          <w:tcPr>
            <w:tcW w:w="600" w:type="dxa"/>
            <w:shd w:val="clear" w:color="000000" w:fill="FFFFFF"/>
            <w:noWrap/>
            <w:vAlign w:val="bottom"/>
            <w:hideMark/>
          </w:tcPr>
          <w:p w14:paraId="327B0621" w14:textId="77777777" w:rsidR="005F2C5A" w:rsidRPr="005F2C5A" w:rsidRDefault="005F2C5A" w:rsidP="005F2C5A">
            <w:pPr>
              <w:jc w:val="right"/>
            </w:pPr>
            <w:r w:rsidRPr="005F2C5A">
              <w:t>01</w:t>
            </w:r>
          </w:p>
        </w:tc>
        <w:tc>
          <w:tcPr>
            <w:tcW w:w="560" w:type="dxa"/>
            <w:shd w:val="clear" w:color="000000" w:fill="FFFFFF"/>
            <w:noWrap/>
            <w:vAlign w:val="bottom"/>
            <w:hideMark/>
          </w:tcPr>
          <w:p w14:paraId="34A6E00E" w14:textId="77777777" w:rsidR="005F2C5A" w:rsidRPr="005F2C5A" w:rsidRDefault="005F2C5A" w:rsidP="005F2C5A">
            <w:pPr>
              <w:jc w:val="right"/>
            </w:pPr>
            <w:r w:rsidRPr="005F2C5A">
              <w:t>13</w:t>
            </w:r>
          </w:p>
        </w:tc>
        <w:tc>
          <w:tcPr>
            <w:tcW w:w="1723" w:type="dxa"/>
            <w:shd w:val="clear" w:color="000000" w:fill="FFFFFF"/>
            <w:noWrap/>
            <w:vAlign w:val="bottom"/>
            <w:hideMark/>
          </w:tcPr>
          <w:p w14:paraId="00EE382E" w14:textId="77777777" w:rsidR="005F2C5A" w:rsidRPr="005F2C5A" w:rsidRDefault="005F2C5A" w:rsidP="005F2C5A">
            <w:pPr>
              <w:jc w:val="right"/>
            </w:pPr>
            <w:r w:rsidRPr="005F2C5A">
              <w:t>17 2 01 10010</w:t>
            </w:r>
          </w:p>
        </w:tc>
        <w:tc>
          <w:tcPr>
            <w:tcW w:w="576" w:type="dxa"/>
            <w:shd w:val="clear" w:color="000000" w:fill="FFFFFF"/>
            <w:noWrap/>
            <w:vAlign w:val="bottom"/>
            <w:hideMark/>
          </w:tcPr>
          <w:p w14:paraId="4DEDEDF0" w14:textId="77777777" w:rsidR="005F2C5A" w:rsidRPr="005F2C5A" w:rsidRDefault="005F2C5A" w:rsidP="005F2C5A">
            <w:pPr>
              <w:jc w:val="right"/>
            </w:pPr>
            <w:r w:rsidRPr="005F2C5A">
              <w:t>200</w:t>
            </w:r>
          </w:p>
        </w:tc>
        <w:tc>
          <w:tcPr>
            <w:tcW w:w="1492" w:type="dxa"/>
            <w:shd w:val="clear" w:color="auto" w:fill="auto"/>
            <w:noWrap/>
            <w:vAlign w:val="bottom"/>
            <w:hideMark/>
          </w:tcPr>
          <w:p w14:paraId="3BCDF6FE" w14:textId="77777777" w:rsidR="005F2C5A" w:rsidRPr="005F2C5A" w:rsidRDefault="005F2C5A" w:rsidP="005F2C5A">
            <w:pPr>
              <w:jc w:val="right"/>
            </w:pPr>
            <w:r w:rsidRPr="005F2C5A">
              <w:t>112,0</w:t>
            </w:r>
          </w:p>
        </w:tc>
        <w:tc>
          <w:tcPr>
            <w:tcW w:w="1418" w:type="dxa"/>
            <w:shd w:val="clear" w:color="auto" w:fill="auto"/>
            <w:noWrap/>
            <w:vAlign w:val="bottom"/>
            <w:hideMark/>
          </w:tcPr>
          <w:p w14:paraId="6789354E" w14:textId="77777777" w:rsidR="005F2C5A" w:rsidRPr="005F2C5A" w:rsidRDefault="005F2C5A" w:rsidP="005F2C5A">
            <w:pPr>
              <w:jc w:val="right"/>
            </w:pPr>
            <w:r w:rsidRPr="005F2C5A">
              <w:t>0,0</w:t>
            </w:r>
          </w:p>
        </w:tc>
        <w:tc>
          <w:tcPr>
            <w:tcW w:w="1417" w:type="dxa"/>
            <w:shd w:val="clear" w:color="auto" w:fill="auto"/>
            <w:noWrap/>
            <w:vAlign w:val="bottom"/>
            <w:hideMark/>
          </w:tcPr>
          <w:p w14:paraId="15CED2AC" w14:textId="77777777" w:rsidR="005F2C5A" w:rsidRPr="005F2C5A" w:rsidRDefault="005F2C5A" w:rsidP="005F2C5A">
            <w:pPr>
              <w:jc w:val="right"/>
            </w:pPr>
            <w:r w:rsidRPr="005F2C5A">
              <w:t>0,0</w:t>
            </w:r>
          </w:p>
        </w:tc>
      </w:tr>
      <w:tr w:rsidR="005F2C5A" w:rsidRPr="005F2C5A" w14:paraId="7A395748" w14:textId="77777777" w:rsidTr="00415EE5">
        <w:trPr>
          <w:trHeight w:val="20"/>
        </w:trPr>
        <w:tc>
          <w:tcPr>
            <w:tcW w:w="580" w:type="dxa"/>
            <w:shd w:val="clear" w:color="auto" w:fill="auto"/>
            <w:noWrap/>
            <w:vAlign w:val="bottom"/>
            <w:hideMark/>
          </w:tcPr>
          <w:p w14:paraId="2C46A94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DD8AFC2" w14:textId="77777777" w:rsidR="005F2C5A" w:rsidRPr="005F2C5A" w:rsidRDefault="005F2C5A" w:rsidP="005F2C5A">
            <w:r w:rsidRPr="005F2C5A">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CDB6A55" w14:textId="77777777" w:rsidR="005F2C5A" w:rsidRPr="005F2C5A" w:rsidRDefault="005F2C5A" w:rsidP="005F2C5A">
            <w:pPr>
              <w:jc w:val="right"/>
            </w:pPr>
            <w:r w:rsidRPr="005F2C5A">
              <w:t>902</w:t>
            </w:r>
          </w:p>
        </w:tc>
        <w:tc>
          <w:tcPr>
            <w:tcW w:w="600" w:type="dxa"/>
            <w:shd w:val="clear" w:color="auto" w:fill="auto"/>
            <w:noWrap/>
            <w:vAlign w:val="bottom"/>
            <w:hideMark/>
          </w:tcPr>
          <w:p w14:paraId="388B3C4F" w14:textId="77777777" w:rsidR="005F2C5A" w:rsidRPr="005F2C5A" w:rsidRDefault="005F2C5A" w:rsidP="005F2C5A">
            <w:pPr>
              <w:jc w:val="right"/>
            </w:pPr>
            <w:r w:rsidRPr="005F2C5A">
              <w:t>01</w:t>
            </w:r>
          </w:p>
        </w:tc>
        <w:tc>
          <w:tcPr>
            <w:tcW w:w="560" w:type="dxa"/>
            <w:shd w:val="clear" w:color="auto" w:fill="auto"/>
            <w:noWrap/>
            <w:vAlign w:val="bottom"/>
            <w:hideMark/>
          </w:tcPr>
          <w:p w14:paraId="50957F3C" w14:textId="77777777" w:rsidR="005F2C5A" w:rsidRPr="005F2C5A" w:rsidRDefault="005F2C5A" w:rsidP="005F2C5A">
            <w:pPr>
              <w:jc w:val="right"/>
            </w:pPr>
            <w:r w:rsidRPr="005F2C5A">
              <w:t>13</w:t>
            </w:r>
          </w:p>
        </w:tc>
        <w:tc>
          <w:tcPr>
            <w:tcW w:w="1723" w:type="dxa"/>
            <w:shd w:val="clear" w:color="auto" w:fill="auto"/>
            <w:noWrap/>
            <w:vAlign w:val="bottom"/>
            <w:hideMark/>
          </w:tcPr>
          <w:p w14:paraId="123F0727" w14:textId="77777777" w:rsidR="005F2C5A" w:rsidRPr="005F2C5A" w:rsidRDefault="005F2C5A" w:rsidP="005F2C5A">
            <w:pPr>
              <w:jc w:val="right"/>
            </w:pPr>
            <w:r w:rsidRPr="005F2C5A">
              <w:t>50 0 00 00000</w:t>
            </w:r>
          </w:p>
        </w:tc>
        <w:tc>
          <w:tcPr>
            <w:tcW w:w="576" w:type="dxa"/>
            <w:shd w:val="clear" w:color="auto" w:fill="auto"/>
            <w:noWrap/>
            <w:vAlign w:val="bottom"/>
            <w:hideMark/>
          </w:tcPr>
          <w:p w14:paraId="17021B4B" w14:textId="77777777" w:rsidR="005F2C5A" w:rsidRPr="005F2C5A" w:rsidRDefault="005F2C5A" w:rsidP="005F2C5A">
            <w:pPr>
              <w:jc w:val="right"/>
            </w:pPr>
            <w:r w:rsidRPr="005F2C5A">
              <w:t> </w:t>
            </w:r>
          </w:p>
        </w:tc>
        <w:tc>
          <w:tcPr>
            <w:tcW w:w="1492" w:type="dxa"/>
            <w:shd w:val="clear" w:color="auto" w:fill="auto"/>
            <w:noWrap/>
            <w:vAlign w:val="bottom"/>
            <w:hideMark/>
          </w:tcPr>
          <w:p w14:paraId="46DDC198" w14:textId="77777777" w:rsidR="005F2C5A" w:rsidRPr="005F2C5A" w:rsidRDefault="005F2C5A" w:rsidP="005F2C5A">
            <w:pPr>
              <w:jc w:val="right"/>
            </w:pPr>
            <w:r w:rsidRPr="005F2C5A">
              <w:t>98 895,7</w:t>
            </w:r>
          </w:p>
        </w:tc>
        <w:tc>
          <w:tcPr>
            <w:tcW w:w="1418" w:type="dxa"/>
            <w:shd w:val="clear" w:color="auto" w:fill="auto"/>
            <w:noWrap/>
            <w:vAlign w:val="bottom"/>
            <w:hideMark/>
          </w:tcPr>
          <w:p w14:paraId="4458CAA5" w14:textId="77777777" w:rsidR="005F2C5A" w:rsidRPr="005F2C5A" w:rsidRDefault="005F2C5A" w:rsidP="005F2C5A">
            <w:pPr>
              <w:jc w:val="right"/>
            </w:pPr>
            <w:r w:rsidRPr="005F2C5A">
              <w:t>82 797,5</w:t>
            </w:r>
          </w:p>
        </w:tc>
        <w:tc>
          <w:tcPr>
            <w:tcW w:w="1417" w:type="dxa"/>
            <w:shd w:val="clear" w:color="auto" w:fill="auto"/>
            <w:noWrap/>
            <w:vAlign w:val="bottom"/>
            <w:hideMark/>
          </w:tcPr>
          <w:p w14:paraId="1D630166" w14:textId="77777777" w:rsidR="005F2C5A" w:rsidRPr="005F2C5A" w:rsidRDefault="005F2C5A" w:rsidP="005F2C5A">
            <w:pPr>
              <w:jc w:val="right"/>
            </w:pPr>
            <w:r w:rsidRPr="005F2C5A">
              <w:t>67 145,5</w:t>
            </w:r>
          </w:p>
        </w:tc>
      </w:tr>
      <w:tr w:rsidR="005F2C5A" w:rsidRPr="005F2C5A" w14:paraId="646A5490" w14:textId="77777777" w:rsidTr="00415EE5">
        <w:trPr>
          <w:trHeight w:val="20"/>
        </w:trPr>
        <w:tc>
          <w:tcPr>
            <w:tcW w:w="580" w:type="dxa"/>
            <w:shd w:val="clear" w:color="auto" w:fill="auto"/>
            <w:noWrap/>
            <w:vAlign w:val="bottom"/>
            <w:hideMark/>
          </w:tcPr>
          <w:p w14:paraId="04D64BF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C2CD7F0" w14:textId="77777777" w:rsidR="005F2C5A" w:rsidRPr="005F2C5A" w:rsidRDefault="005F2C5A" w:rsidP="005F2C5A">
            <w:r w:rsidRPr="005F2C5A">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4F64D52C" w14:textId="77777777" w:rsidR="005F2C5A" w:rsidRPr="005F2C5A" w:rsidRDefault="005F2C5A" w:rsidP="005F2C5A">
            <w:pPr>
              <w:jc w:val="right"/>
            </w:pPr>
            <w:r w:rsidRPr="005F2C5A">
              <w:t>902</w:t>
            </w:r>
          </w:p>
        </w:tc>
        <w:tc>
          <w:tcPr>
            <w:tcW w:w="600" w:type="dxa"/>
            <w:shd w:val="clear" w:color="auto" w:fill="auto"/>
            <w:noWrap/>
            <w:vAlign w:val="bottom"/>
            <w:hideMark/>
          </w:tcPr>
          <w:p w14:paraId="6A52E1A8" w14:textId="77777777" w:rsidR="005F2C5A" w:rsidRPr="005F2C5A" w:rsidRDefault="005F2C5A" w:rsidP="005F2C5A">
            <w:pPr>
              <w:jc w:val="right"/>
            </w:pPr>
            <w:r w:rsidRPr="005F2C5A">
              <w:t>01</w:t>
            </w:r>
          </w:p>
        </w:tc>
        <w:tc>
          <w:tcPr>
            <w:tcW w:w="560" w:type="dxa"/>
            <w:shd w:val="clear" w:color="auto" w:fill="auto"/>
            <w:noWrap/>
            <w:vAlign w:val="bottom"/>
            <w:hideMark/>
          </w:tcPr>
          <w:p w14:paraId="08A7E0B9" w14:textId="77777777" w:rsidR="005F2C5A" w:rsidRPr="005F2C5A" w:rsidRDefault="005F2C5A" w:rsidP="005F2C5A">
            <w:pPr>
              <w:jc w:val="right"/>
            </w:pPr>
            <w:r w:rsidRPr="005F2C5A">
              <w:t>13</w:t>
            </w:r>
          </w:p>
        </w:tc>
        <w:tc>
          <w:tcPr>
            <w:tcW w:w="1723" w:type="dxa"/>
            <w:shd w:val="clear" w:color="auto" w:fill="auto"/>
            <w:noWrap/>
            <w:vAlign w:val="bottom"/>
            <w:hideMark/>
          </w:tcPr>
          <w:p w14:paraId="2B64C1E5" w14:textId="77777777" w:rsidR="005F2C5A" w:rsidRPr="005F2C5A" w:rsidRDefault="005F2C5A" w:rsidP="005F2C5A">
            <w:pPr>
              <w:jc w:val="right"/>
            </w:pPr>
            <w:r w:rsidRPr="005F2C5A">
              <w:t>50 5 00 00000</w:t>
            </w:r>
          </w:p>
        </w:tc>
        <w:tc>
          <w:tcPr>
            <w:tcW w:w="576" w:type="dxa"/>
            <w:shd w:val="clear" w:color="auto" w:fill="auto"/>
            <w:noWrap/>
            <w:vAlign w:val="bottom"/>
            <w:hideMark/>
          </w:tcPr>
          <w:p w14:paraId="536F39DE" w14:textId="77777777" w:rsidR="005F2C5A" w:rsidRPr="005F2C5A" w:rsidRDefault="005F2C5A" w:rsidP="005F2C5A">
            <w:pPr>
              <w:jc w:val="right"/>
            </w:pPr>
            <w:r w:rsidRPr="005F2C5A">
              <w:t> </w:t>
            </w:r>
          </w:p>
        </w:tc>
        <w:tc>
          <w:tcPr>
            <w:tcW w:w="1492" w:type="dxa"/>
            <w:shd w:val="clear" w:color="auto" w:fill="auto"/>
            <w:noWrap/>
            <w:vAlign w:val="bottom"/>
            <w:hideMark/>
          </w:tcPr>
          <w:p w14:paraId="6D0BE505" w14:textId="77777777" w:rsidR="005F2C5A" w:rsidRPr="005F2C5A" w:rsidRDefault="005F2C5A" w:rsidP="005F2C5A">
            <w:pPr>
              <w:jc w:val="right"/>
            </w:pPr>
            <w:r w:rsidRPr="005F2C5A">
              <w:t>1 661,4</w:t>
            </w:r>
          </w:p>
        </w:tc>
        <w:tc>
          <w:tcPr>
            <w:tcW w:w="1418" w:type="dxa"/>
            <w:shd w:val="clear" w:color="auto" w:fill="auto"/>
            <w:noWrap/>
            <w:vAlign w:val="bottom"/>
            <w:hideMark/>
          </w:tcPr>
          <w:p w14:paraId="7C5DD5D1" w14:textId="77777777" w:rsidR="005F2C5A" w:rsidRPr="005F2C5A" w:rsidRDefault="005F2C5A" w:rsidP="005F2C5A">
            <w:pPr>
              <w:jc w:val="right"/>
            </w:pPr>
            <w:r w:rsidRPr="005F2C5A">
              <w:t>857,1</w:t>
            </w:r>
          </w:p>
        </w:tc>
        <w:tc>
          <w:tcPr>
            <w:tcW w:w="1417" w:type="dxa"/>
            <w:shd w:val="clear" w:color="auto" w:fill="auto"/>
            <w:noWrap/>
            <w:vAlign w:val="bottom"/>
            <w:hideMark/>
          </w:tcPr>
          <w:p w14:paraId="36E0AD6F" w14:textId="77777777" w:rsidR="005F2C5A" w:rsidRPr="005F2C5A" w:rsidRDefault="005F2C5A" w:rsidP="005F2C5A">
            <w:pPr>
              <w:jc w:val="right"/>
            </w:pPr>
            <w:r w:rsidRPr="005F2C5A">
              <w:t>202,8</w:t>
            </w:r>
          </w:p>
        </w:tc>
      </w:tr>
      <w:tr w:rsidR="005F2C5A" w:rsidRPr="005F2C5A" w14:paraId="4934D609" w14:textId="77777777" w:rsidTr="00415EE5">
        <w:trPr>
          <w:trHeight w:val="20"/>
        </w:trPr>
        <w:tc>
          <w:tcPr>
            <w:tcW w:w="580" w:type="dxa"/>
            <w:shd w:val="clear" w:color="auto" w:fill="auto"/>
            <w:noWrap/>
            <w:vAlign w:val="bottom"/>
            <w:hideMark/>
          </w:tcPr>
          <w:p w14:paraId="5E3AFEF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8541DBA" w14:textId="77777777" w:rsidR="005F2C5A" w:rsidRPr="005F2C5A" w:rsidRDefault="005F2C5A" w:rsidP="005F2C5A">
            <w:r w:rsidRPr="005F2C5A">
              <w:t>Прочие обязательства муниципального образования Новокубанский район</w:t>
            </w:r>
          </w:p>
        </w:tc>
        <w:tc>
          <w:tcPr>
            <w:tcW w:w="660" w:type="dxa"/>
            <w:shd w:val="clear" w:color="auto" w:fill="auto"/>
            <w:vAlign w:val="bottom"/>
            <w:hideMark/>
          </w:tcPr>
          <w:p w14:paraId="6E0533CC" w14:textId="77777777" w:rsidR="005F2C5A" w:rsidRPr="005F2C5A" w:rsidRDefault="005F2C5A" w:rsidP="005F2C5A">
            <w:pPr>
              <w:jc w:val="right"/>
            </w:pPr>
            <w:r w:rsidRPr="005F2C5A">
              <w:t>902</w:t>
            </w:r>
          </w:p>
        </w:tc>
        <w:tc>
          <w:tcPr>
            <w:tcW w:w="600" w:type="dxa"/>
            <w:shd w:val="clear" w:color="auto" w:fill="auto"/>
            <w:noWrap/>
            <w:vAlign w:val="bottom"/>
            <w:hideMark/>
          </w:tcPr>
          <w:p w14:paraId="58A10109" w14:textId="77777777" w:rsidR="005F2C5A" w:rsidRPr="005F2C5A" w:rsidRDefault="005F2C5A" w:rsidP="005F2C5A">
            <w:pPr>
              <w:jc w:val="right"/>
            </w:pPr>
            <w:r w:rsidRPr="005F2C5A">
              <w:t>01</w:t>
            </w:r>
          </w:p>
        </w:tc>
        <w:tc>
          <w:tcPr>
            <w:tcW w:w="560" w:type="dxa"/>
            <w:shd w:val="clear" w:color="auto" w:fill="auto"/>
            <w:noWrap/>
            <w:vAlign w:val="bottom"/>
            <w:hideMark/>
          </w:tcPr>
          <w:p w14:paraId="33B18DB6" w14:textId="77777777" w:rsidR="005F2C5A" w:rsidRPr="005F2C5A" w:rsidRDefault="005F2C5A" w:rsidP="005F2C5A">
            <w:pPr>
              <w:jc w:val="right"/>
            </w:pPr>
            <w:r w:rsidRPr="005F2C5A">
              <w:t>13</w:t>
            </w:r>
          </w:p>
        </w:tc>
        <w:tc>
          <w:tcPr>
            <w:tcW w:w="1723" w:type="dxa"/>
            <w:shd w:val="clear" w:color="auto" w:fill="auto"/>
            <w:noWrap/>
            <w:vAlign w:val="bottom"/>
            <w:hideMark/>
          </w:tcPr>
          <w:p w14:paraId="3D9657FC" w14:textId="77777777" w:rsidR="005F2C5A" w:rsidRPr="005F2C5A" w:rsidRDefault="005F2C5A" w:rsidP="005F2C5A">
            <w:pPr>
              <w:jc w:val="right"/>
            </w:pPr>
            <w:r w:rsidRPr="005F2C5A">
              <w:t>50 5 00 10050</w:t>
            </w:r>
          </w:p>
        </w:tc>
        <w:tc>
          <w:tcPr>
            <w:tcW w:w="576" w:type="dxa"/>
            <w:shd w:val="clear" w:color="auto" w:fill="auto"/>
            <w:noWrap/>
            <w:vAlign w:val="bottom"/>
            <w:hideMark/>
          </w:tcPr>
          <w:p w14:paraId="4BBA225B" w14:textId="77777777" w:rsidR="005F2C5A" w:rsidRPr="005F2C5A" w:rsidRDefault="005F2C5A" w:rsidP="005F2C5A">
            <w:pPr>
              <w:jc w:val="right"/>
            </w:pPr>
            <w:r w:rsidRPr="005F2C5A">
              <w:t> </w:t>
            </w:r>
          </w:p>
        </w:tc>
        <w:tc>
          <w:tcPr>
            <w:tcW w:w="1492" w:type="dxa"/>
            <w:shd w:val="clear" w:color="auto" w:fill="auto"/>
            <w:noWrap/>
            <w:vAlign w:val="bottom"/>
            <w:hideMark/>
          </w:tcPr>
          <w:p w14:paraId="3EC4E5A9" w14:textId="77777777" w:rsidR="005F2C5A" w:rsidRPr="005F2C5A" w:rsidRDefault="005F2C5A" w:rsidP="005F2C5A">
            <w:pPr>
              <w:jc w:val="right"/>
            </w:pPr>
            <w:r w:rsidRPr="005F2C5A">
              <w:t>1 661,4</w:t>
            </w:r>
          </w:p>
        </w:tc>
        <w:tc>
          <w:tcPr>
            <w:tcW w:w="1418" w:type="dxa"/>
            <w:shd w:val="clear" w:color="auto" w:fill="auto"/>
            <w:noWrap/>
            <w:vAlign w:val="bottom"/>
            <w:hideMark/>
          </w:tcPr>
          <w:p w14:paraId="22AB4DC0" w14:textId="77777777" w:rsidR="005F2C5A" w:rsidRPr="005F2C5A" w:rsidRDefault="005F2C5A" w:rsidP="005F2C5A">
            <w:pPr>
              <w:jc w:val="right"/>
            </w:pPr>
            <w:r w:rsidRPr="005F2C5A">
              <w:t>857,1</w:t>
            </w:r>
          </w:p>
        </w:tc>
        <w:tc>
          <w:tcPr>
            <w:tcW w:w="1417" w:type="dxa"/>
            <w:shd w:val="clear" w:color="auto" w:fill="auto"/>
            <w:noWrap/>
            <w:vAlign w:val="bottom"/>
            <w:hideMark/>
          </w:tcPr>
          <w:p w14:paraId="20D291EC" w14:textId="77777777" w:rsidR="005F2C5A" w:rsidRPr="005F2C5A" w:rsidRDefault="005F2C5A" w:rsidP="005F2C5A">
            <w:pPr>
              <w:jc w:val="right"/>
            </w:pPr>
            <w:r w:rsidRPr="005F2C5A">
              <w:t>202,8</w:t>
            </w:r>
          </w:p>
        </w:tc>
      </w:tr>
      <w:tr w:rsidR="005F2C5A" w:rsidRPr="005F2C5A" w14:paraId="531B760C" w14:textId="77777777" w:rsidTr="00415EE5">
        <w:trPr>
          <w:trHeight w:val="20"/>
        </w:trPr>
        <w:tc>
          <w:tcPr>
            <w:tcW w:w="580" w:type="dxa"/>
            <w:shd w:val="clear" w:color="auto" w:fill="auto"/>
            <w:noWrap/>
            <w:vAlign w:val="bottom"/>
            <w:hideMark/>
          </w:tcPr>
          <w:p w14:paraId="0B04062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46D4C81" w14:textId="77777777" w:rsidR="005F2C5A" w:rsidRPr="005F2C5A" w:rsidRDefault="005F2C5A" w:rsidP="005F2C5A">
            <w:r w:rsidRPr="005F2C5A">
              <w:t>Иные бюджетные ассигнования</w:t>
            </w:r>
          </w:p>
        </w:tc>
        <w:tc>
          <w:tcPr>
            <w:tcW w:w="660" w:type="dxa"/>
            <w:shd w:val="clear" w:color="auto" w:fill="auto"/>
            <w:vAlign w:val="bottom"/>
            <w:hideMark/>
          </w:tcPr>
          <w:p w14:paraId="601CC322" w14:textId="77777777" w:rsidR="005F2C5A" w:rsidRPr="005F2C5A" w:rsidRDefault="005F2C5A" w:rsidP="005F2C5A">
            <w:pPr>
              <w:jc w:val="right"/>
            </w:pPr>
            <w:r w:rsidRPr="005F2C5A">
              <w:t>902</w:t>
            </w:r>
          </w:p>
        </w:tc>
        <w:tc>
          <w:tcPr>
            <w:tcW w:w="600" w:type="dxa"/>
            <w:shd w:val="clear" w:color="auto" w:fill="auto"/>
            <w:noWrap/>
            <w:vAlign w:val="bottom"/>
            <w:hideMark/>
          </w:tcPr>
          <w:p w14:paraId="4A76DA20" w14:textId="77777777" w:rsidR="005F2C5A" w:rsidRPr="005F2C5A" w:rsidRDefault="005F2C5A" w:rsidP="005F2C5A">
            <w:pPr>
              <w:jc w:val="right"/>
            </w:pPr>
            <w:r w:rsidRPr="005F2C5A">
              <w:t>01</w:t>
            </w:r>
          </w:p>
        </w:tc>
        <w:tc>
          <w:tcPr>
            <w:tcW w:w="560" w:type="dxa"/>
            <w:shd w:val="clear" w:color="auto" w:fill="auto"/>
            <w:noWrap/>
            <w:vAlign w:val="bottom"/>
            <w:hideMark/>
          </w:tcPr>
          <w:p w14:paraId="4C9AD13F" w14:textId="77777777" w:rsidR="005F2C5A" w:rsidRPr="005F2C5A" w:rsidRDefault="005F2C5A" w:rsidP="005F2C5A">
            <w:pPr>
              <w:jc w:val="right"/>
            </w:pPr>
            <w:r w:rsidRPr="005F2C5A">
              <w:t>13</w:t>
            </w:r>
          </w:p>
        </w:tc>
        <w:tc>
          <w:tcPr>
            <w:tcW w:w="1723" w:type="dxa"/>
            <w:shd w:val="clear" w:color="auto" w:fill="auto"/>
            <w:noWrap/>
            <w:vAlign w:val="bottom"/>
            <w:hideMark/>
          </w:tcPr>
          <w:p w14:paraId="6A5A2CA2" w14:textId="77777777" w:rsidR="005F2C5A" w:rsidRPr="005F2C5A" w:rsidRDefault="005F2C5A" w:rsidP="005F2C5A">
            <w:pPr>
              <w:jc w:val="right"/>
            </w:pPr>
            <w:r w:rsidRPr="005F2C5A">
              <w:t>50 5 00 10050</w:t>
            </w:r>
          </w:p>
        </w:tc>
        <w:tc>
          <w:tcPr>
            <w:tcW w:w="576" w:type="dxa"/>
            <w:shd w:val="clear" w:color="auto" w:fill="auto"/>
            <w:noWrap/>
            <w:vAlign w:val="bottom"/>
            <w:hideMark/>
          </w:tcPr>
          <w:p w14:paraId="206F3F62" w14:textId="77777777" w:rsidR="005F2C5A" w:rsidRPr="005F2C5A" w:rsidRDefault="005F2C5A" w:rsidP="005F2C5A">
            <w:pPr>
              <w:jc w:val="right"/>
            </w:pPr>
            <w:r w:rsidRPr="005F2C5A">
              <w:t>800</w:t>
            </w:r>
          </w:p>
        </w:tc>
        <w:tc>
          <w:tcPr>
            <w:tcW w:w="1492" w:type="dxa"/>
            <w:shd w:val="clear" w:color="auto" w:fill="auto"/>
            <w:noWrap/>
            <w:vAlign w:val="bottom"/>
            <w:hideMark/>
          </w:tcPr>
          <w:p w14:paraId="66DF6818" w14:textId="77777777" w:rsidR="005F2C5A" w:rsidRPr="005F2C5A" w:rsidRDefault="005F2C5A" w:rsidP="005F2C5A">
            <w:pPr>
              <w:jc w:val="right"/>
            </w:pPr>
            <w:r w:rsidRPr="005F2C5A">
              <w:t>1 661,4</w:t>
            </w:r>
          </w:p>
        </w:tc>
        <w:tc>
          <w:tcPr>
            <w:tcW w:w="1418" w:type="dxa"/>
            <w:shd w:val="clear" w:color="auto" w:fill="auto"/>
            <w:noWrap/>
            <w:vAlign w:val="bottom"/>
            <w:hideMark/>
          </w:tcPr>
          <w:p w14:paraId="23A9443A" w14:textId="77777777" w:rsidR="005F2C5A" w:rsidRPr="005F2C5A" w:rsidRDefault="005F2C5A" w:rsidP="005F2C5A">
            <w:pPr>
              <w:jc w:val="right"/>
            </w:pPr>
            <w:r w:rsidRPr="005F2C5A">
              <w:t>857,1</w:t>
            </w:r>
          </w:p>
        </w:tc>
        <w:tc>
          <w:tcPr>
            <w:tcW w:w="1417" w:type="dxa"/>
            <w:shd w:val="clear" w:color="auto" w:fill="auto"/>
            <w:noWrap/>
            <w:vAlign w:val="bottom"/>
            <w:hideMark/>
          </w:tcPr>
          <w:p w14:paraId="2FAB20F0" w14:textId="77777777" w:rsidR="005F2C5A" w:rsidRPr="005F2C5A" w:rsidRDefault="005F2C5A" w:rsidP="005F2C5A">
            <w:pPr>
              <w:jc w:val="right"/>
            </w:pPr>
            <w:r w:rsidRPr="005F2C5A">
              <w:t>202,8</w:t>
            </w:r>
          </w:p>
        </w:tc>
      </w:tr>
      <w:tr w:rsidR="005F2C5A" w:rsidRPr="005F2C5A" w14:paraId="06BF28CD" w14:textId="77777777" w:rsidTr="00415EE5">
        <w:trPr>
          <w:trHeight w:val="20"/>
        </w:trPr>
        <w:tc>
          <w:tcPr>
            <w:tcW w:w="580" w:type="dxa"/>
            <w:shd w:val="clear" w:color="auto" w:fill="auto"/>
            <w:noWrap/>
            <w:vAlign w:val="bottom"/>
            <w:hideMark/>
          </w:tcPr>
          <w:p w14:paraId="5F8C828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C792D0C" w14:textId="77777777" w:rsidR="005F2C5A" w:rsidRPr="005F2C5A" w:rsidRDefault="005F2C5A" w:rsidP="005F2C5A">
            <w:r w:rsidRPr="005F2C5A">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3FC1E653" w14:textId="77777777" w:rsidR="005F2C5A" w:rsidRPr="005F2C5A" w:rsidRDefault="005F2C5A" w:rsidP="005F2C5A">
            <w:pPr>
              <w:jc w:val="right"/>
            </w:pPr>
            <w:r w:rsidRPr="005F2C5A">
              <w:t>902</w:t>
            </w:r>
          </w:p>
        </w:tc>
        <w:tc>
          <w:tcPr>
            <w:tcW w:w="600" w:type="dxa"/>
            <w:shd w:val="clear" w:color="auto" w:fill="auto"/>
            <w:noWrap/>
            <w:vAlign w:val="bottom"/>
            <w:hideMark/>
          </w:tcPr>
          <w:p w14:paraId="0CADC424" w14:textId="77777777" w:rsidR="005F2C5A" w:rsidRPr="005F2C5A" w:rsidRDefault="005F2C5A" w:rsidP="005F2C5A">
            <w:pPr>
              <w:jc w:val="right"/>
            </w:pPr>
            <w:r w:rsidRPr="005F2C5A">
              <w:t>01</w:t>
            </w:r>
          </w:p>
        </w:tc>
        <w:tc>
          <w:tcPr>
            <w:tcW w:w="560" w:type="dxa"/>
            <w:shd w:val="clear" w:color="auto" w:fill="auto"/>
            <w:noWrap/>
            <w:vAlign w:val="bottom"/>
            <w:hideMark/>
          </w:tcPr>
          <w:p w14:paraId="014A3F39" w14:textId="77777777" w:rsidR="005F2C5A" w:rsidRPr="005F2C5A" w:rsidRDefault="005F2C5A" w:rsidP="005F2C5A">
            <w:pPr>
              <w:jc w:val="right"/>
            </w:pPr>
            <w:r w:rsidRPr="005F2C5A">
              <w:t>13</w:t>
            </w:r>
          </w:p>
        </w:tc>
        <w:tc>
          <w:tcPr>
            <w:tcW w:w="1723" w:type="dxa"/>
            <w:shd w:val="clear" w:color="auto" w:fill="auto"/>
            <w:noWrap/>
            <w:vAlign w:val="bottom"/>
            <w:hideMark/>
          </w:tcPr>
          <w:p w14:paraId="18680C48" w14:textId="77777777" w:rsidR="005F2C5A" w:rsidRPr="005F2C5A" w:rsidRDefault="005F2C5A" w:rsidP="005F2C5A">
            <w:pPr>
              <w:jc w:val="right"/>
            </w:pPr>
            <w:r w:rsidRPr="005F2C5A">
              <w:t>50 8 00 00000</w:t>
            </w:r>
          </w:p>
        </w:tc>
        <w:tc>
          <w:tcPr>
            <w:tcW w:w="576" w:type="dxa"/>
            <w:shd w:val="clear" w:color="auto" w:fill="auto"/>
            <w:noWrap/>
            <w:vAlign w:val="bottom"/>
            <w:hideMark/>
          </w:tcPr>
          <w:p w14:paraId="6AABDDD4" w14:textId="77777777" w:rsidR="005F2C5A" w:rsidRPr="005F2C5A" w:rsidRDefault="005F2C5A" w:rsidP="005F2C5A">
            <w:pPr>
              <w:jc w:val="right"/>
            </w:pPr>
            <w:r w:rsidRPr="005F2C5A">
              <w:t> </w:t>
            </w:r>
          </w:p>
        </w:tc>
        <w:tc>
          <w:tcPr>
            <w:tcW w:w="1492" w:type="dxa"/>
            <w:shd w:val="clear" w:color="auto" w:fill="auto"/>
            <w:noWrap/>
            <w:vAlign w:val="bottom"/>
            <w:hideMark/>
          </w:tcPr>
          <w:p w14:paraId="5E69F1C8" w14:textId="77777777" w:rsidR="005F2C5A" w:rsidRPr="005F2C5A" w:rsidRDefault="005F2C5A" w:rsidP="005F2C5A">
            <w:pPr>
              <w:jc w:val="right"/>
            </w:pPr>
            <w:r w:rsidRPr="005F2C5A">
              <w:t>97 234,3</w:t>
            </w:r>
          </w:p>
        </w:tc>
        <w:tc>
          <w:tcPr>
            <w:tcW w:w="1418" w:type="dxa"/>
            <w:shd w:val="clear" w:color="auto" w:fill="auto"/>
            <w:noWrap/>
            <w:vAlign w:val="bottom"/>
            <w:hideMark/>
          </w:tcPr>
          <w:p w14:paraId="216D6D0F" w14:textId="77777777" w:rsidR="005F2C5A" w:rsidRPr="005F2C5A" w:rsidRDefault="005F2C5A" w:rsidP="005F2C5A">
            <w:pPr>
              <w:jc w:val="right"/>
            </w:pPr>
            <w:r w:rsidRPr="005F2C5A">
              <w:t>81 940,4</w:t>
            </w:r>
          </w:p>
        </w:tc>
        <w:tc>
          <w:tcPr>
            <w:tcW w:w="1417" w:type="dxa"/>
            <w:shd w:val="clear" w:color="auto" w:fill="auto"/>
            <w:noWrap/>
            <w:vAlign w:val="bottom"/>
            <w:hideMark/>
          </w:tcPr>
          <w:p w14:paraId="7DFDA566" w14:textId="77777777" w:rsidR="005F2C5A" w:rsidRPr="005F2C5A" w:rsidRDefault="005F2C5A" w:rsidP="005F2C5A">
            <w:pPr>
              <w:jc w:val="right"/>
            </w:pPr>
            <w:r w:rsidRPr="005F2C5A">
              <w:t>66 942,7</w:t>
            </w:r>
          </w:p>
        </w:tc>
      </w:tr>
      <w:tr w:rsidR="005F2C5A" w:rsidRPr="005F2C5A" w14:paraId="7E283F92" w14:textId="77777777" w:rsidTr="00415EE5">
        <w:trPr>
          <w:trHeight w:val="20"/>
        </w:trPr>
        <w:tc>
          <w:tcPr>
            <w:tcW w:w="580" w:type="dxa"/>
            <w:shd w:val="clear" w:color="auto" w:fill="auto"/>
            <w:noWrap/>
            <w:vAlign w:val="bottom"/>
            <w:hideMark/>
          </w:tcPr>
          <w:p w14:paraId="6E8D05EE"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32963E9" w14:textId="77777777" w:rsidR="005F2C5A" w:rsidRPr="005F2C5A" w:rsidRDefault="005F2C5A" w:rsidP="005F2C5A">
            <w:r w:rsidRPr="005F2C5A">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55EAC393" w14:textId="77777777" w:rsidR="005F2C5A" w:rsidRPr="005F2C5A" w:rsidRDefault="005F2C5A" w:rsidP="005F2C5A">
            <w:pPr>
              <w:jc w:val="right"/>
            </w:pPr>
            <w:r w:rsidRPr="005F2C5A">
              <w:t>902</w:t>
            </w:r>
          </w:p>
        </w:tc>
        <w:tc>
          <w:tcPr>
            <w:tcW w:w="600" w:type="dxa"/>
            <w:shd w:val="clear" w:color="auto" w:fill="auto"/>
            <w:noWrap/>
            <w:vAlign w:val="bottom"/>
            <w:hideMark/>
          </w:tcPr>
          <w:p w14:paraId="2A5DC7C1" w14:textId="77777777" w:rsidR="005F2C5A" w:rsidRPr="005F2C5A" w:rsidRDefault="005F2C5A" w:rsidP="005F2C5A">
            <w:pPr>
              <w:jc w:val="right"/>
            </w:pPr>
            <w:r w:rsidRPr="005F2C5A">
              <w:t>01</w:t>
            </w:r>
          </w:p>
        </w:tc>
        <w:tc>
          <w:tcPr>
            <w:tcW w:w="560" w:type="dxa"/>
            <w:shd w:val="clear" w:color="auto" w:fill="auto"/>
            <w:noWrap/>
            <w:vAlign w:val="bottom"/>
            <w:hideMark/>
          </w:tcPr>
          <w:p w14:paraId="6AC4F96C" w14:textId="77777777" w:rsidR="005F2C5A" w:rsidRPr="005F2C5A" w:rsidRDefault="005F2C5A" w:rsidP="005F2C5A">
            <w:pPr>
              <w:jc w:val="right"/>
            </w:pPr>
            <w:r w:rsidRPr="005F2C5A">
              <w:t>13</w:t>
            </w:r>
          </w:p>
        </w:tc>
        <w:tc>
          <w:tcPr>
            <w:tcW w:w="1723" w:type="dxa"/>
            <w:shd w:val="clear" w:color="auto" w:fill="auto"/>
            <w:noWrap/>
            <w:vAlign w:val="bottom"/>
            <w:hideMark/>
          </w:tcPr>
          <w:p w14:paraId="21A19AEC" w14:textId="77777777" w:rsidR="005F2C5A" w:rsidRPr="005F2C5A" w:rsidRDefault="005F2C5A" w:rsidP="005F2C5A">
            <w:pPr>
              <w:jc w:val="right"/>
            </w:pPr>
            <w:r w:rsidRPr="005F2C5A">
              <w:t>50 8 01 00000</w:t>
            </w:r>
          </w:p>
        </w:tc>
        <w:tc>
          <w:tcPr>
            <w:tcW w:w="576" w:type="dxa"/>
            <w:shd w:val="clear" w:color="auto" w:fill="auto"/>
            <w:noWrap/>
            <w:vAlign w:val="bottom"/>
            <w:hideMark/>
          </w:tcPr>
          <w:p w14:paraId="4FC11EC8" w14:textId="77777777" w:rsidR="005F2C5A" w:rsidRPr="005F2C5A" w:rsidRDefault="005F2C5A" w:rsidP="005F2C5A">
            <w:pPr>
              <w:jc w:val="right"/>
            </w:pPr>
            <w:r w:rsidRPr="005F2C5A">
              <w:t> </w:t>
            </w:r>
          </w:p>
        </w:tc>
        <w:tc>
          <w:tcPr>
            <w:tcW w:w="1492" w:type="dxa"/>
            <w:shd w:val="clear" w:color="auto" w:fill="auto"/>
            <w:noWrap/>
            <w:vAlign w:val="bottom"/>
            <w:hideMark/>
          </w:tcPr>
          <w:p w14:paraId="3EC6D0B3" w14:textId="77777777" w:rsidR="005F2C5A" w:rsidRPr="005F2C5A" w:rsidRDefault="005F2C5A" w:rsidP="005F2C5A">
            <w:pPr>
              <w:jc w:val="right"/>
            </w:pPr>
            <w:r w:rsidRPr="005F2C5A">
              <w:t>97 234,3</w:t>
            </w:r>
          </w:p>
        </w:tc>
        <w:tc>
          <w:tcPr>
            <w:tcW w:w="1418" w:type="dxa"/>
            <w:shd w:val="clear" w:color="auto" w:fill="auto"/>
            <w:noWrap/>
            <w:vAlign w:val="bottom"/>
            <w:hideMark/>
          </w:tcPr>
          <w:p w14:paraId="6C412809" w14:textId="77777777" w:rsidR="005F2C5A" w:rsidRPr="005F2C5A" w:rsidRDefault="005F2C5A" w:rsidP="005F2C5A">
            <w:pPr>
              <w:jc w:val="right"/>
            </w:pPr>
            <w:r w:rsidRPr="005F2C5A">
              <w:t>81 940,4</w:t>
            </w:r>
          </w:p>
        </w:tc>
        <w:tc>
          <w:tcPr>
            <w:tcW w:w="1417" w:type="dxa"/>
            <w:shd w:val="clear" w:color="auto" w:fill="auto"/>
            <w:noWrap/>
            <w:vAlign w:val="bottom"/>
            <w:hideMark/>
          </w:tcPr>
          <w:p w14:paraId="1AA9C647" w14:textId="77777777" w:rsidR="005F2C5A" w:rsidRPr="005F2C5A" w:rsidRDefault="005F2C5A" w:rsidP="005F2C5A">
            <w:pPr>
              <w:jc w:val="right"/>
            </w:pPr>
            <w:r w:rsidRPr="005F2C5A">
              <w:t>66 942,7</w:t>
            </w:r>
          </w:p>
        </w:tc>
      </w:tr>
      <w:tr w:rsidR="005F2C5A" w:rsidRPr="005F2C5A" w14:paraId="12071A3D" w14:textId="77777777" w:rsidTr="00415EE5">
        <w:trPr>
          <w:trHeight w:val="20"/>
        </w:trPr>
        <w:tc>
          <w:tcPr>
            <w:tcW w:w="580" w:type="dxa"/>
            <w:shd w:val="clear" w:color="auto" w:fill="auto"/>
            <w:noWrap/>
            <w:vAlign w:val="bottom"/>
            <w:hideMark/>
          </w:tcPr>
          <w:p w14:paraId="691BC39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92A7182" w14:textId="77777777" w:rsidR="005F2C5A" w:rsidRPr="005F2C5A" w:rsidRDefault="005F2C5A" w:rsidP="005F2C5A">
            <w:r w:rsidRPr="005F2C5A">
              <w:t>Расходы на обеспечение деятельности (оказание услуг) муниципальных учреждений</w:t>
            </w:r>
          </w:p>
        </w:tc>
        <w:tc>
          <w:tcPr>
            <w:tcW w:w="660" w:type="dxa"/>
            <w:shd w:val="clear" w:color="auto" w:fill="auto"/>
            <w:vAlign w:val="bottom"/>
            <w:hideMark/>
          </w:tcPr>
          <w:p w14:paraId="1C516E48" w14:textId="77777777" w:rsidR="005F2C5A" w:rsidRPr="005F2C5A" w:rsidRDefault="005F2C5A" w:rsidP="005F2C5A">
            <w:pPr>
              <w:jc w:val="right"/>
            </w:pPr>
            <w:r w:rsidRPr="005F2C5A">
              <w:t>902</w:t>
            </w:r>
          </w:p>
        </w:tc>
        <w:tc>
          <w:tcPr>
            <w:tcW w:w="600" w:type="dxa"/>
            <w:shd w:val="clear" w:color="auto" w:fill="auto"/>
            <w:noWrap/>
            <w:vAlign w:val="bottom"/>
            <w:hideMark/>
          </w:tcPr>
          <w:p w14:paraId="7B0082C4" w14:textId="77777777" w:rsidR="005F2C5A" w:rsidRPr="005F2C5A" w:rsidRDefault="005F2C5A" w:rsidP="005F2C5A">
            <w:pPr>
              <w:jc w:val="right"/>
            </w:pPr>
            <w:r w:rsidRPr="005F2C5A">
              <w:t>01</w:t>
            </w:r>
          </w:p>
        </w:tc>
        <w:tc>
          <w:tcPr>
            <w:tcW w:w="560" w:type="dxa"/>
            <w:shd w:val="clear" w:color="auto" w:fill="auto"/>
            <w:noWrap/>
            <w:vAlign w:val="bottom"/>
            <w:hideMark/>
          </w:tcPr>
          <w:p w14:paraId="5DA58566" w14:textId="77777777" w:rsidR="005F2C5A" w:rsidRPr="005F2C5A" w:rsidRDefault="005F2C5A" w:rsidP="005F2C5A">
            <w:pPr>
              <w:jc w:val="right"/>
            </w:pPr>
            <w:r w:rsidRPr="005F2C5A">
              <w:t>13</w:t>
            </w:r>
          </w:p>
        </w:tc>
        <w:tc>
          <w:tcPr>
            <w:tcW w:w="1723" w:type="dxa"/>
            <w:shd w:val="clear" w:color="auto" w:fill="auto"/>
            <w:noWrap/>
            <w:vAlign w:val="bottom"/>
            <w:hideMark/>
          </w:tcPr>
          <w:p w14:paraId="31FB7EFC" w14:textId="77777777" w:rsidR="005F2C5A" w:rsidRPr="005F2C5A" w:rsidRDefault="005F2C5A" w:rsidP="005F2C5A">
            <w:pPr>
              <w:jc w:val="right"/>
            </w:pPr>
            <w:r w:rsidRPr="005F2C5A">
              <w:t>50 8 01 00590</w:t>
            </w:r>
          </w:p>
        </w:tc>
        <w:tc>
          <w:tcPr>
            <w:tcW w:w="576" w:type="dxa"/>
            <w:shd w:val="clear" w:color="auto" w:fill="auto"/>
            <w:noWrap/>
            <w:vAlign w:val="bottom"/>
            <w:hideMark/>
          </w:tcPr>
          <w:p w14:paraId="184356BA" w14:textId="77777777" w:rsidR="005F2C5A" w:rsidRPr="005F2C5A" w:rsidRDefault="005F2C5A" w:rsidP="005F2C5A">
            <w:pPr>
              <w:jc w:val="right"/>
            </w:pPr>
            <w:r w:rsidRPr="005F2C5A">
              <w:t> </w:t>
            </w:r>
          </w:p>
        </w:tc>
        <w:tc>
          <w:tcPr>
            <w:tcW w:w="1492" w:type="dxa"/>
            <w:shd w:val="clear" w:color="auto" w:fill="auto"/>
            <w:noWrap/>
            <w:vAlign w:val="bottom"/>
            <w:hideMark/>
          </w:tcPr>
          <w:p w14:paraId="6A62D47E" w14:textId="77777777" w:rsidR="005F2C5A" w:rsidRPr="005F2C5A" w:rsidRDefault="005F2C5A" w:rsidP="005F2C5A">
            <w:pPr>
              <w:jc w:val="right"/>
            </w:pPr>
            <w:r w:rsidRPr="005F2C5A">
              <w:t>85 763,3</w:t>
            </w:r>
          </w:p>
        </w:tc>
        <w:tc>
          <w:tcPr>
            <w:tcW w:w="1418" w:type="dxa"/>
            <w:shd w:val="clear" w:color="auto" w:fill="auto"/>
            <w:noWrap/>
            <w:vAlign w:val="bottom"/>
            <w:hideMark/>
          </w:tcPr>
          <w:p w14:paraId="6C7EC514" w14:textId="77777777" w:rsidR="005F2C5A" w:rsidRPr="005F2C5A" w:rsidRDefault="005F2C5A" w:rsidP="005F2C5A">
            <w:pPr>
              <w:jc w:val="right"/>
            </w:pPr>
            <w:r w:rsidRPr="005F2C5A">
              <w:t>81 940,4</w:t>
            </w:r>
          </w:p>
        </w:tc>
        <w:tc>
          <w:tcPr>
            <w:tcW w:w="1417" w:type="dxa"/>
            <w:shd w:val="clear" w:color="auto" w:fill="auto"/>
            <w:noWrap/>
            <w:vAlign w:val="bottom"/>
            <w:hideMark/>
          </w:tcPr>
          <w:p w14:paraId="565B9244" w14:textId="77777777" w:rsidR="005F2C5A" w:rsidRPr="005F2C5A" w:rsidRDefault="005F2C5A" w:rsidP="005F2C5A">
            <w:pPr>
              <w:jc w:val="right"/>
            </w:pPr>
            <w:r w:rsidRPr="005F2C5A">
              <w:t>66 942,7</w:t>
            </w:r>
          </w:p>
        </w:tc>
      </w:tr>
      <w:tr w:rsidR="005F2C5A" w:rsidRPr="005F2C5A" w14:paraId="5D969C5D" w14:textId="77777777" w:rsidTr="00415EE5">
        <w:trPr>
          <w:trHeight w:val="20"/>
        </w:trPr>
        <w:tc>
          <w:tcPr>
            <w:tcW w:w="580" w:type="dxa"/>
            <w:shd w:val="clear" w:color="auto" w:fill="auto"/>
            <w:noWrap/>
            <w:vAlign w:val="bottom"/>
            <w:hideMark/>
          </w:tcPr>
          <w:p w14:paraId="3586605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F2ABCB3"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59609BA" w14:textId="77777777" w:rsidR="005F2C5A" w:rsidRPr="005F2C5A" w:rsidRDefault="005F2C5A" w:rsidP="005F2C5A">
            <w:pPr>
              <w:jc w:val="right"/>
            </w:pPr>
            <w:r w:rsidRPr="005F2C5A">
              <w:t>902</w:t>
            </w:r>
          </w:p>
        </w:tc>
        <w:tc>
          <w:tcPr>
            <w:tcW w:w="600" w:type="dxa"/>
            <w:shd w:val="clear" w:color="auto" w:fill="auto"/>
            <w:noWrap/>
            <w:vAlign w:val="bottom"/>
            <w:hideMark/>
          </w:tcPr>
          <w:p w14:paraId="07FFF13A" w14:textId="77777777" w:rsidR="005F2C5A" w:rsidRPr="005F2C5A" w:rsidRDefault="005F2C5A" w:rsidP="005F2C5A">
            <w:pPr>
              <w:jc w:val="right"/>
            </w:pPr>
            <w:r w:rsidRPr="005F2C5A">
              <w:t>01</w:t>
            </w:r>
          </w:p>
        </w:tc>
        <w:tc>
          <w:tcPr>
            <w:tcW w:w="560" w:type="dxa"/>
            <w:shd w:val="clear" w:color="auto" w:fill="auto"/>
            <w:noWrap/>
            <w:vAlign w:val="bottom"/>
            <w:hideMark/>
          </w:tcPr>
          <w:p w14:paraId="00D5EA95" w14:textId="77777777" w:rsidR="005F2C5A" w:rsidRPr="005F2C5A" w:rsidRDefault="005F2C5A" w:rsidP="005F2C5A">
            <w:pPr>
              <w:jc w:val="right"/>
            </w:pPr>
            <w:r w:rsidRPr="005F2C5A">
              <w:t>13</w:t>
            </w:r>
          </w:p>
        </w:tc>
        <w:tc>
          <w:tcPr>
            <w:tcW w:w="1723" w:type="dxa"/>
            <w:shd w:val="clear" w:color="auto" w:fill="auto"/>
            <w:noWrap/>
            <w:vAlign w:val="bottom"/>
            <w:hideMark/>
          </w:tcPr>
          <w:p w14:paraId="2995058F" w14:textId="77777777" w:rsidR="005F2C5A" w:rsidRPr="005F2C5A" w:rsidRDefault="005F2C5A" w:rsidP="005F2C5A">
            <w:pPr>
              <w:jc w:val="right"/>
            </w:pPr>
            <w:r w:rsidRPr="005F2C5A">
              <w:t>50 8 01 00590</w:t>
            </w:r>
          </w:p>
        </w:tc>
        <w:tc>
          <w:tcPr>
            <w:tcW w:w="576" w:type="dxa"/>
            <w:shd w:val="clear" w:color="auto" w:fill="auto"/>
            <w:noWrap/>
            <w:vAlign w:val="bottom"/>
            <w:hideMark/>
          </w:tcPr>
          <w:p w14:paraId="550317F7" w14:textId="77777777" w:rsidR="005F2C5A" w:rsidRPr="005F2C5A" w:rsidRDefault="005F2C5A" w:rsidP="005F2C5A">
            <w:pPr>
              <w:jc w:val="right"/>
            </w:pPr>
            <w:r w:rsidRPr="005F2C5A">
              <w:t>100</w:t>
            </w:r>
          </w:p>
        </w:tc>
        <w:tc>
          <w:tcPr>
            <w:tcW w:w="1492" w:type="dxa"/>
            <w:shd w:val="clear" w:color="auto" w:fill="auto"/>
            <w:noWrap/>
            <w:vAlign w:val="bottom"/>
            <w:hideMark/>
          </w:tcPr>
          <w:p w14:paraId="72BB3BFA" w14:textId="77777777" w:rsidR="005F2C5A" w:rsidRPr="005F2C5A" w:rsidRDefault="005F2C5A" w:rsidP="005F2C5A">
            <w:pPr>
              <w:jc w:val="right"/>
            </w:pPr>
            <w:r w:rsidRPr="005F2C5A">
              <w:t>48 147,0</w:t>
            </w:r>
          </w:p>
        </w:tc>
        <w:tc>
          <w:tcPr>
            <w:tcW w:w="1418" w:type="dxa"/>
            <w:shd w:val="clear" w:color="auto" w:fill="auto"/>
            <w:noWrap/>
            <w:vAlign w:val="bottom"/>
            <w:hideMark/>
          </w:tcPr>
          <w:p w14:paraId="13F8D4DE" w14:textId="77777777" w:rsidR="005F2C5A" w:rsidRPr="005F2C5A" w:rsidRDefault="005F2C5A" w:rsidP="005F2C5A">
            <w:pPr>
              <w:jc w:val="right"/>
            </w:pPr>
            <w:r w:rsidRPr="005F2C5A">
              <w:t>57 586,9</w:t>
            </w:r>
          </w:p>
        </w:tc>
        <w:tc>
          <w:tcPr>
            <w:tcW w:w="1417" w:type="dxa"/>
            <w:shd w:val="clear" w:color="auto" w:fill="auto"/>
            <w:noWrap/>
            <w:vAlign w:val="bottom"/>
            <w:hideMark/>
          </w:tcPr>
          <w:p w14:paraId="4C0B039E" w14:textId="77777777" w:rsidR="005F2C5A" w:rsidRPr="005F2C5A" w:rsidRDefault="005F2C5A" w:rsidP="005F2C5A">
            <w:pPr>
              <w:jc w:val="right"/>
            </w:pPr>
            <w:r w:rsidRPr="005F2C5A">
              <w:t>43 984,0</w:t>
            </w:r>
          </w:p>
        </w:tc>
      </w:tr>
      <w:tr w:rsidR="005F2C5A" w:rsidRPr="005F2C5A" w14:paraId="57F6A4E6" w14:textId="77777777" w:rsidTr="00415EE5">
        <w:trPr>
          <w:trHeight w:val="20"/>
        </w:trPr>
        <w:tc>
          <w:tcPr>
            <w:tcW w:w="580" w:type="dxa"/>
            <w:shd w:val="clear" w:color="auto" w:fill="auto"/>
            <w:noWrap/>
            <w:vAlign w:val="bottom"/>
            <w:hideMark/>
          </w:tcPr>
          <w:p w14:paraId="75F97F1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F8C7C80"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B9125B9" w14:textId="77777777" w:rsidR="005F2C5A" w:rsidRPr="005F2C5A" w:rsidRDefault="005F2C5A" w:rsidP="005F2C5A">
            <w:pPr>
              <w:jc w:val="right"/>
            </w:pPr>
            <w:r w:rsidRPr="005F2C5A">
              <w:t>902</w:t>
            </w:r>
          </w:p>
        </w:tc>
        <w:tc>
          <w:tcPr>
            <w:tcW w:w="600" w:type="dxa"/>
            <w:shd w:val="clear" w:color="auto" w:fill="auto"/>
            <w:noWrap/>
            <w:vAlign w:val="bottom"/>
            <w:hideMark/>
          </w:tcPr>
          <w:p w14:paraId="1A61015A" w14:textId="77777777" w:rsidR="005F2C5A" w:rsidRPr="005F2C5A" w:rsidRDefault="005F2C5A" w:rsidP="005F2C5A">
            <w:pPr>
              <w:jc w:val="right"/>
            </w:pPr>
            <w:r w:rsidRPr="005F2C5A">
              <w:t>01</w:t>
            </w:r>
          </w:p>
        </w:tc>
        <w:tc>
          <w:tcPr>
            <w:tcW w:w="560" w:type="dxa"/>
            <w:shd w:val="clear" w:color="auto" w:fill="auto"/>
            <w:noWrap/>
            <w:vAlign w:val="bottom"/>
            <w:hideMark/>
          </w:tcPr>
          <w:p w14:paraId="167D96B1" w14:textId="77777777" w:rsidR="005F2C5A" w:rsidRPr="005F2C5A" w:rsidRDefault="005F2C5A" w:rsidP="005F2C5A">
            <w:pPr>
              <w:jc w:val="right"/>
            </w:pPr>
            <w:r w:rsidRPr="005F2C5A">
              <w:t>13</w:t>
            </w:r>
          </w:p>
        </w:tc>
        <w:tc>
          <w:tcPr>
            <w:tcW w:w="1723" w:type="dxa"/>
            <w:shd w:val="clear" w:color="auto" w:fill="auto"/>
            <w:noWrap/>
            <w:vAlign w:val="bottom"/>
            <w:hideMark/>
          </w:tcPr>
          <w:p w14:paraId="6B0AB23B" w14:textId="77777777" w:rsidR="005F2C5A" w:rsidRPr="005F2C5A" w:rsidRDefault="005F2C5A" w:rsidP="005F2C5A">
            <w:pPr>
              <w:jc w:val="right"/>
            </w:pPr>
            <w:r w:rsidRPr="005F2C5A">
              <w:t>50 8 01 00590</w:t>
            </w:r>
          </w:p>
        </w:tc>
        <w:tc>
          <w:tcPr>
            <w:tcW w:w="576" w:type="dxa"/>
            <w:shd w:val="clear" w:color="auto" w:fill="auto"/>
            <w:noWrap/>
            <w:vAlign w:val="bottom"/>
            <w:hideMark/>
          </w:tcPr>
          <w:p w14:paraId="1464688A" w14:textId="77777777" w:rsidR="005F2C5A" w:rsidRPr="005F2C5A" w:rsidRDefault="005F2C5A" w:rsidP="005F2C5A">
            <w:pPr>
              <w:jc w:val="right"/>
            </w:pPr>
            <w:r w:rsidRPr="005F2C5A">
              <w:t>200</w:t>
            </w:r>
          </w:p>
        </w:tc>
        <w:tc>
          <w:tcPr>
            <w:tcW w:w="1492" w:type="dxa"/>
            <w:shd w:val="clear" w:color="auto" w:fill="auto"/>
            <w:noWrap/>
            <w:vAlign w:val="bottom"/>
            <w:hideMark/>
          </w:tcPr>
          <w:p w14:paraId="6B0B2735" w14:textId="77777777" w:rsidR="005F2C5A" w:rsidRPr="005F2C5A" w:rsidRDefault="005F2C5A" w:rsidP="005F2C5A">
            <w:pPr>
              <w:jc w:val="right"/>
            </w:pPr>
            <w:r w:rsidRPr="005F2C5A">
              <w:t>37 467,4</w:t>
            </w:r>
          </w:p>
        </w:tc>
        <w:tc>
          <w:tcPr>
            <w:tcW w:w="1418" w:type="dxa"/>
            <w:shd w:val="clear" w:color="auto" w:fill="auto"/>
            <w:noWrap/>
            <w:vAlign w:val="bottom"/>
            <w:hideMark/>
          </w:tcPr>
          <w:p w14:paraId="25EC1B7C" w14:textId="77777777" w:rsidR="005F2C5A" w:rsidRPr="005F2C5A" w:rsidRDefault="005F2C5A" w:rsidP="005F2C5A">
            <w:pPr>
              <w:jc w:val="right"/>
            </w:pPr>
            <w:r w:rsidRPr="005F2C5A">
              <w:t>24 212,4</w:t>
            </w:r>
          </w:p>
        </w:tc>
        <w:tc>
          <w:tcPr>
            <w:tcW w:w="1417" w:type="dxa"/>
            <w:shd w:val="clear" w:color="auto" w:fill="auto"/>
            <w:noWrap/>
            <w:vAlign w:val="bottom"/>
            <w:hideMark/>
          </w:tcPr>
          <w:p w14:paraId="6DE72801" w14:textId="77777777" w:rsidR="005F2C5A" w:rsidRPr="005F2C5A" w:rsidRDefault="005F2C5A" w:rsidP="005F2C5A">
            <w:pPr>
              <w:jc w:val="right"/>
            </w:pPr>
            <w:r w:rsidRPr="005F2C5A">
              <w:t>22 832,8</w:t>
            </w:r>
          </w:p>
        </w:tc>
      </w:tr>
      <w:tr w:rsidR="005F2C5A" w:rsidRPr="005F2C5A" w14:paraId="5453F813" w14:textId="77777777" w:rsidTr="00415EE5">
        <w:trPr>
          <w:trHeight w:val="20"/>
        </w:trPr>
        <w:tc>
          <w:tcPr>
            <w:tcW w:w="580" w:type="dxa"/>
            <w:shd w:val="clear" w:color="auto" w:fill="auto"/>
            <w:noWrap/>
            <w:vAlign w:val="bottom"/>
            <w:hideMark/>
          </w:tcPr>
          <w:p w14:paraId="2C20F32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71E0D92" w14:textId="77777777" w:rsidR="005F2C5A" w:rsidRPr="005F2C5A" w:rsidRDefault="005F2C5A" w:rsidP="005F2C5A">
            <w:r w:rsidRPr="005F2C5A">
              <w:t>Иные бюджетные ассигнования</w:t>
            </w:r>
          </w:p>
        </w:tc>
        <w:tc>
          <w:tcPr>
            <w:tcW w:w="660" w:type="dxa"/>
            <w:shd w:val="clear" w:color="auto" w:fill="auto"/>
            <w:vAlign w:val="bottom"/>
            <w:hideMark/>
          </w:tcPr>
          <w:p w14:paraId="26FB560F" w14:textId="77777777" w:rsidR="005F2C5A" w:rsidRPr="005F2C5A" w:rsidRDefault="005F2C5A" w:rsidP="005F2C5A">
            <w:pPr>
              <w:jc w:val="right"/>
            </w:pPr>
            <w:r w:rsidRPr="005F2C5A">
              <w:t>902</w:t>
            </w:r>
          </w:p>
        </w:tc>
        <w:tc>
          <w:tcPr>
            <w:tcW w:w="600" w:type="dxa"/>
            <w:shd w:val="clear" w:color="auto" w:fill="auto"/>
            <w:noWrap/>
            <w:vAlign w:val="bottom"/>
            <w:hideMark/>
          </w:tcPr>
          <w:p w14:paraId="132143E3" w14:textId="77777777" w:rsidR="005F2C5A" w:rsidRPr="005F2C5A" w:rsidRDefault="005F2C5A" w:rsidP="005F2C5A">
            <w:pPr>
              <w:jc w:val="right"/>
            </w:pPr>
            <w:r w:rsidRPr="005F2C5A">
              <w:t>01</w:t>
            </w:r>
          </w:p>
        </w:tc>
        <w:tc>
          <w:tcPr>
            <w:tcW w:w="560" w:type="dxa"/>
            <w:shd w:val="clear" w:color="auto" w:fill="auto"/>
            <w:noWrap/>
            <w:vAlign w:val="bottom"/>
            <w:hideMark/>
          </w:tcPr>
          <w:p w14:paraId="7E36050C" w14:textId="77777777" w:rsidR="005F2C5A" w:rsidRPr="005F2C5A" w:rsidRDefault="005F2C5A" w:rsidP="005F2C5A">
            <w:pPr>
              <w:jc w:val="right"/>
            </w:pPr>
            <w:r w:rsidRPr="005F2C5A">
              <w:t>13</w:t>
            </w:r>
          </w:p>
        </w:tc>
        <w:tc>
          <w:tcPr>
            <w:tcW w:w="1723" w:type="dxa"/>
            <w:shd w:val="clear" w:color="auto" w:fill="auto"/>
            <w:noWrap/>
            <w:vAlign w:val="bottom"/>
            <w:hideMark/>
          </w:tcPr>
          <w:p w14:paraId="796C964A" w14:textId="77777777" w:rsidR="005F2C5A" w:rsidRPr="005F2C5A" w:rsidRDefault="005F2C5A" w:rsidP="005F2C5A">
            <w:pPr>
              <w:jc w:val="right"/>
            </w:pPr>
            <w:r w:rsidRPr="005F2C5A">
              <w:t>50 8 01 00590</w:t>
            </w:r>
          </w:p>
        </w:tc>
        <w:tc>
          <w:tcPr>
            <w:tcW w:w="576" w:type="dxa"/>
            <w:shd w:val="clear" w:color="auto" w:fill="auto"/>
            <w:noWrap/>
            <w:vAlign w:val="bottom"/>
            <w:hideMark/>
          </w:tcPr>
          <w:p w14:paraId="55CE9BAE" w14:textId="77777777" w:rsidR="005F2C5A" w:rsidRPr="005F2C5A" w:rsidRDefault="005F2C5A" w:rsidP="005F2C5A">
            <w:pPr>
              <w:jc w:val="right"/>
            </w:pPr>
            <w:r w:rsidRPr="005F2C5A">
              <w:t>800</w:t>
            </w:r>
          </w:p>
        </w:tc>
        <w:tc>
          <w:tcPr>
            <w:tcW w:w="1492" w:type="dxa"/>
            <w:shd w:val="clear" w:color="auto" w:fill="auto"/>
            <w:noWrap/>
            <w:vAlign w:val="bottom"/>
            <w:hideMark/>
          </w:tcPr>
          <w:p w14:paraId="7237335B" w14:textId="77777777" w:rsidR="005F2C5A" w:rsidRPr="005F2C5A" w:rsidRDefault="005F2C5A" w:rsidP="005F2C5A">
            <w:pPr>
              <w:jc w:val="right"/>
            </w:pPr>
            <w:r w:rsidRPr="005F2C5A">
              <w:t>148,9</w:t>
            </w:r>
          </w:p>
        </w:tc>
        <w:tc>
          <w:tcPr>
            <w:tcW w:w="1418" w:type="dxa"/>
            <w:shd w:val="clear" w:color="auto" w:fill="auto"/>
            <w:noWrap/>
            <w:vAlign w:val="bottom"/>
            <w:hideMark/>
          </w:tcPr>
          <w:p w14:paraId="4ABA1F65" w14:textId="77777777" w:rsidR="005F2C5A" w:rsidRPr="005F2C5A" w:rsidRDefault="005F2C5A" w:rsidP="005F2C5A">
            <w:pPr>
              <w:jc w:val="right"/>
            </w:pPr>
            <w:r w:rsidRPr="005F2C5A">
              <w:t>141,1</w:t>
            </w:r>
          </w:p>
        </w:tc>
        <w:tc>
          <w:tcPr>
            <w:tcW w:w="1417" w:type="dxa"/>
            <w:shd w:val="clear" w:color="auto" w:fill="auto"/>
            <w:noWrap/>
            <w:vAlign w:val="bottom"/>
            <w:hideMark/>
          </w:tcPr>
          <w:p w14:paraId="615350E9" w14:textId="77777777" w:rsidR="005F2C5A" w:rsidRPr="005F2C5A" w:rsidRDefault="005F2C5A" w:rsidP="005F2C5A">
            <w:pPr>
              <w:jc w:val="right"/>
            </w:pPr>
            <w:r w:rsidRPr="005F2C5A">
              <w:t>125,9</w:t>
            </w:r>
          </w:p>
        </w:tc>
      </w:tr>
      <w:tr w:rsidR="005F2C5A" w:rsidRPr="005F2C5A" w14:paraId="59F53B0C" w14:textId="77777777" w:rsidTr="00415EE5">
        <w:trPr>
          <w:trHeight w:val="20"/>
        </w:trPr>
        <w:tc>
          <w:tcPr>
            <w:tcW w:w="580" w:type="dxa"/>
            <w:shd w:val="clear" w:color="auto" w:fill="auto"/>
            <w:noWrap/>
            <w:vAlign w:val="bottom"/>
            <w:hideMark/>
          </w:tcPr>
          <w:p w14:paraId="3460CD4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0B0684D" w14:textId="77777777" w:rsidR="005F2C5A" w:rsidRPr="005F2C5A" w:rsidRDefault="005F2C5A" w:rsidP="005F2C5A">
            <w:r w:rsidRPr="005F2C5A">
              <w:t>Приобретение муниципальными учреждениями движимого имущества</w:t>
            </w:r>
          </w:p>
        </w:tc>
        <w:tc>
          <w:tcPr>
            <w:tcW w:w="660" w:type="dxa"/>
            <w:shd w:val="clear" w:color="auto" w:fill="auto"/>
            <w:vAlign w:val="bottom"/>
            <w:hideMark/>
          </w:tcPr>
          <w:p w14:paraId="0A9E1257" w14:textId="77777777" w:rsidR="005F2C5A" w:rsidRPr="005F2C5A" w:rsidRDefault="005F2C5A" w:rsidP="005F2C5A">
            <w:pPr>
              <w:jc w:val="right"/>
            </w:pPr>
            <w:r w:rsidRPr="005F2C5A">
              <w:t>902</w:t>
            </w:r>
          </w:p>
        </w:tc>
        <w:tc>
          <w:tcPr>
            <w:tcW w:w="600" w:type="dxa"/>
            <w:shd w:val="clear" w:color="auto" w:fill="auto"/>
            <w:noWrap/>
            <w:vAlign w:val="bottom"/>
            <w:hideMark/>
          </w:tcPr>
          <w:p w14:paraId="6D324834" w14:textId="77777777" w:rsidR="005F2C5A" w:rsidRPr="005F2C5A" w:rsidRDefault="005F2C5A" w:rsidP="005F2C5A">
            <w:pPr>
              <w:jc w:val="right"/>
            </w:pPr>
            <w:r w:rsidRPr="005F2C5A">
              <w:t>01</w:t>
            </w:r>
          </w:p>
        </w:tc>
        <w:tc>
          <w:tcPr>
            <w:tcW w:w="560" w:type="dxa"/>
            <w:shd w:val="clear" w:color="auto" w:fill="auto"/>
            <w:noWrap/>
            <w:vAlign w:val="bottom"/>
            <w:hideMark/>
          </w:tcPr>
          <w:p w14:paraId="3D08EBDD" w14:textId="77777777" w:rsidR="005F2C5A" w:rsidRPr="005F2C5A" w:rsidRDefault="005F2C5A" w:rsidP="005F2C5A">
            <w:pPr>
              <w:jc w:val="right"/>
            </w:pPr>
            <w:r w:rsidRPr="005F2C5A">
              <w:t>13</w:t>
            </w:r>
          </w:p>
        </w:tc>
        <w:tc>
          <w:tcPr>
            <w:tcW w:w="1723" w:type="dxa"/>
            <w:shd w:val="clear" w:color="auto" w:fill="auto"/>
            <w:noWrap/>
            <w:vAlign w:val="bottom"/>
            <w:hideMark/>
          </w:tcPr>
          <w:p w14:paraId="1A4D4DFC" w14:textId="77777777" w:rsidR="005F2C5A" w:rsidRPr="005F2C5A" w:rsidRDefault="005F2C5A" w:rsidP="005F2C5A">
            <w:pPr>
              <w:jc w:val="right"/>
            </w:pPr>
            <w:r w:rsidRPr="005F2C5A">
              <w:t>50 8 01 09010</w:t>
            </w:r>
          </w:p>
        </w:tc>
        <w:tc>
          <w:tcPr>
            <w:tcW w:w="576" w:type="dxa"/>
            <w:shd w:val="clear" w:color="auto" w:fill="auto"/>
            <w:noWrap/>
            <w:vAlign w:val="bottom"/>
            <w:hideMark/>
          </w:tcPr>
          <w:p w14:paraId="22B58814" w14:textId="77777777" w:rsidR="005F2C5A" w:rsidRPr="005F2C5A" w:rsidRDefault="005F2C5A" w:rsidP="005F2C5A">
            <w:pPr>
              <w:jc w:val="right"/>
            </w:pPr>
            <w:r w:rsidRPr="005F2C5A">
              <w:t> </w:t>
            </w:r>
          </w:p>
        </w:tc>
        <w:tc>
          <w:tcPr>
            <w:tcW w:w="1492" w:type="dxa"/>
            <w:shd w:val="clear" w:color="auto" w:fill="auto"/>
            <w:noWrap/>
            <w:vAlign w:val="bottom"/>
            <w:hideMark/>
          </w:tcPr>
          <w:p w14:paraId="29321E57" w14:textId="77777777" w:rsidR="005F2C5A" w:rsidRPr="005F2C5A" w:rsidRDefault="005F2C5A" w:rsidP="005F2C5A">
            <w:pPr>
              <w:jc w:val="right"/>
            </w:pPr>
            <w:r w:rsidRPr="005F2C5A">
              <w:t>5 992,0</w:t>
            </w:r>
          </w:p>
        </w:tc>
        <w:tc>
          <w:tcPr>
            <w:tcW w:w="1418" w:type="dxa"/>
            <w:shd w:val="clear" w:color="auto" w:fill="auto"/>
            <w:noWrap/>
            <w:vAlign w:val="bottom"/>
            <w:hideMark/>
          </w:tcPr>
          <w:p w14:paraId="02C2B67E" w14:textId="77777777" w:rsidR="005F2C5A" w:rsidRPr="005F2C5A" w:rsidRDefault="005F2C5A" w:rsidP="005F2C5A">
            <w:pPr>
              <w:jc w:val="right"/>
            </w:pPr>
            <w:r w:rsidRPr="005F2C5A">
              <w:t>0,0</w:t>
            </w:r>
          </w:p>
        </w:tc>
        <w:tc>
          <w:tcPr>
            <w:tcW w:w="1417" w:type="dxa"/>
            <w:shd w:val="clear" w:color="auto" w:fill="auto"/>
            <w:noWrap/>
            <w:vAlign w:val="bottom"/>
            <w:hideMark/>
          </w:tcPr>
          <w:p w14:paraId="02DFACCF" w14:textId="77777777" w:rsidR="005F2C5A" w:rsidRPr="005F2C5A" w:rsidRDefault="005F2C5A" w:rsidP="005F2C5A">
            <w:pPr>
              <w:jc w:val="right"/>
            </w:pPr>
            <w:r w:rsidRPr="005F2C5A">
              <w:t>0,0</w:t>
            </w:r>
          </w:p>
        </w:tc>
      </w:tr>
      <w:tr w:rsidR="005F2C5A" w:rsidRPr="005F2C5A" w14:paraId="3FE0C876" w14:textId="77777777" w:rsidTr="00415EE5">
        <w:trPr>
          <w:trHeight w:val="20"/>
        </w:trPr>
        <w:tc>
          <w:tcPr>
            <w:tcW w:w="580" w:type="dxa"/>
            <w:shd w:val="clear" w:color="auto" w:fill="auto"/>
            <w:noWrap/>
            <w:vAlign w:val="bottom"/>
            <w:hideMark/>
          </w:tcPr>
          <w:p w14:paraId="2FE70E8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E2514B4"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F98180D" w14:textId="77777777" w:rsidR="005F2C5A" w:rsidRPr="005F2C5A" w:rsidRDefault="005F2C5A" w:rsidP="005F2C5A">
            <w:pPr>
              <w:jc w:val="right"/>
            </w:pPr>
            <w:r w:rsidRPr="005F2C5A">
              <w:t>902</w:t>
            </w:r>
          </w:p>
        </w:tc>
        <w:tc>
          <w:tcPr>
            <w:tcW w:w="600" w:type="dxa"/>
            <w:shd w:val="clear" w:color="auto" w:fill="auto"/>
            <w:noWrap/>
            <w:vAlign w:val="bottom"/>
            <w:hideMark/>
          </w:tcPr>
          <w:p w14:paraId="08DFA2B0" w14:textId="77777777" w:rsidR="005F2C5A" w:rsidRPr="005F2C5A" w:rsidRDefault="005F2C5A" w:rsidP="005F2C5A">
            <w:pPr>
              <w:jc w:val="right"/>
            </w:pPr>
            <w:r w:rsidRPr="005F2C5A">
              <w:t>01</w:t>
            </w:r>
          </w:p>
        </w:tc>
        <w:tc>
          <w:tcPr>
            <w:tcW w:w="560" w:type="dxa"/>
            <w:shd w:val="clear" w:color="auto" w:fill="auto"/>
            <w:noWrap/>
            <w:vAlign w:val="bottom"/>
            <w:hideMark/>
          </w:tcPr>
          <w:p w14:paraId="0670E613" w14:textId="77777777" w:rsidR="005F2C5A" w:rsidRPr="005F2C5A" w:rsidRDefault="005F2C5A" w:rsidP="005F2C5A">
            <w:pPr>
              <w:jc w:val="right"/>
            </w:pPr>
            <w:r w:rsidRPr="005F2C5A">
              <w:t>13</w:t>
            </w:r>
          </w:p>
        </w:tc>
        <w:tc>
          <w:tcPr>
            <w:tcW w:w="1723" w:type="dxa"/>
            <w:shd w:val="clear" w:color="auto" w:fill="auto"/>
            <w:noWrap/>
            <w:vAlign w:val="bottom"/>
            <w:hideMark/>
          </w:tcPr>
          <w:p w14:paraId="343719DB" w14:textId="77777777" w:rsidR="005F2C5A" w:rsidRPr="005F2C5A" w:rsidRDefault="005F2C5A" w:rsidP="005F2C5A">
            <w:pPr>
              <w:jc w:val="right"/>
            </w:pPr>
            <w:r w:rsidRPr="005F2C5A">
              <w:t>50 8 01 09010</w:t>
            </w:r>
          </w:p>
        </w:tc>
        <w:tc>
          <w:tcPr>
            <w:tcW w:w="576" w:type="dxa"/>
            <w:shd w:val="clear" w:color="auto" w:fill="auto"/>
            <w:noWrap/>
            <w:vAlign w:val="bottom"/>
            <w:hideMark/>
          </w:tcPr>
          <w:p w14:paraId="40E7ADD1" w14:textId="77777777" w:rsidR="005F2C5A" w:rsidRPr="005F2C5A" w:rsidRDefault="005F2C5A" w:rsidP="005F2C5A">
            <w:pPr>
              <w:jc w:val="right"/>
            </w:pPr>
            <w:r w:rsidRPr="005F2C5A">
              <w:t>200</w:t>
            </w:r>
          </w:p>
        </w:tc>
        <w:tc>
          <w:tcPr>
            <w:tcW w:w="1492" w:type="dxa"/>
            <w:shd w:val="clear" w:color="auto" w:fill="auto"/>
            <w:noWrap/>
            <w:vAlign w:val="bottom"/>
            <w:hideMark/>
          </w:tcPr>
          <w:p w14:paraId="1303FACD" w14:textId="77777777" w:rsidR="005F2C5A" w:rsidRPr="005F2C5A" w:rsidRDefault="005F2C5A" w:rsidP="005F2C5A">
            <w:pPr>
              <w:jc w:val="right"/>
            </w:pPr>
            <w:r w:rsidRPr="005F2C5A">
              <w:t>5 992,0</w:t>
            </w:r>
          </w:p>
        </w:tc>
        <w:tc>
          <w:tcPr>
            <w:tcW w:w="1418" w:type="dxa"/>
            <w:shd w:val="clear" w:color="auto" w:fill="auto"/>
            <w:noWrap/>
            <w:vAlign w:val="bottom"/>
            <w:hideMark/>
          </w:tcPr>
          <w:p w14:paraId="1AB95614" w14:textId="77777777" w:rsidR="005F2C5A" w:rsidRPr="005F2C5A" w:rsidRDefault="005F2C5A" w:rsidP="005F2C5A">
            <w:pPr>
              <w:jc w:val="right"/>
            </w:pPr>
            <w:r w:rsidRPr="005F2C5A">
              <w:t>0,0</w:t>
            </w:r>
          </w:p>
        </w:tc>
        <w:tc>
          <w:tcPr>
            <w:tcW w:w="1417" w:type="dxa"/>
            <w:shd w:val="clear" w:color="auto" w:fill="auto"/>
            <w:noWrap/>
            <w:vAlign w:val="bottom"/>
            <w:hideMark/>
          </w:tcPr>
          <w:p w14:paraId="5327FB4E" w14:textId="77777777" w:rsidR="005F2C5A" w:rsidRPr="005F2C5A" w:rsidRDefault="005F2C5A" w:rsidP="005F2C5A">
            <w:pPr>
              <w:jc w:val="right"/>
            </w:pPr>
            <w:r w:rsidRPr="005F2C5A">
              <w:t>0,0</w:t>
            </w:r>
          </w:p>
        </w:tc>
      </w:tr>
      <w:tr w:rsidR="005F2C5A" w:rsidRPr="005F2C5A" w14:paraId="280369C3" w14:textId="77777777" w:rsidTr="00415EE5">
        <w:trPr>
          <w:trHeight w:val="20"/>
        </w:trPr>
        <w:tc>
          <w:tcPr>
            <w:tcW w:w="580" w:type="dxa"/>
            <w:shd w:val="clear" w:color="auto" w:fill="auto"/>
            <w:noWrap/>
            <w:vAlign w:val="bottom"/>
            <w:hideMark/>
          </w:tcPr>
          <w:p w14:paraId="2D772AA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FAB8BE7" w14:textId="77777777" w:rsidR="005F2C5A" w:rsidRPr="005F2C5A" w:rsidRDefault="005F2C5A" w:rsidP="005F2C5A">
            <w:r w:rsidRPr="005F2C5A">
              <w:t>Осуществление муниципальными учреждениями капитального ремонта</w:t>
            </w:r>
          </w:p>
        </w:tc>
        <w:tc>
          <w:tcPr>
            <w:tcW w:w="660" w:type="dxa"/>
            <w:shd w:val="clear" w:color="auto" w:fill="auto"/>
            <w:vAlign w:val="bottom"/>
            <w:hideMark/>
          </w:tcPr>
          <w:p w14:paraId="0322EAD9" w14:textId="77777777" w:rsidR="005F2C5A" w:rsidRPr="005F2C5A" w:rsidRDefault="005F2C5A" w:rsidP="005F2C5A">
            <w:pPr>
              <w:jc w:val="right"/>
            </w:pPr>
            <w:r w:rsidRPr="005F2C5A">
              <w:t>902</w:t>
            </w:r>
          </w:p>
        </w:tc>
        <w:tc>
          <w:tcPr>
            <w:tcW w:w="600" w:type="dxa"/>
            <w:shd w:val="clear" w:color="auto" w:fill="auto"/>
            <w:noWrap/>
            <w:vAlign w:val="bottom"/>
            <w:hideMark/>
          </w:tcPr>
          <w:p w14:paraId="6D9836B5" w14:textId="77777777" w:rsidR="005F2C5A" w:rsidRPr="005F2C5A" w:rsidRDefault="005F2C5A" w:rsidP="005F2C5A">
            <w:pPr>
              <w:jc w:val="right"/>
            </w:pPr>
            <w:r w:rsidRPr="005F2C5A">
              <w:t>01</w:t>
            </w:r>
          </w:p>
        </w:tc>
        <w:tc>
          <w:tcPr>
            <w:tcW w:w="560" w:type="dxa"/>
            <w:shd w:val="clear" w:color="auto" w:fill="auto"/>
            <w:noWrap/>
            <w:vAlign w:val="bottom"/>
            <w:hideMark/>
          </w:tcPr>
          <w:p w14:paraId="0377C096" w14:textId="77777777" w:rsidR="005F2C5A" w:rsidRPr="005F2C5A" w:rsidRDefault="005F2C5A" w:rsidP="005F2C5A">
            <w:pPr>
              <w:jc w:val="right"/>
            </w:pPr>
            <w:r w:rsidRPr="005F2C5A">
              <w:t>13</w:t>
            </w:r>
          </w:p>
        </w:tc>
        <w:tc>
          <w:tcPr>
            <w:tcW w:w="1723" w:type="dxa"/>
            <w:shd w:val="clear" w:color="auto" w:fill="auto"/>
            <w:noWrap/>
            <w:vAlign w:val="bottom"/>
            <w:hideMark/>
          </w:tcPr>
          <w:p w14:paraId="2423E43B" w14:textId="77777777" w:rsidR="005F2C5A" w:rsidRPr="005F2C5A" w:rsidRDefault="005F2C5A" w:rsidP="005F2C5A">
            <w:pPr>
              <w:jc w:val="right"/>
            </w:pPr>
            <w:r w:rsidRPr="005F2C5A">
              <w:t>50 8 01 09020</w:t>
            </w:r>
          </w:p>
        </w:tc>
        <w:tc>
          <w:tcPr>
            <w:tcW w:w="576" w:type="dxa"/>
            <w:shd w:val="clear" w:color="auto" w:fill="auto"/>
            <w:noWrap/>
            <w:vAlign w:val="bottom"/>
            <w:hideMark/>
          </w:tcPr>
          <w:p w14:paraId="0FF76595" w14:textId="77777777" w:rsidR="005F2C5A" w:rsidRPr="005F2C5A" w:rsidRDefault="005F2C5A" w:rsidP="005F2C5A">
            <w:pPr>
              <w:jc w:val="right"/>
            </w:pPr>
            <w:r w:rsidRPr="005F2C5A">
              <w:t> </w:t>
            </w:r>
          </w:p>
        </w:tc>
        <w:tc>
          <w:tcPr>
            <w:tcW w:w="1492" w:type="dxa"/>
            <w:shd w:val="clear" w:color="auto" w:fill="auto"/>
            <w:noWrap/>
            <w:vAlign w:val="bottom"/>
            <w:hideMark/>
          </w:tcPr>
          <w:p w14:paraId="2100B6CF" w14:textId="77777777" w:rsidR="005F2C5A" w:rsidRPr="005F2C5A" w:rsidRDefault="005F2C5A" w:rsidP="005F2C5A">
            <w:pPr>
              <w:jc w:val="right"/>
            </w:pPr>
            <w:r w:rsidRPr="005F2C5A">
              <w:t>5 377,0</w:t>
            </w:r>
          </w:p>
        </w:tc>
        <w:tc>
          <w:tcPr>
            <w:tcW w:w="1418" w:type="dxa"/>
            <w:shd w:val="clear" w:color="auto" w:fill="auto"/>
            <w:noWrap/>
            <w:vAlign w:val="bottom"/>
            <w:hideMark/>
          </w:tcPr>
          <w:p w14:paraId="3371E716" w14:textId="77777777" w:rsidR="005F2C5A" w:rsidRPr="005F2C5A" w:rsidRDefault="005F2C5A" w:rsidP="005F2C5A">
            <w:pPr>
              <w:jc w:val="right"/>
            </w:pPr>
            <w:r w:rsidRPr="005F2C5A">
              <w:t>0,0</w:t>
            </w:r>
          </w:p>
        </w:tc>
        <w:tc>
          <w:tcPr>
            <w:tcW w:w="1417" w:type="dxa"/>
            <w:shd w:val="clear" w:color="auto" w:fill="auto"/>
            <w:noWrap/>
            <w:vAlign w:val="bottom"/>
            <w:hideMark/>
          </w:tcPr>
          <w:p w14:paraId="33BB0033" w14:textId="77777777" w:rsidR="005F2C5A" w:rsidRPr="005F2C5A" w:rsidRDefault="005F2C5A" w:rsidP="005F2C5A">
            <w:pPr>
              <w:jc w:val="right"/>
            </w:pPr>
            <w:r w:rsidRPr="005F2C5A">
              <w:t>0,0</w:t>
            </w:r>
          </w:p>
        </w:tc>
      </w:tr>
      <w:tr w:rsidR="005F2C5A" w:rsidRPr="005F2C5A" w14:paraId="33809AFB" w14:textId="77777777" w:rsidTr="00415EE5">
        <w:trPr>
          <w:trHeight w:val="20"/>
        </w:trPr>
        <w:tc>
          <w:tcPr>
            <w:tcW w:w="580" w:type="dxa"/>
            <w:shd w:val="clear" w:color="auto" w:fill="auto"/>
            <w:noWrap/>
            <w:vAlign w:val="bottom"/>
            <w:hideMark/>
          </w:tcPr>
          <w:p w14:paraId="25FD316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D5C6ABE"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D77FBAD" w14:textId="77777777" w:rsidR="005F2C5A" w:rsidRPr="005F2C5A" w:rsidRDefault="005F2C5A" w:rsidP="005F2C5A">
            <w:pPr>
              <w:jc w:val="right"/>
            </w:pPr>
            <w:r w:rsidRPr="005F2C5A">
              <w:t>902</w:t>
            </w:r>
          </w:p>
        </w:tc>
        <w:tc>
          <w:tcPr>
            <w:tcW w:w="600" w:type="dxa"/>
            <w:shd w:val="clear" w:color="auto" w:fill="auto"/>
            <w:noWrap/>
            <w:vAlign w:val="bottom"/>
            <w:hideMark/>
          </w:tcPr>
          <w:p w14:paraId="5EFEF10A" w14:textId="77777777" w:rsidR="005F2C5A" w:rsidRPr="005F2C5A" w:rsidRDefault="005F2C5A" w:rsidP="005F2C5A">
            <w:pPr>
              <w:jc w:val="right"/>
            </w:pPr>
            <w:r w:rsidRPr="005F2C5A">
              <w:t>01</w:t>
            </w:r>
          </w:p>
        </w:tc>
        <w:tc>
          <w:tcPr>
            <w:tcW w:w="560" w:type="dxa"/>
            <w:shd w:val="clear" w:color="auto" w:fill="auto"/>
            <w:noWrap/>
            <w:vAlign w:val="bottom"/>
            <w:hideMark/>
          </w:tcPr>
          <w:p w14:paraId="7571FAA0" w14:textId="77777777" w:rsidR="005F2C5A" w:rsidRPr="005F2C5A" w:rsidRDefault="005F2C5A" w:rsidP="005F2C5A">
            <w:pPr>
              <w:jc w:val="right"/>
            </w:pPr>
            <w:r w:rsidRPr="005F2C5A">
              <w:t>13</w:t>
            </w:r>
          </w:p>
        </w:tc>
        <w:tc>
          <w:tcPr>
            <w:tcW w:w="1723" w:type="dxa"/>
            <w:shd w:val="clear" w:color="auto" w:fill="auto"/>
            <w:noWrap/>
            <w:vAlign w:val="bottom"/>
            <w:hideMark/>
          </w:tcPr>
          <w:p w14:paraId="30A8BED7" w14:textId="77777777" w:rsidR="005F2C5A" w:rsidRPr="005F2C5A" w:rsidRDefault="005F2C5A" w:rsidP="005F2C5A">
            <w:pPr>
              <w:jc w:val="right"/>
            </w:pPr>
            <w:r w:rsidRPr="005F2C5A">
              <w:t>50 8 01 09020</w:t>
            </w:r>
          </w:p>
        </w:tc>
        <w:tc>
          <w:tcPr>
            <w:tcW w:w="576" w:type="dxa"/>
            <w:shd w:val="clear" w:color="auto" w:fill="auto"/>
            <w:noWrap/>
            <w:vAlign w:val="bottom"/>
            <w:hideMark/>
          </w:tcPr>
          <w:p w14:paraId="54AE1B8A" w14:textId="77777777" w:rsidR="005F2C5A" w:rsidRPr="005F2C5A" w:rsidRDefault="005F2C5A" w:rsidP="005F2C5A">
            <w:pPr>
              <w:jc w:val="right"/>
            </w:pPr>
            <w:r w:rsidRPr="005F2C5A">
              <w:t>200</w:t>
            </w:r>
          </w:p>
        </w:tc>
        <w:tc>
          <w:tcPr>
            <w:tcW w:w="1492" w:type="dxa"/>
            <w:shd w:val="clear" w:color="auto" w:fill="auto"/>
            <w:noWrap/>
            <w:vAlign w:val="bottom"/>
            <w:hideMark/>
          </w:tcPr>
          <w:p w14:paraId="36636A61" w14:textId="77777777" w:rsidR="005F2C5A" w:rsidRPr="005F2C5A" w:rsidRDefault="005F2C5A" w:rsidP="005F2C5A">
            <w:pPr>
              <w:jc w:val="right"/>
            </w:pPr>
            <w:r w:rsidRPr="005F2C5A">
              <w:t>5 377,0</w:t>
            </w:r>
          </w:p>
        </w:tc>
        <w:tc>
          <w:tcPr>
            <w:tcW w:w="1418" w:type="dxa"/>
            <w:shd w:val="clear" w:color="auto" w:fill="auto"/>
            <w:noWrap/>
            <w:vAlign w:val="bottom"/>
            <w:hideMark/>
          </w:tcPr>
          <w:p w14:paraId="1EF4DEA3" w14:textId="77777777" w:rsidR="005F2C5A" w:rsidRPr="005F2C5A" w:rsidRDefault="005F2C5A" w:rsidP="005F2C5A">
            <w:pPr>
              <w:jc w:val="right"/>
            </w:pPr>
            <w:r w:rsidRPr="005F2C5A">
              <w:t>0,0</w:t>
            </w:r>
          </w:p>
        </w:tc>
        <w:tc>
          <w:tcPr>
            <w:tcW w:w="1417" w:type="dxa"/>
            <w:shd w:val="clear" w:color="auto" w:fill="auto"/>
            <w:noWrap/>
            <w:vAlign w:val="bottom"/>
            <w:hideMark/>
          </w:tcPr>
          <w:p w14:paraId="330DCD10" w14:textId="77777777" w:rsidR="005F2C5A" w:rsidRPr="005F2C5A" w:rsidRDefault="005F2C5A" w:rsidP="005F2C5A">
            <w:pPr>
              <w:jc w:val="right"/>
            </w:pPr>
            <w:r w:rsidRPr="005F2C5A">
              <w:t>0,0</w:t>
            </w:r>
          </w:p>
        </w:tc>
      </w:tr>
      <w:tr w:rsidR="005F2C5A" w:rsidRPr="005F2C5A" w14:paraId="41418638" w14:textId="77777777" w:rsidTr="00415EE5">
        <w:trPr>
          <w:trHeight w:val="20"/>
        </w:trPr>
        <w:tc>
          <w:tcPr>
            <w:tcW w:w="580" w:type="dxa"/>
            <w:shd w:val="clear" w:color="auto" w:fill="auto"/>
            <w:noWrap/>
            <w:vAlign w:val="bottom"/>
            <w:hideMark/>
          </w:tcPr>
          <w:p w14:paraId="67C6638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0E6064B" w14:textId="77777777" w:rsidR="005F2C5A" w:rsidRPr="005F2C5A" w:rsidRDefault="005F2C5A" w:rsidP="005F2C5A">
            <w:r w:rsidRPr="005F2C5A">
              <w:t>Мероприятия по проведению текущего ремонта административных зданий и благоустройства прилегающей территории</w:t>
            </w:r>
          </w:p>
        </w:tc>
        <w:tc>
          <w:tcPr>
            <w:tcW w:w="660" w:type="dxa"/>
            <w:shd w:val="clear" w:color="auto" w:fill="auto"/>
            <w:vAlign w:val="bottom"/>
            <w:hideMark/>
          </w:tcPr>
          <w:p w14:paraId="538C3E91" w14:textId="77777777" w:rsidR="005F2C5A" w:rsidRPr="005F2C5A" w:rsidRDefault="005F2C5A" w:rsidP="005F2C5A">
            <w:pPr>
              <w:jc w:val="right"/>
            </w:pPr>
            <w:r w:rsidRPr="005F2C5A">
              <w:t>902</w:t>
            </w:r>
          </w:p>
        </w:tc>
        <w:tc>
          <w:tcPr>
            <w:tcW w:w="600" w:type="dxa"/>
            <w:shd w:val="clear" w:color="auto" w:fill="auto"/>
            <w:noWrap/>
            <w:vAlign w:val="bottom"/>
            <w:hideMark/>
          </w:tcPr>
          <w:p w14:paraId="464919EA" w14:textId="77777777" w:rsidR="005F2C5A" w:rsidRPr="005F2C5A" w:rsidRDefault="005F2C5A" w:rsidP="005F2C5A">
            <w:pPr>
              <w:jc w:val="right"/>
            </w:pPr>
            <w:r w:rsidRPr="005F2C5A">
              <w:t>01</w:t>
            </w:r>
          </w:p>
        </w:tc>
        <w:tc>
          <w:tcPr>
            <w:tcW w:w="560" w:type="dxa"/>
            <w:shd w:val="clear" w:color="auto" w:fill="auto"/>
            <w:noWrap/>
            <w:vAlign w:val="bottom"/>
            <w:hideMark/>
          </w:tcPr>
          <w:p w14:paraId="7D740CA8" w14:textId="77777777" w:rsidR="005F2C5A" w:rsidRPr="005F2C5A" w:rsidRDefault="005F2C5A" w:rsidP="005F2C5A">
            <w:pPr>
              <w:jc w:val="right"/>
            </w:pPr>
            <w:r w:rsidRPr="005F2C5A">
              <w:t>13</w:t>
            </w:r>
          </w:p>
        </w:tc>
        <w:tc>
          <w:tcPr>
            <w:tcW w:w="1723" w:type="dxa"/>
            <w:shd w:val="clear" w:color="auto" w:fill="auto"/>
            <w:noWrap/>
            <w:vAlign w:val="bottom"/>
            <w:hideMark/>
          </w:tcPr>
          <w:p w14:paraId="68168363" w14:textId="77777777" w:rsidR="005F2C5A" w:rsidRPr="005F2C5A" w:rsidRDefault="005F2C5A" w:rsidP="005F2C5A">
            <w:pPr>
              <w:jc w:val="right"/>
            </w:pPr>
            <w:r w:rsidRPr="005F2C5A">
              <w:t>50 8 01 10570</w:t>
            </w:r>
          </w:p>
        </w:tc>
        <w:tc>
          <w:tcPr>
            <w:tcW w:w="576" w:type="dxa"/>
            <w:shd w:val="clear" w:color="auto" w:fill="auto"/>
            <w:noWrap/>
            <w:vAlign w:val="bottom"/>
            <w:hideMark/>
          </w:tcPr>
          <w:p w14:paraId="42BB5EA2" w14:textId="77777777" w:rsidR="005F2C5A" w:rsidRPr="005F2C5A" w:rsidRDefault="005F2C5A" w:rsidP="005F2C5A">
            <w:pPr>
              <w:jc w:val="right"/>
            </w:pPr>
            <w:r w:rsidRPr="005F2C5A">
              <w:t> </w:t>
            </w:r>
          </w:p>
        </w:tc>
        <w:tc>
          <w:tcPr>
            <w:tcW w:w="1492" w:type="dxa"/>
            <w:shd w:val="clear" w:color="auto" w:fill="auto"/>
            <w:noWrap/>
            <w:vAlign w:val="bottom"/>
            <w:hideMark/>
          </w:tcPr>
          <w:p w14:paraId="292A3562" w14:textId="77777777" w:rsidR="005F2C5A" w:rsidRPr="005F2C5A" w:rsidRDefault="005F2C5A" w:rsidP="005F2C5A">
            <w:pPr>
              <w:jc w:val="right"/>
            </w:pPr>
            <w:r w:rsidRPr="005F2C5A">
              <w:t>102,0</w:t>
            </w:r>
          </w:p>
        </w:tc>
        <w:tc>
          <w:tcPr>
            <w:tcW w:w="1418" w:type="dxa"/>
            <w:shd w:val="clear" w:color="auto" w:fill="auto"/>
            <w:noWrap/>
            <w:vAlign w:val="bottom"/>
            <w:hideMark/>
          </w:tcPr>
          <w:p w14:paraId="534EC3D9" w14:textId="77777777" w:rsidR="005F2C5A" w:rsidRPr="005F2C5A" w:rsidRDefault="005F2C5A" w:rsidP="005F2C5A">
            <w:pPr>
              <w:jc w:val="right"/>
            </w:pPr>
            <w:r w:rsidRPr="005F2C5A">
              <w:t>0,0</w:t>
            </w:r>
          </w:p>
        </w:tc>
        <w:tc>
          <w:tcPr>
            <w:tcW w:w="1417" w:type="dxa"/>
            <w:shd w:val="clear" w:color="auto" w:fill="auto"/>
            <w:noWrap/>
            <w:vAlign w:val="bottom"/>
            <w:hideMark/>
          </w:tcPr>
          <w:p w14:paraId="0FBC2E1B" w14:textId="77777777" w:rsidR="005F2C5A" w:rsidRPr="005F2C5A" w:rsidRDefault="005F2C5A" w:rsidP="005F2C5A">
            <w:pPr>
              <w:jc w:val="right"/>
            </w:pPr>
            <w:r w:rsidRPr="005F2C5A">
              <w:t>0,0</w:t>
            </w:r>
          </w:p>
        </w:tc>
      </w:tr>
      <w:tr w:rsidR="005F2C5A" w:rsidRPr="005F2C5A" w14:paraId="58FD5839" w14:textId="77777777" w:rsidTr="00415EE5">
        <w:trPr>
          <w:trHeight w:val="20"/>
        </w:trPr>
        <w:tc>
          <w:tcPr>
            <w:tcW w:w="580" w:type="dxa"/>
            <w:shd w:val="clear" w:color="auto" w:fill="auto"/>
            <w:noWrap/>
            <w:vAlign w:val="bottom"/>
            <w:hideMark/>
          </w:tcPr>
          <w:p w14:paraId="09C6E5F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E71037B"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09F5BDA" w14:textId="77777777" w:rsidR="005F2C5A" w:rsidRPr="005F2C5A" w:rsidRDefault="005F2C5A" w:rsidP="005F2C5A">
            <w:pPr>
              <w:jc w:val="right"/>
            </w:pPr>
            <w:r w:rsidRPr="005F2C5A">
              <w:t>902</w:t>
            </w:r>
          </w:p>
        </w:tc>
        <w:tc>
          <w:tcPr>
            <w:tcW w:w="600" w:type="dxa"/>
            <w:shd w:val="clear" w:color="auto" w:fill="auto"/>
            <w:noWrap/>
            <w:vAlign w:val="bottom"/>
            <w:hideMark/>
          </w:tcPr>
          <w:p w14:paraId="3C938FB0" w14:textId="77777777" w:rsidR="005F2C5A" w:rsidRPr="005F2C5A" w:rsidRDefault="005F2C5A" w:rsidP="005F2C5A">
            <w:pPr>
              <w:jc w:val="right"/>
            </w:pPr>
            <w:r w:rsidRPr="005F2C5A">
              <w:t>01</w:t>
            </w:r>
          </w:p>
        </w:tc>
        <w:tc>
          <w:tcPr>
            <w:tcW w:w="560" w:type="dxa"/>
            <w:shd w:val="clear" w:color="auto" w:fill="auto"/>
            <w:noWrap/>
            <w:vAlign w:val="bottom"/>
            <w:hideMark/>
          </w:tcPr>
          <w:p w14:paraId="03FC3672" w14:textId="77777777" w:rsidR="005F2C5A" w:rsidRPr="005F2C5A" w:rsidRDefault="005F2C5A" w:rsidP="005F2C5A">
            <w:pPr>
              <w:jc w:val="right"/>
            </w:pPr>
            <w:r w:rsidRPr="005F2C5A">
              <w:t>13</w:t>
            </w:r>
          </w:p>
        </w:tc>
        <w:tc>
          <w:tcPr>
            <w:tcW w:w="1723" w:type="dxa"/>
            <w:shd w:val="clear" w:color="auto" w:fill="auto"/>
            <w:noWrap/>
            <w:vAlign w:val="bottom"/>
            <w:hideMark/>
          </w:tcPr>
          <w:p w14:paraId="7DC16F47" w14:textId="77777777" w:rsidR="005F2C5A" w:rsidRPr="005F2C5A" w:rsidRDefault="005F2C5A" w:rsidP="005F2C5A">
            <w:pPr>
              <w:jc w:val="right"/>
            </w:pPr>
            <w:r w:rsidRPr="005F2C5A">
              <w:t>50 8 01 10570</w:t>
            </w:r>
          </w:p>
        </w:tc>
        <w:tc>
          <w:tcPr>
            <w:tcW w:w="576" w:type="dxa"/>
            <w:shd w:val="clear" w:color="auto" w:fill="auto"/>
            <w:noWrap/>
            <w:vAlign w:val="bottom"/>
            <w:hideMark/>
          </w:tcPr>
          <w:p w14:paraId="00D6FC05" w14:textId="77777777" w:rsidR="005F2C5A" w:rsidRPr="005F2C5A" w:rsidRDefault="005F2C5A" w:rsidP="005F2C5A">
            <w:pPr>
              <w:jc w:val="right"/>
            </w:pPr>
            <w:r w:rsidRPr="005F2C5A">
              <w:t>200</w:t>
            </w:r>
          </w:p>
        </w:tc>
        <w:tc>
          <w:tcPr>
            <w:tcW w:w="1492" w:type="dxa"/>
            <w:shd w:val="clear" w:color="auto" w:fill="auto"/>
            <w:noWrap/>
            <w:vAlign w:val="bottom"/>
            <w:hideMark/>
          </w:tcPr>
          <w:p w14:paraId="528EFDCB" w14:textId="77777777" w:rsidR="005F2C5A" w:rsidRPr="005F2C5A" w:rsidRDefault="005F2C5A" w:rsidP="005F2C5A">
            <w:pPr>
              <w:jc w:val="right"/>
            </w:pPr>
            <w:r w:rsidRPr="005F2C5A">
              <w:t>102,0</w:t>
            </w:r>
          </w:p>
        </w:tc>
        <w:tc>
          <w:tcPr>
            <w:tcW w:w="1418" w:type="dxa"/>
            <w:shd w:val="clear" w:color="auto" w:fill="auto"/>
            <w:noWrap/>
            <w:vAlign w:val="bottom"/>
            <w:hideMark/>
          </w:tcPr>
          <w:p w14:paraId="52AB3481" w14:textId="77777777" w:rsidR="005F2C5A" w:rsidRPr="005F2C5A" w:rsidRDefault="005F2C5A" w:rsidP="005F2C5A">
            <w:pPr>
              <w:jc w:val="right"/>
            </w:pPr>
            <w:r w:rsidRPr="005F2C5A">
              <w:t>0,0</w:t>
            </w:r>
          </w:p>
        </w:tc>
        <w:tc>
          <w:tcPr>
            <w:tcW w:w="1417" w:type="dxa"/>
            <w:shd w:val="clear" w:color="auto" w:fill="auto"/>
            <w:noWrap/>
            <w:vAlign w:val="bottom"/>
            <w:hideMark/>
          </w:tcPr>
          <w:p w14:paraId="0D0A236A" w14:textId="77777777" w:rsidR="005F2C5A" w:rsidRPr="005F2C5A" w:rsidRDefault="005F2C5A" w:rsidP="005F2C5A">
            <w:pPr>
              <w:jc w:val="right"/>
            </w:pPr>
            <w:r w:rsidRPr="005F2C5A">
              <w:t>0,0</w:t>
            </w:r>
          </w:p>
        </w:tc>
      </w:tr>
      <w:tr w:rsidR="005F2C5A" w:rsidRPr="005F2C5A" w14:paraId="33A9E4BC" w14:textId="77777777" w:rsidTr="00415EE5">
        <w:trPr>
          <w:trHeight w:val="20"/>
        </w:trPr>
        <w:tc>
          <w:tcPr>
            <w:tcW w:w="580" w:type="dxa"/>
            <w:shd w:val="clear" w:color="auto" w:fill="auto"/>
            <w:noWrap/>
            <w:vAlign w:val="bottom"/>
            <w:hideMark/>
          </w:tcPr>
          <w:p w14:paraId="0A2E5DD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FD21656" w14:textId="77777777" w:rsidR="005F2C5A" w:rsidRPr="005F2C5A" w:rsidRDefault="005F2C5A" w:rsidP="005F2C5A">
            <w:r w:rsidRPr="005F2C5A">
              <w:t>Национальная оборона</w:t>
            </w:r>
          </w:p>
        </w:tc>
        <w:tc>
          <w:tcPr>
            <w:tcW w:w="660" w:type="dxa"/>
            <w:shd w:val="clear" w:color="auto" w:fill="auto"/>
            <w:vAlign w:val="bottom"/>
            <w:hideMark/>
          </w:tcPr>
          <w:p w14:paraId="29AF9AF0" w14:textId="77777777" w:rsidR="005F2C5A" w:rsidRPr="005F2C5A" w:rsidRDefault="005F2C5A" w:rsidP="005F2C5A">
            <w:pPr>
              <w:jc w:val="right"/>
            </w:pPr>
            <w:r w:rsidRPr="005F2C5A">
              <w:t>902</w:t>
            </w:r>
          </w:p>
        </w:tc>
        <w:tc>
          <w:tcPr>
            <w:tcW w:w="600" w:type="dxa"/>
            <w:shd w:val="clear" w:color="auto" w:fill="auto"/>
            <w:noWrap/>
            <w:vAlign w:val="bottom"/>
            <w:hideMark/>
          </w:tcPr>
          <w:p w14:paraId="50D7BDC8" w14:textId="77777777" w:rsidR="005F2C5A" w:rsidRPr="005F2C5A" w:rsidRDefault="005F2C5A" w:rsidP="005F2C5A">
            <w:pPr>
              <w:jc w:val="right"/>
            </w:pPr>
            <w:r w:rsidRPr="005F2C5A">
              <w:t>02</w:t>
            </w:r>
          </w:p>
        </w:tc>
        <w:tc>
          <w:tcPr>
            <w:tcW w:w="560" w:type="dxa"/>
            <w:shd w:val="clear" w:color="auto" w:fill="auto"/>
            <w:noWrap/>
            <w:vAlign w:val="bottom"/>
            <w:hideMark/>
          </w:tcPr>
          <w:p w14:paraId="7F987E44" w14:textId="77777777" w:rsidR="005F2C5A" w:rsidRPr="005F2C5A" w:rsidRDefault="005F2C5A" w:rsidP="005F2C5A">
            <w:pPr>
              <w:jc w:val="right"/>
            </w:pPr>
            <w:r w:rsidRPr="005F2C5A">
              <w:t>00</w:t>
            </w:r>
          </w:p>
        </w:tc>
        <w:tc>
          <w:tcPr>
            <w:tcW w:w="1723" w:type="dxa"/>
            <w:shd w:val="clear" w:color="auto" w:fill="auto"/>
            <w:noWrap/>
            <w:vAlign w:val="bottom"/>
            <w:hideMark/>
          </w:tcPr>
          <w:p w14:paraId="1830E407" w14:textId="77777777" w:rsidR="005F2C5A" w:rsidRPr="005F2C5A" w:rsidRDefault="005F2C5A" w:rsidP="005F2C5A">
            <w:pPr>
              <w:jc w:val="right"/>
            </w:pPr>
            <w:r w:rsidRPr="005F2C5A">
              <w:t> </w:t>
            </w:r>
          </w:p>
        </w:tc>
        <w:tc>
          <w:tcPr>
            <w:tcW w:w="576" w:type="dxa"/>
            <w:shd w:val="clear" w:color="auto" w:fill="auto"/>
            <w:noWrap/>
            <w:vAlign w:val="bottom"/>
            <w:hideMark/>
          </w:tcPr>
          <w:p w14:paraId="26A8949F" w14:textId="77777777" w:rsidR="005F2C5A" w:rsidRPr="005F2C5A" w:rsidRDefault="005F2C5A" w:rsidP="005F2C5A">
            <w:pPr>
              <w:jc w:val="right"/>
            </w:pPr>
            <w:r w:rsidRPr="005F2C5A">
              <w:t> </w:t>
            </w:r>
          </w:p>
        </w:tc>
        <w:tc>
          <w:tcPr>
            <w:tcW w:w="1492" w:type="dxa"/>
            <w:shd w:val="clear" w:color="auto" w:fill="auto"/>
            <w:noWrap/>
            <w:vAlign w:val="bottom"/>
            <w:hideMark/>
          </w:tcPr>
          <w:p w14:paraId="2C5A5475" w14:textId="77777777" w:rsidR="005F2C5A" w:rsidRPr="005F2C5A" w:rsidRDefault="005F2C5A" w:rsidP="005F2C5A">
            <w:pPr>
              <w:jc w:val="right"/>
            </w:pPr>
            <w:r w:rsidRPr="005F2C5A">
              <w:t>350,0</w:t>
            </w:r>
          </w:p>
        </w:tc>
        <w:tc>
          <w:tcPr>
            <w:tcW w:w="1418" w:type="dxa"/>
            <w:shd w:val="clear" w:color="auto" w:fill="auto"/>
            <w:noWrap/>
            <w:vAlign w:val="bottom"/>
            <w:hideMark/>
          </w:tcPr>
          <w:p w14:paraId="2066C4ED" w14:textId="77777777" w:rsidR="005F2C5A" w:rsidRPr="005F2C5A" w:rsidRDefault="005F2C5A" w:rsidP="005F2C5A">
            <w:pPr>
              <w:jc w:val="right"/>
            </w:pPr>
            <w:r w:rsidRPr="005F2C5A">
              <w:t>350,0</w:t>
            </w:r>
          </w:p>
        </w:tc>
        <w:tc>
          <w:tcPr>
            <w:tcW w:w="1417" w:type="dxa"/>
            <w:shd w:val="clear" w:color="auto" w:fill="auto"/>
            <w:noWrap/>
            <w:vAlign w:val="bottom"/>
            <w:hideMark/>
          </w:tcPr>
          <w:p w14:paraId="219D8952" w14:textId="77777777" w:rsidR="005F2C5A" w:rsidRPr="005F2C5A" w:rsidRDefault="005F2C5A" w:rsidP="005F2C5A">
            <w:pPr>
              <w:jc w:val="right"/>
            </w:pPr>
            <w:r w:rsidRPr="005F2C5A">
              <w:t>350,0</w:t>
            </w:r>
          </w:p>
        </w:tc>
      </w:tr>
      <w:tr w:rsidR="005F2C5A" w:rsidRPr="005F2C5A" w14:paraId="7DB3D11E" w14:textId="77777777" w:rsidTr="00415EE5">
        <w:trPr>
          <w:trHeight w:val="20"/>
        </w:trPr>
        <w:tc>
          <w:tcPr>
            <w:tcW w:w="580" w:type="dxa"/>
            <w:shd w:val="clear" w:color="auto" w:fill="auto"/>
            <w:noWrap/>
            <w:vAlign w:val="bottom"/>
            <w:hideMark/>
          </w:tcPr>
          <w:p w14:paraId="17B8C0E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5CC8DF9" w14:textId="77777777" w:rsidR="005F2C5A" w:rsidRPr="005F2C5A" w:rsidRDefault="005F2C5A" w:rsidP="005F2C5A">
            <w:r w:rsidRPr="005F2C5A">
              <w:t>Мобилизационная подготовка экономики</w:t>
            </w:r>
          </w:p>
        </w:tc>
        <w:tc>
          <w:tcPr>
            <w:tcW w:w="660" w:type="dxa"/>
            <w:shd w:val="clear" w:color="auto" w:fill="auto"/>
            <w:vAlign w:val="bottom"/>
            <w:hideMark/>
          </w:tcPr>
          <w:p w14:paraId="336F4434" w14:textId="77777777" w:rsidR="005F2C5A" w:rsidRPr="005F2C5A" w:rsidRDefault="005F2C5A" w:rsidP="005F2C5A">
            <w:pPr>
              <w:jc w:val="right"/>
            </w:pPr>
            <w:r w:rsidRPr="005F2C5A">
              <w:t>902</w:t>
            </w:r>
          </w:p>
        </w:tc>
        <w:tc>
          <w:tcPr>
            <w:tcW w:w="600" w:type="dxa"/>
            <w:shd w:val="clear" w:color="auto" w:fill="auto"/>
            <w:noWrap/>
            <w:vAlign w:val="bottom"/>
            <w:hideMark/>
          </w:tcPr>
          <w:p w14:paraId="4E9841F3" w14:textId="77777777" w:rsidR="005F2C5A" w:rsidRPr="005F2C5A" w:rsidRDefault="005F2C5A" w:rsidP="005F2C5A">
            <w:pPr>
              <w:jc w:val="right"/>
            </w:pPr>
            <w:r w:rsidRPr="005F2C5A">
              <w:t>02</w:t>
            </w:r>
          </w:p>
        </w:tc>
        <w:tc>
          <w:tcPr>
            <w:tcW w:w="560" w:type="dxa"/>
            <w:shd w:val="clear" w:color="auto" w:fill="auto"/>
            <w:noWrap/>
            <w:vAlign w:val="bottom"/>
            <w:hideMark/>
          </w:tcPr>
          <w:p w14:paraId="4226F6EC" w14:textId="77777777" w:rsidR="005F2C5A" w:rsidRPr="005F2C5A" w:rsidRDefault="005F2C5A" w:rsidP="005F2C5A">
            <w:pPr>
              <w:jc w:val="right"/>
            </w:pPr>
            <w:r w:rsidRPr="005F2C5A">
              <w:t>04</w:t>
            </w:r>
          </w:p>
        </w:tc>
        <w:tc>
          <w:tcPr>
            <w:tcW w:w="1723" w:type="dxa"/>
            <w:shd w:val="clear" w:color="auto" w:fill="auto"/>
            <w:noWrap/>
            <w:vAlign w:val="bottom"/>
            <w:hideMark/>
          </w:tcPr>
          <w:p w14:paraId="6BDB87EF" w14:textId="77777777" w:rsidR="005F2C5A" w:rsidRPr="005F2C5A" w:rsidRDefault="005F2C5A" w:rsidP="005F2C5A">
            <w:pPr>
              <w:jc w:val="right"/>
            </w:pPr>
            <w:r w:rsidRPr="005F2C5A">
              <w:t> </w:t>
            </w:r>
          </w:p>
        </w:tc>
        <w:tc>
          <w:tcPr>
            <w:tcW w:w="576" w:type="dxa"/>
            <w:shd w:val="clear" w:color="auto" w:fill="auto"/>
            <w:noWrap/>
            <w:vAlign w:val="bottom"/>
            <w:hideMark/>
          </w:tcPr>
          <w:p w14:paraId="5FFAD19C" w14:textId="77777777" w:rsidR="005F2C5A" w:rsidRPr="005F2C5A" w:rsidRDefault="005F2C5A" w:rsidP="005F2C5A">
            <w:pPr>
              <w:jc w:val="right"/>
            </w:pPr>
            <w:r w:rsidRPr="005F2C5A">
              <w:t> </w:t>
            </w:r>
          </w:p>
        </w:tc>
        <w:tc>
          <w:tcPr>
            <w:tcW w:w="1492" w:type="dxa"/>
            <w:shd w:val="clear" w:color="auto" w:fill="auto"/>
            <w:noWrap/>
            <w:vAlign w:val="bottom"/>
            <w:hideMark/>
          </w:tcPr>
          <w:p w14:paraId="34483C31" w14:textId="77777777" w:rsidR="005F2C5A" w:rsidRPr="005F2C5A" w:rsidRDefault="005F2C5A" w:rsidP="005F2C5A">
            <w:pPr>
              <w:jc w:val="right"/>
            </w:pPr>
            <w:r w:rsidRPr="005F2C5A">
              <w:t>350,0</w:t>
            </w:r>
          </w:p>
        </w:tc>
        <w:tc>
          <w:tcPr>
            <w:tcW w:w="1418" w:type="dxa"/>
            <w:shd w:val="clear" w:color="auto" w:fill="auto"/>
            <w:noWrap/>
            <w:vAlign w:val="bottom"/>
            <w:hideMark/>
          </w:tcPr>
          <w:p w14:paraId="5239FA91" w14:textId="77777777" w:rsidR="005F2C5A" w:rsidRPr="005F2C5A" w:rsidRDefault="005F2C5A" w:rsidP="005F2C5A">
            <w:pPr>
              <w:jc w:val="right"/>
            </w:pPr>
            <w:r w:rsidRPr="005F2C5A">
              <w:t>350,0</w:t>
            </w:r>
          </w:p>
        </w:tc>
        <w:tc>
          <w:tcPr>
            <w:tcW w:w="1417" w:type="dxa"/>
            <w:shd w:val="clear" w:color="auto" w:fill="auto"/>
            <w:noWrap/>
            <w:vAlign w:val="bottom"/>
            <w:hideMark/>
          </w:tcPr>
          <w:p w14:paraId="154E738E" w14:textId="77777777" w:rsidR="005F2C5A" w:rsidRPr="005F2C5A" w:rsidRDefault="005F2C5A" w:rsidP="005F2C5A">
            <w:pPr>
              <w:jc w:val="right"/>
            </w:pPr>
            <w:r w:rsidRPr="005F2C5A">
              <w:t>350,0</w:t>
            </w:r>
          </w:p>
        </w:tc>
      </w:tr>
      <w:tr w:rsidR="005F2C5A" w:rsidRPr="005F2C5A" w14:paraId="5D6F7C63" w14:textId="77777777" w:rsidTr="00415EE5">
        <w:trPr>
          <w:trHeight w:val="20"/>
        </w:trPr>
        <w:tc>
          <w:tcPr>
            <w:tcW w:w="580" w:type="dxa"/>
            <w:shd w:val="clear" w:color="auto" w:fill="auto"/>
            <w:noWrap/>
            <w:vAlign w:val="bottom"/>
            <w:hideMark/>
          </w:tcPr>
          <w:p w14:paraId="766A777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D76DF88" w14:textId="77777777" w:rsidR="005F2C5A" w:rsidRPr="005F2C5A" w:rsidRDefault="005F2C5A" w:rsidP="005F2C5A">
            <w:r w:rsidRPr="005F2C5A">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046A5E9E" w14:textId="77777777" w:rsidR="005F2C5A" w:rsidRPr="005F2C5A" w:rsidRDefault="005F2C5A" w:rsidP="005F2C5A">
            <w:pPr>
              <w:jc w:val="right"/>
            </w:pPr>
            <w:r w:rsidRPr="005F2C5A">
              <w:t>902</w:t>
            </w:r>
          </w:p>
        </w:tc>
        <w:tc>
          <w:tcPr>
            <w:tcW w:w="600" w:type="dxa"/>
            <w:shd w:val="clear" w:color="auto" w:fill="auto"/>
            <w:noWrap/>
            <w:vAlign w:val="bottom"/>
            <w:hideMark/>
          </w:tcPr>
          <w:p w14:paraId="7FBC90C3" w14:textId="77777777" w:rsidR="005F2C5A" w:rsidRPr="005F2C5A" w:rsidRDefault="005F2C5A" w:rsidP="005F2C5A">
            <w:pPr>
              <w:jc w:val="right"/>
            </w:pPr>
            <w:r w:rsidRPr="005F2C5A">
              <w:t>02</w:t>
            </w:r>
          </w:p>
        </w:tc>
        <w:tc>
          <w:tcPr>
            <w:tcW w:w="560" w:type="dxa"/>
            <w:shd w:val="clear" w:color="auto" w:fill="auto"/>
            <w:noWrap/>
            <w:vAlign w:val="bottom"/>
            <w:hideMark/>
          </w:tcPr>
          <w:p w14:paraId="000A7FFB" w14:textId="77777777" w:rsidR="005F2C5A" w:rsidRPr="005F2C5A" w:rsidRDefault="005F2C5A" w:rsidP="005F2C5A">
            <w:pPr>
              <w:jc w:val="right"/>
            </w:pPr>
            <w:r w:rsidRPr="005F2C5A">
              <w:t>04</w:t>
            </w:r>
          </w:p>
        </w:tc>
        <w:tc>
          <w:tcPr>
            <w:tcW w:w="1723" w:type="dxa"/>
            <w:shd w:val="clear" w:color="auto" w:fill="auto"/>
            <w:noWrap/>
            <w:vAlign w:val="bottom"/>
            <w:hideMark/>
          </w:tcPr>
          <w:p w14:paraId="2DDC6C78" w14:textId="77777777" w:rsidR="005F2C5A" w:rsidRPr="005F2C5A" w:rsidRDefault="005F2C5A" w:rsidP="005F2C5A">
            <w:pPr>
              <w:jc w:val="right"/>
            </w:pPr>
            <w:r w:rsidRPr="005F2C5A">
              <w:t>99 0 00 00000</w:t>
            </w:r>
          </w:p>
        </w:tc>
        <w:tc>
          <w:tcPr>
            <w:tcW w:w="576" w:type="dxa"/>
            <w:shd w:val="clear" w:color="auto" w:fill="auto"/>
            <w:noWrap/>
            <w:vAlign w:val="bottom"/>
            <w:hideMark/>
          </w:tcPr>
          <w:p w14:paraId="7C39F87B" w14:textId="77777777" w:rsidR="005F2C5A" w:rsidRPr="005F2C5A" w:rsidRDefault="005F2C5A" w:rsidP="005F2C5A">
            <w:pPr>
              <w:jc w:val="right"/>
            </w:pPr>
            <w:r w:rsidRPr="005F2C5A">
              <w:t> </w:t>
            </w:r>
          </w:p>
        </w:tc>
        <w:tc>
          <w:tcPr>
            <w:tcW w:w="1492" w:type="dxa"/>
            <w:shd w:val="clear" w:color="auto" w:fill="auto"/>
            <w:noWrap/>
            <w:vAlign w:val="bottom"/>
            <w:hideMark/>
          </w:tcPr>
          <w:p w14:paraId="56FE79B3" w14:textId="77777777" w:rsidR="005F2C5A" w:rsidRPr="005F2C5A" w:rsidRDefault="005F2C5A" w:rsidP="005F2C5A">
            <w:pPr>
              <w:jc w:val="right"/>
            </w:pPr>
            <w:r w:rsidRPr="005F2C5A">
              <w:t>350,0</w:t>
            </w:r>
          </w:p>
        </w:tc>
        <w:tc>
          <w:tcPr>
            <w:tcW w:w="1418" w:type="dxa"/>
            <w:shd w:val="clear" w:color="auto" w:fill="auto"/>
            <w:noWrap/>
            <w:vAlign w:val="bottom"/>
            <w:hideMark/>
          </w:tcPr>
          <w:p w14:paraId="7B8F9AF8" w14:textId="77777777" w:rsidR="005F2C5A" w:rsidRPr="005F2C5A" w:rsidRDefault="005F2C5A" w:rsidP="005F2C5A">
            <w:pPr>
              <w:jc w:val="right"/>
            </w:pPr>
            <w:r w:rsidRPr="005F2C5A">
              <w:t>350,0</w:t>
            </w:r>
          </w:p>
        </w:tc>
        <w:tc>
          <w:tcPr>
            <w:tcW w:w="1417" w:type="dxa"/>
            <w:shd w:val="clear" w:color="auto" w:fill="auto"/>
            <w:noWrap/>
            <w:vAlign w:val="bottom"/>
            <w:hideMark/>
          </w:tcPr>
          <w:p w14:paraId="4F391F38" w14:textId="77777777" w:rsidR="005F2C5A" w:rsidRPr="005F2C5A" w:rsidRDefault="005F2C5A" w:rsidP="005F2C5A">
            <w:pPr>
              <w:jc w:val="right"/>
            </w:pPr>
            <w:r w:rsidRPr="005F2C5A">
              <w:t>350,0</w:t>
            </w:r>
          </w:p>
        </w:tc>
      </w:tr>
      <w:tr w:rsidR="005F2C5A" w:rsidRPr="005F2C5A" w14:paraId="2465B7EA" w14:textId="77777777" w:rsidTr="00415EE5">
        <w:trPr>
          <w:trHeight w:val="20"/>
        </w:trPr>
        <w:tc>
          <w:tcPr>
            <w:tcW w:w="580" w:type="dxa"/>
            <w:shd w:val="clear" w:color="auto" w:fill="auto"/>
            <w:noWrap/>
            <w:vAlign w:val="bottom"/>
            <w:hideMark/>
          </w:tcPr>
          <w:p w14:paraId="1903C20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03734C6" w14:textId="77777777" w:rsidR="005F2C5A" w:rsidRPr="005F2C5A" w:rsidRDefault="005F2C5A" w:rsidP="005F2C5A">
            <w:r w:rsidRPr="005F2C5A">
              <w:t>Непрограммные расходы</w:t>
            </w:r>
          </w:p>
        </w:tc>
        <w:tc>
          <w:tcPr>
            <w:tcW w:w="660" w:type="dxa"/>
            <w:shd w:val="clear" w:color="auto" w:fill="auto"/>
            <w:vAlign w:val="bottom"/>
            <w:hideMark/>
          </w:tcPr>
          <w:p w14:paraId="20F06C8B" w14:textId="77777777" w:rsidR="005F2C5A" w:rsidRPr="005F2C5A" w:rsidRDefault="005F2C5A" w:rsidP="005F2C5A">
            <w:pPr>
              <w:jc w:val="right"/>
            </w:pPr>
            <w:r w:rsidRPr="005F2C5A">
              <w:t>902</w:t>
            </w:r>
          </w:p>
        </w:tc>
        <w:tc>
          <w:tcPr>
            <w:tcW w:w="600" w:type="dxa"/>
            <w:shd w:val="clear" w:color="auto" w:fill="auto"/>
            <w:noWrap/>
            <w:vAlign w:val="bottom"/>
            <w:hideMark/>
          </w:tcPr>
          <w:p w14:paraId="4280D774" w14:textId="77777777" w:rsidR="005F2C5A" w:rsidRPr="005F2C5A" w:rsidRDefault="005F2C5A" w:rsidP="005F2C5A">
            <w:pPr>
              <w:jc w:val="right"/>
            </w:pPr>
            <w:r w:rsidRPr="005F2C5A">
              <w:t>02</w:t>
            </w:r>
          </w:p>
        </w:tc>
        <w:tc>
          <w:tcPr>
            <w:tcW w:w="560" w:type="dxa"/>
            <w:shd w:val="clear" w:color="auto" w:fill="auto"/>
            <w:noWrap/>
            <w:vAlign w:val="bottom"/>
            <w:hideMark/>
          </w:tcPr>
          <w:p w14:paraId="63D65781" w14:textId="77777777" w:rsidR="005F2C5A" w:rsidRPr="005F2C5A" w:rsidRDefault="005F2C5A" w:rsidP="005F2C5A">
            <w:pPr>
              <w:jc w:val="right"/>
            </w:pPr>
            <w:r w:rsidRPr="005F2C5A">
              <w:t>04</w:t>
            </w:r>
          </w:p>
        </w:tc>
        <w:tc>
          <w:tcPr>
            <w:tcW w:w="1723" w:type="dxa"/>
            <w:shd w:val="clear" w:color="auto" w:fill="auto"/>
            <w:noWrap/>
            <w:vAlign w:val="bottom"/>
            <w:hideMark/>
          </w:tcPr>
          <w:p w14:paraId="30E7CBF4" w14:textId="77777777" w:rsidR="005F2C5A" w:rsidRPr="005F2C5A" w:rsidRDefault="005F2C5A" w:rsidP="005F2C5A">
            <w:pPr>
              <w:jc w:val="right"/>
            </w:pPr>
            <w:r w:rsidRPr="005F2C5A">
              <w:t>99 1 00 00000</w:t>
            </w:r>
          </w:p>
        </w:tc>
        <w:tc>
          <w:tcPr>
            <w:tcW w:w="576" w:type="dxa"/>
            <w:shd w:val="clear" w:color="auto" w:fill="auto"/>
            <w:noWrap/>
            <w:vAlign w:val="bottom"/>
            <w:hideMark/>
          </w:tcPr>
          <w:p w14:paraId="47880C2F" w14:textId="77777777" w:rsidR="005F2C5A" w:rsidRPr="005F2C5A" w:rsidRDefault="005F2C5A" w:rsidP="005F2C5A">
            <w:pPr>
              <w:jc w:val="right"/>
            </w:pPr>
            <w:r w:rsidRPr="005F2C5A">
              <w:t> </w:t>
            </w:r>
          </w:p>
        </w:tc>
        <w:tc>
          <w:tcPr>
            <w:tcW w:w="1492" w:type="dxa"/>
            <w:shd w:val="clear" w:color="auto" w:fill="auto"/>
            <w:noWrap/>
            <w:vAlign w:val="bottom"/>
            <w:hideMark/>
          </w:tcPr>
          <w:p w14:paraId="494837EC" w14:textId="77777777" w:rsidR="005F2C5A" w:rsidRPr="005F2C5A" w:rsidRDefault="005F2C5A" w:rsidP="005F2C5A">
            <w:pPr>
              <w:jc w:val="right"/>
            </w:pPr>
            <w:r w:rsidRPr="005F2C5A">
              <w:t>350,0</w:t>
            </w:r>
          </w:p>
        </w:tc>
        <w:tc>
          <w:tcPr>
            <w:tcW w:w="1418" w:type="dxa"/>
            <w:shd w:val="clear" w:color="auto" w:fill="auto"/>
            <w:noWrap/>
            <w:vAlign w:val="bottom"/>
            <w:hideMark/>
          </w:tcPr>
          <w:p w14:paraId="72963232" w14:textId="77777777" w:rsidR="005F2C5A" w:rsidRPr="005F2C5A" w:rsidRDefault="005F2C5A" w:rsidP="005F2C5A">
            <w:pPr>
              <w:jc w:val="right"/>
            </w:pPr>
            <w:r w:rsidRPr="005F2C5A">
              <w:t>350,0</w:t>
            </w:r>
          </w:p>
        </w:tc>
        <w:tc>
          <w:tcPr>
            <w:tcW w:w="1417" w:type="dxa"/>
            <w:shd w:val="clear" w:color="auto" w:fill="auto"/>
            <w:noWrap/>
            <w:vAlign w:val="bottom"/>
            <w:hideMark/>
          </w:tcPr>
          <w:p w14:paraId="0710A3BA" w14:textId="77777777" w:rsidR="005F2C5A" w:rsidRPr="005F2C5A" w:rsidRDefault="005F2C5A" w:rsidP="005F2C5A">
            <w:pPr>
              <w:jc w:val="right"/>
            </w:pPr>
            <w:r w:rsidRPr="005F2C5A">
              <w:t>350,0</w:t>
            </w:r>
          </w:p>
        </w:tc>
      </w:tr>
      <w:tr w:rsidR="005F2C5A" w:rsidRPr="005F2C5A" w14:paraId="4F36F503" w14:textId="77777777" w:rsidTr="00415EE5">
        <w:trPr>
          <w:trHeight w:val="20"/>
        </w:trPr>
        <w:tc>
          <w:tcPr>
            <w:tcW w:w="580" w:type="dxa"/>
            <w:shd w:val="clear" w:color="auto" w:fill="auto"/>
            <w:noWrap/>
            <w:vAlign w:val="bottom"/>
            <w:hideMark/>
          </w:tcPr>
          <w:p w14:paraId="6D4D5F5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C4EF2C1" w14:textId="77777777" w:rsidR="005F2C5A" w:rsidRPr="005F2C5A" w:rsidRDefault="005F2C5A" w:rsidP="005F2C5A">
            <w:r w:rsidRPr="005F2C5A">
              <w:t>Мероприятия по обеспечению мобилизационной готовности экономики</w:t>
            </w:r>
          </w:p>
        </w:tc>
        <w:tc>
          <w:tcPr>
            <w:tcW w:w="660" w:type="dxa"/>
            <w:shd w:val="clear" w:color="auto" w:fill="auto"/>
            <w:vAlign w:val="bottom"/>
            <w:hideMark/>
          </w:tcPr>
          <w:p w14:paraId="0BC3BCD8" w14:textId="77777777" w:rsidR="005F2C5A" w:rsidRPr="005F2C5A" w:rsidRDefault="005F2C5A" w:rsidP="005F2C5A">
            <w:pPr>
              <w:jc w:val="right"/>
            </w:pPr>
            <w:r w:rsidRPr="005F2C5A">
              <w:t>902</w:t>
            </w:r>
          </w:p>
        </w:tc>
        <w:tc>
          <w:tcPr>
            <w:tcW w:w="600" w:type="dxa"/>
            <w:shd w:val="clear" w:color="auto" w:fill="auto"/>
            <w:noWrap/>
            <w:vAlign w:val="bottom"/>
            <w:hideMark/>
          </w:tcPr>
          <w:p w14:paraId="6F305F11" w14:textId="77777777" w:rsidR="005F2C5A" w:rsidRPr="005F2C5A" w:rsidRDefault="005F2C5A" w:rsidP="005F2C5A">
            <w:pPr>
              <w:jc w:val="right"/>
            </w:pPr>
            <w:r w:rsidRPr="005F2C5A">
              <w:t>02</w:t>
            </w:r>
          </w:p>
        </w:tc>
        <w:tc>
          <w:tcPr>
            <w:tcW w:w="560" w:type="dxa"/>
            <w:shd w:val="clear" w:color="auto" w:fill="auto"/>
            <w:noWrap/>
            <w:vAlign w:val="bottom"/>
            <w:hideMark/>
          </w:tcPr>
          <w:p w14:paraId="2DBBFCA6" w14:textId="77777777" w:rsidR="005F2C5A" w:rsidRPr="005F2C5A" w:rsidRDefault="005F2C5A" w:rsidP="005F2C5A">
            <w:pPr>
              <w:jc w:val="right"/>
            </w:pPr>
            <w:r w:rsidRPr="005F2C5A">
              <w:t>04</w:t>
            </w:r>
          </w:p>
        </w:tc>
        <w:tc>
          <w:tcPr>
            <w:tcW w:w="1723" w:type="dxa"/>
            <w:shd w:val="clear" w:color="auto" w:fill="auto"/>
            <w:noWrap/>
            <w:vAlign w:val="bottom"/>
            <w:hideMark/>
          </w:tcPr>
          <w:p w14:paraId="1FD82E52" w14:textId="77777777" w:rsidR="005F2C5A" w:rsidRPr="005F2C5A" w:rsidRDefault="005F2C5A" w:rsidP="005F2C5A">
            <w:pPr>
              <w:jc w:val="right"/>
            </w:pPr>
            <w:r w:rsidRPr="005F2C5A">
              <w:t>99 1 00 10090</w:t>
            </w:r>
          </w:p>
        </w:tc>
        <w:tc>
          <w:tcPr>
            <w:tcW w:w="576" w:type="dxa"/>
            <w:shd w:val="clear" w:color="auto" w:fill="auto"/>
            <w:noWrap/>
            <w:vAlign w:val="bottom"/>
            <w:hideMark/>
          </w:tcPr>
          <w:p w14:paraId="4375B43D" w14:textId="77777777" w:rsidR="005F2C5A" w:rsidRPr="005F2C5A" w:rsidRDefault="005F2C5A" w:rsidP="005F2C5A">
            <w:pPr>
              <w:jc w:val="right"/>
            </w:pPr>
            <w:r w:rsidRPr="005F2C5A">
              <w:t> </w:t>
            </w:r>
          </w:p>
        </w:tc>
        <w:tc>
          <w:tcPr>
            <w:tcW w:w="1492" w:type="dxa"/>
            <w:shd w:val="clear" w:color="auto" w:fill="auto"/>
            <w:noWrap/>
            <w:vAlign w:val="bottom"/>
            <w:hideMark/>
          </w:tcPr>
          <w:p w14:paraId="159067B2" w14:textId="77777777" w:rsidR="005F2C5A" w:rsidRPr="005F2C5A" w:rsidRDefault="005F2C5A" w:rsidP="005F2C5A">
            <w:pPr>
              <w:jc w:val="right"/>
            </w:pPr>
            <w:r w:rsidRPr="005F2C5A">
              <w:t>350,0</w:t>
            </w:r>
          </w:p>
        </w:tc>
        <w:tc>
          <w:tcPr>
            <w:tcW w:w="1418" w:type="dxa"/>
            <w:shd w:val="clear" w:color="auto" w:fill="auto"/>
            <w:noWrap/>
            <w:vAlign w:val="bottom"/>
            <w:hideMark/>
          </w:tcPr>
          <w:p w14:paraId="5FE6E1D7" w14:textId="77777777" w:rsidR="005F2C5A" w:rsidRPr="005F2C5A" w:rsidRDefault="005F2C5A" w:rsidP="005F2C5A">
            <w:pPr>
              <w:jc w:val="right"/>
            </w:pPr>
            <w:r w:rsidRPr="005F2C5A">
              <w:t>350,0</w:t>
            </w:r>
          </w:p>
        </w:tc>
        <w:tc>
          <w:tcPr>
            <w:tcW w:w="1417" w:type="dxa"/>
            <w:shd w:val="clear" w:color="auto" w:fill="auto"/>
            <w:noWrap/>
            <w:vAlign w:val="bottom"/>
            <w:hideMark/>
          </w:tcPr>
          <w:p w14:paraId="3772EE91" w14:textId="77777777" w:rsidR="005F2C5A" w:rsidRPr="005F2C5A" w:rsidRDefault="005F2C5A" w:rsidP="005F2C5A">
            <w:pPr>
              <w:jc w:val="right"/>
            </w:pPr>
            <w:r w:rsidRPr="005F2C5A">
              <w:t>350,0</w:t>
            </w:r>
          </w:p>
        </w:tc>
      </w:tr>
      <w:tr w:rsidR="005F2C5A" w:rsidRPr="005F2C5A" w14:paraId="2E00A74C" w14:textId="77777777" w:rsidTr="00415EE5">
        <w:trPr>
          <w:trHeight w:val="20"/>
        </w:trPr>
        <w:tc>
          <w:tcPr>
            <w:tcW w:w="580" w:type="dxa"/>
            <w:shd w:val="clear" w:color="auto" w:fill="auto"/>
            <w:noWrap/>
            <w:vAlign w:val="bottom"/>
            <w:hideMark/>
          </w:tcPr>
          <w:p w14:paraId="0A6240B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65A8BE4"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AB5A5FD" w14:textId="77777777" w:rsidR="005F2C5A" w:rsidRPr="005F2C5A" w:rsidRDefault="005F2C5A" w:rsidP="005F2C5A">
            <w:pPr>
              <w:jc w:val="right"/>
            </w:pPr>
            <w:r w:rsidRPr="005F2C5A">
              <w:t>902</w:t>
            </w:r>
          </w:p>
        </w:tc>
        <w:tc>
          <w:tcPr>
            <w:tcW w:w="600" w:type="dxa"/>
            <w:shd w:val="clear" w:color="auto" w:fill="auto"/>
            <w:noWrap/>
            <w:vAlign w:val="bottom"/>
            <w:hideMark/>
          </w:tcPr>
          <w:p w14:paraId="75AD8DA2" w14:textId="77777777" w:rsidR="005F2C5A" w:rsidRPr="005F2C5A" w:rsidRDefault="005F2C5A" w:rsidP="005F2C5A">
            <w:pPr>
              <w:jc w:val="right"/>
            </w:pPr>
            <w:r w:rsidRPr="005F2C5A">
              <w:t>02</w:t>
            </w:r>
          </w:p>
        </w:tc>
        <w:tc>
          <w:tcPr>
            <w:tcW w:w="560" w:type="dxa"/>
            <w:shd w:val="clear" w:color="auto" w:fill="auto"/>
            <w:noWrap/>
            <w:vAlign w:val="bottom"/>
            <w:hideMark/>
          </w:tcPr>
          <w:p w14:paraId="1E1F7EEF" w14:textId="77777777" w:rsidR="005F2C5A" w:rsidRPr="005F2C5A" w:rsidRDefault="005F2C5A" w:rsidP="005F2C5A">
            <w:pPr>
              <w:jc w:val="right"/>
            </w:pPr>
            <w:r w:rsidRPr="005F2C5A">
              <w:t>04</w:t>
            </w:r>
          </w:p>
        </w:tc>
        <w:tc>
          <w:tcPr>
            <w:tcW w:w="1723" w:type="dxa"/>
            <w:shd w:val="clear" w:color="auto" w:fill="auto"/>
            <w:noWrap/>
            <w:vAlign w:val="bottom"/>
            <w:hideMark/>
          </w:tcPr>
          <w:p w14:paraId="39554CB3" w14:textId="77777777" w:rsidR="005F2C5A" w:rsidRPr="005F2C5A" w:rsidRDefault="005F2C5A" w:rsidP="005F2C5A">
            <w:pPr>
              <w:jc w:val="right"/>
            </w:pPr>
            <w:r w:rsidRPr="005F2C5A">
              <w:t>99 1 00 10090</w:t>
            </w:r>
          </w:p>
        </w:tc>
        <w:tc>
          <w:tcPr>
            <w:tcW w:w="576" w:type="dxa"/>
            <w:shd w:val="clear" w:color="auto" w:fill="auto"/>
            <w:noWrap/>
            <w:vAlign w:val="bottom"/>
            <w:hideMark/>
          </w:tcPr>
          <w:p w14:paraId="186C3982" w14:textId="77777777" w:rsidR="005F2C5A" w:rsidRPr="005F2C5A" w:rsidRDefault="005F2C5A" w:rsidP="005F2C5A">
            <w:pPr>
              <w:jc w:val="right"/>
            </w:pPr>
            <w:r w:rsidRPr="005F2C5A">
              <w:t>200</w:t>
            </w:r>
          </w:p>
        </w:tc>
        <w:tc>
          <w:tcPr>
            <w:tcW w:w="1492" w:type="dxa"/>
            <w:shd w:val="clear" w:color="auto" w:fill="auto"/>
            <w:noWrap/>
            <w:vAlign w:val="bottom"/>
            <w:hideMark/>
          </w:tcPr>
          <w:p w14:paraId="0AE6F8D6" w14:textId="77777777" w:rsidR="005F2C5A" w:rsidRPr="005F2C5A" w:rsidRDefault="005F2C5A" w:rsidP="005F2C5A">
            <w:pPr>
              <w:jc w:val="right"/>
            </w:pPr>
            <w:r w:rsidRPr="005F2C5A">
              <w:t>350,0</w:t>
            </w:r>
          </w:p>
        </w:tc>
        <w:tc>
          <w:tcPr>
            <w:tcW w:w="1418" w:type="dxa"/>
            <w:shd w:val="clear" w:color="auto" w:fill="auto"/>
            <w:noWrap/>
            <w:vAlign w:val="bottom"/>
            <w:hideMark/>
          </w:tcPr>
          <w:p w14:paraId="59E4DD97" w14:textId="77777777" w:rsidR="005F2C5A" w:rsidRPr="005F2C5A" w:rsidRDefault="005F2C5A" w:rsidP="005F2C5A">
            <w:pPr>
              <w:jc w:val="right"/>
            </w:pPr>
            <w:r w:rsidRPr="005F2C5A">
              <w:t>350,0</w:t>
            </w:r>
          </w:p>
        </w:tc>
        <w:tc>
          <w:tcPr>
            <w:tcW w:w="1417" w:type="dxa"/>
            <w:shd w:val="clear" w:color="auto" w:fill="auto"/>
            <w:noWrap/>
            <w:vAlign w:val="bottom"/>
            <w:hideMark/>
          </w:tcPr>
          <w:p w14:paraId="3C15DE5F" w14:textId="77777777" w:rsidR="005F2C5A" w:rsidRPr="005F2C5A" w:rsidRDefault="005F2C5A" w:rsidP="005F2C5A">
            <w:pPr>
              <w:jc w:val="right"/>
            </w:pPr>
            <w:r w:rsidRPr="005F2C5A">
              <w:t>350,0</w:t>
            </w:r>
          </w:p>
        </w:tc>
      </w:tr>
      <w:tr w:rsidR="005F2C5A" w:rsidRPr="005F2C5A" w14:paraId="0B2A9836" w14:textId="77777777" w:rsidTr="00415EE5">
        <w:trPr>
          <w:trHeight w:val="20"/>
        </w:trPr>
        <w:tc>
          <w:tcPr>
            <w:tcW w:w="580" w:type="dxa"/>
            <w:shd w:val="clear" w:color="auto" w:fill="auto"/>
            <w:noWrap/>
            <w:vAlign w:val="bottom"/>
            <w:hideMark/>
          </w:tcPr>
          <w:p w14:paraId="6A1EDEB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D52A643" w14:textId="77777777" w:rsidR="005F2C5A" w:rsidRPr="005F2C5A" w:rsidRDefault="005F2C5A" w:rsidP="005F2C5A">
            <w:r w:rsidRPr="005F2C5A">
              <w:t>Национальная безопасность и правоохранительная деятельность</w:t>
            </w:r>
          </w:p>
        </w:tc>
        <w:tc>
          <w:tcPr>
            <w:tcW w:w="660" w:type="dxa"/>
            <w:shd w:val="clear" w:color="auto" w:fill="auto"/>
            <w:vAlign w:val="bottom"/>
            <w:hideMark/>
          </w:tcPr>
          <w:p w14:paraId="26C13062" w14:textId="77777777" w:rsidR="005F2C5A" w:rsidRPr="005F2C5A" w:rsidRDefault="005F2C5A" w:rsidP="005F2C5A">
            <w:pPr>
              <w:jc w:val="right"/>
            </w:pPr>
            <w:r w:rsidRPr="005F2C5A">
              <w:t>902</w:t>
            </w:r>
          </w:p>
        </w:tc>
        <w:tc>
          <w:tcPr>
            <w:tcW w:w="600" w:type="dxa"/>
            <w:shd w:val="clear" w:color="auto" w:fill="auto"/>
            <w:noWrap/>
            <w:vAlign w:val="bottom"/>
            <w:hideMark/>
          </w:tcPr>
          <w:p w14:paraId="5C69E37C" w14:textId="77777777" w:rsidR="005F2C5A" w:rsidRPr="005F2C5A" w:rsidRDefault="005F2C5A" w:rsidP="005F2C5A">
            <w:pPr>
              <w:jc w:val="right"/>
            </w:pPr>
            <w:r w:rsidRPr="005F2C5A">
              <w:t>03</w:t>
            </w:r>
          </w:p>
        </w:tc>
        <w:tc>
          <w:tcPr>
            <w:tcW w:w="560" w:type="dxa"/>
            <w:shd w:val="clear" w:color="auto" w:fill="auto"/>
            <w:noWrap/>
            <w:vAlign w:val="bottom"/>
            <w:hideMark/>
          </w:tcPr>
          <w:p w14:paraId="6548FB9D" w14:textId="77777777" w:rsidR="005F2C5A" w:rsidRPr="005F2C5A" w:rsidRDefault="005F2C5A" w:rsidP="005F2C5A">
            <w:pPr>
              <w:jc w:val="right"/>
            </w:pPr>
            <w:r w:rsidRPr="005F2C5A">
              <w:t>00</w:t>
            </w:r>
          </w:p>
        </w:tc>
        <w:tc>
          <w:tcPr>
            <w:tcW w:w="1723" w:type="dxa"/>
            <w:shd w:val="clear" w:color="auto" w:fill="auto"/>
            <w:noWrap/>
            <w:vAlign w:val="bottom"/>
            <w:hideMark/>
          </w:tcPr>
          <w:p w14:paraId="3BE9A1A2" w14:textId="77777777" w:rsidR="005F2C5A" w:rsidRPr="005F2C5A" w:rsidRDefault="005F2C5A" w:rsidP="005F2C5A">
            <w:pPr>
              <w:jc w:val="right"/>
            </w:pPr>
            <w:r w:rsidRPr="005F2C5A">
              <w:t> </w:t>
            </w:r>
          </w:p>
        </w:tc>
        <w:tc>
          <w:tcPr>
            <w:tcW w:w="576" w:type="dxa"/>
            <w:shd w:val="clear" w:color="auto" w:fill="auto"/>
            <w:noWrap/>
            <w:vAlign w:val="bottom"/>
            <w:hideMark/>
          </w:tcPr>
          <w:p w14:paraId="0CEA9766" w14:textId="77777777" w:rsidR="005F2C5A" w:rsidRPr="005F2C5A" w:rsidRDefault="005F2C5A" w:rsidP="005F2C5A">
            <w:pPr>
              <w:jc w:val="right"/>
            </w:pPr>
            <w:r w:rsidRPr="005F2C5A">
              <w:t> </w:t>
            </w:r>
          </w:p>
        </w:tc>
        <w:tc>
          <w:tcPr>
            <w:tcW w:w="1492" w:type="dxa"/>
            <w:shd w:val="clear" w:color="auto" w:fill="auto"/>
            <w:noWrap/>
            <w:vAlign w:val="bottom"/>
            <w:hideMark/>
          </w:tcPr>
          <w:p w14:paraId="1EBEEBD7" w14:textId="77777777" w:rsidR="005F2C5A" w:rsidRPr="005F2C5A" w:rsidRDefault="005F2C5A" w:rsidP="005F2C5A">
            <w:pPr>
              <w:jc w:val="right"/>
            </w:pPr>
            <w:r w:rsidRPr="005F2C5A">
              <w:t>39 497,8</w:t>
            </w:r>
          </w:p>
        </w:tc>
        <w:tc>
          <w:tcPr>
            <w:tcW w:w="1418" w:type="dxa"/>
            <w:shd w:val="clear" w:color="auto" w:fill="auto"/>
            <w:noWrap/>
            <w:vAlign w:val="bottom"/>
            <w:hideMark/>
          </w:tcPr>
          <w:p w14:paraId="1D6A4B09" w14:textId="77777777" w:rsidR="005F2C5A" w:rsidRPr="005F2C5A" w:rsidRDefault="005F2C5A" w:rsidP="005F2C5A">
            <w:pPr>
              <w:jc w:val="right"/>
            </w:pPr>
            <w:r w:rsidRPr="005F2C5A">
              <w:t>33 120,2</w:t>
            </w:r>
          </w:p>
        </w:tc>
        <w:tc>
          <w:tcPr>
            <w:tcW w:w="1417" w:type="dxa"/>
            <w:shd w:val="clear" w:color="auto" w:fill="auto"/>
            <w:noWrap/>
            <w:vAlign w:val="bottom"/>
            <w:hideMark/>
          </w:tcPr>
          <w:p w14:paraId="11CD4707" w14:textId="77777777" w:rsidR="005F2C5A" w:rsidRPr="005F2C5A" w:rsidRDefault="005F2C5A" w:rsidP="005F2C5A">
            <w:pPr>
              <w:jc w:val="right"/>
            </w:pPr>
            <w:r w:rsidRPr="005F2C5A">
              <w:t>33 120,2</w:t>
            </w:r>
          </w:p>
        </w:tc>
      </w:tr>
      <w:tr w:rsidR="005F2C5A" w:rsidRPr="005F2C5A" w14:paraId="346CC7B6" w14:textId="77777777" w:rsidTr="00415EE5">
        <w:trPr>
          <w:trHeight w:val="20"/>
        </w:trPr>
        <w:tc>
          <w:tcPr>
            <w:tcW w:w="580" w:type="dxa"/>
            <w:shd w:val="clear" w:color="auto" w:fill="auto"/>
            <w:noWrap/>
            <w:vAlign w:val="bottom"/>
            <w:hideMark/>
          </w:tcPr>
          <w:p w14:paraId="7C1DF9B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502318F" w14:textId="77777777" w:rsidR="005F2C5A" w:rsidRPr="005F2C5A" w:rsidRDefault="005F2C5A" w:rsidP="005F2C5A">
            <w:r w:rsidRPr="005F2C5A">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6033FE75" w14:textId="77777777" w:rsidR="005F2C5A" w:rsidRPr="005F2C5A" w:rsidRDefault="005F2C5A" w:rsidP="005F2C5A">
            <w:pPr>
              <w:jc w:val="right"/>
            </w:pPr>
            <w:r w:rsidRPr="005F2C5A">
              <w:t>902</w:t>
            </w:r>
          </w:p>
        </w:tc>
        <w:tc>
          <w:tcPr>
            <w:tcW w:w="600" w:type="dxa"/>
            <w:shd w:val="clear" w:color="auto" w:fill="auto"/>
            <w:noWrap/>
            <w:vAlign w:val="bottom"/>
            <w:hideMark/>
          </w:tcPr>
          <w:p w14:paraId="45B5C198" w14:textId="77777777" w:rsidR="005F2C5A" w:rsidRPr="005F2C5A" w:rsidRDefault="005F2C5A" w:rsidP="005F2C5A">
            <w:pPr>
              <w:jc w:val="right"/>
            </w:pPr>
            <w:r w:rsidRPr="005F2C5A">
              <w:t>03</w:t>
            </w:r>
          </w:p>
        </w:tc>
        <w:tc>
          <w:tcPr>
            <w:tcW w:w="560" w:type="dxa"/>
            <w:shd w:val="clear" w:color="auto" w:fill="auto"/>
            <w:noWrap/>
            <w:vAlign w:val="bottom"/>
            <w:hideMark/>
          </w:tcPr>
          <w:p w14:paraId="68D0BE0E" w14:textId="77777777" w:rsidR="005F2C5A" w:rsidRPr="005F2C5A" w:rsidRDefault="005F2C5A" w:rsidP="005F2C5A">
            <w:pPr>
              <w:jc w:val="right"/>
            </w:pPr>
            <w:r w:rsidRPr="005F2C5A">
              <w:t>10</w:t>
            </w:r>
          </w:p>
        </w:tc>
        <w:tc>
          <w:tcPr>
            <w:tcW w:w="1723" w:type="dxa"/>
            <w:shd w:val="clear" w:color="auto" w:fill="auto"/>
            <w:noWrap/>
            <w:vAlign w:val="bottom"/>
            <w:hideMark/>
          </w:tcPr>
          <w:p w14:paraId="2B18171F" w14:textId="77777777" w:rsidR="005F2C5A" w:rsidRPr="005F2C5A" w:rsidRDefault="005F2C5A" w:rsidP="005F2C5A">
            <w:pPr>
              <w:jc w:val="right"/>
            </w:pPr>
            <w:r w:rsidRPr="005F2C5A">
              <w:t> </w:t>
            </w:r>
          </w:p>
        </w:tc>
        <w:tc>
          <w:tcPr>
            <w:tcW w:w="576" w:type="dxa"/>
            <w:shd w:val="clear" w:color="auto" w:fill="auto"/>
            <w:noWrap/>
            <w:vAlign w:val="bottom"/>
            <w:hideMark/>
          </w:tcPr>
          <w:p w14:paraId="563BD9A6" w14:textId="77777777" w:rsidR="005F2C5A" w:rsidRPr="005F2C5A" w:rsidRDefault="005F2C5A" w:rsidP="005F2C5A">
            <w:pPr>
              <w:jc w:val="right"/>
            </w:pPr>
            <w:r w:rsidRPr="005F2C5A">
              <w:t> </w:t>
            </w:r>
          </w:p>
        </w:tc>
        <w:tc>
          <w:tcPr>
            <w:tcW w:w="1492" w:type="dxa"/>
            <w:shd w:val="clear" w:color="auto" w:fill="auto"/>
            <w:noWrap/>
            <w:vAlign w:val="bottom"/>
            <w:hideMark/>
          </w:tcPr>
          <w:p w14:paraId="5119A9E4" w14:textId="77777777" w:rsidR="005F2C5A" w:rsidRPr="005F2C5A" w:rsidRDefault="005F2C5A" w:rsidP="005F2C5A">
            <w:pPr>
              <w:jc w:val="right"/>
            </w:pPr>
            <w:r w:rsidRPr="005F2C5A">
              <w:t>39 497,8</w:t>
            </w:r>
          </w:p>
        </w:tc>
        <w:tc>
          <w:tcPr>
            <w:tcW w:w="1418" w:type="dxa"/>
            <w:shd w:val="clear" w:color="auto" w:fill="auto"/>
            <w:noWrap/>
            <w:vAlign w:val="bottom"/>
            <w:hideMark/>
          </w:tcPr>
          <w:p w14:paraId="609781F1" w14:textId="77777777" w:rsidR="005F2C5A" w:rsidRPr="005F2C5A" w:rsidRDefault="005F2C5A" w:rsidP="005F2C5A">
            <w:pPr>
              <w:jc w:val="right"/>
            </w:pPr>
            <w:r w:rsidRPr="005F2C5A">
              <w:t>33 120,2</w:t>
            </w:r>
          </w:p>
        </w:tc>
        <w:tc>
          <w:tcPr>
            <w:tcW w:w="1417" w:type="dxa"/>
            <w:shd w:val="clear" w:color="auto" w:fill="auto"/>
            <w:noWrap/>
            <w:vAlign w:val="bottom"/>
            <w:hideMark/>
          </w:tcPr>
          <w:p w14:paraId="2F60ECE5" w14:textId="77777777" w:rsidR="005F2C5A" w:rsidRPr="005F2C5A" w:rsidRDefault="005F2C5A" w:rsidP="005F2C5A">
            <w:pPr>
              <w:jc w:val="right"/>
            </w:pPr>
            <w:r w:rsidRPr="005F2C5A">
              <w:t>33 120,2</w:t>
            </w:r>
          </w:p>
        </w:tc>
      </w:tr>
      <w:tr w:rsidR="005F2C5A" w:rsidRPr="005F2C5A" w14:paraId="79FC72C7" w14:textId="77777777" w:rsidTr="00415EE5">
        <w:trPr>
          <w:trHeight w:val="20"/>
        </w:trPr>
        <w:tc>
          <w:tcPr>
            <w:tcW w:w="580" w:type="dxa"/>
            <w:shd w:val="clear" w:color="auto" w:fill="auto"/>
            <w:noWrap/>
            <w:vAlign w:val="bottom"/>
            <w:hideMark/>
          </w:tcPr>
          <w:p w14:paraId="4C3665A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DE5F3DB" w14:textId="77777777" w:rsidR="005F2C5A" w:rsidRPr="005F2C5A" w:rsidRDefault="005F2C5A" w:rsidP="005F2C5A">
            <w:r w:rsidRPr="005F2C5A">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59C90A00" w14:textId="77777777" w:rsidR="005F2C5A" w:rsidRPr="005F2C5A" w:rsidRDefault="005F2C5A" w:rsidP="005F2C5A">
            <w:pPr>
              <w:jc w:val="right"/>
            </w:pPr>
            <w:r w:rsidRPr="005F2C5A">
              <w:t>902</w:t>
            </w:r>
          </w:p>
        </w:tc>
        <w:tc>
          <w:tcPr>
            <w:tcW w:w="600" w:type="dxa"/>
            <w:shd w:val="clear" w:color="auto" w:fill="auto"/>
            <w:noWrap/>
            <w:vAlign w:val="bottom"/>
            <w:hideMark/>
          </w:tcPr>
          <w:p w14:paraId="10917BFE" w14:textId="77777777" w:rsidR="005F2C5A" w:rsidRPr="005F2C5A" w:rsidRDefault="005F2C5A" w:rsidP="005F2C5A">
            <w:pPr>
              <w:jc w:val="right"/>
            </w:pPr>
            <w:r w:rsidRPr="005F2C5A">
              <w:t>03</w:t>
            </w:r>
          </w:p>
        </w:tc>
        <w:tc>
          <w:tcPr>
            <w:tcW w:w="560" w:type="dxa"/>
            <w:shd w:val="clear" w:color="auto" w:fill="auto"/>
            <w:noWrap/>
            <w:vAlign w:val="bottom"/>
            <w:hideMark/>
          </w:tcPr>
          <w:p w14:paraId="384E7885" w14:textId="77777777" w:rsidR="005F2C5A" w:rsidRPr="005F2C5A" w:rsidRDefault="005F2C5A" w:rsidP="005F2C5A">
            <w:pPr>
              <w:jc w:val="right"/>
            </w:pPr>
            <w:r w:rsidRPr="005F2C5A">
              <w:t>10</w:t>
            </w:r>
          </w:p>
        </w:tc>
        <w:tc>
          <w:tcPr>
            <w:tcW w:w="1723" w:type="dxa"/>
            <w:shd w:val="clear" w:color="auto" w:fill="auto"/>
            <w:noWrap/>
            <w:vAlign w:val="bottom"/>
            <w:hideMark/>
          </w:tcPr>
          <w:p w14:paraId="35725777" w14:textId="77777777" w:rsidR="005F2C5A" w:rsidRPr="005F2C5A" w:rsidRDefault="005F2C5A" w:rsidP="005F2C5A">
            <w:pPr>
              <w:jc w:val="right"/>
            </w:pPr>
            <w:r w:rsidRPr="005F2C5A">
              <w:t>06 0 00 00000</w:t>
            </w:r>
          </w:p>
        </w:tc>
        <w:tc>
          <w:tcPr>
            <w:tcW w:w="576" w:type="dxa"/>
            <w:shd w:val="clear" w:color="auto" w:fill="auto"/>
            <w:noWrap/>
            <w:vAlign w:val="bottom"/>
            <w:hideMark/>
          </w:tcPr>
          <w:p w14:paraId="7E923F34" w14:textId="77777777" w:rsidR="005F2C5A" w:rsidRPr="005F2C5A" w:rsidRDefault="005F2C5A" w:rsidP="005F2C5A">
            <w:pPr>
              <w:jc w:val="right"/>
            </w:pPr>
            <w:r w:rsidRPr="005F2C5A">
              <w:t> </w:t>
            </w:r>
          </w:p>
        </w:tc>
        <w:tc>
          <w:tcPr>
            <w:tcW w:w="1492" w:type="dxa"/>
            <w:shd w:val="clear" w:color="auto" w:fill="auto"/>
            <w:noWrap/>
            <w:vAlign w:val="bottom"/>
            <w:hideMark/>
          </w:tcPr>
          <w:p w14:paraId="4B8F98F6" w14:textId="77777777" w:rsidR="005F2C5A" w:rsidRPr="005F2C5A" w:rsidRDefault="005F2C5A" w:rsidP="005F2C5A">
            <w:pPr>
              <w:jc w:val="right"/>
            </w:pPr>
            <w:r w:rsidRPr="005F2C5A">
              <w:t>37 037,5</w:t>
            </w:r>
          </w:p>
        </w:tc>
        <w:tc>
          <w:tcPr>
            <w:tcW w:w="1418" w:type="dxa"/>
            <w:shd w:val="clear" w:color="auto" w:fill="auto"/>
            <w:noWrap/>
            <w:vAlign w:val="bottom"/>
            <w:hideMark/>
          </w:tcPr>
          <w:p w14:paraId="5EEC04EF" w14:textId="77777777" w:rsidR="005F2C5A" w:rsidRPr="005F2C5A" w:rsidRDefault="005F2C5A" w:rsidP="005F2C5A">
            <w:pPr>
              <w:jc w:val="right"/>
            </w:pPr>
            <w:r w:rsidRPr="005F2C5A">
              <w:t>32 311,4</w:t>
            </w:r>
          </w:p>
        </w:tc>
        <w:tc>
          <w:tcPr>
            <w:tcW w:w="1417" w:type="dxa"/>
            <w:shd w:val="clear" w:color="auto" w:fill="auto"/>
            <w:noWrap/>
            <w:vAlign w:val="bottom"/>
            <w:hideMark/>
          </w:tcPr>
          <w:p w14:paraId="1F86306C" w14:textId="77777777" w:rsidR="005F2C5A" w:rsidRPr="005F2C5A" w:rsidRDefault="005F2C5A" w:rsidP="005F2C5A">
            <w:pPr>
              <w:jc w:val="right"/>
            </w:pPr>
            <w:r w:rsidRPr="005F2C5A">
              <w:t>32 311,4</w:t>
            </w:r>
          </w:p>
        </w:tc>
      </w:tr>
      <w:tr w:rsidR="005F2C5A" w:rsidRPr="005F2C5A" w14:paraId="2D3616CE" w14:textId="77777777" w:rsidTr="00415EE5">
        <w:trPr>
          <w:trHeight w:val="20"/>
        </w:trPr>
        <w:tc>
          <w:tcPr>
            <w:tcW w:w="580" w:type="dxa"/>
            <w:shd w:val="clear" w:color="auto" w:fill="auto"/>
            <w:noWrap/>
            <w:vAlign w:val="bottom"/>
            <w:hideMark/>
          </w:tcPr>
          <w:p w14:paraId="64CC2A7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784E521"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1056DFAF" w14:textId="77777777" w:rsidR="005F2C5A" w:rsidRPr="005F2C5A" w:rsidRDefault="005F2C5A" w:rsidP="005F2C5A">
            <w:pPr>
              <w:jc w:val="right"/>
            </w:pPr>
            <w:r w:rsidRPr="005F2C5A">
              <w:t>902</w:t>
            </w:r>
          </w:p>
        </w:tc>
        <w:tc>
          <w:tcPr>
            <w:tcW w:w="600" w:type="dxa"/>
            <w:shd w:val="clear" w:color="auto" w:fill="auto"/>
            <w:noWrap/>
            <w:vAlign w:val="bottom"/>
            <w:hideMark/>
          </w:tcPr>
          <w:p w14:paraId="6FCFF4FE" w14:textId="77777777" w:rsidR="005F2C5A" w:rsidRPr="005F2C5A" w:rsidRDefault="005F2C5A" w:rsidP="005F2C5A">
            <w:pPr>
              <w:jc w:val="right"/>
            </w:pPr>
            <w:r w:rsidRPr="005F2C5A">
              <w:t>03</w:t>
            </w:r>
          </w:p>
        </w:tc>
        <w:tc>
          <w:tcPr>
            <w:tcW w:w="560" w:type="dxa"/>
            <w:shd w:val="clear" w:color="auto" w:fill="auto"/>
            <w:noWrap/>
            <w:vAlign w:val="bottom"/>
            <w:hideMark/>
          </w:tcPr>
          <w:p w14:paraId="17F6ABDD" w14:textId="77777777" w:rsidR="005F2C5A" w:rsidRPr="005F2C5A" w:rsidRDefault="005F2C5A" w:rsidP="005F2C5A">
            <w:pPr>
              <w:jc w:val="right"/>
            </w:pPr>
            <w:r w:rsidRPr="005F2C5A">
              <w:t>10</w:t>
            </w:r>
          </w:p>
        </w:tc>
        <w:tc>
          <w:tcPr>
            <w:tcW w:w="1723" w:type="dxa"/>
            <w:shd w:val="clear" w:color="auto" w:fill="auto"/>
            <w:noWrap/>
            <w:vAlign w:val="bottom"/>
            <w:hideMark/>
          </w:tcPr>
          <w:p w14:paraId="6D2BECDD" w14:textId="77777777" w:rsidR="005F2C5A" w:rsidRPr="005F2C5A" w:rsidRDefault="005F2C5A" w:rsidP="005F2C5A">
            <w:pPr>
              <w:jc w:val="right"/>
            </w:pPr>
            <w:r w:rsidRPr="005F2C5A">
              <w:t>06 2 00 00000</w:t>
            </w:r>
          </w:p>
        </w:tc>
        <w:tc>
          <w:tcPr>
            <w:tcW w:w="576" w:type="dxa"/>
            <w:shd w:val="clear" w:color="auto" w:fill="auto"/>
            <w:noWrap/>
            <w:vAlign w:val="bottom"/>
            <w:hideMark/>
          </w:tcPr>
          <w:p w14:paraId="492AC13D" w14:textId="77777777" w:rsidR="005F2C5A" w:rsidRPr="005F2C5A" w:rsidRDefault="005F2C5A" w:rsidP="005F2C5A">
            <w:pPr>
              <w:jc w:val="right"/>
            </w:pPr>
            <w:r w:rsidRPr="005F2C5A">
              <w:t> </w:t>
            </w:r>
          </w:p>
        </w:tc>
        <w:tc>
          <w:tcPr>
            <w:tcW w:w="1492" w:type="dxa"/>
            <w:shd w:val="clear" w:color="auto" w:fill="auto"/>
            <w:noWrap/>
            <w:vAlign w:val="bottom"/>
            <w:hideMark/>
          </w:tcPr>
          <w:p w14:paraId="08440AD2" w14:textId="77777777" w:rsidR="005F2C5A" w:rsidRPr="005F2C5A" w:rsidRDefault="005F2C5A" w:rsidP="005F2C5A">
            <w:pPr>
              <w:jc w:val="right"/>
            </w:pPr>
            <w:r w:rsidRPr="005F2C5A">
              <w:t>37 037,5</w:t>
            </w:r>
          </w:p>
        </w:tc>
        <w:tc>
          <w:tcPr>
            <w:tcW w:w="1418" w:type="dxa"/>
            <w:shd w:val="clear" w:color="auto" w:fill="auto"/>
            <w:noWrap/>
            <w:vAlign w:val="bottom"/>
            <w:hideMark/>
          </w:tcPr>
          <w:p w14:paraId="355FBC9B" w14:textId="77777777" w:rsidR="005F2C5A" w:rsidRPr="005F2C5A" w:rsidRDefault="005F2C5A" w:rsidP="005F2C5A">
            <w:pPr>
              <w:jc w:val="right"/>
            </w:pPr>
            <w:r w:rsidRPr="005F2C5A">
              <w:t>32 311,4</w:t>
            </w:r>
          </w:p>
        </w:tc>
        <w:tc>
          <w:tcPr>
            <w:tcW w:w="1417" w:type="dxa"/>
            <w:shd w:val="clear" w:color="auto" w:fill="auto"/>
            <w:noWrap/>
            <w:vAlign w:val="bottom"/>
            <w:hideMark/>
          </w:tcPr>
          <w:p w14:paraId="34D3677E" w14:textId="77777777" w:rsidR="005F2C5A" w:rsidRPr="005F2C5A" w:rsidRDefault="005F2C5A" w:rsidP="005F2C5A">
            <w:pPr>
              <w:jc w:val="right"/>
            </w:pPr>
            <w:r w:rsidRPr="005F2C5A">
              <w:t>32 311,4</w:t>
            </w:r>
          </w:p>
        </w:tc>
      </w:tr>
      <w:tr w:rsidR="005F2C5A" w:rsidRPr="005F2C5A" w14:paraId="148F27D7" w14:textId="77777777" w:rsidTr="00415EE5">
        <w:trPr>
          <w:trHeight w:val="20"/>
        </w:trPr>
        <w:tc>
          <w:tcPr>
            <w:tcW w:w="580" w:type="dxa"/>
            <w:shd w:val="clear" w:color="auto" w:fill="auto"/>
            <w:noWrap/>
            <w:vAlign w:val="bottom"/>
            <w:hideMark/>
          </w:tcPr>
          <w:p w14:paraId="0F15A20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BF48037" w14:textId="77777777" w:rsidR="005F2C5A" w:rsidRPr="005F2C5A" w:rsidRDefault="005F2C5A" w:rsidP="005F2C5A">
            <w:r w:rsidRPr="005F2C5A">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660" w:type="dxa"/>
            <w:shd w:val="clear" w:color="auto" w:fill="auto"/>
            <w:vAlign w:val="bottom"/>
            <w:hideMark/>
          </w:tcPr>
          <w:p w14:paraId="7DE789E1" w14:textId="77777777" w:rsidR="005F2C5A" w:rsidRPr="005F2C5A" w:rsidRDefault="005F2C5A" w:rsidP="005F2C5A">
            <w:pPr>
              <w:jc w:val="right"/>
            </w:pPr>
            <w:r w:rsidRPr="005F2C5A">
              <w:t>902</w:t>
            </w:r>
          </w:p>
        </w:tc>
        <w:tc>
          <w:tcPr>
            <w:tcW w:w="600" w:type="dxa"/>
            <w:shd w:val="clear" w:color="auto" w:fill="auto"/>
            <w:noWrap/>
            <w:vAlign w:val="bottom"/>
            <w:hideMark/>
          </w:tcPr>
          <w:p w14:paraId="36A17D04" w14:textId="77777777" w:rsidR="005F2C5A" w:rsidRPr="005F2C5A" w:rsidRDefault="005F2C5A" w:rsidP="005F2C5A">
            <w:pPr>
              <w:jc w:val="right"/>
            </w:pPr>
            <w:r w:rsidRPr="005F2C5A">
              <w:t>03</w:t>
            </w:r>
          </w:p>
        </w:tc>
        <w:tc>
          <w:tcPr>
            <w:tcW w:w="560" w:type="dxa"/>
            <w:shd w:val="clear" w:color="auto" w:fill="auto"/>
            <w:noWrap/>
            <w:vAlign w:val="bottom"/>
            <w:hideMark/>
          </w:tcPr>
          <w:p w14:paraId="6C45DB17" w14:textId="77777777" w:rsidR="005F2C5A" w:rsidRPr="005F2C5A" w:rsidRDefault="005F2C5A" w:rsidP="005F2C5A">
            <w:pPr>
              <w:jc w:val="right"/>
            </w:pPr>
            <w:r w:rsidRPr="005F2C5A">
              <w:t>10</w:t>
            </w:r>
          </w:p>
        </w:tc>
        <w:tc>
          <w:tcPr>
            <w:tcW w:w="1723" w:type="dxa"/>
            <w:shd w:val="clear" w:color="auto" w:fill="auto"/>
            <w:noWrap/>
            <w:vAlign w:val="bottom"/>
            <w:hideMark/>
          </w:tcPr>
          <w:p w14:paraId="4EF2FCFD" w14:textId="77777777" w:rsidR="005F2C5A" w:rsidRPr="005F2C5A" w:rsidRDefault="005F2C5A" w:rsidP="005F2C5A">
            <w:pPr>
              <w:jc w:val="right"/>
            </w:pPr>
            <w:r w:rsidRPr="005F2C5A">
              <w:t>06 2 01 00000</w:t>
            </w:r>
          </w:p>
        </w:tc>
        <w:tc>
          <w:tcPr>
            <w:tcW w:w="576" w:type="dxa"/>
            <w:shd w:val="clear" w:color="auto" w:fill="auto"/>
            <w:noWrap/>
            <w:vAlign w:val="bottom"/>
            <w:hideMark/>
          </w:tcPr>
          <w:p w14:paraId="5AE044A9" w14:textId="77777777" w:rsidR="005F2C5A" w:rsidRPr="005F2C5A" w:rsidRDefault="005F2C5A" w:rsidP="005F2C5A">
            <w:pPr>
              <w:jc w:val="right"/>
            </w:pPr>
            <w:r w:rsidRPr="005F2C5A">
              <w:t> </w:t>
            </w:r>
          </w:p>
        </w:tc>
        <w:tc>
          <w:tcPr>
            <w:tcW w:w="1492" w:type="dxa"/>
            <w:shd w:val="clear" w:color="auto" w:fill="auto"/>
            <w:noWrap/>
            <w:vAlign w:val="bottom"/>
            <w:hideMark/>
          </w:tcPr>
          <w:p w14:paraId="68B6DD8F" w14:textId="77777777" w:rsidR="005F2C5A" w:rsidRPr="005F2C5A" w:rsidRDefault="005F2C5A" w:rsidP="005F2C5A">
            <w:pPr>
              <w:jc w:val="right"/>
            </w:pPr>
            <w:r w:rsidRPr="005F2C5A">
              <w:t>3 113,6</w:t>
            </w:r>
          </w:p>
        </w:tc>
        <w:tc>
          <w:tcPr>
            <w:tcW w:w="1418" w:type="dxa"/>
            <w:shd w:val="clear" w:color="auto" w:fill="auto"/>
            <w:noWrap/>
            <w:vAlign w:val="bottom"/>
            <w:hideMark/>
          </w:tcPr>
          <w:p w14:paraId="4A5EB2CE" w14:textId="77777777" w:rsidR="005F2C5A" w:rsidRPr="005F2C5A" w:rsidRDefault="005F2C5A" w:rsidP="005F2C5A">
            <w:pPr>
              <w:jc w:val="right"/>
            </w:pPr>
            <w:r w:rsidRPr="005F2C5A">
              <w:t>3 305,0</w:t>
            </w:r>
          </w:p>
        </w:tc>
        <w:tc>
          <w:tcPr>
            <w:tcW w:w="1417" w:type="dxa"/>
            <w:shd w:val="clear" w:color="auto" w:fill="auto"/>
            <w:noWrap/>
            <w:vAlign w:val="bottom"/>
            <w:hideMark/>
          </w:tcPr>
          <w:p w14:paraId="2DFE6C58" w14:textId="77777777" w:rsidR="005F2C5A" w:rsidRPr="005F2C5A" w:rsidRDefault="005F2C5A" w:rsidP="005F2C5A">
            <w:pPr>
              <w:jc w:val="right"/>
            </w:pPr>
            <w:r w:rsidRPr="005F2C5A">
              <w:t>3 305,0</w:t>
            </w:r>
          </w:p>
        </w:tc>
      </w:tr>
      <w:tr w:rsidR="005F2C5A" w:rsidRPr="005F2C5A" w14:paraId="19A96FF0" w14:textId="77777777" w:rsidTr="00415EE5">
        <w:trPr>
          <w:trHeight w:val="20"/>
        </w:trPr>
        <w:tc>
          <w:tcPr>
            <w:tcW w:w="580" w:type="dxa"/>
            <w:shd w:val="clear" w:color="auto" w:fill="auto"/>
            <w:noWrap/>
            <w:vAlign w:val="bottom"/>
            <w:hideMark/>
          </w:tcPr>
          <w:p w14:paraId="52F81B9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347BB24" w14:textId="77777777" w:rsidR="005F2C5A" w:rsidRPr="005F2C5A" w:rsidRDefault="005F2C5A" w:rsidP="005F2C5A">
            <w:r w:rsidRPr="005F2C5A">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41E2FF89" w14:textId="77777777" w:rsidR="005F2C5A" w:rsidRPr="005F2C5A" w:rsidRDefault="005F2C5A" w:rsidP="005F2C5A">
            <w:pPr>
              <w:jc w:val="right"/>
            </w:pPr>
            <w:r w:rsidRPr="005F2C5A">
              <w:t>902</w:t>
            </w:r>
          </w:p>
        </w:tc>
        <w:tc>
          <w:tcPr>
            <w:tcW w:w="600" w:type="dxa"/>
            <w:shd w:val="clear" w:color="auto" w:fill="auto"/>
            <w:noWrap/>
            <w:vAlign w:val="bottom"/>
            <w:hideMark/>
          </w:tcPr>
          <w:p w14:paraId="3C721219" w14:textId="77777777" w:rsidR="005F2C5A" w:rsidRPr="005F2C5A" w:rsidRDefault="005F2C5A" w:rsidP="005F2C5A">
            <w:pPr>
              <w:jc w:val="right"/>
            </w:pPr>
            <w:r w:rsidRPr="005F2C5A">
              <w:t>03</w:t>
            </w:r>
          </w:p>
        </w:tc>
        <w:tc>
          <w:tcPr>
            <w:tcW w:w="560" w:type="dxa"/>
            <w:shd w:val="clear" w:color="auto" w:fill="auto"/>
            <w:noWrap/>
            <w:vAlign w:val="bottom"/>
            <w:hideMark/>
          </w:tcPr>
          <w:p w14:paraId="7F2D0F10" w14:textId="77777777" w:rsidR="005F2C5A" w:rsidRPr="005F2C5A" w:rsidRDefault="005F2C5A" w:rsidP="005F2C5A">
            <w:pPr>
              <w:jc w:val="right"/>
            </w:pPr>
            <w:r w:rsidRPr="005F2C5A">
              <w:t>10</w:t>
            </w:r>
          </w:p>
        </w:tc>
        <w:tc>
          <w:tcPr>
            <w:tcW w:w="1723" w:type="dxa"/>
            <w:shd w:val="clear" w:color="auto" w:fill="auto"/>
            <w:noWrap/>
            <w:vAlign w:val="bottom"/>
            <w:hideMark/>
          </w:tcPr>
          <w:p w14:paraId="7EA7CBAD" w14:textId="77777777" w:rsidR="005F2C5A" w:rsidRPr="005F2C5A" w:rsidRDefault="005F2C5A" w:rsidP="005F2C5A">
            <w:pPr>
              <w:jc w:val="right"/>
            </w:pPr>
            <w:r w:rsidRPr="005F2C5A">
              <w:t>06 2 01 10130</w:t>
            </w:r>
          </w:p>
        </w:tc>
        <w:tc>
          <w:tcPr>
            <w:tcW w:w="576" w:type="dxa"/>
            <w:shd w:val="clear" w:color="auto" w:fill="auto"/>
            <w:noWrap/>
            <w:vAlign w:val="bottom"/>
            <w:hideMark/>
          </w:tcPr>
          <w:p w14:paraId="063D9739" w14:textId="77777777" w:rsidR="005F2C5A" w:rsidRPr="005F2C5A" w:rsidRDefault="005F2C5A" w:rsidP="005F2C5A">
            <w:pPr>
              <w:jc w:val="right"/>
            </w:pPr>
            <w:r w:rsidRPr="005F2C5A">
              <w:t> </w:t>
            </w:r>
          </w:p>
        </w:tc>
        <w:tc>
          <w:tcPr>
            <w:tcW w:w="1492" w:type="dxa"/>
            <w:shd w:val="clear" w:color="auto" w:fill="auto"/>
            <w:noWrap/>
            <w:vAlign w:val="bottom"/>
            <w:hideMark/>
          </w:tcPr>
          <w:p w14:paraId="03DF246D" w14:textId="77777777" w:rsidR="005F2C5A" w:rsidRPr="005F2C5A" w:rsidRDefault="005F2C5A" w:rsidP="005F2C5A">
            <w:pPr>
              <w:jc w:val="right"/>
            </w:pPr>
            <w:r w:rsidRPr="005F2C5A">
              <w:t>3 113,6</w:t>
            </w:r>
          </w:p>
        </w:tc>
        <w:tc>
          <w:tcPr>
            <w:tcW w:w="1418" w:type="dxa"/>
            <w:shd w:val="clear" w:color="auto" w:fill="auto"/>
            <w:noWrap/>
            <w:vAlign w:val="bottom"/>
            <w:hideMark/>
          </w:tcPr>
          <w:p w14:paraId="22851E59" w14:textId="77777777" w:rsidR="005F2C5A" w:rsidRPr="005F2C5A" w:rsidRDefault="005F2C5A" w:rsidP="005F2C5A">
            <w:pPr>
              <w:jc w:val="right"/>
            </w:pPr>
            <w:r w:rsidRPr="005F2C5A">
              <w:t>3 305,0</w:t>
            </w:r>
          </w:p>
        </w:tc>
        <w:tc>
          <w:tcPr>
            <w:tcW w:w="1417" w:type="dxa"/>
            <w:shd w:val="clear" w:color="auto" w:fill="auto"/>
            <w:noWrap/>
            <w:vAlign w:val="bottom"/>
            <w:hideMark/>
          </w:tcPr>
          <w:p w14:paraId="67EA1160" w14:textId="77777777" w:rsidR="005F2C5A" w:rsidRPr="005F2C5A" w:rsidRDefault="005F2C5A" w:rsidP="005F2C5A">
            <w:pPr>
              <w:jc w:val="right"/>
            </w:pPr>
            <w:r w:rsidRPr="005F2C5A">
              <w:t>3 305,0</w:t>
            </w:r>
          </w:p>
        </w:tc>
      </w:tr>
      <w:tr w:rsidR="005F2C5A" w:rsidRPr="005F2C5A" w14:paraId="31BE2DA5" w14:textId="77777777" w:rsidTr="00415EE5">
        <w:trPr>
          <w:trHeight w:val="20"/>
        </w:trPr>
        <w:tc>
          <w:tcPr>
            <w:tcW w:w="580" w:type="dxa"/>
            <w:shd w:val="clear" w:color="auto" w:fill="auto"/>
            <w:noWrap/>
            <w:vAlign w:val="bottom"/>
            <w:hideMark/>
          </w:tcPr>
          <w:p w14:paraId="1437F86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241FD7C"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8A64500" w14:textId="77777777" w:rsidR="005F2C5A" w:rsidRPr="005F2C5A" w:rsidRDefault="005F2C5A" w:rsidP="005F2C5A">
            <w:pPr>
              <w:jc w:val="right"/>
            </w:pPr>
            <w:r w:rsidRPr="005F2C5A">
              <w:t>902</w:t>
            </w:r>
          </w:p>
        </w:tc>
        <w:tc>
          <w:tcPr>
            <w:tcW w:w="600" w:type="dxa"/>
            <w:shd w:val="clear" w:color="auto" w:fill="auto"/>
            <w:noWrap/>
            <w:vAlign w:val="bottom"/>
            <w:hideMark/>
          </w:tcPr>
          <w:p w14:paraId="1DB211BB" w14:textId="77777777" w:rsidR="005F2C5A" w:rsidRPr="005F2C5A" w:rsidRDefault="005F2C5A" w:rsidP="005F2C5A">
            <w:pPr>
              <w:jc w:val="right"/>
            </w:pPr>
            <w:r w:rsidRPr="005F2C5A">
              <w:t>03</w:t>
            </w:r>
          </w:p>
        </w:tc>
        <w:tc>
          <w:tcPr>
            <w:tcW w:w="560" w:type="dxa"/>
            <w:shd w:val="clear" w:color="auto" w:fill="auto"/>
            <w:noWrap/>
            <w:vAlign w:val="bottom"/>
            <w:hideMark/>
          </w:tcPr>
          <w:p w14:paraId="535EE8CE" w14:textId="77777777" w:rsidR="005F2C5A" w:rsidRPr="005F2C5A" w:rsidRDefault="005F2C5A" w:rsidP="005F2C5A">
            <w:pPr>
              <w:jc w:val="right"/>
            </w:pPr>
            <w:r w:rsidRPr="005F2C5A">
              <w:t>10</w:t>
            </w:r>
          </w:p>
        </w:tc>
        <w:tc>
          <w:tcPr>
            <w:tcW w:w="1723" w:type="dxa"/>
            <w:shd w:val="clear" w:color="auto" w:fill="auto"/>
            <w:noWrap/>
            <w:vAlign w:val="bottom"/>
            <w:hideMark/>
          </w:tcPr>
          <w:p w14:paraId="7B1617AD" w14:textId="77777777" w:rsidR="005F2C5A" w:rsidRPr="005F2C5A" w:rsidRDefault="005F2C5A" w:rsidP="005F2C5A">
            <w:pPr>
              <w:jc w:val="right"/>
            </w:pPr>
            <w:r w:rsidRPr="005F2C5A">
              <w:t>06 2 01 10130</w:t>
            </w:r>
          </w:p>
        </w:tc>
        <w:tc>
          <w:tcPr>
            <w:tcW w:w="576" w:type="dxa"/>
            <w:shd w:val="clear" w:color="auto" w:fill="auto"/>
            <w:noWrap/>
            <w:vAlign w:val="bottom"/>
            <w:hideMark/>
          </w:tcPr>
          <w:p w14:paraId="199736D2" w14:textId="77777777" w:rsidR="005F2C5A" w:rsidRPr="005F2C5A" w:rsidRDefault="005F2C5A" w:rsidP="005F2C5A">
            <w:pPr>
              <w:jc w:val="right"/>
            </w:pPr>
            <w:r w:rsidRPr="005F2C5A">
              <w:t>200</w:t>
            </w:r>
          </w:p>
        </w:tc>
        <w:tc>
          <w:tcPr>
            <w:tcW w:w="1492" w:type="dxa"/>
            <w:shd w:val="clear" w:color="auto" w:fill="auto"/>
            <w:noWrap/>
            <w:vAlign w:val="bottom"/>
            <w:hideMark/>
          </w:tcPr>
          <w:p w14:paraId="591ECA37" w14:textId="77777777" w:rsidR="005F2C5A" w:rsidRPr="005F2C5A" w:rsidRDefault="005F2C5A" w:rsidP="005F2C5A">
            <w:pPr>
              <w:jc w:val="right"/>
            </w:pPr>
            <w:r w:rsidRPr="005F2C5A">
              <w:t>3 113,6</w:t>
            </w:r>
          </w:p>
        </w:tc>
        <w:tc>
          <w:tcPr>
            <w:tcW w:w="1418" w:type="dxa"/>
            <w:shd w:val="clear" w:color="auto" w:fill="auto"/>
            <w:noWrap/>
            <w:vAlign w:val="bottom"/>
            <w:hideMark/>
          </w:tcPr>
          <w:p w14:paraId="0D40751A" w14:textId="77777777" w:rsidR="005F2C5A" w:rsidRPr="005F2C5A" w:rsidRDefault="005F2C5A" w:rsidP="005F2C5A">
            <w:pPr>
              <w:jc w:val="right"/>
            </w:pPr>
            <w:r w:rsidRPr="005F2C5A">
              <w:t>3 305,0</w:t>
            </w:r>
          </w:p>
        </w:tc>
        <w:tc>
          <w:tcPr>
            <w:tcW w:w="1417" w:type="dxa"/>
            <w:shd w:val="clear" w:color="auto" w:fill="auto"/>
            <w:noWrap/>
            <w:vAlign w:val="bottom"/>
            <w:hideMark/>
          </w:tcPr>
          <w:p w14:paraId="7CD9271B" w14:textId="77777777" w:rsidR="005F2C5A" w:rsidRPr="005F2C5A" w:rsidRDefault="005F2C5A" w:rsidP="005F2C5A">
            <w:pPr>
              <w:jc w:val="right"/>
            </w:pPr>
            <w:r w:rsidRPr="005F2C5A">
              <w:t>3 305,0</w:t>
            </w:r>
          </w:p>
        </w:tc>
      </w:tr>
      <w:tr w:rsidR="005F2C5A" w:rsidRPr="005F2C5A" w14:paraId="3CB90FA8" w14:textId="77777777" w:rsidTr="00415EE5">
        <w:trPr>
          <w:trHeight w:val="20"/>
        </w:trPr>
        <w:tc>
          <w:tcPr>
            <w:tcW w:w="580" w:type="dxa"/>
            <w:shd w:val="clear" w:color="auto" w:fill="auto"/>
            <w:noWrap/>
            <w:vAlign w:val="bottom"/>
            <w:hideMark/>
          </w:tcPr>
          <w:p w14:paraId="67E9F01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4AC00A4" w14:textId="77777777" w:rsidR="005F2C5A" w:rsidRPr="005F2C5A" w:rsidRDefault="005F2C5A" w:rsidP="005F2C5A">
            <w:r w:rsidRPr="005F2C5A">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660" w:type="dxa"/>
            <w:shd w:val="clear" w:color="auto" w:fill="auto"/>
            <w:vAlign w:val="bottom"/>
            <w:hideMark/>
          </w:tcPr>
          <w:p w14:paraId="25A15119" w14:textId="77777777" w:rsidR="005F2C5A" w:rsidRPr="005F2C5A" w:rsidRDefault="005F2C5A" w:rsidP="005F2C5A">
            <w:pPr>
              <w:jc w:val="right"/>
            </w:pPr>
            <w:r w:rsidRPr="005F2C5A">
              <w:t>902</w:t>
            </w:r>
          </w:p>
        </w:tc>
        <w:tc>
          <w:tcPr>
            <w:tcW w:w="600" w:type="dxa"/>
            <w:shd w:val="clear" w:color="auto" w:fill="auto"/>
            <w:noWrap/>
            <w:vAlign w:val="bottom"/>
            <w:hideMark/>
          </w:tcPr>
          <w:p w14:paraId="38B0E46E" w14:textId="77777777" w:rsidR="005F2C5A" w:rsidRPr="005F2C5A" w:rsidRDefault="005F2C5A" w:rsidP="005F2C5A">
            <w:pPr>
              <w:jc w:val="right"/>
            </w:pPr>
            <w:r w:rsidRPr="005F2C5A">
              <w:t>03</w:t>
            </w:r>
          </w:p>
        </w:tc>
        <w:tc>
          <w:tcPr>
            <w:tcW w:w="560" w:type="dxa"/>
            <w:shd w:val="clear" w:color="auto" w:fill="auto"/>
            <w:noWrap/>
            <w:vAlign w:val="bottom"/>
            <w:hideMark/>
          </w:tcPr>
          <w:p w14:paraId="75381A36" w14:textId="77777777" w:rsidR="005F2C5A" w:rsidRPr="005F2C5A" w:rsidRDefault="005F2C5A" w:rsidP="005F2C5A">
            <w:pPr>
              <w:jc w:val="right"/>
            </w:pPr>
            <w:r w:rsidRPr="005F2C5A">
              <w:t>10</w:t>
            </w:r>
          </w:p>
        </w:tc>
        <w:tc>
          <w:tcPr>
            <w:tcW w:w="1723" w:type="dxa"/>
            <w:shd w:val="clear" w:color="auto" w:fill="auto"/>
            <w:noWrap/>
            <w:vAlign w:val="bottom"/>
            <w:hideMark/>
          </w:tcPr>
          <w:p w14:paraId="04528A0C" w14:textId="77777777" w:rsidR="005F2C5A" w:rsidRPr="005F2C5A" w:rsidRDefault="005F2C5A" w:rsidP="005F2C5A">
            <w:pPr>
              <w:jc w:val="right"/>
            </w:pPr>
            <w:r w:rsidRPr="005F2C5A">
              <w:t>06 2 02 00000</w:t>
            </w:r>
          </w:p>
        </w:tc>
        <w:tc>
          <w:tcPr>
            <w:tcW w:w="576" w:type="dxa"/>
            <w:shd w:val="clear" w:color="auto" w:fill="auto"/>
            <w:noWrap/>
            <w:vAlign w:val="bottom"/>
            <w:hideMark/>
          </w:tcPr>
          <w:p w14:paraId="6D86AEB8" w14:textId="77777777" w:rsidR="005F2C5A" w:rsidRPr="005F2C5A" w:rsidRDefault="005F2C5A" w:rsidP="005F2C5A">
            <w:pPr>
              <w:jc w:val="right"/>
            </w:pPr>
            <w:r w:rsidRPr="005F2C5A">
              <w:t> </w:t>
            </w:r>
          </w:p>
        </w:tc>
        <w:tc>
          <w:tcPr>
            <w:tcW w:w="1492" w:type="dxa"/>
            <w:shd w:val="clear" w:color="auto" w:fill="auto"/>
            <w:noWrap/>
            <w:vAlign w:val="bottom"/>
            <w:hideMark/>
          </w:tcPr>
          <w:p w14:paraId="62E9CA2B" w14:textId="77777777" w:rsidR="005F2C5A" w:rsidRPr="005F2C5A" w:rsidRDefault="005F2C5A" w:rsidP="005F2C5A">
            <w:pPr>
              <w:jc w:val="right"/>
            </w:pPr>
            <w:r w:rsidRPr="005F2C5A">
              <w:t>17 288,1</w:t>
            </w:r>
          </w:p>
        </w:tc>
        <w:tc>
          <w:tcPr>
            <w:tcW w:w="1418" w:type="dxa"/>
            <w:shd w:val="clear" w:color="auto" w:fill="auto"/>
            <w:noWrap/>
            <w:vAlign w:val="bottom"/>
            <w:hideMark/>
          </w:tcPr>
          <w:p w14:paraId="3DFDC13E" w14:textId="77777777" w:rsidR="005F2C5A" w:rsidRPr="005F2C5A" w:rsidRDefault="005F2C5A" w:rsidP="005F2C5A">
            <w:pPr>
              <w:jc w:val="right"/>
            </w:pPr>
            <w:r w:rsidRPr="005F2C5A">
              <w:t>14 197,8</w:t>
            </w:r>
          </w:p>
        </w:tc>
        <w:tc>
          <w:tcPr>
            <w:tcW w:w="1417" w:type="dxa"/>
            <w:shd w:val="clear" w:color="auto" w:fill="auto"/>
            <w:noWrap/>
            <w:vAlign w:val="bottom"/>
            <w:hideMark/>
          </w:tcPr>
          <w:p w14:paraId="4AEB3766" w14:textId="77777777" w:rsidR="005F2C5A" w:rsidRPr="005F2C5A" w:rsidRDefault="005F2C5A" w:rsidP="005F2C5A">
            <w:pPr>
              <w:jc w:val="right"/>
            </w:pPr>
            <w:r w:rsidRPr="005F2C5A">
              <w:t>14 197,8</w:t>
            </w:r>
          </w:p>
        </w:tc>
      </w:tr>
      <w:tr w:rsidR="005F2C5A" w:rsidRPr="005F2C5A" w14:paraId="0C5DFA2C" w14:textId="77777777" w:rsidTr="00415EE5">
        <w:trPr>
          <w:trHeight w:val="20"/>
        </w:trPr>
        <w:tc>
          <w:tcPr>
            <w:tcW w:w="580" w:type="dxa"/>
            <w:shd w:val="clear" w:color="auto" w:fill="auto"/>
            <w:noWrap/>
            <w:vAlign w:val="bottom"/>
            <w:hideMark/>
          </w:tcPr>
          <w:p w14:paraId="229A847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CD77F73" w14:textId="77777777" w:rsidR="005F2C5A" w:rsidRPr="005F2C5A" w:rsidRDefault="005F2C5A" w:rsidP="005F2C5A">
            <w:r w:rsidRPr="005F2C5A">
              <w:t>Расходы на обеспечение деятельности (оказание услуг) муниципальных учреждений</w:t>
            </w:r>
          </w:p>
        </w:tc>
        <w:tc>
          <w:tcPr>
            <w:tcW w:w="660" w:type="dxa"/>
            <w:shd w:val="clear" w:color="auto" w:fill="auto"/>
            <w:vAlign w:val="bottom"/>
            <w:hideMark/>
          </w:tcPr>
          <w:p w14:paraId="1241328D" w14:textId="77777777" w:rsidR="005F2C5A" w:rsidRPr="005F2C5A" w:rsidRDefault="005F2C5A" w:rsidP="005F2C5A">
            <w:pPr>
              <w:jc w:val="right"/>
            </w:pPr>
            <w:r w:rsidRPr="005F2C5A">
              <w:t>902</w:t>
            </w:r>
          </w:p>
        </w:tc>
        <w:tc>
          <w:tcPr>
            <w:tcW w:w="600" w:type="dxa"/>
            <w:shd w:val="clear" w:color="auto" w:fill="auto"/>
            <w:noWrap/>
            <w:vAlign w:val="bottom"/>
            <w:hideMark/>
          </w:tcPr>
          <w:p w14:paraId="6A3D018B" w14:textId="77777777" w:rsidR="005F2C5A" w:rsidRPr="005F2C5A" w:rsidRDefault="005F2C5A" w:rsidP="005F2C5A">
            <w:pPr>
              <w:jc w:val="right"/>
            </w:pPr>
            <w:r w:rsidRPr="005F2C5A">
              <w:t>03</w:t>
            </w:r>
          </w:p>
        </w:tc>
        <w:tc>
          <w:tcPr>
            <w:tcW w:w="560" w:type="dxa"/>
            <w:shd w:val="clear" w:color="auto" w:fill="auto"/>
            <w:noWrap/>
            <w:vAlign w:val="bottom"/>
            <w:hideMark/>
          </w:tcPr>
          <w:p w14:paraId="417125C9" w14:textId="77777777" w:rsidR="005F2C5A" w:rsidRPr="005F2C5A" w:rsidRDefault="005F2C5A" w:rsidP="005F2C5A">
            <w:pPr>
              <w:jc w:val="right"/>
            </w:pPr>
            <w:r w:rsidRPr="005F2C5A">
              <w:t>10</w:t>
            </w:r>
          </w:p>
        </w:tc>
        <w:tc>
          <w:tcPr>
            <w:tcW w:w="1723" w:type="dxa"/>
            <w:shd w:val="clear" w:color="auto" w:fill="auto"/>
            <w:noWrap/>
            <w:vAlign w:val="bottom"/>
            <w:hideMark/>
          </w:tcPr>
          <w:p w14:paraId="2CC36643" w14:textId="77777777" w:rsidR="005F2C5A" w:rsidRPr="005F2C5A" w:rsidRDefault="005F2C5A" w:rsidP="005F2C5A">
            <w:pPr>
              <w:jc w:val="right"/>
            </w:pPr>
            <w:r w:rsidRPr="005F2C5A">
              <w:t>06 2 02 00590</w:t>
            </w:r>
          </w:p>
        </w:tc>
        <w:tc>
          <w:tcPr>
            <w:tcW w:w="576" w:type="dxa"/>
            <w:shd w:val="clear" w:color="auto" w:fill="auto"/>
            <w:noWrap/>
            <w:vAlign w:val="bottom"/>
            <w:hideMark/>
          </w:tcPr>
          <w:p w14:paraId="5F36F4CD" w14:textId="77777777" w:rsidR="005F2C5A" w:rsidRPr="005F2C5A" w:rsidRDefault="005F2C5A" w:rsidP="005F2C5A">
            <w:pPr>
              <w:jc w:val="right"/>
            </w:pPr>
            <w:r w:rsidRPr="005F2C5A">
              <w:t> </w:t>
            </w:r>
          </w:p>
        </w:tc>
        <w:tc>
          <w:tcPr>
            <w:tcW w:w="1492" w:type="dxa"/>
            <w:shd w:val="clear" w:color="auto" w:fill="auto"/>
            <w:noWrap/>
            <w:vAlign w:val="bottom"/>
            <w:hideMark/>
          </w:tcPr>
          <w:p w14:paraId="5A5A3BDB" w14:textId="77777777" w:rsidR="005F2C5A" w:rsidRPr="005F2C5A" w:rsidRDefault="005F2C5A" w:rsidP="005F2C5A">
            <w:pPr>
              <w:jc w:val="right"/>
            </w:pPr>
            <w:r w:rsidRPr="005F2C5A">
              <w:t>17 288,1</w:t>
            </w:r>
          </w:p>
        </w:tc>
        <w:tc>
          <w:tcPr>
            <w:tcW w:w="1418" w:type="dxa"/>
            <w:shd w:val="clear" w:color="auto" w:fill="auto"/>
            <w:noWrap/>
            <w:vAlign w:val="bottom"/>
            <w:hideMark/>
          </w:tcPr>
          <w:p w14:paraId="52B7232A" w14:textId="77777777" w:rsidR="005F2C5A" w:rsidRPr="005F2C5A" w:rsidRDefault="005F2C5A" w:rsidP="005F2C5A">
            <w:pPr>
              <w:jc w:val="right"/>
            </w:pPr>
            <w:r w:rsidRPr="005F2C5A">
              <w:t>14 197,8</w:t>
            </w:r>
          </w:p>
        </w:tc>
        <w:tc>
          <w:tcPr>
            <w:tcW w:w="1417" w:type="dxa"/>
            <w:shd w:val="clear" w:color="auto" w:fill="auto"/>
            <w:noWrap/>
            <w:vAlign w:val="bottom"/>
            <w:hideMark/>
          </w:tcPr>
          <w:p w14:paraId="56CCDD98" w14:textId="77777777" w:rsidR="005F2C5A" w:rsidRPr="005F2C5A" w:rsidRDefault="005F2C5A" w:rsidP="005F2C5A">
            <w:pPr>
              <w:jc w:val="right"/>
            </w:pPr>
            <w:r w:rsidRPr="005F2C5A">
              <w:t>14 197,8</w:t>
            </w:r>
          </w:p>
        </w:tc>
      </w:tr>
      <w:tr w:rsidR="005F2C5A" w:rsidRPr="005F2C5A" w14:paraId="194EDFBC" w14:textId="77777777" w:rsidTr="00415EE5">
        <w:trPr>
          <w:trHeight w:val="20"/>
        </w:trPr>
        <w:tc>
          <w:tcPr>
            <w:tcW w:w="580" w:type="dxa"/>
            <w:shd w:val="clear" w:color="auto" w:fill="auto"/>
            <w:noWrap/>
            <w:vAlign w:val="bottom"/>
            <w:hideMark/>
          </w:tcPr>
          <w:p w14:paraId="0C53175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AB25424"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652E17D" w14:textId="77777777" w:rsidR="005F2C5A" w:rsidRPr="005F2C5A" w:rsidRDefault="005F2C5A" w:rsidP="005F2C5A">
            <w:pPr>
              <w:jc w:val="right"/>
            </w:pPr>
            <w:r w:rsidRPr="005F2C5A">
              <w:t>902</w:t>
            </w:r>
          </w:p>
        </w:tc>
        <w:tc>
          <w:tcPr>
            <w:tcW w:w="600" w:type="dxa"/>
            <w:shd w:val="clear" w:color="auto" w:fill="auto"/>
            <w:noWrap/>
            <w:vAlign w:val="bottom"/>
            <w:hideMark/>
          </w:tcPr>
          <w:p w14:paraId="44A14E47" w14:textId="77777777" w:rsidR="005F2C5A" w:rsidRPr="005F2C5A" w:rsidRDefault="005F2C5A" w:rsidP="005F2C5A">
            <w:pPr>
              <w:jc w:val="right"/>
            </w:pPr>
            <w:r w:rsidRPr="005F2C5A">
              <w:t>03</w:t>
            </w:r>
          </w:p>
        </w:tc>
        <w:tc>
          <w:tcPr>
            <w:tcW w:w="560" w:type="dxa"/>
            <w:shd w:val="clear" w:color="auto" w:fill="auto"/>
            <w:noWrap/>
            <w:vAlign w:val="bottom"/>
            <w:hideMark/>
          </w:tcPr>
          <w:p w14:paraId="7B44D9C6" w14:textId="77777777" w:rsidR="005F2C5A" w:rsidRPr="005F2C5A" w:rsidRDefault="005F2C5A" w:rsidP="005F2C5A">
            <w:pPr>
              <w:jc w:val="right"/>
            </w:pPr>
            <w:r w:rsidRPr="005F2C5A">
              <w:t>10</w:t>
            </w:r>
          </w:p>
        </w:tc>
        <w:tc>
          <w:tcPr>
            <w:tcW w:w="1723" w:type="dxa"/>
            <w:shd w:val="clear" w:color="auto" w:fill="auto"/>
            <w:noWrap/>
            <w:vAlign w:val="bottom"/>
            <w:hideMark/>
          </w:tcPr>
          <w:p w14:paraId="1B6374EC" w14:textId="77777777" w:rsidR="005F2C5A" w:rsidRPr="005F2C5A" w:rsidRDefault="005F2C5A" w:rsidP="005F2C5A">
            <w:pPr>
              <w:jc w:val="right"/>
            </w:pPr>
            <w:r w:rsidRPr="005F2C5A">
              <w:t>06 2 02 00590</w:t>
            </w:r>
          </w:p>
        </w:tc>
        <w:tc>
          <w:tcPr>
            <w:tcW w:w="576" w:type="dxa"/>
            <w:shd w:val="clear" w:color="auto" w:fill="auto"/>
            <w:noWrap/>
            <w:vAlign w:val="bottom"/>
            <w:hideMark/>
          </w:tcPr>
          <w:p w14:paraId="51893C1A" w14:textId="77777777" w:rsidR="005F2C5A" w:rsidRPr="005F2C5A" w:rsidRDefault="005F2C5A" w:rsidP="005F2C5A">
            <w:pPr>
              <w:jc w:val="right"/>
            </w:pPr>
            <w:r w:rsidRPr="005F2C5A">
              <w:t>100</w:t>
            </w:r>
          </w:p>
        </w:tc>
        <w:tc>
          <w:tcPr>
            <w:tcW w:w="1492" w:type="dxa"/>
            <w:shd w:val="clear" w:color="auto" w:fill="auto"/>
            <w:noWrap/>
            <w:vAlign w:val="bottom"/>
            <w:hideMark/>
          </w:tcPr>
          <w:p w14:paraId="18D39E65" w14:textId="77777777" w:rsidR="005F2C5A" w:rsidRPr="005F2C5A" w:rsidRDefault="005F2C5A" w:rsidP="005F2C5A">
            <w:pPr>
              <w:jc w:val="right"/>
            </w:pPr>
            <w:r w:rsidRPr="005F2C5A">
              <w:t>14 135,8</w:t>
            </w:r>
          </w:p>
        </w:tc>
        <w:tc>
          <w:tcPr>
            <w:tcW w:w="1418" w:type="dxa"/>
            <w:shd w:val="clear" w:color="auto" w:fill="auto"/>
            <w:noWrap/>
            <w:vAlign w:val="bottom"/>
            <w:hideMark/>
          </w:tcPr>
          <w:p w14:paraId="09704038" w14:textId="77777777" w:rsidR="005F2C5A" w:rsidRPr="005F2C5A" w:rsidRDefault="005F2C5A" w:rsidP="005F2C5A">
            <w:pPr>
              <w:jc w:val="right"/>
            </w:pPr>
            <w:r w:rsidRPr="005F2C5A">
              <w:t>12 781,2</w:t>
            </w:r>
          </w:p>
        </w:tc>
        <w:tc>
          <w:tcPr>
            <w:tcW w:w="1417" w:type="dxa"/>
            <w:shd w:val="clear" w:color="auto" w:fill="auto"/>
            <w:noWrap/>
            <w:vAlign w:val="bottom"/>
            <w:hideMark/>
          </w:tcPr>
          <w:p w14:paraId="325C484F" w14:textId="77777777" w:rsidR="005F2C5A" w:rsidRPr="005F2C5A" w:rsidRDefault="005F2C5A" w:rsidP="005F2C5A">
            <w:pPr>
              <w:jc w:val="right"/>
            </w:pPr>
            <w:r w:rsidRPr="005F2C5A">
              <w:t>12 781,2</w:t>
            </w:r>
          </w:p>
        </w:tc>
      </w:tr>
      <w:tr w:rsidR="005F2C5A" w:rsidRPr="005F2C5A" w14:paraId="290E1C19" w14:textId="77777777" w:rsidTr="00415EE5">
        <w:trPr>
          <w:trHeight w:val="20"/>
        </w:trPr>
        <w:tc>
          <w:tcPr>
            <w:tcW w:w="580" w:type="dxa"/>
            <w:shd w:val="clear" w:color="auto" w:fill="auto"/>
            <w:noWrap/>
            <w:vAlign w:val="bottom"/>
            <w:hideMark/>
          </w:tcPr>
          <w:p w14:paraId="01E9EB6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5F828BC"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C3F59C4" w14:textId="77777777" w:rsidR="005F2C5A" w:rsidRPr="005F2C5A" w:rsidRDefault="005F2C5A" w:rsidP="005F2C5A">
            <w:pPr>
              <w:jc w:val="right"/>
            </w:pPr>
            <w:r w:rsidRPr="005F2C5A">
              <w:t>902</w:t>
            </w:r>
          </w:p>
        </w:tc>
        <w:tc>
          <w:tcPr>
            <w:tcW w:w="600" w:type="dxa"/>
            <w:shd w:val="clear" w:color="auto" w:fill="auto"/>
            <w:noWrap/>
            <w:vAlign w:val="bottom"/>
            <w:hideMark/>
          </w:tcPr>
          <w:p w14:paraId="456377C7" w14:textId="77777777" w:rsidR="005F2C5A" w:rsidRPr="005F2C5A" w:rsidRDefault="005F2C5A" w:rsidP="005F2C5A">
            <w:pPr>
              <w:jc w:val="right"/>
            </w:pPr>
            <w:r w:rsidRPr="005F2C5A">
              <w:t>03</w:t>
            </w:r>
          </w:p>
        </w:tc>
        <w:tc>
          <w:tcPr>
            <w:tcW w:w="560" w:type="dxa"/>
            <w:shd w:val="clear" w:color="auto" w:fill="auto"/>
            <w:noWrap/>
            <w:vAlign w:val="bottom"/>
            <w:hideMark/>
          </w:tcPr>
          <w:p w14:paraId="13F6F81B" w14:textId="77777777" w:rsidR="005F2C5A" w:rsidRPr="005F2C5A" w:rsidRDefault="005F2C5A" w:rsidP="005F2C5A">
            <w:pPr>
              <w:jc w:val="right"/>
            </w:pPr>
            <w:r w:rsidRPr="005F2C5A">
              <w:t>10</w:t>
            </w:r>
          </w:p>
        </w:tc>
        <w:tc>
          <w:tcPr>
            <w:tcW w:w="1723" w:type="dxa"/>
            <w:shd w:val="clear" w:color="auto" w:fill="auto"/>
            <w:noWrap/>
            <w:vAlign w:val="bottom"/>
            <w:hideMark/>
          </w:tcPr>
          <w:p w14:paraId="0498E7B3" w14:textId="77777777" w:rsidR="005F2C5A" w:rsidRPr="005F2C5A" w:rsidRDefault="005F2C5A" w:rsidP="005F2C5A">
            <w:pPr>
              <w:jc w:val="right"/>
            </w:pPr>
            <w:r w:rsidRPr="005F2C5A">
              <w:t>06 2 02 00590</w:t>
            </w:r>
          </w:p>
        </w:tc>
        <w:tc>
          <w:tcPr>
            <w:tcW w:w="576" w:type="dxa"/>
            <w:shd w:val="clear" w:color="auto" w:fill="auto"/>
            <w:noWrap/>
            <w:vAlign w:val="bottom"/>
            <w:hideMark/>
          </w:tcPr>
          <w:p w14:paraId="78FD60DE" w14:textId="77777777" w:rsidR="005F2C5A" w:rsidRPr="005F2C5A" w:rsidRDefault="005F2C5A" w:rsidP="005F2C5A">
            <w:pPr>
              <w:jc w:val="right"/>
            </w:pPr>
            <w:r w:rsidRPr="005F2C5A">
              <w:t>200</w:t>
            </w:r>
          </w:p>
        </w:tc>
        <w:tc>
          <w:tcPr>
            <w:tcW w:w="1492" w:type="dxa"/>
            <w:shd w:val="clear" w:color="auto" w:fill="auto"/>
            <w:noWrap/>
            <w:vAlign w:val="bottom"/>
            <w:hideMark/>
          </w:tcPr>
          <w:p w14:paraId="2B7A103F" w14:textId="77777777" w:rsidR="005F2C5A" w:rsidRPr="005F2C5A" w:rsidRDefault="005F2C5A" w:rsidP="005F2C5A">
            <w:pPr>
              <w:jc w:val="right"/>
            </w:pPr>
            <w:r w:rsidRPr="005F2C5A">
              <w:t>3 127,6</w:t>
            </w:r>
          </w:p>
        </w:tc>
        <w:tc>
          <w:tcPr>
            <w:tcW w:w="1418" w:type="dxa"/>
            <w:shd w:val="clear" w:color="auto" w:fill="auto"/>
            <w:noWrap/>
            <w:vAlign w:val="bottom"/>
            <w:hideMark/>
          </w:tcPr>
          <w:p w14:paraId="04CE1470" w14:textId="77777777" w:rsidR="005F2C5A" w:rsidRPr="005F2C5A" w:rsidRDefault="005F2C5A" w:rsidP="005F2C5A">
            <w:pPr>
              <w:jc w:val="right"/>
            </w:pPr>
            <w:r w:rsidRPr="005F2C5A">
              <w:t>1 391,9</w:t>
            </w:r>
          </w:p>
        </w:tc>
        <w:tc>
          <w:tcPr>
            <w:tcW w:w="1417" w:type="dxa"/>
            <w:shd w:val="clear" w:color="auto" w:fill="auto"/>
            <w:noWrap/>
            <w:vAlign w:val="bottom"/>
            <w:hideMark/>
          </w:tcPr>
          <w:p w14:paraId="70F2AE1A" w14:textId="77777777" w:rsidR="005F2C5A" w:rsidRPr="005F2C5A" w:rsidRDefault="005F2C5A" w:rsidP="005F2C5A">
            <w:pPr>
              <w:jc w:val="right"/>
            </w:pPr>
            <w:r w:rsidRPr="005F2C5A">
              <w:t>1 391,9</w:t>
            </w:r>
          </w:p>
        </w:tc>
      </w:tr>
      <w:tr w:rsidR="005F2C5A" w:rsidRPr="005F2C5A" w14:paraId="15B8322E" w14:textId="77777777" w:rsidTr="00415EE5">
        <w:trPr>
          <w:trHeight w:val="20"/>
        </w:trPr>
        <w:tc>
          <w:tcPr>
            <w:tcW w:w="580" w:type="dxa"/>
            <w:shd w:val="clear" w:color="auto" w:fill="auto"/>
            <w:noWrap/>
            <w:vAlign w:val="bottom"/>
            <w:hideMark/>
          </w:tcPr>
          <w:p w14:paraId="1D58C04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0D52B6C" w14:textId="77777777" w:rsidR="005F2C5A" w:rsidRPr="005F2C5A" w:rsidRDefault="005F2C5A" w:rsidP="005F2C5A">
            <w:r w:rsidRPr="005F2C5A">
              <w:t>Иные бюджетные ассигнования</w:t>
            </w:r>
          </w:p>
        </w:tc>
        <w:tc>
          <w:tcPr>
            <w:tcW w:w="660" w:type="dxa"/>
            <w:shd w:val="clear" w:color="auto" w:fill="auto"/>
            <w:vAlign w:val="bottom"/>
            <w:hideMark/>
          </w:tcPr>
          <w:p w14:paraId="3CEFC0F3" w14:textId="77777777" w:rsidR="005F2C5A" w:rsidRPr="005F2C5A" w:rsidRDefault="005F2C5A" w:rsidP="005F2C5A">
            <w:pPr>
              <w:jc w:val="right"/>
            </w:pPr>
            <w:r w:rsidRPr="005F2C5A">
              <w:t>902</w:t>
            </w:r>
          </w:p>
        </w:tc>
        <w:tc>
          <w:tcPr>
            <w:tcW w:w="600" w:type="dxa"/>
            <w:shd w:val="clear" w:color="auto" w:fill="auto"/>
            <w:noWrap/>
            <w:vAlign w:val="bottom"/>
            <w:hideMark/>
          </w:tcPr>
          <w:p w14:paraId="54CA07B6" w14:textId="77777777" w:rsidR="005F2C5A" w:rsidRPr="005F2C5A" w:rsidRDefault="005F2C5A" w:rsidP="005F2C5A">
            <w:pPr>
              <w:jc w:val="right"/>
            </w:pPr>
            <w:r w:rsidRPr="005F2C5A">
              <w:t>03</w:t>
            </w:r>
          </w:p>
        </w:tc>
        <w:tc>
          <w:tcPr>
            <w:tcW w:w="560" w:type="dxa"/>
            <w:shd w:val="clear" w:color="auto" w:fill="auto"/>
            <w:noWrap/>
            <w:vAlign w:val="bottom"/>
            <w:hideMark/>
          </w:tcPr>
          <w:p w14:paraId="6596BE5C" w14:textId="77777777" w:rsidR="005F2C5A" w:rsidRPr="005F2C5A" w:rsidRDefault="005F2C5A" w:rsidP="005F2C5A">
            <w:pPr>
              <w:jc w:val="right"/>
            </w:pPr>
            <w:r w:rsidRPr="005F2C5A">
              <w:t>10</w:t>
            </w:r>
          </w:p>
        </w:tc>
        <w:tc>
          <w:tcPr>
            <w:tcW w:w="1723" w:type="dxa"/>
            <w:shd w:val="clear" w:color="auto" w:fill="auto"/>
            <w:noWrap/>
            <w:vAlign w:val="bottom"/>
            <w:hideMark/>
          </w:tcPr>
          <w:p w14:paraId="6311C92E" w14:textId="77777777" w:rsidR="005F2C5A" w:rsidRPr="005F2C5A" w:rsidRDefault="005F2C5A" w:rsidP="005F2C5A">
            <w:pPr>
              <w:jc w:val="right"/>
            </w:pPr>
            <w:r w:rsidRPr="005F2C5A">
              <w:t>06 2 02 00590</w:t>
            </w:r>
          </w:p>
        </w:tc>
        <w:tc>
          <w:tcPr>
            <w:tcW w:w="576" w:type="dxa"/>
            <w:shd w:val="clear" w:color="auto" w:fill="auto"/>
            <w:noWrap/>
            <w:vAlign w:val="bottom"/>
            <w:hideMark/>
          </w:tcPr>
          <w:p w14:paraId="3C5FC9EB" w14:textId="77777777" w:rsidR="005F2C5A" w:rsidRPr="005F2C5A" w:rsidRDefault="005F2C5A" w:rsidP="005F2C5A">
            <w:pPr>
              <w:jc w:val="right"/>
            </w:pPr>
            <w:r w:rsidRPr="005F2C5A">
              <w:t>800</w:t>
            </w:r>
          </w:p>
        </w:tc>
        <w:tc>
          <w:tcPr>
            <w:tcW w:w="1492" w:type="dxa"/>
            <w:shd w:val="clear" w:color="auto" w:fill="auto"/>
            <w:noWrap/>
            <w:vAlign w:val="bottom"/>
            <w:hideMark/>
          </w:tcPr>
          <w:p w14:paraId="41D21EE7" w14:textId="77777777" w:rsidR="005F2C5A" w:rsidRPr="005F2C5A" w:rsidRDefault="005F2C5A" w:rsidP="005F2C5A">
            <w:pPr>
              <w:jc w:val="right"/>
            </w:pPr>
            <w:r w:rsidRPr="005F2C5A">
              <w:t>24,7</w:t>
            </w:r>
          </w:p>
        </w:tc>
        <w:tc>
          <w:tcPr>
            <w:tcW w:w="1418" w:type="dxa"/>
            <w:shd w:val="clear" w:color="auto" w:fill="auto"/>
            <w:noWrap/>
            <w:vAlign w:val="bottom"/>
            <w:hideMark/>
          </w:tcPr>
          <w:p w14:paraId="34F8584A" w14:textId="77777777" w:rsidR="005F2C5A" w:rsidRPr="005F2C5A" w:rsidRDefault="005F2C5A" w:rsidP="005F2C5A">
            <w:pPr>
              <w:jc w:val="right"/>
            </w:pPr>
            <w:r w:rsidRPr="005F2C5A">
              <w:t>24,7</w:t>
            </w:r>
          </w:p>
        </w:tc>
        <w:tc>
          <w:tcPr>
            <w:tcW w:w="1417" w:type="dxa"/>
            <w:shd w:val="clear" w:color="auto" w:fill="auto"/>
            <w:noWrap/>
            <w:vAlign w:val="bottom"/>
            <w:hideMark/>
          </w:tcPr>
          <w:p w14:paraId="365FD697" w14:textId="77777777" w:rsidR="005F2C5A" w:rsidRPr="005F2C5A" w:rsidRDefault="005F2C5A" w:rsidP="005F2C5A">
            <w:pPr>
              <w:jc w:val="right"/>
            </w:pPr>
            <w:r w:rsidRPr="005F2C5A">
              <w:t>24,7</w:t>
            </w:r>
          </w:p>
        </w:tc>
      </w:tr>
      <w:tr w:rsidR="005F2C5A" w:rsidRPr="005F2C5A" w14:paraId="17891FAF" w14:textId="77777777" w:rsidTr="00415EE5">
        <w:trPr>
          <w:trHeight w:val="20"/>
        </w:trPr>
        <w:tc>
          <w:tcPr>
            <w:tcW w:w="580" w:type="dxa"/>
            <w:shd w:val="clear" w:color="auto" w:fill="auto"/>
            <w:noWrap/>
            <w:vAlign w:val="bottom"/>
            <w:hideMark/>
          </w:tcPr>
          <w:p w14:paraId="5669C19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2347E25" w14:textId="77777777" w:rsidR="005F2C5A" w:rsidRPr="005F2C5A" w:rsidRDefault="005F2C5A" w:rsidP="005F2C5A">
            <w:r w:rsidRPr="005F2C5A">
              <w:t xml:space="preserve">Комплекс процессных мероприятий «Реализация мероприятий по приобретению и установке пожарных </w:t>
            </w:r>
            <w:proofErr w:type="spellStart"/>
            <w:r w:rsidRPr="005F2C5A">
              <w:t>извещателей</w:t>
            </w:r>
            <w:proofErr w:type="spellEnd"/>
            <w:r w:rsidRPr="005F2C5A">
              <w:t xml:space="preserve"> в местах проживания отдельных категорий семей с детьми в рамках оказания дополнительной меры социальной поддержки»</w:t>
            </w:r>
          </w:p>
        </w:tc>
        <w:tc>
          <w:tcPr>
            <w:tcW w:w="660" w:type="dxa"/>
            <w:shd w:val="clear" w:color="auto" w:fill="auto"/>
            <w:vAlign w:val="bottom"/>
            <w:hideMark/>
          </w:tcPr>
          <w:p w14:paraId="22D82570" w14:textId="77777777" w:rsidR="005F2C5A" w:rsidRPr="005F2C5A" w:rsidRDefault="005F2C5A" w:rsidP="005F2C5A">
            <w:pPr>
              <w:jc w:val="right"/>
            </w:pPr>
            <w:r w:rsidRPr="005F2C5A">
              <w:t>902</w:t>
            </w:r>
          </w:p>
        </w:tc>
        <w:tc>
          <w:tcPr>
            <w:tcW w:w="600" w:type="dxa"/>
            <w:shd w:val="clear" w:color="auto" w:fill="auto"/>
            <w:noWrap/>
            <w:vAlign w:val="bottom"/>
            <w:hideMark/>
          </w:tcPr>
          <w:p w14:paraId="592104EA" w14:textId="77777777" w:rsidR="005F2C5A" w:rsidRPr="005F2C5A" w:rsidRDefault="005F2C5A" w:rsidP="005F2C5A">
            <w:pPr>
              <w:jc w:val="right"/>
            </w:pPr>
            <w:r w:rsidRPr="005F2C5A">
              <w:t>03</w:t>
            </w:r>
          </w:p>
        </w:tc>
        <w:tc>
          <w:tcPr>
            <w:tcW w:w="560" w:type="dxa"/>
            <w:shd w:val="clear" w:color="auto" w:fill="auto"/>
            <w:noWrap/>
            <w:vAlign w:val="bottom"/>
            <w:hideMark/>
          </w:tcPr>
          <w:p w14:paraId="62C66CEE" w14:textId="77777777" w:rsidR="005F2C5A" w:rsidRPr="005F2C5A" w:rsidRDefault="005F2C5A" w:rsidP="005F2C5A">
            <w:pPr>
              <w:jc w:val="right"/>
            </w:pPr>
            <w:r w:rsidRPr="005F2C5A">
              <w:t>10</w:t>
            </w:r>
          </w:p>
        </w:tc>
        <w:tc>
          <w:tcPr>
            <w:tcW w:w="1723" w:type="dxa"/>
            <w:shd w:val="clear" w:color="auto" w:fill="auto"/>
            <w:noWrap/>
            <w:vAlign w:val="bottom"/>
            <w:hideMark/>
          </w:tcPr>
          <w:p w14:paraId="714DE430" w14:textId="77777777" w:rsidR="005F2C5A" w:rsidRPr="005F2C5A" w:rsidRDefault="005F2C5A" w:rsidP="005F2C5A">
            <w:pPr>
              <w:jc w:val="right"/>
            </w:pPr>
            <w:r w:rsidRPr="005F2C5A">
              <w:t>06 2 04 00000</w:t>
            </w:r>
          </w:p>
        </w:tc>
        <w:tc>
          <w:tcPr>
            <w:tcW w:w="576" w:type="dxa"/>
            <w:shd w:val="clear" w:color="auto" w:fill="auto"/>
            <w:noWrap/>
            <w:vAlign w:val="bottom"/>
            <w:hideMark/>
          </w:tcPr>
          <w:p w14:paraId="5437FDB2" w14:textId="77777777" w:rsidR="005F2C5A" w:rsidRPr="005F2C5A" w:rsidRDefault="005F2C5A" w:rsidP="005F2C5A">
            <w:pPr>
              <w:jc w:val="right"/>
            </w:pPr>
            <w:r w:rsidRPr="005F2C5A">
              <w:t> </w:t>
            </w:r>
          </w:p>
        </w:tc>
        <w:tc>
          <w:tcPr>
            <w:tcW w:w="1492" w:type="dxa"/>
            <w:shd w:val="clear" w:color="auto" w:fill="auto"/>
            <w:noWrap/>
            <w:vAlign w:val="bottom"/>
            <w:hideMark/>
          </w:tcPr>
          <w:p w14:paraId="030C840A" w14:textId="77777777" w:rsidR="005F2C5A" w:rsidRPr="005F2C5A" w:rsidRDefault="005F2C5A" w:rsidP="005F2C5A">
            <w:pPr>
              <w:jc w:val="right"/>
            </w:pPr>
            <w:r w:rsidRPr="005F2C5A">
              <w:t>850,0</w:t>
            </w:r>
          </w:p>
        </w:tc>
        <w:tc>
          <w:tcPr>
            <w:tcW w:w="1418" w:type="dxa"/>
            <w:shd w:val="clear" w:color="auto" w:fill="auto"/>
            <w:noWrap/>
            <w:vAlign w:val="bottom"/>
            <w:hideMark/>
          </w:tcPr>
          <w:p w14:paraId="1232161A" w14:textId="77777777" w:rsidR="005F2C5A" w:rsidRPr="005F2C5A" w:rsidRDefault="005F2C5A" w:rsidP="005F2C5A">
            <w:pPr>
              <w:jc w:val="right"/>
            </w:pPr>
            <w:r w:rsidRPr="005F2C5A">
              <w:t>0,0</w:t>
            </w:r>
          </w:p>
        </w:tc>
        <w:tc>
          <w:tcPr>
            <w:tcW w:w="1417" w:type="dxa"/>
            <w:shd w:val="clear" w:color="auto" w:fill="auto"/>
            <w:noWrap/>
            <w:vAlign w:val="bottom"/>
            <w:hideMark/>
          </w:tcPr>
          <w:p w14:paraId="2686AC34" w14:textId="77777777" w:rsidR="005F2C5A" w:rsidRPr="005F2C5A" w:rsidRDefault="005F2C5A" w:rsidP="005F2C5A">
            <w:pPr>
              <w:jc w:val="right"/>
            </w:pPr>
            <w:r w:rsidRPr="005F2C5A">
              <w:t>0,0</w:t>
            </w:r>
          </w:p>
        </w:tc>
      </w:tr>
      <w:tr w:rsidR="005F2C5A" w:rsidRPr="005F2C5A" w14:paraId="38AF7C88" w14:textId="77777777" w:rsidTr="00415EE5">
        <w:trPr>
          <w:trHeight w:val="20"/>
        </w:trPr>
        <w:tc>
          <w:tcPr>
            <w:tcW w:w="580" w:type="dxa"/>
            <w:shd w:val="clear" w:color="auto" w:fill="auto"/>
            <w:noWrap/>
            <w:vAlign w:val="bottom"/>
            <w:hideMark/>
          </w:tcPr>
          <w:p w14:paraId="0291396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854843B" w14:textId="77777777" w:rsidR="005F2C5A" w:rsidRPr="005F2C5A" w:rsidRDefault="005F2C5A" w:rsidP="005F2C5A">
            <w:r w:rsidRPr="005F2C5A">
              <w:t>Мероприятия по обеспечению пожарной безопасности</w:t>
            </w:r>
          </w:p>
        </w:tc>
        <w:tc>
          <w:tcPr>
            <w:tcW w:w="660" w:type="dxa"/>
            <w:shd w:val="clear" w:color="auto" w:fill="auto"/>
            <w:vAlign w:val="bottom"/>
            <w:hideMark/>
          </w:tcPr>
          <w:p w14:paraId="7D61946A" w14:textId="77777777" w:rsidR="005F2C5A" w:rsidRPr="005F2C5A" w:rsidRDefault="005F2C5A" w:rsidP="005F2C5A">
            <w:pPr>
              <w:jc w:val="right"/>
            </w:pPr>
            <w:r w:rsidRPr="005F2C5A">
              <w:t>902</w:t>
            </w:r>
          </w:p>
        </w:tc>
        <w:tc>
          <w:tcPr>
            <w:tcW w:w="600" w:type="dxa"/>
            <w:shd w:val="clear" w:color="auto" w:fill="auto"/>
            <w:noWrap/>
            <w:vAlign w:val="bottom"/>
            <w:hideMark/>
          </w:tcPr>
          <w:p w14:paraId="23879434" w14:textId="77777777" w:rsidR="005F2C5A" w:rsidRPr="005F2C5A" w:rsidRDefault="005F2C5A" w:rsidP="005F2C5A">
            <w:pPr>
              <w:jc w:val="right"/>
            </w:pPr>
            <w:r w:rsidRPr="005F2C5A">
              <w:t>03</w:t>
            </w:r>
          </w:p>
        </w:tc>
        <w:tc>
          <w:tcPr>
            <w:tcW w:w="560" w:type="dxa"/>
            <w:shd w:val="clear" w:color="auto" w:fill="auto"/>
            <w:noWrap/>
            <w:vAlign w:val="bottom"/>
            <w:hideMark/>
          </w:tcPr>
          <w:p w14:paraId="234D65BC" w14:textId="77777777" w:rsidR="005F2C5A" w:rsidRPr="005F2C5A" w:rsidRDefault="005F2C5A" w:rsidP="005F2C5A">
            <w:pPr>
              <w:jc w:val="right"/>
            </w:pPr>
            <w:r w:rsidRPr="005F2C5A">
              <w:t>10</w:t>
            </w:r>
          </w:p>
        </w:tc>
        <w:tc>
          <w:tcPr>
            <w:tcW w:w="1723" w:type="dxa"/>
            <w:shd w:val="clear" w:color="auto" w:fill="auto"/>
            <w:noWrap/>
            <w:vAlign w:val="bottom"/>
            <w:hideMark/>
          </w:tcPr>
          <w:p w14:paraId="6B44A4C7" w14:textId="77777777" w:rsidR="005F2C5A" w:rsidRPr="005F2C5A" w:rsidRDefault="005F2C5A" w:rsidP="005F2C5A">
            <w:pPr>
              <w:jc w:val="right"/>
            </w:pPr>
            <w:r w:rsidRPr="005F2C5A">
              <w:t>06 2 04 10140</w:t>
            </w:r>
          </w:p>
        </w:tc>
        <w:tc>
          <w:tcPr>
            <w:tcW w:w="576" w:type="dxa"/>
            <w:shd w:val="clear" w:color="auto" w:fill="auto"/>
            <w:noWrap/>
            <w:vAlign w:val="bottom"/>
            <w:hideMark/>
          </w:tcPr>
          <w:p w14:paraId="43724B12" w14:textId="77777777" w:rsidR="005F2C5A" w:rsidRPr="005F2C5A" w:rsidRDefault="005F2C5A" w:rsidP="005F2C5A">
            <w:pPr>
              <w:jc w:val="right"/>
            </w:pPr>
            <w:r w:rsidRPr="005F2C5A">
              <w:t> </w:t>
            </w:r>
          </w:p>
        </w:tc>
        <w:tc>
          <w:tcPr>
            <w:tcW w:w="1492" w:type="dxa"/>
            <w:shd w:val="clear" w:color="auto" w:fill="auto"/>
            <w:noWrap/>
            <w:vAlign w:val="bottom"/>
            <w:hideMark/>
          </w:tcPr>
          <w:p w14:paraId="12B6D738" w14:textId="77777777" w:rsidR="005F2C5A" w:rsidRPr="005F2C5A" w:rsidRDefault="005F2C5A" w:rsidP="005F2C5A">
            <w:pPr>
              <w:jc w:val="right"/>
            </w:pPr>
            <w:r w:rsidRPr="005F2C5A">
              <w:t>850,0</w:t>
            </w:r>
          </w:p>
        </w:tc>
        <w:tc>
          <w:tcPr>
            <w:tcW w:w="1418" w:type="dxa"/>
            <w:shd w:val="clear" w:color="auto" w:fill="auto"/>
            <w:noWrap/>
            <w:vAlign w:val="bottom"/>
            <w:hideMark/>
          </w:tcPr>
          <w:p w14:paraId="0B6B457B" w14:textId="77777777" w:rsidR="005F2C5A" w:rsidRPr="005F2C5A" w:rsidRDefault="005F2C5A" w:rsidP="005F2C5A">
            <w:pPr>
              <w:jc w:val="right"/>
            </w:pPr>
            <w:r w:rsidRPr="005F2C5A">
              <w:t>0,0</w:t>
            </w:r>
          </w:p>
        </w:tc>
        <w:tc>
          <w:tcPr>
            <w:tcW w:w="1417" w:type="dxa"/>
            <w:shd w:val="clear" w:color="auto" w:fill="auto"/>
            <w:noWrap/>
            <w:vAlign w:val="bottom"/>
            <w:hideMark/>
          </w:tcPr>
          <w:p w14:paraId="2D5533C3" w14:textId="77777777" w:rsidR="005F2C5A" w:rsidRPr="005F2C5A" w:rsidRDefault="005F2C5A" w:rsidP="005F2C5A">
            <w:pPr>
              <w:jc w:val="right"/>
            </w:pPr>
            <w:r w:rsidRPr="005F2C5A">
              <w:t>0,0</w:t>
            </w:r>
          </w:p>
        </w:tc>
      </w:tr>
      <w:tr w:rsidR="005F2C5A" w:rsidRPr="005F2C5A" w14:paraId="255D5EE6" w14:textId="77777777" w:rsidTr="00415EE5">
        <w:trPr>
          <w:trHeight w:val="20"/>
        </w:trPr>
        <w:tc>
          <w:tcPr>
            <w:tcW w:w="580" w:type="dxa"/>
            <w:shd w:val="clear" w:color="auto" w:fill="auto"/>
            <w:noWrap/>
            <w:vAlign w:val="bottom"/>
            <w:hideMark/>
          </w:tcPr>
          <w:p w14:paraId="3F494C3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9FCC505"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11F4D1F" w14:textId="77777777" w:rsidR="005F2C5A" w:rsidRPr="005F2C5A" w:rsidRDefault="005F2C5A" w:rsidP="005F2C5A">
            <w:pPr>
              <w:jc w:val="right"/>
            </w:pPr>
            <w:r w:rsidRPr="005F2C5A">
              <w:t>902</w:t>
            </w:r>
          </w:p>
        </w:tc>
        <w:tc>
          <w:tcPr>
            <w:tcW w:w="600" w:type="dxa"/>
            <w:shd w:val="clear" w:color="auto" w:fill="auto"/>
            <w:noWrap/>
            <w:vAlign w:val="bottom"/>
            <w:hideMark/>
          </w:tcPr>
          <w:p w14:paraId="58DE8549" w14:textId="77777777" w:rsidR="005F2C5A" w:rsidRPr="005F2C5A" w:rsidRDefault="005F2C5A" w:rsidP="005F2C5A">
            <w:pPr>
              <w:jc w:val="right"/>
            </w:pPr>
            <w:r w:rsidRPr="005F2C5A">
              <w:t>03</w:t>
            </w:r>
          </w:p>
        </w:tc>
        <w:tc>
          <w:tcPr>
            <w:tcW w:w="560" w:type="dxa"/>
            <w:shd w:val="clear" w:color="auto" w:fill="auto"/>
            <w:noWrap/>
            <w:vAlign w:val="bottom"/>
            <w:hideMark/>
          </w:tcPr>
          <w:p w14:paraId="6BAC386E" w14:textId="77777777" w:rsidR="005F2C5A" w:rsidRPr="005F2C5A" w:rsidRDefault="005F2C5A" w:rsidP="005F2C5A">
            <w:pPr>
              <w:jc w:val="right"/>
            </w:pPr>
            <w:r w:rsidRPr="005F2C5A">
              <w:t>10</w:t>
            </w:r>
          </w:p>
        </w:tc>
        <w:tc>
          <w:tcPr>
            <w:tcW w:w="1723" w:type="dxa"/>
            <w:shd w:val="clear" w:color="auto" w:fill="auto"/>
            <w:noWrap/>
            <w:vAlign w:val="bottom"/>
            <w:hideMark/>
          </w:tcPr>
          <w:p w14:paraId="48FDB7EA" w14:textId="77777777" w:rsidR="005F2C5A" w:rsidRPr="005F2C5A" w:rsidRDefault="005F2C5A" w:rsidP="005F2C5A">
            <w:pPr>
              <w:jc w:val="right"/>
            </w:pPr>
            <w:r w:rsidRPr="005F2C5A">
              <w:t>06 2 04 10140</w:t>
            </w:r>
          </w:p>
        </w:tc>
        <w:tc>
          <w:tcPr>
            <w:tcW w:w="576" w:type="dxa"/>
            <w:shd w:val="clear" w:color="auto" w:fill="auto"/>
            <w:noWrap/>
            <w:vAlign w:val="bottom"/>
            <w:hideMark/>
          </w:tcPr>
          <w:p w14:paraId="488571D6" w14:textId="77777777" w:rsidR="005F2C5A" w:rsidRPr="005F2C5A" w:rsidRDefault="005F2C5A" w:rsidP="005F2C5A">
            <w:pPr>
              <w:jc w:val="right"/>
            </w:pPr>
            <w:r w:rsidRPr="005F2C5A">
              <w:t>200</w:t>
            </w:r>
          </w:p>
        </w:tc>
        <w:tc>
          <w:tcPr>
            <w:tcW w:w="1492" w:type="dxa"/>
            <w:shd w:val="clear" w:color="auto" w:fill="auto"/>
            <w:noWrap/>
            <w:vAlign w:val="bottom"/>
            <w:hideMark/>
          </w:tcPr>
          <w:p w14:paraId="426CF2D0" w14:textId="77777777" w:rsidR="005F2C5A" w:rsidRPr="005F2C5A" w:rsidRDefault="005F2C5A" w:rsidP="005F2C5A">
            <w:pPr>
              <w:jc w:val="right"/>
            </w:pPr>
            <w:r w:rsidRPr="005F2C5A">
              <w:t>850,0</w:t>
            </w:r>
          </w:p>
        </w:tc>
        <w:tc>
          <w:tcPr>
            <w:tcW w:w="1418" w:type="dxa"/>
            <w:shd w:val="clear" w:color="auto" w:fill="auto"/>
            <w:noWrap/>
            <w:vAlign w:val="bottom"/>
            <w:hideMark/>
          </w:tcPr>
          <w:p w14:paraId="68ABE7C2" w14:textId="77777777" w:rsidR="005F2C5A" w:rsidRPr="005F2C5A" w:rsidRDefault="005F2C5A" w:rsidP="005F2C5A">
            <w:pPr>
              <w:jc w:val="right"/>
            </w:pPr>
            <w:r w:rsidRPr="005F2C5A">
              <w:t>0,0</w:t>
            </w:r>
          </w:p>
        </w:tc>
        <w:tc>
          <w:tcPr>
            <w:tcW w:w="1417" w:type="dxa"/>
            <w:shd w:val="clear" w:color="auto" w:fill="auto"/>
            <w:noWrap/>
            <w:vAlign w:val="bottom"/>
            <w:hideMark/>
          </w:tcPr>
          <w:p w14:paraId="25E6E148" w14:textId="77777777" w:rsidR="005F2C5A" w:rsidRPr="005F2C5A" w:rsidRDefault="005F2C5A" w:rsidP="005F2C5A">
            <w:pPr>
              <w:jc w:val="right"/>
            </w:pPr>
            <w:r w:rsidRPr="005F2C5A">
              <w:t>0,0</w:t>
            </w:r>
          </w:p>
        </w:tc>
      </w:tr>
      <w:tr w:rsidR="005F2C5A" w:rsidRPr="005F2C5A" w14:paraId="574FA7C7" w14:textId="77777777" w:rsidTr="00415EE5">
        <w:trPr>
          <w:trHeight w:val="20"/>
        </w:trPr>
        <w:tc>
          <w:tcPr>
            <w:tcW w:w="580" w:type="dxa"/>
            <w:shd w:val="clear" w:color="auto" w:fill="auto"/>
            <w:noWrap/>
            <w:vAlign w:val="bottom"/>
            <w:hideMark/>
          </w:tcPr>
          <w:p w14:paraId="0A0E6BE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64F6326" w14:textId="77777777" w:rsidR="005F2C5A" w:rsidRPr="005F2C5A" w:rsidRDefault="005F2C5A" w:rsidP="005F2C5A">
            <w:r w:rsidRPr="005F2C5A">
              <w:t>Комплекс процессных мероприятий «Организация и совершенствование деятельности добровольной пожарной дружины Новокубанского района»</w:t>
            </w:r>
          </w:p>
        </w:tc>
        <w:tc>
          <w:tcPr>
            <w:tcW w:w="660" w:type="dxa"/>
            <w:shd w:val="clear" w:color="auto" w:fill="auto"/>
            <w:vAlign w:val="bottom"/>
            <w:hideMark/>
          </w:tcPr>
          <w:p w14:paraId="0E9B92E8" w14:textId="77777777" w:rsidR="005F2C5A" w:rsidRPr="005F2C5A" w:rsidRDefault="005F2C5A" w:rsidP="005F2C5A">
            <w:pPr>
              <w:jc w:val="right"/>
            </w:pPr>
            <w:r w:rsidRPr="005F2C5A">
              <w:t>902</w:t>
            </w:r>
          </w:p>
        </w:tc>
        <w:tc>
          <w:tcPr>
            <w:tcW w:w="600" w:type="dxa"/>
            <w:shd w:val="clear" w:color="auto" w:fill="auto"/>
            <w:noWrap/>
            <w:vAlign w:val="bottom"/>
            <w:hideMark/>
          </w:tcPr>
          <w:p w14:paraId="015F898E" w14:textId="77777777" w:rsidR="005F2C5A" w:rsidRPr="005F2C5A" w:rsidRDefault="005F2C5A" w:rsidP="005F2C5A">
            <w:pPr>
              <w:jc w:val="right"/>
            </w:pPr>
            <w:r w:rsidRPr="005F2C5A">
              <w:t>03</w:t>
            </w:r>
          </w:p>
        </w:tc>
        <w:tc>
          <w:tcPr>
            <w:tcW w:w="560" w:type="dxa"/>
            <w:shd w:val="clear" w:color="auto" w:fill="auto"/>
            <w:noWrap/>
            <w:vAlign w:val="bottom"/>
            <w:hideMark/>
          </w:tcPr>
          <w:p w14:paraId="492CB3B3" w14:textId="77777777" w:rsidR="005F2C5A" w:rsidRPr="005F2C5A" w:rsidRDefault="005F2C5A" w:rsidP="005F2C5A">
            <w:pPr>
              <w:jc w:val="right"/>
            </w:pPr>
            <w:r w:rsidRPr="005F2C5A">
              <w:t>10</w:t>
            </w:r>
          </w:p>
        </w:tc>
        <w:tc>
          <w:tcPr>
            <w:tcW w:w="1723" w:type="dxa"/>
            <w:shd w:val="clear" w:color="auto" w:fill="auto"/>
            <w:noWrap/>
            <w:vAlign w:val="bottom"/>
            <w:hideMark/>
          </w:tcPr>
          <w:p w14:paraId="52F6ACD3" w14:textId="77777777" w:rsidR="005F2C5A" w:rsidRPr="005F2C5A" w:rsidRDefault="005F2C5A" w:rsidP="005F2C5A">
            <w:pPr>
              <w:jc w:val="right"/>
            </w:pPr>
            <w:r w:rsidRPr="005F2C5A">
              <w:t>06 2 05 00000</w:t>
            </w:r>
          </w:p>
        </w:tc>
        <w:tc>
          <w:tcPr>
            <w:tcW w:w="576" w:type="dxa"/>
            <w:shd w:val="clear" w:color="auto" w:fill="auto"/>
            <w:noWrap/>
            <w:vAlign w:val="bottom"/>
            <w:hideMark/>
          </w:tcPr>
          <w:p w14:paraId="5C50F4F1" w14:textId="77777777" w:rsidR="005F2C5A" w:rsidRPr="005F2C5A" w:rsidRDefault="005F2C5A" w:rsidP="005F2C5A">
            <w:pPr>
              <w:jc w:val="right"/>
            </w:pPr>
            <w:r w:rsidRPr="005F2C5A">
              <w:t> </w:t>
            </w:r>
          </w:p>
        </w:tc>
        <w:tc>
          <w:tcPr>
            <w:tcW w:w="1492" w:type="dxa"/>
            <w:shd w:val="clear" w:color="auto" w:fill="auto"/>
            <w:noWrap/>
            <w:vAlign w:val="bottom"/>
            <w:hideMark/>
          </w:tcPr>
          <w:p w14:paraId="28D196AC" w14:textId="77777777" w:rsidR="005F2C5A" w:rsidRPr="005F2C5A" w:rsidRDefault="005F2C5A" w:rsidP="005F2C5A">
            <w:pPr>
              <w:jc w:val="right"/>
            </w:pPr>
            <w:r w:rsidRPr="005F2C5A">
              <w:t>494,6</w:t>
            </w:r>
          </w:p>
        </w:tc>
        <w:tc>
          <w:tcPr>
            <w:tcW w:w="1418" w:type="dxa"/>
            <w:shd w:val="clear" w:color="auto" w:fill="auto"/>
            <w:noWrap/>
            <w:vAlign w:val="bottom"/>
            <w:hideMark/>
          </w:tcPr>
          <w:p w14:paraId="0B8E0527" w14:textId="77777777" w:rsidR="005F2C5A" w:rsidRPr="005F2C5A" w:rsidRDefault="005F2C5A" w:rsidP="005F2C5A">
            <w:pPr>
              <w:jc w:val="right"/>
            </w:pPr>
            <w:r w:rsidRPr="005F2C5A">
              <w:t>0,0</w:t>
            </w:r>
          </w:p>
        </w:tc>
        <w:tc>
          <w:tcPr>
            <w:tcW w:w="1417" w:type="dxa"/>
            <w:shd w:val="clear" w:color="auto" w:fill="auto"/>
            <w:noWrap/>
            <w:vAlign w:val="bottom"/>
            <w:hideMark/>
          </w:tcPr>
          <w:p w14:paraId="62685347" w14:textId="77777777" w:rsidR="005F2C5A" w:rsidRPr="005F2C5A" w:rsidRDefault="005F2C5A" w:rsidP="005F2C5A">
            <w:pPr>
              <w:jc w:val="right"/>
            </w:pPr>
            <w:r w:rsidRPr="005F2C5A">
              <w:t>0,0</w:t>
            </w:r>
          </w:p>
        </w:tc>
      </w:tr>
      <w:tr w:rsidR="005F2C5A" w:rsidRPr="005F2C5A" w14:paraId="4DE95C17" w14:textId="77777777" w:rsidTr="00415EE5">
        <w:trPr>
          <w:trHeight w:val="20"/>
        </w:trPr>
        <w:tc>
          <w:tcPr>
            <w:tcW w:w="580" w:type="dxa"/>
            <w:shd w:val="clear" w:color="auto" w:fill="auto"/>
            <w:noWrap/>
            <w:vAlign w:val="bottom"/>
            <w:hideMark/>
          </w:tcPr>
          <w:p w14:paraId="25E4671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653C97A" w14:textId="77777777" w:rsidR="005F2C5A" w:rsidRPr="005F2C5A" w:rsidRDefault="005F2C5A" w:rsidP="005F2C5A">
            <w:r w:rsidRPr="005F2C5A">
              <w:t>Мероприятия по обеспечению пожарной безопасности</w:t>
            </w:r>
          </w:p>
        </w:tc>
        <w:tc>
          <w:tcPr>
            <w:tcW w:w="660" w:type="dxa"/>
            <w:shd w:val="clear" w:color="auto" w:fill="auto"/>
            <w:vAlign w:val="bottom"/>
            <w:hideMark/>
          </w:tcPr>
          <w:p w14:paraId="17652B48" w14:textId="77777777" w:rsidR="005F2C5A" w:rsidRPr="005F2C5A" w:rsidRDefault="005F2C5A" w:rsidP="005F2C5A">
            <w:pPr>
              <w:jc w:val="right"/>
            </w:pPr>
            <w:r w:rsidRPr="005F2C5A">
              <w:t>902</w:t>
            </w:r>
          </w:p>
        </w:tc>
        <w:tc>
          <w:tcPr>
            <w:tcW w:w="600" w:type="dxa"/>
            <w:shd w:val="clear" w:color="auto" w:fill="auto"/>
            <w:noWrap/>
            <w:vAlign w:val="bottom"/>
            <w:hideMark/>
          </w:tcPr>
          <w:p w14:paraId="1F3A3A75" w14:textId="77777777" w:rsidR="005F2C5A" w:rsidRPr="005F2C5A" w:rsidRDefault="005F2C5A" w:rsidP="005F2C5A">
            <w:pPr>
              <w:jc w:val="right"/>
            </w:pPr>
            <w:r w:rsidRPr="005F2C5A">
              <w:t>03</w:t>
            </w:r>
          </w:p>
        </w:tc>
        <w:tc>
          <w:tcPr>
            <w:tcW w:w="560" w:type="dxa"/>
            <w:shd w:val="clear" w:color="auto" w:fill="auto"/>
            <w:noWrap/>
            <w:vAlign w:val="bottom"/>
            <w:hideMark/>
          </w:tcPr>
          <w:p w14:paraId="17E1510E" w14:textId="77777777" w:rsidR="005F2C5A" w:rsidRPr="005F2C5A" w:rsidRDefault="005F2C5A" w:rsidP="005F2C5A">
            <w:pPr>
              <w:jc w:val="right"/>
            </w:pPr>
            <w:r w:rsidRPr="005F2C5A">
              <w:t>10</w:t>
            </w:r>
          </w:p>
        </w:tc>
        <w:tc>
          <w:tcPr>
            <w:tcW w:w="1723" w:type="dxa"/>
            <w:shd w:val="clear" w:color="auto" w:fill="auto"/>
            <w:noWrap/>
            <w:vAlign w:val="bottom"/>
            <w:hideMark/>
          </w:tcPr>
          <w:p w14:paraId="39EF428E" w14:textId="77777777" w:rsidR="005F2C5A" w:rsidRPr="005F2C5A" w:rsidRDefault="005F2C5A" w:rsidP="005F2C5A">
            <w:pPr>
              <w:jc w:val="right"/>
            </w:pPr>
            <w:r w:rsidRPr="005F2C5A">
              <w:t>06 2 05 10140</w:t>
            </w:r>
          </w:p>
        </w:tc>
        <w:tc>
          <w:tcPr>
            <w:tcW w:w="576" w:type="dxa"/>
            <w:shd w:val="clear" w:color="auto" w:fill="auto"/>
            <w:noWrap/>
            <w:vAlign w:val="bottom"/>
            <w:hideMark/>
          </w:tcPr>
          <w:p w14:paraId="2AD90B78" w14:textId="77777777" w:rsidR="005F2C5A" w:rsidRPr="005F2C5A" w:rsidRDefault="005F2C5A" w:rsidP="005F2C5A">
            <w:pPr>
              <w:jc w:val="right"/>
            </w:pPr>
            <w:r w:rsidRPr="005F2C5A">
              <w:t> </w:t>
            </w:r>
          </w:p>
        </w:tc>
        <w:tc>
          <w:tcPr>
            <w:tcW w:w="1492" w:type="dxa"/>
            <w:shd w:val="clear" w:color="auto" w:fill="auto"/>
            <w:noWrap/>
            <w:vAlign w:val="bottom"/>
            <w:hideMark/>
          </w:tcPr>
          <w:p w14:paraId="6399B1D0" w14:textId="77777777" w:rsidR="005F2C5A" w:rsidRPr="005F2C5A" w:rsidRDefault="005F2C5A" w:rsidP="005F2C5A">
            <w:pPr>
              <w:jc w:val="right"/>
            </w:pPr>
            <w:r w:rsidRPr="005F2C5A">
              <w:t>494,6</w:t>
            </w:r>
          </w:p>
        </w:tc>
        <w:tc>
          <w:tcPr>
            <w:tcW w:w="1418" w:type="dxa"/>
            <w:shd w:val="clear" w:color="auto" w:fill="auto"/>
            <w:noWrap/>
            <w:vAlign w:val="bottom"/>
            <w:hideMark/>
          </w:tcPr>
          <w:p w14:paraId="1A4773BF" w14:textId="77777777" w:rsidR="005F2C5A" w:rsidRPr="005F2C5A" w:rsidRDefault="005F2C5A" w:rsidP="005F2C5A">
            <w:pPr>
              <w:jc w:val="right"/>
            </w:pPr>
            <w:r w:rsidRPr="005F2C5A">
              <w:t>0,0</w:t>
            </w:r>
          </w:p>
        </w:tc>
        <w:tc>
          <w:tcPr>
            <w:tcW w:w="1417" w:type="dxa"/>
            <w:shd w:val="clear" w:color="auto" w:fill="auto"/>
            <w:noWrap/>
            <w:vAlign w:val="bottom"/>
            <w:hideMark/>
          </w:tcPr>
          <w:p w14:paraId="4230318A" w14:textId="77777777" w:rsidR="005F2C5A" w:rsidRPr="005F2C5A" w:rsidRDefault="005F2C5A" w:rsidP="005F2C5A">
            <w:pPr>
              <w:jc w:val="right"/>
            </w:pPr>
            <w:r w:rsidRPr="005F2C5A">
              <w:t>0,0</w:t>
            </w:r>
          </w:p>
        </w:tc>
      </w:tr>
      <w:tr w:rsidR="005F2C5A" w:rsidRPr="005F2C5A" w14:paraId="78E40A4A" w14:textId="77777777" w:rsidTr="00415EE5">
        <w:trPr>
          <w:trHeight w:val="20"/>
        </w:trPr>
        <w:tc>
          <w:tcPr>
            <w:tcW w:w="580" w:type="dxa"/>
            <w:shd w:val="clear" w:color="auto" w:fill="auto"/>
            <w:noWrap/>
            <w:vAlign w:val="bottom"/>
            <w:hideMark/>
          </w:tcPr>
          <w:p w14:paraId="0C7EB9D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4AC64FD"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4AB2FBB" w14:textId="77777777" w:rsidR="005F2C5A" w:rsidRPr="005F2C5A" w:rsidRDefault="005F2C5A" w:rsidP="005F2C5A">
            <w:pPr>
              <w:jc w:val="right"/>
            </w:pPr>
            <w:r w:rsidRPr="005F2C5A">
              <w:t>902</w:t>
            </w:r>
          </w:p>
        </w:tc>
        <w:tc>
          <w:tcPr>
            <w:tcW w:w="600" w:type="dxa"/>
            <w:shd w:val="clear" w:color="auto" w:fill="auto"/>
            <w:noWrap/>
            <w:vAlign w:val="bottom"/>
            <w:hideMark/>
          </w:tcPr>
          <w:p w14:paraId="0652C91E" w14:textId="77777777" w:rsidR="005F2C5A" w:rsidRPr="005F2C5A" w:rsidRDefault="005F2C5A" w:rsidP="005F2C5A">
            <w:pPr>
              <w:jc w:val="right"/>
            </w:pPr>
            <w:r w:rsidRPr="005F2C5A">
              <w:t>03</w:t>
            </w:r>
          </w:p>
        </w:tc>
        <w:tc>
          <w:tcPr>
            <w:tcW w:w="560" w:type="dxa"/>
            <w:shd w:val="clear" w:color="auto" w:fill="auto"/>
            <w:noWrap/>
            <w:vAlign w:val="bottom"/>
            <w:hideMark/>
          </w:tcPr>
          <w:p w14:paraId="30FA2F82" w14:textId="77777777" w:rsidR="005F2C5A" w:rsidRPr="005F2C5A" w:rsidRDefault="005F2C5A" w:rsidP="005F2C5A">
            <w:pPr>
              <w:jc w:val="right"/>
            </w:pPr>
            <w:r w:rsidRPr="005F2C5A">
              <w:t>10</w:t>
            </w:r>
          </w:p>
        </w:tc>
        <w:tc>
          <w:tcPr>
            <w:tcW w:w="1723" w:type="dxa"/>
            <w:shd w:val="clear" w:color="auto" w:fill="auto"/>
            <w:noWrap/>
            <w:vAlign w:val="bottom"/>
            <w:hideMark/>
          </w:tcPr>
          <w:p w14:paraId="08FD5D21" w14:textId="77777777" w:rsidR="005F2C5A" w:rsidRPr="005F2C5A" w:rsidRDefault="005F2C5A" w:rsidP="005F2C5A">
            <w:pPr>
              <w:jc w:val="right"/>
            </w:pPr>
            <w:r w:rsidRPr="005F2C5A">
              <w:t>06 2 05 10140</w:t>
            </w:r>
          </w:p>
        </w:tc>
        <w:tc>
          <w:tcPr>
            <w:tcW w:w="576" w:type="dxa"/>
            <w:shd w:val="clear" w:color="auto" w:fill="auto"/>
            <w:noWrap/>
            <w:vAlign w:val="bottom"/>
            <w:hideMark/>
          </w:tcPr>
          <w:p w14:paraId="7AEA78BA" w14:textId="77777777" w:rsidR="005F2C5A" w:rsidRPr="005F2C5A" w:rsidRDefault="005F2C5A" w:rsidP="005F2C5A">
            <w:pPr>
              <w:jc w:val="right"/>
            </w:pPr>
            <w:r w:rsidRPr="005F2C5A">
              <w:t>200</w:t>
            </w:r>
          </w:p>
        </w:tc>
        <w:tc>
          <w:tcPr>
            <w:tcW w:w="1492" w:type="dxa"/>
            <w:shd w:val="clear" w:color="auto" w:fill="auto"/>
            <w:noWrap/>
            <w:vAlign w:val="bottom"/>
            <w:hideMark/>
          </w:tcPr>
          <w:p w14:paraId="10266B30" w14:textId="77777777" w:rsidR="005F2C5A" w:rsidRPr="005F2C5A" w:rsidRDefault="005F2C5A" w:rsidP="005F2C5A">
            <w:pPr>
              <w:jc w:val="right"/>
            </w:pPr>
            <w:r w:rsidRPr="005F2C5A">
              <w:t>494,6</w:t>
            </w:r>
          </w:p>
        </w:tc>
        <w:tc>
          <w:tcPr>
            <w:tcW w:w="1418" w:type="dxa"/>
            <w:shd w:val="clear" w:color="auto" w:fill="auto"/>
            <w:noWrap/>
            <w:vAlign w:val="bottom"/>
            <w:hideMark/>
          </w:tcPr>
          <w:p w14:paraId="2CEACE68" w14:textId="77777777" w:rsidR="005F2C5A" w:rsidRPr="005F2C5A" w:rsidRDefault="005F2C5A" w:rsidP="005F2C5A">
            <w:pPr>
              <w:jc w:val="right"/>
            </w:pPr>
            <w:r w:rsidRPr="005F2C5A">
              <w:t>0,0</w:t>
            </w:r>
          </w:p>
        </w:tc>
        <w:tc>
          <w:tcPr>
            <w:tcW w:w="1417" w:type="dxa"/>
            <w:shd w:val="clear" w:color="auto" w:fill="auto"/>
            <w:noWrap/>
            <w:vAlign w:val="bottom"/>
            <w:hideMark/>
          </w:tcPr>
          <w:p w14:paraId="46FD2793" w14:textId="77777777" w:rsidR="005F2C5A" w:rsidRPr="005F2C5A" w:rsidRDefault="005F2C5A" w:rsidP="005F2C5A">
            <w:pPr>
              <w:jc w:val="right"/>
            </w:pPr>
            <w:r w:rsidRPr="005F2C5A">
              <w:t>0,0</w:t>
            </w:r>
          </w:p>
        </w:tc>
      </w:tr>
      <w:tr w:rsidR="005F2C5A" w:rsidRPr="005F2C5A" w14:paraId="73D1676E" w14:textId="77777777" w:rsidTr="00415EE5">
        <w:trPr>
          <w:trHeight w:val="20"/>
        </w:trPr>
        <w:tc>
          <w:tcPr>
            <w:tcW w:w="580" w:type="dxa"/>
            <w:shd w:val="clear" w:color="auto" w:fill="auto"/>
            <w:noWrap/>
            <w:vAlign w:val="bottom"/>
            <w:hideMark/>
          </w:tcPr>
          <w:p w14:paraId="5F6BBB8E"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3072E65" w14:textId="77777777" w:rsidR="005F2C5A" w:rsidRPr="005F2C5A" w:rsidRDefault="005F2C5A" w:rsidP="005F2C5A">
            <w:r w:rsidRPr="005F2C5A">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660" w:type="dxa"/>
            <w:shd w:val="clear" w:color="auto" w:fill="auto"/>
            <w:vAlign w:val="bottom"/>
            <w:hideMark/>
          </w:tcPr>
          <w:p w14:paraId="058BC38B" w14:textId="77777777" w:rsidR="005F2C5A" w:rsidRPr="005F2C5A" w:rsidRDefault="005F2C5A" w:rsidP="005F2C5A">
            <w:pPr>
              <w:jc w:val="right"/>
            </w:pPr>
            <w:r w:rsidRPr="005F2C5A">
              <w:t>902</w:t>
            </w:r>
          </w:p>
        </w:tc>
        <w:tc>
          <w:tcPr>
            <w:tcW w:w="600" w:type="dxa"/>
            <w:shd w:val="clear" w:color="auto" w:fill="auto"/>
            <w:noWrap/>
            <w:vAlign w:val="bottom"/>
            <w:hideMark/>
          </w:tcPr>
          <w:p w14:paraId="5DD95FB8" w14:textId="77777777" w:rsidR="005F2C5A" w:rsidRPr="005F2C5A" w:rsidRDefault="005F2C5A" w:rsidP="005F2C5A">
            <w:pPr>
              <w:jc w:val="right"/>
            </w:pPr>
            <w:r w:rsidRPr="005F2C5A">
              <w:t>03</w:t>
            </w:r>
          </w:p>
        </w:tc>
        <w:tc>
          <w:tcPr>
            <w:tcW w:w="560" w:type="dxa"/>
            <w:shd w:val="clear" w:color="auto" w:fill="auto"/>
            <w:noWrap/>
            <w:vAlign w:val="bottom"/>
            <w:hideMark/>
          </w:tcPr>
          <w:p w14:paraId="773A06D5" w14:textId="77777777" w:rsidR="005F2C5A" w:rsidRPr="005F2C5A" w:rsidRDefault="005F2C5A" w:rsidP="005F2C5A">
            <w:pPr>
              <w:jc w:val="right"/>
            </w:pPr>
            <w:r w:rsidRPr="005F2C5A">
              <w:t>10</w:t>
            </w:r>
          </w:p>
        </w:tc>
        <w:tc>
          <w:tcPr>
            <w:tcW w:w="1723" w:type="dxa"/>
            <w:shd w:val="clear" w:color="auto" w:fill="auto"/>
            <w:noWrap/>
            <w:vAlign w:val="bottom"/>
            <w:hideMark/>
          </w:tcPr>
          <w:p w14:paraId="0825164A" w14:textId="77777777" w:rsidR="005F2C5A" w:rsidRPr="005F2C5A" w:rsidRDefault="005F2C5A" w:rsidP="005F2C5A">
            <w:pPr>
              <w:jc w:val="right"/>
            </w:pPr>
            <w:r w:rsidRPr="005F2C5A">
              <w:t>06 2 06 00000</w:t>
            </w:r>
          </w:p>
        </w:tc>
        <w:tc>
          <w:tcPr>
            <w:tcW w:w="576" w:type="dxa"/>
            <w:shd w:val="clear" w:color="auto" w:fill="auto"/>
            <w:noWrap/>
            <w:vAlign w:val="bottom"/>
            <w:hideMark/>
          </w:tcPr>
          <w:p w14:paraId="11D4C092" w14:textId="77777777" w:rsidR="005F2C5A" w:rsidRPr="005F2C5A" w:rsidRDefault="005F2C5A" w:rsidP="005F2C5A">
            <w:pPr>
              <w:jc w:val="right"/>
            </w:pPr>
            <w:r w:rsidRPr="005F2C5A">
              <w:t> </w:t>
            </w:r>
          </w:p>
        </w:tc>
        <w:tc>
          <w:tcPr>
            <w:tcW w:w="1492" w:type="dxa"/>
            <w:shd w:val="clear" w:color="auto" w:fill="auto"/>
            <w:noWrap/>
            <w:vAlign w:val="bottom"/>
            <w:hideMark/>
          </w:tcPr>
          <w:p w14:paraId="29EC508C" w14:textId="77777777" w:rsidR="005F2C5A" w:rsidRPr="005F2C5A" w:rsidRDefault="005F2C5A" w:rsidP="005F2C5A">
            <w:pPr>
              <w:jc w:val="right"/>
            </w:pPr>
            <w:r w:rsidRPr="005F2C5A">
              <w:t>14 291,2</w:t>
            </w:r>
          </w:p>
        </w:tc>
        <w:tc>
          <w:tcPr>
            <w:tcW w:w="1418" w:type="dxa"/>
            <w:shd w:val="clear" w:color="auto" w:fill="auto"/>
            <w:noWrap/>
            <w:vAlign w:val="bottom"/>
            <w:hideMark/>
          </w:tcPr>
          <w:p w14:paraId="69DAC47A" w14:textId="77777777" w:rsidR="005F2C5A" w:rsidRPr="005F2C5A" w:rsidRDefault="005F2C5A" w:rsidP="005F2C5A">
            <w:pPr>
              <w:jc w:val="right"/>
            </w:pPr>
            <w:r w:rsidRPr="005F2C5A">
              <w:t>13 808,6</w:t>
            </w:r>
          </w:p>
        </w:tc>
        <w:tc>
          <w:tcPr>
            <w:tcW w:w="1417" w:type="dxa"/>
            <w:shd w:val="clear" w:color="auto" w:fill="auto"/>
            <w:noWrap/>
            <w:vAlign w:val="bottom"/>
            <w:hideMark/>
          </w:tcPr>
          <w:p w14:paraId="08B07050" w14:textId="77777777" w:rsidR="005F2C5A" w:rsidRPr="005F2C5A" w:rsidRDefault="005F2C5A" w:rsidP="005F2C5A">
            <w:pPr>
              <w:jc w:val="right"/>
            </w:pPr>
            <w:r w:rsidRPr="005F2C5A">
              <w:t>13 808,6</w:t>
            </w:r>
          </w:p>
        </w:tc>
      </w:tr>
      <w:tr w:rsidR="005F2C5A" w:rsidRPr="005F2C5A" w14:paraId="329F13BE" w14:textId="77777777" w:rsidTr="00415EE5">
        <w:trPr>
          <w:trHeight w:val="20"/>
        </w:trPr>
        <w:tc>
          <w:tcPr>
            <w:tcW w:w="580" w:type="dxa"/>
            <w:shd w:val="clear" w:color="auto" w:fill="auto"/>
            <w:noWrap/>
            <w:vAlign w:val="bottom"/>
            <w:hideMark/>
          </w:tcPr>
          <w:p w14:paraId="4379D3E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3C34951" w14:textId="77777777" w:rsidR="005F2C5A" w:rsidRPr="005F2C5A" w:rsidRDefault="005F2C5A" w:rsidP="005F2C5A">
            <w:r w:rsidRPr="005F2C5A">
              <w:t>Расходы на обеспечение деятельности (оказание услуг) муниципальных учреждений</w:t>
            </w:r>
          </w:p>
        </w:tc>
        <w:tc>
          <w:tcPr>
            <w:tcW w:w="660" w:type="dxa"/>
            <w:shd w:val="clear" w:color="auto" w:fill="auto"/>
            <w:vAlign w:val="bottom"/>
            <w:hideMark/>
          </w:tcPr>
          <w:p w14:paraId="65E080B0" w14:textId="77777777" w:rsidR="005F2C5A" w:rsidRPr="005F2C5A" w:rsidRDefault="005F2C5A" w:rsidP="005F2C5A">
            <w:pPr>
              <w:jc w:val="right"/>
            </w:pPr>
            <w:r w:rsidRPr="005F2C5A">
              <w:t>902</w:t>
            </w:r>
          </w:p>
        </w:tc>
        <w:tc>
          <w:tcPr>
            <w:tcW w:w="600" w:type="dxa"/>
            <w:shd w:val="clear" w:color="auto" w:fill="auto"/>
            <w:noWrap/>
            <w:vAlign w:val="bottom"/>
            <w:hideMark/>
          </w:tcPr>
          <w:p w14:paraId="70B5DF17" w14:textId="77777777" w:rsidR="005F2C5A" w:rsidRPr="005F2C5A" w:rsidRDefault="005F2C5A" w:rsidP="005F2C5A">
            <w:pPr>
              <w:jc w:val="right"/>
            </w:pPr>
            <w:r w:rsidRPr="005F2C5A">
              <w:t>03</w:t>
            </w:r>
          </w:p>
        </w:tc>
        <w:tc>
          <w:tcPr>
            <w:tcW w:w="560" w:type="dxa"/>
            <w:shd w:val="clear" w:color="auto" w:fill="auto"/>
            <w:noWrap/>
            <w:vAlign w:val="bottom"/>
            <w:hideMark/>
          </w:tcPr>
          <w:p w14:paraId="0C3C5890" w14:textId="77777777" w:rsidR="005F2C5A" w:rsidRPr="005F2C5A" w:rsidRDefault="005F2C5A" w:rsidP="005F2C5A">
            <w:pPr>
              <w:jc w:val="right"/>
            </w:pPr>
            <w:r w:rsidRPr="005F2C5A">
              <w:t>10</w:t>
            </w:r>
          </w:p>
        </w:tc>
        <w:tc>
          <w:tcPr>
            <w:tcW w:w="1723" w:type="dxa"/>
            <w:shd w:val="clear" w:color="auto" w:fill="auto"/>
            <w:noWrap/>
            <w:vAlign w:val="bottom"/>
            <w:hideMark/>
          </w:tcPr>
          <w:p w14:paraId="021E52AD" w14:textId="77777777" w:rsidR="005F2C5A" w:rsidRPr="005F2C5A" w:rsidRDefault="005F2C5A" w:rsidP="005F2C5A">
            <w:pPr>
              <w:jc w:val="right"/>
            </w:pPr>
            <w:r w:rsidRPr="005F2C5A">
              <w:t>06 2 06 00590</w:t>
            </w:r>
          </w:p>
        </w:tc>
        <w:tc>
          <w:tcPr>
            <w:tcW w:w="576" w:type="dxa"/>
            <w:shd w:val="clear" w:color="auto" w:fill="auto"/>
            <w:noWrap/>
            <w:vAlign w:val="bottom"/>
            <w:hideMark/>
          </w:tcPr>
          <w:p w14:paraId="60565976" w14:textId="77777777" w:rsidR="005F2C5A" w:rsidRPr="005F2C5A" w:rsidRDefault="005F2C5A" w:rsidP="005F2C5A">
            <w:pPr>
              <w:jc w:val="right"/>
            </w:pPr>
            <w:r w:rsidRPr="005F2C5A">
              <w:t> </w:t>
            </w:r>
          </w:p>
        </w:tc>
        <w:tc>
          <w:tcPr>
            <w:tcW w:w="1492" w:type="dxa"/>
            <w:shd w:val="clear" w:color="auto" w:fill="auto"/>
            <w:noWrap/>
            <w:vAlign w:val="bottom"/>
            <w:hideMark/>
          </w:tcPr>
          <w:p w14:paraId="6BB300EC" w14:textId="77777777" w:rsidR="005F2C5A" w:rsidRPr="005F2C5A" w:rsidRDefault="005F2C5A" w:rsidP="005F2C5A">
            <w:pPr>
              <w:jc w:val="right"/>
            </w:pPr>
            <w:r w:rsidRPr="005F2C5A">
              <w:t>14 291,2</w:t>
            </w:r>
          </w:p>
        </w:tc>
        <w:tc>
          <w:tcPr>
            <w:tcW w:w="1418" w:type="dxa"/>
            <w:shd w:val="clear" w:color="auto" w:fill="auto"/>
            <w:noWrap/>
            <w:vAlign w:val="bottom"/>
            <w:hideMark/>
          </w:tcPr>
          <w:p w14:paraId="4D3754A5" w14:textId="77777777" w:rsidR="005F2C5A" w:rsidRPr="005F2C5A" w:rsidRDefault="005F2C5A" w:rsidP="005F2C5A">
            <w:pPr>
              <w:jc w:val="right"/>
            </w:pPr>
            <w:r w:rsidRPr="005F2C5A">
              <w:t>13 808,6</w:t>
            </w:r>
          </w:p>
        </w:tc>
        <w:tc>
          <w:tcPr>
            <w:tcW w:w="1417" w:type="dxa"/>
            <w:shd w:val="clear" w:color="auto" w:fill="auto"/>
            <w:noWrap/>
            <w:vAlign w:val="bottom"/>
            <w:hideMark/>
          </w:tcPr>
          <w:p w14:paraId="5EB721F8" w14:textId="77777777" w:rsidR="005F2C5A" w:rsidRPr="005F2C5A" w:rsidRDefault="005F2C5A" w:rsidP="005F2C5A">
            <w:pPr>
              <w:jc w:val="right"/>
            </w:pPr>
            <w:r w:rsidRPr="005F2C5A">
              <w:t>13 808,6</w:t>
            </w:r>
          </w:p>
        </w:tc>
      </w:tr>
      <w:tr w:rsidR="005F2C5A" w:rsidRPr="005F2C5A" w14:paraId="543A5457" w14:textId="77777777" w:rsidTr="00415EE5">
        <w:trPr>
          <w:trHeight w:val="20"/>
        </w:trPr>
        <w:tc>
          <w:tcPr>
            <w:tcW w:w="580" w:type="dxa"/>
            <w:shd w:val="clear" w:color="auto" w:fill="auto"/>
            <w:noWrap/>
            <w:vAlign w:val="bottom"/>
            <w:hideMark/>
          </w:tcPr>
          <w:p w14:paraId="1BC5220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4B78E14"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0D29B2A" w14:textId="77777777" w:rsidR="005F2C5A" w:rsidRPr="005F2C5A" w:rsidRDefault="005F2C5A" w:rsidP="005F2C5A">
            <w:pPr>
              <w:jc w:val="right"/>
            </w:pPr>
            <w:r w:rsidRPr="005F2C5A">
              <w:t>902</w:t>
            </w:r>
          </w:p>
        </w:tc>
        <w:tc>
          <w:tcPr>
            <w:tcW w:w="600" w:type="dxa"/>
            <w:shd w:val="clear" w:color="auto" w:fill="auto"/>
            <w:noWrap/>
            <w:vAlign w:val="bottom"/>
            <w:hideMark/>
          </w:tcPr>
          <w:p w14:paraId="6A976482" w14:textId="77777777" w:rsidR="005F2C5A" w:rsidRPr="005F2C5A" w:rsidRDefault="005F2C5A" w:rsidP="005F2C5A">
            <w:pPr>
              <w:jc w:val="right"/>
            </w:pPr>
            <w:r w:rsidRPr="005F2C5A">
              <w:t>03</w:t>
            </w:r>
          </w:p>
        </w:tc>
        <w:tc>
          <w:tcPr>
            <w:tcW w:w="560" w:type="dxa"/>
            <w:shd w:val="clear" w:color="auto" w:fill="auto"/>
            <w:noWrap/>
            <w:vAlign w:val="bottom"/>
            <w:hideMark/>
          </w:tcPr>
          <w:p w14:paraId="4CF7CFA7" w14:textId="77777777" w:rsidR="005F2C5A" w:rsidRPr="005F2C5A" w:rsidRDefault="005F2C5A" w:rsidP="005F2C5A">
            <w:pPr>
              <w:jc w:val="right"/>
            </w:pPr>
            <w:r w:rsidRPr="005F2C5A">
              <w:t>10</w:t>
            </w:r>
          </w:p>
        </w:tc>
        <w:tc>
          <w:tcPr>
            <w:tcW w:w="1723" w:type="dxa"/>
            <w:shd w:val="clear" w:color="auto" w:fill="auto"/>
            <w:noWrap/>
            <w:vAlign w:val="bottom"/>
            <w:hideMark/>
          </w:tcPr>
          <w:p w14:paraId="59E6203E" w14:textId="77777777" w:rsidR="005F2C5A" w:rsidRPr="005F2C5A" w:rsidRDefault="005F2C5A" w:rsidP="005F2C5A">
            <w:pPr>
              <w:jc w:val="right"/>
            </w:pPr>
            <w:r w:rsidRPr="005F2C5A">
              <w:t>06 2 06 00590</w:t>
            </w:r>
          </w:p>
        </w:tc>
        <w:tc>
          <w:tcPr>
            <w:tcW w:w="576" w:type="dxa"/>
            <w:shd w:val="clear" w:color="auto" w:fill="auto"/>
            <w:noWrap/>
            <w:vAlign w:val="bottom"/>
            <w:hideMark/>
          </w:tcPr>
          <w:p w14:paraId="6C6FDDE9" w14:textId="77777777" w:rsidR="005F2C5A" w:rsidRPr="005F2C5A" w:rsidRDefault="005F2C5A" w:rsidP="005F2C5A">
            <w:pPr>
              <w:jc w:val="right"/>
            </w:pPr>
            <w:r w:rsidRPr="005F2C5A">
              <w:t>100</w:t>
            </w:r>
          </w:p>
        </w:tc>
        <w:tc>
          <w:tcPr>
            <w:tcW w:w="1492" w:type="dxa"/>
            <w:shd w:val="clear" w:color="auto" w:fill="auto"/>
            <w:noWrap/>
            <w:vAlign w:val="bottom"/>
            <w:hideMark/>
          </w:tcPr>
          <w:p w14:paraId="1AA1295C" w14:textId="77777777" w:rsidR="005F2C5A" w:rsidRPr="005F2C5A" w:rsidRDefault="005F2C5A" w:rsidP="005F2C5A">
            <w:pPr>
              <w:jc w:val="right"/>
            </w:pPr>
            <w:r w:rsidRPr="005F2C5A">
              <w:t>12 293,7</w:t>
            </w:r>
          </w:p>
        </w:tc>
        <w:tc>
          <w:tcPr>
            <w:tcW w:w="1418" w:type="dxa"/>
            <w:shd w:val="clear" w:color="auto" w:fill="auto"/>
            <w:noWrap/>
            <w:vAlign w:val="bottom"/>
            <w:hideMark/>
          </w:tcPr>
          <w:p w14:paraId="33BC6FAF" w14:textId="77777777" w:rsidR="005F2C5A" w:rsidRPr="005F2C5A" w:rsidRDefault="005F2C5A" w:rsidP="005F2C5A">
            <w:pPr>
              <w:jc w:val="right"/>
            </w:pPr>
            <w:r w:rsidRPr="005F2C5A">
              <w:t>11 892,1</w:t>
            </w:r>
          </w:p>
        </w:tc>
        <w:tc>
          <w:tcPr>
            <w:tcW w:w="1417" w:type="dxa"/>
            <w:shd w:val="clear" w:color="auto" w:fill="auto"/>
            <w:noWrap/>
            <w:vAlign w:val="bottom"/>
            <w:hideMark/>
          </w:tcPr>
          <w:p w14:paraId="5F156E6E" w14:textId="77777777" w:rsidR="005F2C5A" w:rsidRPr="005F2C5A" w:rsidRDefault="005F2C5A" w:rsidP="005F2C5A">
            <w:pPr>
              <w:jc w:val="right"/>
            </w:pPr>
            <w:r w:rsidRPr="005F2C5A">
              <w:t>11 892,1</w:t>
            </w:r>
          </w:p>
        </w:tc>
      </w:tr>
      <w:tr w:rsidR="005F2C5A" w:rsidRPr="005F2C5A" w14:paraId="1EA0BC85" w14:textId="77777777" w:rsidTr="00415EE5">
        <w:trPr>
          <w:trHeight w:val="20"/>
        </w:trPr>
        <w:tc>
          <w:tcPr>
            <w:tcW w:w="580" w:type="dxa"/>
            <w:shd w:val="clear" w:color="auto" w:fill="auto"/>
            <w:noWrap/>
            <w:vAlign w:val="bottom"/>
            <w:hideMark/>
          </w:tcPr>
          <w:p w14:paraId="5CC27A6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BDE915E"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47B95B9" w14:textId="77777777" w:rsidR="005F2C5A" w:rsidRPr="005F2C5A" w:rsidRDefault="005F2C5A" w:rsidP="005F2C5A">
            <w:pPr>
              <w:jc w:val="right"/>
            </w:pPr>
            <w:r w:rsidRPr="005F2C5A">
              <w:t>902</w:t>
            </w:r>
          </w:p>
        </w:tc>
        <w:tc>
          <w:tcPr>
            <w:tcW w:w="600" w:type="dxa"/>
            <w:shd w:val="clear" w:color="auto" w:fill="auto"/>
            <w:noWrap/>
            <w:vAlign w:val="bottom"/>
            <w:hideMark/>
          </w:tcPr>
          <w:p w14:paraId="642B9420" w14:textId="77777777" w:rsidR="005F2C5A" w:rsidRPr="005F2C5A" w:rsidRDefault="005F2C5A" w:rsidP="005F2C5A">
            <w:pPr>
              <w:jc w:val="right"/>
            </w:pPr>
            <w:r w:rsidRPr="005F2C5A">
              <w:t>03</w:t>
            </w:r>
          </w:p>
        </w:tc>
        <w:tc>
          <w:tcPr>
            <w:tcW w:w="560" w:type="dxa"/>
            <w:shd w:val="clear" w:color="auto" w:fill="auto"/>
            <w:noWrap/>
            <w:vAlign w:val="bottom"/>
            <w:hideMark/>
          </w:tcPr>
          <w:p w14:paraId="76DE791F" w14:textId="77777777" w:rsidR="005F2C5A" w:rsidRPr="005F2C5A" w:rsidRDefault="005F2C5A" w:rsidP="005F2C5A">
            <w:pPr>
              <w:jc w:val="right"/>
            </w:pPr>
            <w:r w:rsidRPr="005F2C5A">
              <w:t>10</w:t>
            </w:r>
          </w:p>
        </w:tc>
        <w:tc>
          <w:tcPr>
            <w:tcW w:w="1723" w:type="dxa"/>
            <w:shd w:val="clear" w:color="auto" w:fill="auto"/>
            <w:noWrap/>
            <w:vAlign w:val="bottom"/>
            <w:hideMark/>
          </w:tcPr>
          <w:p w14:paraId="4FD990DF" w14:textId="77777777" w:rsidR="005F2C5A" w:rsidRPr="005F2C5A" w:rsidRDefault="005F2C5A" w:rsidP="005F2C5A">
            <w:pPr>
              <w:jc w:val="right"/>
            </w:pPr>
            <w:r w:rsidRPr="005F2C5A">
              <w:t>06 2 06 00590</w:t>
            </w:r>
          </w:p>
        </w:tc>
        <w:tc>
          <w:tcPr>
            <w:tcW w:w="576" w:type="dxa"/>
            <w:shd w:val="clear" w:color="auto" w:fill="auto"/>
            <w:noWrap/>
            <w:vAlign w:val="bottom"/>
            <w:hideMark/>
          </w:tcPr>
          <w:p w14:paraId="6897A987" w14:textId="77777777" w:rsidR="005F2C5A" w:rsidRPr="005F2C5A" w:rsidRDefault="005F2C5A" w:rsidP="005F2C5A">
            <w:pPr>
              <w:jc w:val="right"/>
            </w:pPr>
            <w:r w:rsidRPr="005F2C5A">
              <w:t>200</w:t>
            </w:r>
          </w:p>
        </w:tc>
        <w:tc>
          <w:tcPr>
            <w:tcW w:w="1492" w:type="dxa"/>
            <w:shd w:val="clear" w:color="auto" w:fill="auto"/>
            <w:noWrap/>
            <w:vAlign w:val="bottom"/>
            <w:hideMark/>
          </w:tcPr>
          <w:p w14:paraId="1D4F9D2D" w14:textId="77777777" w:rsidR="005F2C5A" w:rsidRPr="005F2C5A" w:rsidRDefault="005F2C5A" w:rsidP="005F2C5A">
            <w:pPr>
              <w:jc w:val="right"/>
            </w:pPr>
            <w:r w:rsidRPr="005F2C5A">
              <w:t>1 996,5</w:t>
            </w:r>
          </w:p>
        </w:tc>
        <w:tc>
          <w:tcPr>
            <w:tcW w:w="1418" w:type="dxa"/>
            <w:shd w:val="clear" w:color="auto" w:fill="auto"/>
            <w:noWrap/>
            <w:vAlign w:val="bottom"/>
            <w:hideMark/>
          </w:tcPr>
          <w:p w14:paraId="124D87DD" w14:textId="77777777" w:rsidR="005F2C5A" w:rsidRPr="005F2C5A" w:rsidRDefault="005F2C5A" w:rsidP="005F2C5A">
            <w:pPr>
              <w:jc w:val="right"/>
            </w:pPr>
            <w:r w:rsidRPr="005F2C5A">
              <w:t>1 915,5</w:t>
            </w:r>
          </w:p>
        </w:tc>
        <w:tc>
          <w:tcPr>
            <w:tcW w:w="1417" w:type="dxa"/>
            <w:shd w:val="clear" w:color="auto" w:fill="auto"/>
            <w:noWrap/>
            <w:vAlign w:val="bottom"/>
            <w:hideMark/>
          </w:tcPr>
          <w:p w14:paraId="4361EBD2" w14:textId="77777777" w:rsidR="005F2C5A" w:rsidRPr="005F2C5A" w:rsidRDefault="005F2C5A" w:rsidP="005F2C5A">
            <w:pPr>
              <w:jc w:val="right"/>
            </w:pPr>
            <w:r w:rsidRPr="005F2C5A">
              <w:t>1 915,5</w:t>
            </w:r>
          </w:p>
        </w:tc>
      </w:tr>
      <w:tr w:rsidR="005F2C5A" w:rsidRPr="005F2C5A" w14:paraId="499E873D" w14:textId="77777777" w:rsidTr="00415EE5">
        <w:trPr>
          <w:trHeight w:val="20"/>
        </w:trPr>
        <w:tc>
          <w:tcPr>
            <w:tcW w:w="580" w:type="dxa"/>
            <w:shd w:val="clear" w:color="auto" w:fill="auto"/>
            <w:noWrap/>
            <w:vAlign w:val="bottom"/>
            <w:hideMark/>
          </w:tcPr>
          <w:p w14:paraId="176CFD0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B32DC2A" w14:textId="77777777" w:rsidR="005F2C5A" w:rsidRPr="005F2C5A" w:rsidRDefault="005F2C5A" w:rsidP="005F2C5A">
            <w:r w:rsidRPr="005F2C5A">
              <w:t>Иные бюджетные ассигнования</w:t>
            </w:r>
          </w:p>
        </w:tc>
        <w:tc>
          <w:tcPr>
            <w:tcW w:w="660" w:type="dxa"/>
            <w:shd w:val="clear" w:color="auto" w:fill="auto"/>
            <w:vAlign w:val="bottom"/>
            <w:hideMark/>
          </w:tcPr>
          <w:p w14:paraId="79351810" w14:textId="77777777" w:rsidR="005F2C5A" w:rsidRPr="005F2C5A" w:rsidRDefault="005F2C5A" w:rsidP="005F2C5A">
            <w:pPr>
              <w:jc w:val="right"/>
            </w:pPr>
            <w:r w:rsidRPr="005F2C5A">
              <w:t>902</w:t>
            </w:r>
          </w:p>
        </w:tc>
        <w:tc>
          <w:tcPr>
            <w:tcW w:w="600" w:type="dxa"/>
            <w:shd w:val="clear" w:color="auto" w:fill="auto"/>
            <w:noWrap/>
            <w:vAlign w:val="bottom"/>
            <w:hideMark/>
          </w:tcPr>
          <w:p w14:paraId="04E911BB" w14:textId="77777777" w:rsidR="005F2C5A" w:rsidRPr="005F2C5A" w:rsidRDefault="005F2C5A" w:rsidP="005F2C5A">
            <w:pPr>
              <w:jc w:val="right"/>
            </w:pPr>
            <w:r w:rsidRPr="005F2C5A">
              <w:t>03</w:t>
            </w:r>
          </w:p>
        </w:tc>
        <w:tc>
          <w:tcPr>
            <w:tcW w:w="560" w:type="dxa"/>
            <w:shd w:val="clear" w:color="auto" w:fill="auto"/>
            <w:noWrap/>
            <w:vAlign w:val="bottom"/>
            <w:hideMark/>
          </w:tcPr>
          <w:p w14:paraId="7C59E668" w14:textId="77777777" w:rsidR="005F2C5A" w:rsidRPr="005F2C5A" w:rsidRDefault="005F2C5A" w:rsidP="005F2C5A">
            <w:pPr>
              <w:jc w:val="right"/>
            </w:pPr>
            <w:r w:rsidRPr="005F2C5A">
              <w:t>10</w:t>
            </w:r>
          </w:p>
        </w:tc>
        <w:tc>
          <w:tcPr>
            <w:tcW w:w="1723" w:type="dxa"/>
            <w:shd w:val="clear" w:color="auto" w:fill="auto"/>
            <w:noWrap/>
            <w:vAlign w:val="bottom"/>
            <w:hideMark/>
          </w:tcPr>
          <w:p w14:paraId="1FE91BD2" w14:textId="77777777" w:rsidR="005F2C5A" w:rsidRPr="005F2C5A" w:rsidRDefault="005F2C5A" w:rsidP="005F2C5A">
            <w:pPr>
              <w:jc w:val="right"/>
            </w:pPr>
            <w:r w:rsidRPr="005F2C5A">
              <w:t>06 2 06 00590</w:t>
            </w:r>
          </w:p>
        </w:tc>
        <w:tc>
          <w:tcPr>
            <w:tcW w:w="576" w:type="dxa"/>
            <w:shd w:val="clear" w:color="auto" w:fill="auto"/>
            <w:noWrap/>
            <w:vAlign w:val="bottom"/>
            <w:hideMark/>
          </w:tcPr>
          <w:p w14:paraId="4CDCFA77" w14:textId="77777777" w:rsidR="005F2C5A" w:rsidRPr="005F2C5A" w:rsidRDefault="005F2C5A" w:rsidP="005F2C5A">
            <w:pPr>
              <w:jc w:val="right"/>
            </w:pPr>
            <w:r w:rsidRPr="005F2C5A">
              <w:t>800</w:t>
            </w:r>
          </w:p>
        </w:tc>
        <w:tc>
          <w:tcPr>
            <w:tcW w:w="1492" w:type="dxa"/>
            <w:shd w:val="clear" w:color="auto" w:fill="auto"/>
            <w:noWrap/>
            <w:vAlign w:val="bottom"/>
            <w:hideMark/>
          </w:tcPr>
          <w:p w14:paraId="54818364" w14:textId="77777777" w:rsidR="005F2C5A" w:rsidRPr="005F2C5A" w:rsidRDefault="005F2C5A" w:rsidP="005F2C5A">
            <w:pPr>
              <w:jc w:val="right"/>
            </w:pPr>
            <w:r w:rsidRPr="005F2C5A">
              <w:t>1,0</w:t>
            </w:r>
          </w:p>
        </w:tc>
        <w:tc>
          <w:tcPr>
            <w:tcW w:w="1418" w:type="dxa"/>
            <w:shd w:val="clear" w:color="auto" w:fill="auto"/>
            <w:noWrap/>
            <w:vAlign w:val="bottom"/>
            <w:hideMark/>
          </w:tcPr>
          <w:p w14:paraId="079A7D35" w14:textId="77777777" w:rsidR="005F2C5A" w:rsidRPr="005F2C5A" w:rsidRDefault="005F2C5A" w:rsidP="005F2C5A">
            <w:pPr>
              <w:jc w:val="right"/>
            </w:pPr>
            <w:r w:rsidRPr="005F2C5A">
              <w:t>1,0</w:t>
            </w:r>
          </w:p>
        </w:tc>
        <w:tc>
          <w:tcPr>
            <w:tcW w:w="1417" w:type="dxa"/>
            <w:shd w:val="clear" w:color="auto" w:fill="auto"/>
            <w:noWrap/>
            <w:vAlign w:val="bottom"/>
            <w:hideMark/>
          </w:tcPr>
          <w:p w14:paraId="4CC2009E" w14:textId="77777777" w:rsidR="005F2C5A" w:rsidRPr="005F2C5A" w:rsidRDefault="005F2C5A" w:rsidP="005F2C5A">
            <w:pPr>
              <w:jc w:val="right"/>
            </w:pPr>
            <w:r w:rsidRPr="005F2C5A">
              <w:t>1,0</w:t>
            </w:r>
          </w:p>
        </w:tc>
      </w:tr>
      <w:tr w:rsidR="005F2C5A" w:rsidRPr="005F2C5A" w14:paraId="5078D652" w14:textId="77777777" w:rsidTr="00415EE5">
        <w:trPr>
          <w:trHeight w:val="20"/>
        </w:trPr>
        <w:tc>
          <w:tcPr>
            <w:tcW w:w="580" w:type="dxa"/>
            <w:shd w:val="clear" w:color="auto" w:fill="auto"/>
            <w:noWrap/>
            <w:vAlign w:val="bottom"/>
            <w:hideMark/>
          </w:tcPr>
          <w:p w14:paraId="61B700D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4A7C4C5" w14:textId="77777777" w:rsidR="005F2C5A" w:rsidRPr="005F2C5A" w:rsidRDefault="005F2C5A" w:rsidP="005F2C5A">
            <w:r w:rsidRPr="005F2C5A">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660" w:type="dxa"/>
            <w:shd w:val="clear" w:color="auto" w:fill="auto"/>
            <w:vAlign w:val="bottom"/>
            <w:hideMark/>
          </w:tcPr>
          <w:p w14:paraId="733487CA" w14:textId="77777777" w:rsidR="005F2C5A" w:rsidRPr="005F2C5A" w:rsidRDefault="005F2C5A" w:rsidP="005F2C5A">
            <w:pPr>
              <w:jc w:val="right"/>
            </w:pPr>
            <w:r w:rsidRPr="005F2C5A">
              <w:t>902</w:t>
            </w:r>
          </w:p>
        </w:tc>
        <w:tc>
          <w:tcPr>
            <w:tcW w:w="600" w:type="dxa"/>
            <w:shd w:val="clear" w:color="auto" w:fill="auto"/>
            <w:noWrap/>
            <w:vAlign w:val="bottom"/>
            <w:hideMark/>
          </w:tcPr>
          <w:p w14:paraId="414A4280" w14:textId="77777777" w:rsidR="005F2C5A" w:rsidRPr="005F2C5A" w:rsidRDefault="005F2C5A" w:rsidP="005F2C5A">
            <w:pPr>
              <w:jc w:val="right"/>
            </w:pPr>
            <w:r w:rsidRPr="005F2C5A">
              <w:t>03</w:t>
            </w:r>
          </w:p>
        </w:tc>
        <w:tc>
          <w:tcPr>
            <w:tcW w:w="560" w:type="dxa"/>
            <w:shd w:val="clear" w:color="auto" w:fill="auto"/>
            <w:noWrap/>
            <w:vAlign w:val="bottom"/>
            <w:hideMark/>
          </w:tcPr>
          <w:p w14:paraId="58E5F48D" w14:textId="77777777" w:rsidR="005F2C5A" w:rsidRPr="005F2C5A" w:rsidRDefault="005F2C5A" w:rsidP="005F2C5A">
            <w:pPr>
              <w:jc w:val="right"/>
            </w:pPr>
            <w:r w:rsidRPr="005F2C5A">
              <w:t>10</w:t>
            </w:r>
          </w:p>
        </w:tc>
        <w:tc>
          <w:tcPr>
            <w:tcW w:w="1723" w:type="dxa"/>
            <w:shd w:val="clear" w:color="auto" w:fill="auto"/>
            <w:noWrap/>
            <w:vAlign w:val="bottom"/>
            <w:hideMark/>
          </w:tcPr>
          <w:p w14:paraId="08E3AD14" w14:textId="77777777" w:rsidR="005F2C5A" w:rsidRPr="005F2C5A" w:rsidRDefault="005F2C5A" w:rsidP="005F2C5A">
            <w:pPr>
              <w:jc w:val="right"/>
            </w:pPr>
            <w:r w:rsidRPr="005F2C5A">
              <w:t>06 2 07 00000</w:t>
            </w:r>
          </w:p>
        </w:tc>
        <w:tc>
          <w:tcPr>
            <w:tcW w:w="576" w:type="dxa"/>
            <w:shd w:val="clear" w:color="auto" w:fill="auto"/>
            <w:noWrap/>
            <w:vAlign w:val="bottom"/>
            <w:hideMark/>
          </w:tcPr>
          <w:p w14:paraId="2173824D" w14:textId="77777777" w:rsidR="005F2C5A" w:rsidRPr="005F2C5A" w:rsidRDefault="005F2C5A" w:rsidP="005F2C5A">
            <w:pPr>
              <w:jc w:val="right"/>
            </w:pPr>
            <w:r w:rsidRPr="005F2C5A">
              <w:t> </w:t>
            </w:r>
          </w:p>
        </w:tc>
        <w:tc>
          <w:tcPr>
            <w:tcW w:w="1492" w:type="dxa"/>
            <w:shd w:val="clear" w:color="auto" w:fill="auto"/>
            <w:noWrap/>
            <w:vAlign w:val="bottom"/>
            <w:hideMark/>
          </w:tcPr>
          <w:p w14:paraId="675A99FD" w14:textId="77777777" w:rsidR="005F2C5A" w:rsidRPr="005F2C5A" w:rsidRDefault="005F2C5A" w:rsidP="005F2C5A">
            <w:pPr>
              <w:jc w:val="right"/>
            </w:pPr>
            <w:r w:rsidRPr="005F2C5A">
              <w:t>1 000,0</w:t>
            </w:r>
          </w:p>
        </w:tc>
        <w:tc>
          <w:tcPr>
            <w:tcW w:w="1418" w:type="dxa"/>
            <w:shd w:val="clear" w:color="auto" w:fill="auto"/>
            <w:noWrap/>
            <w:vAlign w:val="bottom"/>
            <w:hideMark/>
          </w:tcPr>
          <w:p w14:paraId="19D26CD5" w14:textId="77777777" w:rsidR="005F2C5A" w:rsidRPr="005F2C5A" w:rsidRDefault="005F2C5A" w:rsidP="005F2C5A">
            <w:pPr>
              <w:jc w:val="right"/>
            </w:pPr>
            <w:r w:rsidRPr="005F2C5A">
              <w:t>1 000,0</w:t>
            </w:r>
          </w:p>
        </w:tc>
        <w:tc>
          <w:tcPr>
            <w:tcW w:w="1417" w:type="dxa"/>
            <w:shd w:val="clear" w:color="auto" w:fill="auto"/>
            <w:noWrap/>
            <w:vAlign w:val="bottom"/>
            <w:hideMark/>
          </w:tcPr>
          <w:p w14:paraId="38A5ECC3" w14:textId="77777777" w:rsidR="005F2C5A" w:rsidRPr="005F2C5A" w:rsidRDefault="005F2C5A" w:rsidP="005F2C5A">
            <w:pPr>
              <w:jc w:val="right"/>
            </w:pPr>
            <w:r w:rsidRPr="005F2C5A">
              <w:t>1 000,0</w:t>
            </w:r>
          </w:p>
        </w:tc>
      </w:tr>
      <w:tr w:rsidR="005F2C5A" w:rsidRPr="005F2C5A" w14:paraId="14A0A2DD" w14:textId="77777777" w:rsidTr="00415EE5">
        <w:trPr>
          <w:trHeight w:val="20"/>
        </w:trPr>
        <w:tc>
          <w:tcPr>
            <w:tcW w:w="580" w:type="dxa"/>
            <w:shd w:val="clear" w:color="auto" w:fill="auto"/>
            <w:noWrap/>
            <w:vAlign w:val="bottom"/>
            <w:hideMark/>
          </w:tcPr>
          <w:p w14:paraId="46C2EDB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F257A57" w14:textId="77777777" w:rsidR="005F2C5A" w:rsidRPr="005F2C5A" w:rsidRDefault="005F2C5A" w:rsidP="005F2C5A">
            <w:r w:rsidRPr="005F2C5A">
              <w:t>Мероприятия по обеспечению безопасности жизнедеятельности</w:t>
            </w:r>
          </w:p>
        </w:tc>
        <w:tc>
          <w:tcPr>
            <w:tcW w:w="660" w:type="dxa"/>
            <w:shd w:val="clear" w:color="auto" w:fill="auto"/>
            <w:vAlign w:val="bottom"/>
            <w:hideMark/>
          </w:tcPr>
          <w:p w14:paraId="1BD329AF" w14:textId="77777777" w:rsidR="005F2C5A" w:rsidRPr="005F2C5A" w:rsidRDefault="005F2C5A" w:rsidP="005F2C5A">
            <w:pPr>
              <w:jc w:val="right"/>
            </w:pPr>
            <w:r w:rsidRPr="005F2C5A">
              <w:t>902</w:t>
            </w:r>
          </w:p>
        </w:tc>
        <w:tc>
          <w:tcPr>
            <w:tcW w:w="600" w:type="dxa"/>
            <w:shd w:val="clear" w:color="auto" w:fill="auto"/>
            <w:noWrap/>
            <w:vAlign w:val="bottom"/>
            <w:hideMark/>
          </w:tcPr>
          <w:p w14:paraId="0EF2DC65" w14:textId="77777777" w:rsidR="005F2C5A" w:rsidRPr="005F2C5A" w:rsidRDefault="005F2C5A" w:rsidP="005F2C5A">
            <w:pPr>
              <w:jc w:val="right"/>
            </w:pPr>
            <w:r w:rsidRPr="005F2C5A">
              <w:t>03</w:t>
            </w:r>
          </w:p>
        </w:tc>
        <w:tc>
          <w:tcPr>
            <w:tcW w:w="560" w:type="dxa"/>
            <w:shd w:val="clear" w:color="auto" w:fill="auto"/>
            <w:noWrap/>
            <w:vAlign w:val="bottom"/>
            <w:hideMark/>
          </w:tcPr>
          <w:p w14:paraId="15FDBC8D" w14:textId="77777777" w:rsidR="005F2C5A" w:rsidRPr="005F2C5A" w:rsidRDefault="005F2C5A" w:rsidP="005F2C5A">
            <w:pPr>
              <w:jc w:val="right"/>
            </w:pPr>
            <w:r w:rsidRPr="005F2C5A">
              <w:t>10</w:t>
            </w:r>
          </w:p>
        </w:tc>
        <w:tc>
          <w:tcPr>
            <w:tcW w:w="1723" w:type="dxa"/>
            <w:shd w:val="clear" w:color="auto" w:fill="auto"/>
            <w:noWrap/>
            <w:vAlign w:val="bottom"/>
            <w:hideMark/>
          </w:tcPr>
          <w:p w14:paraId="423726FE" w14:textId="77777777" w:rsidR="005F2C5A" w:rsidRPr="005F2C5A" w:rsidRDefault="005F2C5A" w:rsidP="005F2C5A">
            <w:pPr>
              <w:jc w:val="right"/>
            </w:pPr>
            <w:r w:rsidRPr="005F2C5A">
              <w:t>06 2 07 10260</w:t>
            </w:r>
          </w:p>
        </w:tc>
        <w:tc>
          <w:tcPr>
            <w:tcW w:w="576" w:type="dxa"/>
            <w:shd w:val="clear" w:color="auto" w:fill="auto"/>
            <w:noWrap/>
            <w:vAlign w:val="bottom"/>
            <w:hideMark/>
          </w:tcPr>
          <w:p w14:paraId="58DFB9D6" w14:textId="77777777" w:rsidR="005F2C5A" w:rsidRPr="005F2C5A" w:rsidRDefault="005F2C5A" w:rsidP="005F2C5A">
            <w:pPr>
              <w:jc w:val="right"/>
            </w:pPr>
            <w:r w:rsidRPr="005F2C5A">
              <w:t> </w:t>
            </w:r>
          </w:p>
        </w:tc>
        <w:tc>
          <w:tcPr>
            <w:tcW w:w="1492" w:type="dxa"/>
            <w:shd w:val="clear" w:color="auto" w:fill="auto"/>
            <w:noWrap/>
            <w:vAlign w:val="bottom"/>
            <w:hideMark/>
          </w:tcPr>
          <w:p w14:paraId="19E91F3C" w14:textId="77777777" w:rsidR="005F2C5A" w:rsidRPr="005F2C5A" w:rsidRDefault="005F2C5A" w:rsidP="005F2C5A">
            <w:pPr>
              <w:jc w:val="right"/>
            </w:pPr>
            <w:r w:rsidRPr="005F2C5A">
              <w:t>1 000,0</w:t>
            </w:r>
          </w:p>
        </w:tc>
        <w:tc>
          <w:tcPr>
            <w:tcW w:w="1418" w:type="dxa"/>
            <w:shd w:val="clear" w:color="auto" w:fill="auto"/>
            <w:noWrap/>
            <w:vAlign w:val="bottom"/>
            <w:hideMark/>
          </w:tcPr>
          <w:p w14:paraId="1F600822" w14:textId="77777777" w:rsidR="005F2C5A" w:rsidRPr="005F2C5A" w:rsidRDefault="005F2C5A" w:rsidP="005F2C5A">
            <w:pPr>
              <w:jc w:val="right"/>
            </w:pPr>
            <w:r w:rsidRPr="005F2C5A">
              <w:t>1 000,0</w:t>
            </w:r>
          </w:p>
        </w:tc>
        <w:tc>
          <w:tcPr>
            <w:tcW w:w="1417" w:type="dxa"/>
            <w:shd w:val="clear" w:color="auto" w:fill="auto"/>
            <w:noWrap/>
            <w:vAlign w:val="bottom"/>
            <w:hideMark/>
          </w:tcPr>
          <w:p w14:paraId="4224B0D5" w14:textId="77777777" w:rsidR="005F2C5A" w:rsidRPr="005F2C5A" w:rsidRDefault="005F2C5A" w:rsidP="005F2C5A">
            <w:pPr>
              <w:jc w:val="right"/>
            </w:pPr>
            <w:r w:rsidRPr="005F2C5A">
              <w:t>1 000,0</w:t>
            </w:r>
          </w:p>
        </w:tc>
      </w:tr>
      <w:tr w:rsidR="005F2C5A" w:rsidRPr="005F2C5A" w14:paraId="18CE0662" w14:textId="77777777" w:rsidTr="00415EE5">
        <w:trPr>
          <w:trHeight w:val="20"/>
        </w:trPr>
        <w:tc>
          <w:tcPr>
            <w:tcW w:w="580" w:type="dxa"/>
            <w:shd w:val="clear" w:color="auto" w:fill="auto"/>
            <w:noWrap/>
            <w:vAlign w:val="bottom"/>
            <w:hideMark/>
          </w:tcPr>
          <w:p w14:paraId="7194B6B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131D6A1"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003C405" w14:textId="77777777" w:rsidR="005F2C5A" w:rsidRPr="005F2C5A" w:rsidRDefault="005F2C5A" w:rsidP="005F2C5A">
            <w:pPr>
              <w:jc w:val="right"/>
            </w:pPr>
            <w:r w:rsidRPr="005F2C5A">
              <w:t>902</w:t>
            </w:r>
          </w:p>
        </w:tc>
        <w:tc>
          <w:tcPr>
            <w:tcW w:w="600" w:type="dxa"/>
            <w:shd w:val="clear" w:color="auto" w:fill="auto"/>
            <w:noWrap/>
            <w:vAlign w:val="bottom"/>
            <w:hideMark/>
          </w:tcPr>
          <w:p w14:paraId="4B83AC16" w14:textId="77777777" w:rsidR="005F2C5A" w:rsidRPr="005F2C5A" w:rsidRDefault="005F2C5A" w:rsidP="005F2C5A">
            <w:pPr>
              <w:jc w:val="right"/>
            </w:pPr>
            <w:r w:rsidRPr="005F2C5A">
              <w:t>03</w:t>
            </w:r>
          </w:p>
        </w:tc>
        <w:tc>
          <w:tcPr>
            <w:tcW w:w="560" w:type="dxa"/>
            <w:shd w:val="clear" w:color="auto" w:fill="auto"/>
            <w:noWrap/>
            <w:vAlign w:val="bottom"/>
            <w:hideMark/>
          </w:tcPr>
          <w:p w14:paraId="156DB1A5" w14:textId="77777777" w:rsidR="005F2C5A" w:rsidRPr="005F2C5A" w:rsidRDefault="005F2C5A" w:rsidP="005F2C5A">
            <w:pPr>
              <w:jc w:val="right"/>
            </w:pPr>
            <w:r w:rsidRPr="005F2C5A">
              <w:t>10</w:t>
            </w:r>
          </w:p>
        </w:tc>
        <w:tc>
          <w:tcPr>
            <w:tcW w:w="1723" w:type="dxa"/>
            <w:shd w:val="clear" w:color="auto" w:fill="auto"/>
            <w:noWrap/>
            <w:vAlign w:val="bottom"/>
            <w:hideMark/>
          </w:tcPr>
          <w:p w14:paraId="2C44BEC4" w14:textId="77777777" w:rsidR="005F2C5A" w:rsidRPr="005F2C5A" w:rsidRDefault="005F2C5A" w:rsidP="005F2C5A">
            <w:pPr>
              <w:jc w:val="right"/>
            </w:pPr>
            <w:r w:rsidRPr="005F2C5A">
              <w:t>06 2 07 10260</w:t>
            </w:r>
          </w:p>
        </w:tc>
        <w:tc>
          <w:tcPr>
            <w:tcW w:w="576" w:type="dxa"/>
            <w:shd w:val="clear" w:color="auto" w:fill="auto"/>
            <w:noWrap/>
            <w:vAlign w:val="bottom"/>
            <w:hideMark/>
          </w:tcPr>
          <w:p w14:paraId="6457250A" w14:textId="77777777" w:rsidR="005F2C5A" w:rsidRPr="005F2C5A" w:rsidRDefault="005F2C5A" w:rsidP="005F2C5A">
            <w:pPr>
              <w:jc w:val="right"/>
            </w:pPr>
            <w:r w:rsidRPr="005F2C5A">
              <w:t>200</w:t>
            </w:r>
          </w:p>
        </w:tc>
        <w:tc>
          <w:tcPr>
            <w:tcW w:w="1492" w:type="dxa"/>
            <w:shd w:val="clear" w:color="auto" w:fill="auto"/>
            <w:noWrap/>
            <w:vAlign w:val="bottom"/>
            <w:hideMark/>
          </w:tcPr>
          <w:p w14:paraId="7E34E78A" w14:textId="77777777" w:rsidR="005F2C5A" w:rsidRPr="005F2C5A" w:rsidRDefault="005F2C5A" w:rsidP="005F2C5A">
            <w:pPr>
              <w:jc w:val="right"/>
            </w:pPr>
            <w:r w:rsidRPr="005F2C5A">
              <w:t>1 000,0</w:t>
            </w:r>
          </w:p>
        </w:tc>
        <w:tc>
          <w:tcPr>
            <w:tcW w:w="1418" w:type="dxa"/>
            <w:shd w:val="clear" w:color="auto" w:fill="auto"/>
            <w:noWrap/>
            <w:vAlign w:val="bottom"/>
            <w:hideMark/>
          </w:tcPr>
          <w:p w14:paraId="4EA3A373" w14:textId="77777777" w:rsidR="005F2C5A" w:rsidRPr="005F2C5A" w:rsidRDefault="005F2C5A" w:rsidP="005F2C5A">
            <w:pPr>
              <w:jc w:val="right"/>
            </w:pPr>
            <w:r w:rsidRPr="005F2C5A">
              <w:t>1 000,0</w:t>
            </w:r>
          </w:p>
        </w:tc>
        <w:tc>
          <w:tcPr>
            <w:tcW w:w="1417" w:type="dxa"/>
            <w:shd w:val="clear" w:color="auto" w:fill="auto"/>
            <w:noWrap/>
            <w:vAlign w:val="bottom"/>
            <w:hideMark/>
          </w:tcPr>
          <w:p w14:paraId="76C2589A" w14:textId="77777777" w:rsidR="005F2C5A" w:rsidRPr="005F2C5A" w:rsidRDefault="005F2C5A" w:rsidP="005F2C5A">
            <w:pPr>
              <w:jc w:val="right"/>
            </w:pPr>
            <w:r w:rsidRPr="005F2C5A">
              <w:t>1 000,0</w:t>
            </w:r>
          </w:p>
        </w:tc>
      </w:tr>
      <w:tr w:rsidR="005F2C5A" w:rsidRPr="005F2C5A" w14:paraId="3DFB4655" w14:textId="77777777" w:rsidTr="00415EE5">
        <w:trPr>
          <w:trHeight w:val="20"/>
        </w:trPr>
        <w:tc>
          <w:tcPr>
            <w:tcW w:w="580" w:type="dxa"/>
            <w:shd w:val="clear" w:color="auto" w:fill="auto"/>
            <w:noWrap/>
            <w:vAlign w:val="bottom"/>
            <w:hideMark/>
          </w:tcPr>
          <w:p w14:paraId="32D78996"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1C60AE0" w14:textId="77777777" w:rsidR="005F2C5A" w:rsidRPr="005F2C5A" w:rsidRDefault="005F2C5A" w:rsidP="005F2C5A">
            <w:r w:rsidRPr="005F2C5A">
              <w:t>Муниципальная программа муниципального образования Новокубанский район «Укрепление правопорядка, профилактика правонарушений, терроризма и экстремизма»</w:t>
            </w:r>
          </w:p>
        </w:tc>
        <w:tc>
          <w:tcPr>
            <w:tcW w:w="660" w:type="dxa"/>
            <w:shd w:val="clear" w:color="auto" w:fill="auto"/>
            <w:vAlign w:val="bottom"/>
            <w:hideMark/>
          </w:tcPr>
          <w:p w14:paraId="759BDC82" w14:textId="77777777" w:rsidR="005F2C5A" w:rsidRPr="005F2C5A" w:rsidRDefault="005F2C5A" w:rsidP="005F2C5A">
            <w:pPr>
              <w:jc w:val="right"/>
            </w:pPr>
            <w:r w:rsidRPr="005F2C5A">
              <w:t>902</w:t>
            </w:r>
          </w:p>
        </w:tc>
        <w:tc>
          <w:tcPr>
            <w:tcW w:w="600" w:type="dxa"/>
            <w:shd w:val="clear" w:color="auto" w:fill="auto"/>
            <w:noWrap/>
            <w:vAlign w:val="bottom"/>
            <w:hideMark/>
          </w:tcPr>
          <w:p w14:paraId="77675CB6" w14:textId="77777777" w:rsidR="005F2C5A" w:rsidRPr="005F2C5A" w:rsidRDefault="005F2C5A" w:rsidP="005F2C5A">
            <w:pPr>
              <w:jc w:val="right"/>
            </w:pPr>
            <w:r w:rsidRPr="005F2C5A">
              <w:t>03</w:t>
            </w:r>
          </w:p>
        </w:tc>
        <w:tc>
          <w:tcPr>
            <w:tcW w:w="560" w:type="dxa"/>
            <w:shd w:val="clear" w:color="auto" w:fill="auto"/>
            <w:noWrap/>
            <w:vAlign w:val="bottom"/>
            <w:hideMark/>
          </w:tcPr>
          <w:p w14:paraId="535CAB20" w14:textId="77777777" w:rsidR="005F2C5A" w:rsidRPr="005F2C5A" w:rsidRDefault="005F2C5A" w:rsidP="005F2C5A">
            <w:pPr>
              <w:jc w:val="right"/>
            </w:pPr>
            <w:r w:rsidRPr="005F2C5A">
              <w:t>10</w:t>
            </w:r>
          </w:p>
        </w:tc>
        <w:tc>
          <w:tcPr>
            <w:tcW w:w="1723" w:type="dxa"/>
            <w:shd w:val="clear" w:color="auto" w:fill="auto"/>
            <w:noWrap/>
            <w:vAlign w:val="bottom"/>
            <w:hideMark/>
          </w:tcPr>
          <w:p w14:paraId="251DD1F4" w14:textId="77777777" w:rsidR="005F2C5A" w:rsidRPr="005F2C5A" w:rsidRDefault="005F2C5A" w:rsidP="005F2C5A">
            <w:pPr>
              <w:jc w:val="right"/>
            </w:pPr>
            <w:r w:rsidRPr="005F2C5A">
              <w:t>14 0 00 00000</w:t>
            </w:r>
          </w:p>
        </w:tc>
        <w:tc>
          <w:tcPr>
            <w:tcW w:w="576" w:type="dxa"/>
            <w:shd w:val="clear" w:color="auto" w:fill="auto"/>
            <w:noWrap/>
            <w:vAlign w:val="bottom"/>
            <w:hideMark/>
          </w:tcPr>
          <w:p w14:paraId="040C43A1" w14:textId="77777777" w:rsidR="005F2C5A" w:rsidRPr="005F2C5A" w:rsidRDefault="005F2C5A" w:rsidP="005F2C5A">
            <w:pPr>
              <w:jc w:val="right"/>
            </w:pPr>
            <w:r w:rsidRPr="005F2C5A">
              <w:t> </w:t>
            </w:r>
          </w:p>
        </w:tc>
        <w:tc>
          <w:tcPr>
            <w:tcW w:w="1492" w:type="dxa"/>
            <w:shd w:val="clear" w:color="auto" w:fill="auto"/>
            <w:noWrap/>
            <w:vAlign w:val="bottom"/>
            <w:hideMark/>
          </w:tcPr>
          <w:p w14:paraId="658B1DA0" w14:textId="77777777" w:rsidR="005F2C5A" w:rsidRPr="005F2C5A" w:rsidRDefault="005F2C5A" w:rsidP="005F2C5A">
            <w:pPr>
              <w:jc w:val="right"/>
            </w:pPr>
            <w:r w:rsidRPr="005F2C5A">
              <w:t>2 208,3</w:t>
            </w:r>
          </w:p>
        </w:tc>
        <w:tc>
          <w:tcPr>
            <w:tcW w:w="1418" w:type="dxa"/>
            <w:shd w:val="clear" w:color="auto" w:fill="auto"/>
            <w:noWrap/>
            <w:vAlign w:val="bottom"/>
            <w:hideMark/>
          </w:tcPr>
          <w:p w14:paraId="24FC6E6D" w14:textId="77777777" w:rsidR="005F2C5A" w:rsidRPr="005F2C5A" w:rsidRDefault="005F2C5A" w:rsidP="005F2C5A">
            <w:pPr>
              <w:jc w:val="right"/>
            </w:pPr>
            <w:r w:rsidRPr="005F2C5A">
              <w:t>556,8</w:t>
            </w:r>
          </w:p>
        </w:tc>
        <w:tc>
          <w:tcPr>
            <w:tcW w:w="1417" w:type="dxa"/>
            <w:shd w:val="clear" w:color="auto" w:fill="auto"/>
            <w:noWrap/>
            <w:vAlign w:val="bottom"/>
            <w:hideMark/>
          </w:tcPr>
          <w:p w14:paraId="03250346" w14:textId="77777777" w:rsidR="005F2C5A" w:rsidRPr="005F2C5A" w:rsidRDefault="005F2C5A" w:rsidP="005F2C5A">
            <w:pPr>
              <w:jc w:val="right"/>
            </w:pPr>
            <w:r w:rsidRPr="005F2C5A">
              <w:t>556,8</w:t>
            </w:r>
          </w:p>
        </w:tc>
      </w:tr>
      <w:tr w:rsidR="005F2C5A" w:rsidRPr="005F2C5A" w14:paraId="453E4E38" w14:textId="77777777" w:rsidTr="00415EE5">
        <w:trPr>
          <w:trHeight w:val="20"/>
        </w:trPr>
        <w:tc>
          <w:tcPr>
            <w:tcW w:w="580" w:type="dxa"/>
            <w:shd w:val="clear" w:color="auto" w:fill="auto"/>
            <w:noWrap/>
            <w:vAlign w:val="bottom"/>
            <w:hideMark/>
          </w:tcPr>
          <w:p w14:paraId="6BC603AB"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687B155"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3EAAC73F" w14:textId="77777777" w:rsidR="005F2C5A" w:rsidRPr="005F2C5A" w:rsidRDefault="005F2C5A" w:rsidP="005F2C5A">
            <w:pPr>
              <w:jc w:val="right"/>
            </w:pPr>
            <w:r w:rsidRPr="005F2C5A">
              <w:t>902</w:t>
            </w:r>
          </w:p>
        </w:tc>
        <w:tc>
          <w:tcPr>
            <w:tcW w:w="600" w:type="dxa"/>
            <w:shd w:val="clear" w:color="auto" w:fill="auto"/>
            <w:noWrap/>
            <w:vAlign w:val="bottom"/>
            <w:hideMark/>
          </w:tcPr>
          <w:p w14:paraId="38AA8CA9" w14:textId="77777777" w:rsidR="005F2C5A" w:rsidRPr="005F2C5A" w:rsidRDefault="005F2C5A" w:rsidP="005F2C5A">
            <w:pPr>
              <w:jc w:val="right"/>
            </w:pPr>
            <w:r w:rsidRPr="005F2C5A">
              <w:t>03</w:t>
            </w:r>
          </w:p>
        </w:tc>
        <w:tc>
          <w:tcPr>
            <w:tcW w:w="560" w:type="dxa"/>
            <w:shd w:val="clear" w:color="auto" w:fill="auto"/>
            <w:noWrap/>
            <w:vAlign w:val="bottom"/>
            <w:hideMark/>
          </w:tcPr>
          <w:p w14:paraId="01E301E5" w14:textId="77777777" w:rsidR="005F2C5A" w:rsidRPr="005F2C5A" w:rsidRDefault="005F2C5A" w:rsidP="005F2C5A">
            <w:pPr>
              <w:jc w:val="right"/>
            </w:pPr>
            <w:r w:rsidRPr="005F2C5A">
              <w:t>10</w:t>
            </w:r>
          </w:p>
        </w:tc>
        <w:tc>
          <w:tcPr>
            <w:tcW w:w="1723" w:type="dxa"/>
            <w:shd w:val="clear" w:color="auto" w:fill="auto"/>
            <w:noWrap/>
            <w:vAlign w:val="bottom"/>
            <w:hideMark/>
          </w:tcPr>
          <w:p w14:paraId="7CCC6124" w14:textId="77777777" w:rsidR="005F2C5A" w:rsidRPr="005F2C5A" w:rsidRDefault="005F2C5A" w:rsidP="005F2C5A">
            <w:pPr>
              <w:jc w:val="right"/>
            </w:pPr>
            <w:r w:rsidRPr="005F2C5A">
              <w:t>14 2 00 00000</w:t>
            </w:r>
          </w:p>
        </w:tc>
        <w:tc>
          <w:tcPr>
            <w:tcW w:w="576" w:type="dxa"/>
            <w:shd w:val="clear" w:color="auto" w:fill="auto"/>
            <w:noWrap/>
            <w:vAlign w:val="bottom"/>
            <w:hideMark/>
          </w:tcPr>
          <w:p w14:paraId="47B78FB3" w14:textId="77777777" w:rsidR="005F2C5A" w:rsidRPr="005F2C5A" w:rsidRDefault="005F2C5A" w:rsidP="005F2C5A">
            <w:pPr>
              <w:jc w:val="right"/>
            </w:pPr>
            <w:r w:rsidRPr="005F2C5A">
              <w:t> </w:t>
            </w:r>
          </w:p>
        </w:tc>
        <w:tc>
          <w:tcPr>
            <w:tcW w:w="1492" w:type="dxa"/>
            <w:shd w:val="clear" w:color="auto" w:fill="auto"/>
            <w:noWrap/>
            <w:vAlign w:val="bottom"/>
            <w:hideMark/>
          </w:tcPr>
          <w:p w14:paraId="6810ACE7" w14:textId="77777777" w:rsidR="005F2C5A" w:rsidRPr="005F2C5A" w:rsidRDefault="005F2C5A" w:rsidP="005F2C5A">
            <w:pPr>
              <w:jc w:val="right"/>
            </w:pPr>
            <w:r w:rsidRPr="005F2C5A">
              <w:t>2 208,3</w:t>
            </w:r>
          </w:p>
        </w:tc>
        <w:tc>
          <w:tcPr>
            <w:tcW w:w="1418" w:type="dxa"/>
            <w:shd w:val="clear" w:color="auto" w:fill="auto"/>
            <w:noWrap/>
            <w:vAlign w:val="bottom"/>
            <w:hideMark/>
          </w:tcPr>
          <w:p w14:paraId="62C602D1" w14:textId="77777777" w:rsidR="005F2C5A" w:rsidRPr="005F2C5A" w:rsidRDefault="005F2C5A" w:rsidP="005F2C5A">
            <w:pPr>
              <w:jc w:val="right"/>
            </w:pPr>
            <w:r w:rsidRPr="005F2C5A">
              <w:t>556,8</w:t>
            </w:r>
          </w:p>
        </w:tc>
        <w:tc>
          <w:tcPr>
            <w:tcW w:w="1417" w:type="dxa"/>
            <w:shd w:val="clear" w:color="auto" w:fill="auto"/>
            <w:noWrap/>
            <w:vAlign w:val="bottom"/>
            <w:hideMark/>
          </w:tcPr>
          <w:p w14:paraId="6166F127" w14:textId="77777777" w:rsidR="005F2C5A" w:rsidRPr="005F2C5A" w:rsidRDefault="005F2C5A" w:rsidP="005F2C5A">
            <w:pPr>
              <w:jc w:val="right"/>
            </w:pPr>
            <w:r w:rsidRPr="005F2C5A">
              <w:t>556,8</w:t>
            </w:r>
          </w:p>
        </w:tc>
      </w:tr>
      <w:tr w:rsidR="005F2C5A" w:rsidRPr="005F2C5A" w14:paraId="56BE033E" w14:textId="77777777" w:rsidTr="00415EE5">
        <w:trPr>
          <w:trHeight w:val="20"/>
        </w:trPr>
        <w:tc>
          <w:tcPr>
            <w:tcW w:w="580" w:type="dxa"/>
            <w:shd w:val="clear" w:color="auto" w:fill="auto"/>
            <w:noWrap/>
            <w:vAlign w:val="bottom"/>
            <w:hideMark/>
          </w:tcPr>
          <w:p w14:paraId="024B8726"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68C7740" w14:textId="77777777" w:rsidR="005F2C5A" w:rsidRPr="005F2C5A" w:rsidRDefault="005F2C5A" w:rsidP="005F2C5A">
            <w:r w:rsidRPr="005F2C5A">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75C79FCD" w14:textId="77777777" w:rsidR="005F2C5A" w:rsidRPr="005F2C5A" w:rsidRDefault="005F2C5A" w:rsidP="005F2C5A">
            <w:pPr>
              <w:jc w:val="right"/>
            </w:pPr>
            <w:r w:rsidRPr="005F2C5A">
              <w:t>902</w:t>
            </w:r>
          </w:p>
        </w:tc>
        <w:tc>
          <w:tcPr>
            <w:tcW w:w="600" w:type="dxa"/>
            <w:shd w:val="clear" w:color="auto" w:fill="auto"/>
            <w:noWrap/>
            <w:vAlign w:val="bottom"/>
            <w:hideMark/>
          </w:tcPr>
          <w:p w14:paraId="064A6C3E" w14:textId="77777777" w:rsidR="005F2C5A" w:rsidRPr="005F2C5A" w:rsidRDefault="005F2C5A" w:rsidP="005F2C5A">
            <w:pPr>
              <w:jc w:val="right"/>
            </w:pPr>
            <w:r w:rsidRPr="005F2C5A">
              <w:t>03</w:t>
            </w:r>
          </w:p>
        </w:tc>
        <w:tc>
          <w:tcPr>
            <w:tcW w:w="560" w:type="dxa"/>
            <w:shd w:val="clear" w:color="auto" w:fill="auto"/>
            <w:noWrap/>
            <w:vAlign w:val="bottom"/>
            <w:hideMark/>
          </w:tcPr>
          <w:p w14:paraId="7027483C" w14:textId="77777777" w:rsidR="005F2C5A" w:rsidRPr="005F2C5A" w:rsidRDefault="005F2C5A" w:rsidP="005F2C5A">
            <w:pPr>
              <w:jc w:val="right"/>
            </w:pPr>
            <w:r w:rsidRPr="005F2C5A">
              <w:t>10</w:t>
            </w:r>
          </w:p>
        </w:tc>
        <w:tc>
          <w:tcPr>
            <w:tcW w:w="1723" w:type="dxa"/>
            <w:shd w:val="clear" w:color="auto" w:fill="auto"/>
            <w:noWrap/>
            <w:vAlign w:val="bottom"/>
            <w:hideMark/>
          </w:tcPr>
          <w:p w14:paraId="2E0B0B1A" w14:textId="77777777" w:rsidR="005F2C5A" w:rsidRPr="005F2C5A" w:rsidRDefault="005F2C5A" w:rsidP="005F2C5A">
            <w:pPr>
              <w:jc w:val="right"/>
            </w:pPr>
            <w:r w:rsidRPr="005F2C5A">
              <w:t>14 2 01 00000</w:t>
            </w:r>
          </w:p>
        </w:tc>
        <w:tc>
          <w:tcPr>
            <w:tcW w:w="576" w:type="dxa"/>
            <w:shd w:val="clear" w:color="auto" w:fill="auto"/>
            <w:noWrap/>
            <w:vAlign w:val="bottom"/>
            <w:hideMark/>
          </w:tcPr>
          <w:p w14:paraId="78B5AE19" w14:textId="77777777" w:rsidR="005F2C5A" w:rsidRPr="005F2C5A" w:rsidRDefault="005F2C5A" w:rsidP="005F2C5A">
            <w:pPr>
              <w:jc w:val="right"/>
            </w:pPr>
            <w:r w:rsidRPr="005F2C5A">
              <w:t> </w:t>
            </w:r>
          </w:p>
        </w:tc>
        <w:tc>
          <w:tcPr>
            <w:tcW w:w="1492" w:type="dxa"/>
            <w:shd w:val="clear" w:color="auto" w:fill="auto"/>
            <w:noWrap/>
            <w:vAlign w:val="bottom"/>
            <w:hideMark/>
          </w:tcPr>
          <w:p w14:paraId="6CE4E420" w14:textId="77777777" w:rsidR="005F2C5A" w:rsidRPr="005F2C5A" w:rsidRDefault="005F2C5A" w:rsidP="005F2C5A">
            <w:pPr>
              <w:jc w:val="right"/>
            </w:pPr>
            <w:r w:rsidRPr="005F2C5A">
              <w:t>2 208,3</w:t>
            </w:r>
          </w:p>
        </w:tc>
        <w:tc>
          <w:tcPr>
            <w:tcW w:w="1418" w:type="dxa"/>
            <w:shd w:val="clear" w:color="auto" w:fill="auto"/>
            <w:noWrap/>
            <w:vAlign w:val="bottom"/>
            <w:hideMark/>
          </w:tcPr>
          <w:p w14:paraId="241080F5" w14:textId="77777777" w:rsidR="005F2C5A" w:rsidRPr="005F2C5A" w:rsidRDefault="005F2C5A" w:rsidP="005F2C5A">
            <w:pPr>
              <w:jc w:val="right"/>
            </w:pPr>
            <w:r w:rsidRPr="005F2C5A">
              <w:t>556,8</w:t>
            </w:r>
          </w:p>
        </w:tc>
        <w:tc>
          <w:tcPr>
            <w:tcW w:w="1417" w:type="dxa"/>
            <w:shd w:val="clear" w:color="auto" w:fill="auto"/>
            <w:noWrap/>
            <w:vAlign w:val="bottom"/>
            <w:hideMark/>
          </w:tcPr>
          <w:p w14:paraId="28300F0C" w14:textId="77777777" w:rsidR="005F2C5A" w:rsidRPr="005F2C5A" w:rsidRDefault="005F2C5A" w:rsidP="005F2C5A">
            <w:pPr>
              <w:jc w:val="right"/>
            </w:pPr>
            <w:r w:rsidRPr="005F2C5A">
              <w:t>556,8</w:t>
            </w:r>
          </w:p>
        </w:tc>
      </w:tr>
      <w:tr w:rsidR="005F2C5A" w:rsidRPr="005F2C5A" w14:paraId="57DBFDC1" w14:textId="77777777" w:rsidTr="00415EE5">
        <w:trPr>
          <w:trHeight w:val="20"/>
        </w:trPr>
        <w:tc>
          <w:tcPr>
            <w:tcW w:w="580" w:type="dxa"/>
            <w:shd w:val="clear" w:color="auto" w:fill="auto"/>
            <w:noWrap/>
            <w:vAlign w:val="bottom"/>
            <w:hideMark/>
          </w:tcPr>
          <w:p w14:paraId="528F511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F26CAF3" w14:textId="77777777" w:rsidR="005F2C5A" w:rsidRPr="005F2C5A" w:rsidRDefault="005F2C5A" w:rsidP="005F2C5A">
            <w:r w:rsidRPr="005F2C5A">
              <w:t>Мероприятия по профилактике терроризма и экстремизма</w:t>
            </w:r>
          </w:p>
        </w:tc>
        <w:tc>
          <w:tcPr>
            <w:tcW w:w="660" w:type="dxa"/>
            <w:shd w:val="clear" w:color="auto" w:fill="auto"/>
            <w:vAlign w:val="bottom"/>
            <w:hideMark/>
          </w:tcPr>
          <w:p w14:paraId="6E44C62F" w14:textId="77777777" w:rsidR="005F2C5A" w:rsidRPr="005F2C5A" w:rsidRDefault="005F2C5A" w:rsidP="005F2C5A">
            <w:pPr>
              <w:jc w:val="right"/>
            </w:pPr>
            <w:r w:rsidRPr="005F2C5A">
              <w:t>902</w:t>
            </w:r>
          </w:p>
        </w:tc>
        <w:tc>
          <w:tcPr>
            <w:tcW w:w="600" w:type="dxa"/>
            <w:shd w:val="clear" w:color="auto" w:fill="auto"/>
            <w:noWrap/>
            <w:vAlign w:val="bottom"/>
            <w:hideMark/>
          </w:tcPr>
          <w:p w14:paraId="5F73E738" w14:textId="77777777" w:rsidR="005F2C5A" w:rsidRPr="005F2C5A" w:rsidRDefault="005F2C5A" w:rsidP="005F2C5A">
            <w:pPr>
              <w:jc w:val="right"/>
            </w:pPr>
            <w:r w:rsidRPr="005F2C5A">
              <w:t>03</w:t>
            </w:r>
          </w:p>
        </w:tc>
        <w:tc>
          <w:tcPr>
            <w:tcW w:w="560" w:type="dxa"/>
            <w:shd w:val="clear" w:color="auto" w:fill="auto"/>
            <w:noWrap/>
            <w:vAlign w:val="bottom"/>
            <w:hideMark/>
          </w:tcPr>
          <w:p w14:paraId="7C7A29C7" w14:textId="77777777" w:rsidR="005F2C5A" w:rsidRPr="005F2C5A" w:rsidRDefault="005F2C5A" w:rsidP="005F2C5A">
            <w:pPr>
              <w:jc w:val="right"/>
            </w:pPr>
            <w:r w:rsidRPr="005F2C5A">
              <w:t>10</w:t>
            </w:r>
          </w:p>
        </w:tc>
        <w:tc>
          <w:tcPr>
            <w:tcW w:w="1723" w:type="dxa"/>
            <w:shd w:val="clear" w:color="auto" w:fill="auto"/>
            <w:noWrap/>
            <w:vAlign w:val="bottom"/>
            <w:hideMark/>
          </w:tcPr>
          <w:p w14:paraId="75A1C0B5" w14:textId="77777777" w:rsidR="005F2C5A" w:rsidRPr="005F2C5A" w:rsidRDefault="005F2C5A" w:rsidP="005F2C5A">
            <w:pPr>
              <w:jc w:val="right"/>
            </w:pPr>
            <w:r w:rsidRPr="005F2C5A">
              <w:t>14 2 01 10150</w:t>
            </w:r>
          </w:p>
        </w:tc>
        <w:tc>
          <w:tcPr>
            <w:tcW w:w="576" w:type="dxa"/>
            <w:shd w:val="clear" w:color="auto" w:fill="auto"/>
            <w:noWrap/>
            <w:vAlign w:val="bottom"/>
            <w:hideMark/>
          </w:tcPr>
          <w:p w14:paraId="596AE50D" w14:textId="77777777" w:rsidR="005F2C5A" w:rsidRPr="005F2C5A" w:rsidRDefault="005F2C5A" w:rsidP="005F2C5A">
            <w:pPr>
              <w:jc w:val="right"/>
            </w:pPr>
            <w:r w:rsidRPr="005F2C5A">
              <w:t> </w:t>
            </w:r>
          </w:p>
        </w:tc>
        <w:tc>
          <w:tcPr>
            <w:tcW w:w="1492" w:type="dxa"/>
            <w:shd w:val="clear" w:color="auto" w:fill="auto"/>
            <w:noWrap/>
            <w:vAlign w:val="bottom"/>
            <w:hideMark/>
          </w:tcPr>
          <w:p w14:paraId="74E202F4" w14:textId="77777777" w:rsidR="005F2C5A" w:rsidRPr="005F2C5A" w:rsidRDefault="005F2C5A" w:rsidP="005F2C5A">
            <w:pPr>
              <w:jc w:val="right"/>
            </w:pPr>
            <w:r w:rsidRPr="005F2C5A">
              <w:t>2 208,3</w:t>
            </w:r>
          </w:p>
        </w:tc>
        <w:tc>
          <w:tcPr>
            <w:tcW w:w="1418" w:type="dxa"/>
            <w:shd w:val="clear" w:color="auto" w:fill="auto"/>
            <w:noWrap/>
            <w:vAlign w:val="bottom"/>
            <w:hideMark/>
          </w:tcPr>
          <w:p w14:paraId="1D9845AD" w14:textId="77777777" w:rsidR="005F2C5A" w:rsidRPr="005F2C5A" w:rsidRDefault="005F2C5A" w:rsidP="005F2C5A">
            <w:pPr>
              <w:jc w:val="right"/>
            </w:pPr>
            <w:r w:rsidRPr="005F2C5A">
              <w:t>556,8</w:t>
            </w:r>
          </w:p>
        </w:tc>
        <w:tc>
          <w:tcPr>
            <w:tcW w:w="1417" w:type="dxa"/>
            <w:shd w:val="clear" w:color="auto" w:fill="auto"/>
            <w:noWrap/>
            <w:vAlign w:val="bottom"/>
            <w:hideMark/>
          </w:tcPr>
          <w:p w14:paraId="75B5BB36" w14:textId="77777777" w:rsidR="005F2C5A" w:rsidRPr="005F2C5A" w:rsidRDefault="005F2C5A" w:rsidP="005F2C5A">
            <w:pPr>
              <w:jc w:val="right"/>
            </w:pPr>
            <w:r w:rsidRPr="005F2C5A">
              <w:t>556,8</w:t>
            </w:r>
          </w:p>
        </w:tc>
      </w:tr>
      <w:tr w:rsidR="005F2C5A" w:rsidRPr="005F2C5A" w14:paraId="1A0D4854" w14:textId="77777777" w:rsidTr="00415EE5">
        <w:trPr>
          <w:trHeight w:val="20"/>
        </w:trPr>
        <w:tc>
          <w:tcPr>
            <w:tcW w:w="580" w:type="dxa"/>
            <w:shd w:val="clear" w:color="auto" w:fill="auto"/>
            <w:noWrap/>
            <w:vAlign w:val="bottom"/>
            <w:hideMark/>
          </w:tcPr>
          <w:p w14:paraId="2DA2A7C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40AA4BA"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75E58F3" w14:textId="77777777" w:rsidR="005F2C5A" w:rsidRPr="005F2C5A" w:rsidRDefault="005F2C5A" w:rsidP="005F2C5A">
            <w:pPr>
              <w:jc w:val="right"/>
            </w:pPr>
            <w:r w:rsidRPr="005F2C5A">
              <w:t>902</w:t>
            </w:r>
          </w:p>
        </w:tc>
        <w:tc>
          <w:tcPr>
            <w:tcW w:w="600" w:type="dxa"/>
            <w:shd w:val="clear" w:color="auto" w:fill="auto"/>
            <w:noWrap/>
            <w:vAlign w:val="bottom"/>
            <w:hideMark/>
          </w:tcPr>
          <w:p w14:paraId="398732E7" w14:textId="77777777" w:rsidR="005F2C5A" w:rsidRPr="005F2C5A" w:rsidRDefault="005F2C5A" w:rsidP="005F2C5A">
            <w:pPr>
              <w:jc w:val="right"/>
            </w:pPr>
            <w:r w:rsidRPr="005F2C5A">
              <w:t>03</w:t>
            </w:r>
          </w:p>
        </w:tc>
        <w:tc>
          <w:tcPr>
            <w:tcW w:w="560" w:type="dxa"/>
            <w:shd w:val="clear" w:color="auto" w:fill="auto"/>
            <w:noWrap/>
            <w:vAlign w:val="bottom"/>
            <w:hideMark/>
          </w:tcPr>
          <w:p w14:paraId="12B88C7B" w14:textId="77777777" w:rsidR="005F2C5A" w:rsidRPr="005F2C5A" w:rsidRDefault="005F2C5A" w:rsidP="005F2C5A">
            <w:pPr>
              <w:jc w:val="right"/>
            </w:pPr>
            <w:r w:rsidRPr="005F2C5A">
              <w:t>10</w:t>
            </w:r>
          </w:p>
        </w:tc>
        <w:tc>
          <w:tcPr>
            <w:tcW w:w="1723" w:type="dxa"/>
            <w:shd w:val="clear" w:color="auto" w:fill="auto"/>
            <w:noWrap/>
            <w:vAlign w:val="bottom"/>
            <w:hideMark/>
          </w:tcPr>
          <w:p w14:paraId="4CF205E0" w14:textId="77777777" w:rsidR="005F2C5A" w:rsidRPr="005F2C5A" w:rsidRDefault="005F2C5A" w:rsidP="005F2C5A">
            <w:pPr>
              <w:jc w:val="right"/>
            </w:pPr>
            <w:r w:rsidRPr="005F2C5A">
              <w:t>14 2 01 10150</w:t>
            </w:r>
          </w:p>
        </w:tc>
        <w:tc>
          <w:tcPr>
            <w:tcW w:w="576" w:type="dxa"/>
            <w:shd w:val="clear" w:color="auto" w:fill="auto"/>
            <w:noWrap/>
            <w:vAlign w:val="bottom"/>
            <w:hideMark/>
          </w:tcPr>
          <w:p w14:paraId="7BD84F3E" w14:textId="77777777" w:rsidR="005F2C5A" w:rsidRPr="005F2C5A" w:rsidRDefault="005F2C5A" w:rsidP="005F2C5A">
            <w:pPr>
              <w:jc w:val="right"/>
            </w:pPr>
            <w:r w:rsidRPr="005F2C5A">
              <w:t>200</w:t>
            </w:r>
          </w:p>
        </w:tc>
        <w:tc>
          <w:tcPr>
            <w:tcW w:w="1492" w:type="dxa"/>
            <w:shd w:val="clear" w:color="auto" w:fill="auto"/>
            <w:noWrap/>
            <w:vAlign w:val="bottom"/>
            <w:hideMark/>
          </w:tcPr>
          <w:p w14:paraId="3464FACE" w14:textId="77777777" w:rsidR="005F2C5A" w:rsidRPr="005F2C5A" w:rsidRDefault="005F2C5A" w:rsidP="005F2C5A">
            <w:pPr>
              <w:jc w:val="right"/>
            </w:pPr>
            <w:r w:rsidRPr="005F2C5A">
              <w:t>2 208,3</w:t>
            </w:r>
          </w:p>
        </w:tc>
        <w:tc>
          <w:tcPr>
            <w:tcW w:w="1418" w:type="dxa"/>
            <w:shd w:val="clear" w:color="auto" w:fill="auto"/>
            <w:noWrap/>
            <w:vAlign w:val="bottom"/>
            <w:hideMark/>
          </w:tcPr>
          <w:p w14:paraId="20F67F4A" w14:textId="77777777" w:rsidR="005F2C5A" w:rsidRPr="005F2C5A" w:rsidRDefault="005F2C5A" w:rsidP="005F2C5A">
            <w:pPr>
              <w:jc w:val="right"/>
            </w:pPr>
            <w:r w:rsidRPr="005F2C5A">
              <w:t>556,8</w:t>
            </w:r>
          </w:p>
        </w:tc>
        <w:tc>
          <w:tcPr>
            <w:tcW w:w="1417" w:type="dxa"/>
            <w:shd w:val="clear" w:color="auto" w:fill="auto"/>
            <w:noWrap/>
            <w:vAlign w:val="bottom"/>
            <w:hideMark/>
          </w:tcPr>
          <w:p w14:paraId="2B7DF42E" w14:textId="77777777" w:rsidR="005F2C5A" w:rsidRPr="005F2C5A" w:rsidRDefault="005F2C5A" w:rsidP="005F2C5A">
            <w:pPr>
              <w:jc w:val="right"/>
            </w:pPr>
            <w:r w:rsidRPr="005F2C5A">
              <w:t>556,8</w:t>
            </w:r>
          </w:p>
        </w:tc>
      </w:tr>
      <w:tr w:rsidR="005F2C5A" w:rsidRPr="005F2C5A" w14:paraId="28AF0BB0" w14:textId="77777777" w:rsidTr="00415EE5">
        <w:trPr>
          <w:trHeight w:val="20"/>
        </w:trPr>
        <w:tc>
          <w:tcPr>
            <w:tcW w:w="580" w:type="dxa"/>
            <w:shd w:val="clear" w:color="auto" w:fill="auto"/>
            <w:noWrap/>
            <w:vAlign w:val="bottom"/>
            <w:hideMark/>
          </w:tcPr>
          <w:p w14:paraId="0A9C7A2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00740DA" w14:textId="77777777" w:rsidR="005F2C5A" w:rsidRPr="005F2C5A" w:rsidRDefault="005F2C5A" w:rsidP="005F2C5A">
            <w:r w:rsidRPr="005F2C5A">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214FA963" w14:textId="77777777" w:rsidR="005F2C5A" w:rsidRPr="005F2C5A" w:rsidRDefault="005F2C5A" w:rsidP="005F2C5A">
            <w:pPr>
              <w:jc w:val="right"/>
            </w:pPr>
            <w:r w:rsidRPr="005F2C5A">
              <w:t>902</w:t>
            </w:r>
          </w:p>
        </w:tc>
        <w:tc>
          <w:tcPr>
            <w:tcW w:w="600" w:type="dxa"/>
            <w:shd w:val="clear" w:color="auto" w:fill="auto"/>
            <w:noWrap/>
            <w:vAlign w:val="bottom"/>
            <w:hideMark/>
          </w:tcPr>
          <w:p w14:paraId="08220BAB" w14:textId="77777777" w:rsidR="005F2C5A" w:rsidRPr="005F2C5A" w:rsidRDefault="005F2C5A" w:rsidP="005F2C5A">
            <w:pPr>
              <w:jc w:val="right"/>
            </w:pPr>
            <w:r w:rsidRPr="005F2C5A">
              <w:t>03</w:t>
            </w:r>
          </w:p>
        </w:tc>
        <w:tc>
          <w:tcPr>
            <w:tcW w:w="560" w:type="dxa"/>
            <w:shd w:val="clear" w:color="auto" w:fill="auto"/>
            <w:noWrap/>
            <w:vAlign w:val="bottom"/>
            <w:hideMark/>
          </w:tcPr>
          <w:p w14:paraId="1D26444A" w14:textId="77777777" w:rsidR="005F2C5A" w:rsidRPr="005F2C5A" w:rsidRDefault="005F2C5A" w:rsidP="005F2C5A">
            <w:pPr>
              <w:jc w:val="right"/>
            </w:pPr>
            <w:r w:rsidRPr="005F2C5A">
              <w:t>10</w:t>
            </w:r>
          </w:p>
        </w:tc>
        <w:tc>
          <w:tcPr>
            <w:tcW w:w="1723" w:type="dxa"/>
            <w:shd w:val="clear" w:color="auto" w:fill="auto"/>
            <w:noWrap/>
            <w:vAlign w:val="bottom"/>
            <w:hideMark/>
          </w:tcPr>
          <w:p w14:paraId="601681F4" w14:textId="77777777" w:rsidR="005F2C5A" w:rsidRPr="005F2C5A" w:rsidRDefault="005F2C5A" w:rsidP="005F2C5A">
            <w:pPr>
              <w:jc w:val="right"/>
            </w:pPr>
            <w:r w:rsidRPr="005F2C5A">
              <w:t>99 0 00 00000</w:t>
            </w:r>
          </w:p>
        </w:tc>
        <w:tc>
          <w:tcPr>
            <w:tcW w:w="576" w:type="dxa"/>
            <w:shd w:val="clear" w:color="auto" w:fill="auto"/>
            <w:noWrap/>
            <w:vAlign w:val="bottom"/>
            <w:hideMark/>
          </w:tcPr>
          <w:p w14:paraId="5A845AE3" w14:textId="77777777" w:rsidR="005F2C5A" w:rsidRPr="005F2C5A" w:rsidRDefault="005F2C5A" w:rsidP="005F2C5A">
            <w:pPr>
              <w:jc w:val="right"/>
            </w:pPr>
            <w:r w:rsidRPr="005F2C5A">
              <w:t> </w:t>
            </w:r>
          </w:p>
        </w:tc>
        <w:tc>
          <w:tcPr>
            <w:tcW w:w="1492" w:type="dxa"/>
            <w:shd w:val="clear" w:color="auto" w:fill="auto"/>
            <w:noWrap/>
            <w:vAlign w:val="bottom"/>
            <w:hideMark/>
          </w:tcPr>
          <w:p w14:paraId="229F89DD" w14:textId="77777777" w:rsidR="005F2C5A" w:rsidRPr="005F2C5A" w:rsidRDefault="005F2C5A" w:rsidP="005F2C5A">
            <w:pPr>
              <w:jc w:val="right"/>
            </w:pPr>
            <w:r w:rsidRPr="005F2C5A">
              <w:t>252,0</w:t>
            </w:r>
          </w:p>
        </w:tc>
        <w:tc>
          <w:tcPr>
            <w:tcW w:w="1418" w:type="dxa"/>
            <w:shd w:val="clear" w:color="auto" w:fill="auto"/>
            <w:noWrap/>
            <w:vAlign w:val="bottom"/>
            <w:hideMark/>
          </w:tcPr>
          <w:p w14:paraId="5D789D21" w14:textId="77777777" w:rsidR="005F2C5A" w:rsidRPr="005F2C5A" w:rsidRDefault="005F2C5A" w:rsidP="005F2C5A">
            <w:pPr>
              <w:jc w:val="right"/>
            </w:pPr>
            <w:r w:rsidRPr="005F2C5A">
              <w:t>252,0</w:t>
            </w:r>
          </w:p>
        </w:tc>
        <w:tc>
          <w:tcPr>
            <w:tcW w:w="1417" w:type="dxa"/>
            <w:shd w:val="clear" w:color="auto" w:fill="auto"/>
            <w:noWrap/>
            <w:vAlign w:val="bottom"/>
            <w:hideMark/>
          </w:tcPr>
          <w:p w14:paraId="7730DD84" w14:textId="77777777" w:rsidR="005F2C5A" w:rsidRPr="005F2C5A" w:rsidRDefault="005F2C5A" w:rsidP="005F2C5A">
            <w:pPr>
              <w:jc w:val="right"/>
            </w:pPr>
            <w:r w:rsidRPr="005F2C5A">
              <w:t>252,0</w:t>
            </w:r>
          </w:p>
        </w:tc>
      </w:tr>
      <w:tr w:rsidR="005F2C5A" w:rsidRPr="005F2C5A" w14:paraId="1F040823" w14:textId="77777777" w:rsidTr="00415EE5">
        <w:trPr>
          <w:trHeight w:val="20"/>
        </w:trPr>
        <w:tc>
          <w:tcPr>
            <w:tcW w:w="580" w:type="dxa"/>
            <w:shd w:val="clear" w:color="auto" w:fill="auto"/>
            <w:noWrap/>
            <w:vAlign w:val="bottom"/>
            <w:hideMark/>
          </w:tcPr>
          <w:p w14:paraId="5E6026C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9BD1B01" w14:textId="77777777" w:rsidR="005F2C5A" w:rsidRPr="005F2C5A" w:rsidRDefault="005F2C5A" w:rsidP="005F2C5A">
            <w:r w:rsidRPr="005F2C5A">
              <w:t>Непрограммные расходы</w:t>
            </w:r>
          </w:p>
        </w:tc>
        <w:tc>
          <w:tcPr>
            <w:tcW w:w="660" w:type="dxa"/>
            <w:shd w:val="clear" w:color="auto" w:fill="auto"/>
            <w:vAlign w:val="bottom"/>
            <w:hideMark/>
          </w:tcPr>
          <w:p w14:paraId="56C1C65C" w14:textId="77777777" w:rsidR="005F2C5A" w:rsidRPr="005F2C5A" w:rsidRDefault="005F2C5A" w:rsidP="005F2C5A">
            <w:pPr>
              <w:jc w:val="right"/>
            </w:pPr>
            <w:r w:rsidRPr="005F2C5A">
              <w:t>902</w:t>
            </w:r>
          </w:p>
        </w:tc>
        <w:tc>
          <w:tcPr>
            <w:tcW w:w="600" w:type="dxa"/>
            <w:shd w:val="clear" w:color="auto" w:fill="auto"/>
            <w:noWrap/>
            <w:vAlign w:val="bottom"/>
            <w:hideMark/>
          </w:tcPr>
          <w:p w14:paraId="62E39ED2" w14:textId="77777777" w:rsidR="005F2C5A" w:rsidRPr="005F2C5A" w:rsidRDefault="005F2C5A" w:rsidP="005F2C5A">
            <w:pPr>
              <w:jc w:val="right"/>
            </w:pPr>
            <w:r w:rsidRPr="005F2C5A">
              <w:t>03</w:t>
            </w:r>
          </w:p>
        </w:tc>
        <w:tc>
          <w:tcPr>
            <w:tcW w:w="560" w:type="dxa"/>
            <w:shd w:val="clear" w:color="auto" w:fill="auto"/>
            <w:noWrap/>
            <w:vAlign w:val="bottom"/>
            <w:hideMark/>
          </w:tcPr>
          <w:p w14:paraId="5150D19A" w14:textId="77777777" w:rsidR="005F2C5A" w:rsidRPr="005F2C5A" w:rsidRDefault="005F2C5A" w:rsidP="005F2C5A">
            <w:pPr>
              <w:jc w:val="right"/>
            </w:pPr>
            <w:r w:rsidRPr="005F2C5A">
              <w:t>10</w:t>
            </w:r>
          </w:p>
        </w:tc>
        <w:tc>
          <w:tcPr>
            <w:tcW w:w="1723" w:type="dxa"/>
            <w:shd w:val="clear" w:color="auto" w:fill="auto"/>
            <w:noWrap/>
            <w:vAlign w:val="bottom"/>
            <w:hideMark/>
          </w:tcPr>
          <w:p w14:paraId="2485EFB1" w14:textId="77777777" w:rsidR="005F2C5A" w:rsidRPr="005F2C5A" w:rsidRDefault="005F2C5A" w:rsidP="005F2C5A">
            <w:pPr>
              <w:jc w:val="right"/>
            </w:pPr>
            <w:r w:rsidRPr="005F2C5A">
              <w:t>99 1 00 00000</w:t>
            </w:r>
          </w:p>
        </w:tc>
        <w:tc>
          <w:tcPr>
            <w:tcW w:w="576" w:type="dxa"/>
            <w:shd w:val="clear" w:color="auto" w:fill="auto"/>
            <w:noWrap/>
            <w:vAlign w:val="bottom"/>
            <w:hideMark/>
          </w:tcPr>
          <w:p w14:paraId="41491E9C" w14:textId="77777777" w:rsidR="005F2C5A" w:rsidRPr="005F2C5A" w:rsidRDefault="005F2C5A" w:rsidP="005F2C5A">
            <w:pPr>
              <w:jc w:val="right"/>
            </w:pPr>
            <w:r w:rsidRPr="005F2C5A">
              <w:t> </w:t>
            </w:r>
          </w:p>
        </w:tc>
        <w:tc>
          <w:tcPr>
            <w:tcW w:w="1492" w:type="dxa"/>
            <w:shd w:val="clear" w:color="auto" w:fill="auto"/>
            <w:noWrap/>
            <w:vAlign w:val="bottom"/>
            <w:hideMark/>
          </w:tcPr>
          <w:p w14:paraId="2D282130" w14:textId="77777777" w:rsidR="005F2C5A" w:rsidRPr="005F2C5A" w:rsidRDefault="005F2C5A" w:rsidP="005F2C5A">
            <w:pPr>
              <w:jc w:val="right"/>
            </w:pPr>
            <w:r w:rsidRPr="005F2C5A">
              <w:t>252,0</w:t>
            </w:r>
          </w:p>
        </w:tc>
        <w:tc>
          <w:tcPr>
            <w:tcW w:w="1418" w:type="dxa"/>
            <w:shd w:val="clear" w:color="auto" w:fill="auto"/>
            <w:noWrap/>
            <w:vAlign w:val="bottom"/>
            <w:hideMark/>
          </w:tcPr>
          <w:p w14:paraId="778DF218" w14:textId="77777777" w:rsidR="005F2C5A" w:rsidRPr="005F2C5A" w:rsidRDefault="005F2C5A" w:rsidP="005F2C5A">
            <w:pPr>
              <w:jc w:val="right"/>
            </w:pPr>
            <w:r w:rsidRPr="005F2C5A">
              <w:t>252,0</w:t>
            </w:r>
          </w:p>
        </w:tc>
        <w:tc>
          <w:tcPr>
            <w:tcW w:w="1417" w:type="dxa"/>
            <w:shd w:val="clear" w:color="auto" w:fill="auto"/>
            <w:noWrap/>
            <w:vAlign w:val="bottom"/>
            <w:hideMark/>
          </w:tcPr>
          <w:p w14:paraId="1B8D83BF" w14:textId="77777777" w:rsidR="005F2C5A" w:rsidRPr="005F2C5A" w:rsidRDefault="005F2C5A" w:rsidP="005F2C5A">
            <w:pPr>
              <w:jc w:val="right"/>
            </w:pPr>
            <w:r w:rsidRPr="005F2C5A">
              <w:t>252,0</w:t>
            </w:r>
          </w:p>
        </w:tc>
      </w:tr>
      <w:tr w:rsidR="005F2C5A" w:rsidRPr="005F2C5A" w14:paraId="56797144" w14:textId="77777777" w:rsidTr="00415EE5">
        <w:trPr>
          <w:trHeight w:val="20"/>
        </w:trPr>
        <w:tc>
          <w:tcPr>
            <w:tcW w:w="580" w:type="dxa"/>
            <w:shd w:val="clear" w:color="auto" w:fill="auto"/>
            <w:noWrap/>
            <w:vAlign w:val="bottom"/>
            <w:hideMark/>
          </w:tcPr>
          <w:p w14:paraId="78B8E0B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7917038" w14:textId="77777777" w:rsidR="005F2C5A" w:rsidRPr="005F2C5A" w:rsidRDefault="005F2C5A" w:rsidP="005F2C5A">
            <w:r w:rsidRPr="005F2C5A">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660" w:type="dxa"/>
            <w:shd w:val="clear" w:color="auto" w:fill="auto"/>
            <w:vAlign w:val="bottom"/>
            <w:hideMark/>
          </w:tcPr>
          <w:p w14:paraId="518B06E9" w14:textId="77777777" w:rsidR="005F2C5A" w:rsidRPr="005F2C5A" w:rsidRDefault="005F2C5A" w:rsidP="005F2C5A">
            <w:pPr>
              <w:jc w:val="right"/>
            </w:pPr>
            <w:r w:rsidRPr="005F2C5A">
              <w:t>902</w:t>
            </w:r>
          </w:p>
        </w:tc>
        <w:tc>
          <w:tcPr>
            <w:tcW w:w="600" w:type="dxa"/>
            <w:shd w:val="clear" w:color="auto" w:fill="auto"/>
            <w:noWrap/>
            <w:vAlign w:val="bottom"/>
            <w:hideMark/>
          </w:tcPr>
          <w:p w14:paraId="5D94E811" w14:textId="77777777" w:rsidR="005F2C5A" w:rsidRPr="005F2C5A" w:rsidRDefault="005F2C5A" w:rsidP="005F2C5A">
            <w:pPr>
              <w:jc w:val="right"/>
            </w:pPr>
            <w:r w:rsidRPr="005F2C5A">
              <w:t>03</w:t>
            </w:r>
          </w:p>
        </w:tc>
        <w:tc>
          <w:tcPr>
            <w:tcW w:w="560" w:type="dxa"/>
            <w:shd w:val="clear" w:color="auto" w:fill="auto"/>
            <w:noWrap/>
            <w:vAlign w:val="bottom"/>
            <w:hideMark/>
          </w:tcPr>
          <w:p w14:paraId="3497C2B2" w14:textId="77777777" w:rsidR="005F2C5A" w:rsidRPr="005F2C5A" w:rsidRDefault="005F2C5A" w:rsidP="005F2C5A">
            <w:pPr>
              <w:jc w:val="right"/>
            </w:pPr>
            <w:r w:rsidRPr="005F2C5A">
              <w:t>10</w:t>
            </w:r>
          </w:p>
        </w:tc>
        <w:tc>
          <w:tcPr>
            <w:tcW w:w="1723" w:type="dxa"/>
            <w:shd w:val="clear" w:color="auto" w:fill="auto"/>
            <w:noWrap/>
            <w:vAlign w:val="bottom"/>
            <w:hideMark/>
          </w:tcPr>
          <w:p w14:paraId="3D14FD6E" w14:textId="77777777" w:rsidR="005F2C5A" w:rsidRPr="005F2C5A" w:rsidRDefault="005F2C5A" w:rsidP="005F2C5A">
            <w:pPr>
              <w:jc w:val="right"/>
            </w:pPr>
            <w:r w:rsidRPr="005F2C5A">
              <w:t>99 1 00 60070</w:t>
            </w:r>
          </w:p>
        </w:tc>
        <w:tc>
          <w:tcPr>
            <w:tcW w:w="576" w:type="dxa"/>
            <w:shd w:val="clear" w:color="auto" w:fill="auto"/>
            <w:noWrap/>
            <w:vAlign w:val="bottom"/>
            <w:hideMark/>
          </w:tcPr>
          <w:p w14:paraId="694B4BD6" w14:textId="77777777" w:rsidR="005F2C5A" w:rsidRPr="005F2C5A" w:rsidRDefault="005F2C5A" w:rsidP="005F2C5A">
            <w:pPr>
              <w:jc w:val="right"/>
            </w:pPr>
            <w:r w:rsidRPr="005F2C5A">
              <w:t> </w:t>
            </w:r>
          </w:p>
        </w:tc>
        <w:tc>
          <w:tcPr>
            <w:tcW w:w="1492" w:type="dxa"/>
            <w:shd w:val="clear" w:color="auto" w:fill="auto"/>
            <w:noWrap/>
            <w:vAlign w:val="bottom"/>
            <w:hideMark/>
          </w:tcPr>
          <w:p w14:paraId="08A939A5" w14:textId="77777777" w:rsidR="005F2C5A" w:rsidRPr="005F2C5A" w:rsidRDefault="005F2C5A" w:rsidP="005F2C5A">
            <w:pPr>
              <w:jc w:val="right"/>
            </w:pPr>
            <w:r w:rsidRPr="005F2C5A">
              <w:t>252,0</w:t>
            </w:r>
          </w:p>
        </w:tc>
        <w:tc>
          <w:tcPr>
            <w:tcW w:w="1418" w:type="dxa"/>
            <w:shd w:val="clear" w:color="auto" w:fill="auto"/>
            <w:noWrap/>
            <w:vAlign w:val="bottom"/>
            <w:hideMark/>
          </w:tcPr>
          <w:p w14:paraId="5F152DCE" w14:textId="77777777" w:rsidR="005F2C5A" w:rsidRPr="005F2C5A" w:rsidRDefault="005F2C5A" w:rsidP="005F2C5A">
            <w:pPr>
              <w:jc w:val="right"/>
            </w:pPr>
            <w:r w:rsidRPr="005F2C5A">
              <w:t>252,0</w:t>
            </w:r>
          </w:p>
        </w:tc>
        <w:tc>
          <w:tcPr>
            <w:tcW w:w="1417" w:type="dxa"/>
            <w:shd w:val="clear" w:color="auto" w:fill="auto"/>
            <w:noWrap/>
            <w:vAlign w:val="bottom"/>
            <w:hideMark/>
          </w:tcPr>
          <w:p w14:paraId="4A8B20E3" w14:textId="77777777" w:rsidR="005F2C5A" w:rsidRPr="005F2C5A" w:rsidRDefault="005F2C5A" w:rsidP="005F2C5A">
            <w:pPr>
              <w:jc w:val="right"/>
            </w:pPr>
            <w:r w:rsidRPr="005F2C5A">
              <w:t>252,0</w:t>
            </w:r>
          </w:p>
        </w:tc>
      </w:tr>
      <w:tr w:rsidR="005F2C5A" w:rsidRPr="005F2C5A" w14:paraId="1FCFB3AB" w14:textId="77777777" w:rsidTr="00415EE5">
        <w:trPr>
          <w:trHeight w:val="20"/>
        </w:trPr>
        <w:tc>
          <w:tcPr>
            <w:tcW w:w="580" w:type="dxa"/>
            <w:shd w:val="clear" w:color="auto" w:fill="auto"/>
            <w:noWrap/>
            <w:vAlign w:val="bottom"/>
            <w:hideMark/>
          </w:tcPr>
          <w:p w14:paraId="0BFB1E8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BCE5524"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5A51FD7" w14:textId="77777777" w:rsidR="005F2C5A" w:rsidRPr="005F2C5A" w:rsidRDefault="005F2C5A" w:rsidP="005F2C5A">
            <w:pPr>
              <w:jc w:val="right"/>
            </w:pPr>
            <w:r w:rsidRPr="005F2C5A">
              <w:t>902</w:t>
            </w:r>
          </w:p>
        </w:tc>
        <w:tc>
          <w:tcPr>
            <w:tcW w:w="600" w:type="dxa"/>
            <w:shd w:val="clear" w:color="auto" w:fill="auto"/>
            <w:noWrap/>
            <w:vAlign w:val="bottom"/>
            <w:hideMark/>
          </w:tcPr>
          <w:p w14:paraId="5AC36C2C" w14:textId="77777777" w:rsidR="005F2C5A" w:rsidRPr="005F2C5A" w:rsidRDefault="005F2C5A" w:rsidP="005F2C5A">
            <w:pPr>
              <w:jc w:val="right"/>
            </w:pPr>
            <w:r w:rsidRPr="005F2C5A">
              <w:t>03</w:t>
            </w:r>
          </w:p>
        </w:tc>
        <w:tc>
          <w:tcPr>
            <w:tcW w:w="560" w:type="dxa"/>
            <w:shd w:val="clear" w:color="auto" w:fill="auto"/>
            <w:noWrap/>
            <w:vAlign w:val="bottom"/>
            <w:hideMark/>
          </w:tcPr>
          <w:p w14:paraId="1619B193" w14:textId="77777777" w:rsidR="005F2C5A" w:rsidRPr="005F2C5A" w:rsidRDefault="005F2C5A" w:rsidP="005F2C5A">
            <w:pPr>
              <w:jc w:val="right"/>
            </w:pPr>
            <w:r w:rsidRPr="005F2C5A">
              <w:t>10</w:t>
            </w:r>
          </w:p>
        </w:tc>
        <w:tc>
          <w:tcPr>
            <w:tcW w:w="1723" w:type="dxa"/>
            <w:shd w:val="clear" w:color="auto" w:fill="auto"/>
            <w:noWrap/>
            <w:vAlign w:val="bottom"/>
            <w:hideMark/>
          </w:tcPr>
          <w:p w14:paraId="72BE02DB" w14:textId="77777777" w:rsidR="005F2C5A" w:rsidRPr="005F2C5A" w:rsidRDefault="005F2C5A" w:rsidP="005F2C5A">
            <w:pPr>
              <w:jc w:val="right"/>
            </w:pPr>
            <w:r w:rsidRPr="005F2C5A">
              <w:t>99 1 00 60070</w:t>
            </w:r>
          </w:p>
        </w:tc>
        <w:tc>
          <w:tcPr>
            <w:tcW w:w="576" w:type="dxa"/>
            <w:shd w:val="clear" w:color="auto" w:fill="auto"/>
            <w:noWrap/>
            <w:vAlign w:val="bottom"/>
            <w:hideMark/>
          </w:tcPr>
          <w:p w14:paraId="7E807D12" w14:textId="77777777" w:rsidR="005F2C5A" w:rsidRPr="005F2C5A" w:rsidRDefault="005F2C5A" w:rsidP="005F2C5A">
            <w:pPr>
              <w:jc w:val="right"/>
            </w:pPr>
            <w:r w:rsidRPr="005F2C5A">
              <w:t>200</w:t>
            </w:r>
          </w:p>
        </w:tc>
        <w:tc>
          <w:tcPr>
            <w:tcW w:w="1492" w:type="dxa"/>
            <w:shd w:val="clear" w:color="auto" w:fill="auto"/>
            <w:noWrap/>
            <w:vAlign w:val="bottom"/>
            <w:hideMark/>
          </w:tcPr>
          <w:p w14:paraId="224B22F0" w14:textId="77777777" w:rsidR="005F2C5A" w:rsidRPr="005F2C5A" w:rsidRDefault="005F2C5A" w:rsidP="005F2C5A">
            <w:pPr>
              <w:jc w:val="right"/>
            </w:pPr>
            <w:r w:rsidRPr="005F2C5A">
              <w:t>252,0</w:t>
            </w:r>
          </w:p>
        </w:tc>
        <w:tc>
          <w:tcPr>
            <w:tcW w:w="1418" w:type="dxa"/>
            <w:shd w:val="clear" w:color="auto" w:fill="auto"/>
            <w:noWrap/>
            <w:vAlign w:val="bottom"/>
            <w:hideMark/>
          </w:tcPr>
          <w:p w14:paraId="37880D5B" w14:textId="77777777" w:rsidR="005F2C5A" w:rsidRPr="005F2C5A" w:rsidRDefault="005F2C5A" w:rsidP="005F2C5A">
            <w:pPr>
              <w:jc w:val="right"/>
            </w:pPr>
            <w:r w:rsidRPr="005F2C5A">
              <w:t>252,0</w:t>
            </w:r>
          </w:p>
        </w:tc>
        <w:tc>
          <w:tcPr>
            <w:tcW w:w="1417" w:type="dxa"/>
            <w:shd w:val="clear" w:color="auto" w:fill="auto"/>
            <w:noWrap/>
            <w:vAlign w:val="bottom"/>
            <w:hideMark/>
          </w:tcPr>
          <w:p w14:paraId="7975306D" w14:textId="77777777" w:rsidR="005F2C5A" w:rsidRPr="005F2C5A" w:rsidRDefault="005F2C5A" w:rsidP="005F2C5A">
            <w:pPr>
              <w:jc w:val="right"/>
            </w:pPr>
            <w:r w:rsidRPr="005F2C5A">
              <w:t>252,0</w:t>
            </w:r>
          </w:p>
        </w:tc>
      </w:tr>
      <w:tr w:rsidR="005F2C5A" w:rsidRPr="005F2C5A" w14:paraId="1C1DCB36" w14:textId="77777777" w:rsidTr="00415EE5">
        <w:trPr>
          <w:trHeight w:val="20"/>
        </w:trPr>
        <w:tc>
          <w:tcPr>
            <w:tcW w:w="580" w:type="dxa"/>
            <w:shd w:val="clear" w:color="auto" w:fill="auto"/>
            <w:noWrap/>
            <w:vAlign w:val="bottom"/>
            <w:hideMark/>
          </w:tcPr>
          <w:p w14:paraId="7E2C7A8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B64FA2A" w14:textId="77777777" w:rsidR="005F2C5A" w:rsidRPr="005F2C5A" w:rsidRDefault="005F2C5A" w:rsidP="005F2C5A">
            <w:r w:rsidRPr="005F2C5A">
              <w:t>Национальная экономика</w:t>
            </w:r>
          </w:p>
        </w:tc>
        <w:tc>
          <w:tcPr>
            <w:tcW w:w="660" w:type="dxa"/>
            <w:shd w:val="clear" w:color="auto" w:fill="auto"/>
            <w:vAlign w:val="bottom"/>
            <w:hideMark/>
          </w:tcPr>
          <w:p w14:paraId="3BDDD96D" w14:textId="77777777" w:rsidR="005F2C5A" w:rsidRPr="005F2C5A" w:rsidRDefault="005F2C5A" w:rsidP="005F2C5A">
            <w:pPr>
              <w:jc w:val="right"/>
            </w:pPr>
            <w:r w:rsidRPr="005F2C5A">
              <w:t>902</w:t>
            </w:r>
          </w:p>
        </w:tc>
        <w:tc>
          <w:tcPr>
            <w:tcW w:w="600" w:type="dxa"/>
            <w:shd w:val="clear" w:color="auto" w:fill="auto"/>
            <w:noWrap/>
            <w:vAlign w:val="bottom"/>
            <w:hideMark/>
          </w:tcPr>
          <w:p w14:paraId="48EAFEF7" w14:textId="77777777" w:rsidR="005F2C5A" w:rsidRPr="005F2C5A" w:rsidRDefault="005F2C5A" w:rsidP="005F2C5A">
            <w:pPr>
              <w:jc w:val="right"/>
            </w:pPr>
            <w:r w:rsidRPr="005F2C5A">
              <w:t>04</w:t>
            </w:r>
          </w:p>
        </w:tc>
        <w:tc>
          <w:tcPr>
            <w:tcW w:w="560" w:type="dxa"/>
            <w:shd w:val="clear" w:color="auto" w:fill="auto"/>
            <w:noWrap/>
            <w:vAlign w:val="bottom"/>
            <w:hideMark/>
          </w:tcPr>
          <w:p w14:paraId="7A4437CC" w14:textId="77777777" w:rsidR="005F2C5A" w:rsidRPr="005F2C5A" w:rsidRDefault="005F2C5A" w:rsidP="005F2C5A">
            <w:pPr>
              <w:jc w:val="right"/>
            </w:pPr>
            <w:r w:rsidRPr="005F2C5A">
              <w:t>00</w:t>
            </w:r>
          </w:p>
        </w:tc>
        <w:tc>
          <w:tcPr>
            <w:tcW w:w="1723" w:type="dxa"/>
            <w:shd w:val="clear" w:color="auto" w:fill="auto"/>
            <w:noWrap/>
            <w:vAlign w:val="bottom"/>
            <w:hideMark/>
          </w:tcPr>
          <w:p w14:paraId="261D86CB" w14:textId="77777777" w:rsidR="005F2C5A" w:rsidRPr="005F2C5A" w:rsidRDefault="005F2C5A" w:rsidP="005F2C5A">
            <w:pPr>
              <w:jc w:val="right"/>
            </w:pPr>
            <w:r w:rsidRPr="005F2C5A">
              <w:t> </w:t>
            </w:r>
          </w:p>
        </w:tc>
        <w:tc>
          <w:tcPr>
            <w:tcW w:w="576" w:type="dxa"/>
            <w:shd w:val="clear" w:color="auto" w:fill="auto"/>
            <w:noWrap/>
            <w:vAlign w:val="bottom"/>
            <w:hideMark/>
          </w:tcPr>
          <w:p w14:paraId="55C8F2FC" w14:textId="77777777" w:rsidR="005F2C5A" w:rsidRPr="005F2C5A" w:rsidRDefault="005F2C5A" w:rsidP="005F2C5A">
            <w:pPr>
              <w:jc w:val="right"/>
            </w:pPr>
            <w:r w:rsidRPr="005F2C5A">
              <w:t> </w:t>
            </w:r>
          </w:p>
        </w:tc>
        <w:tc>
          <w:tcPr>
            <w:tcW w:w="1492" w:type="dxa"/>
            <w:shd w:val="clear" w:color="auto" w:fill="auto"/>
            <w:noWrap/>
            <w:vAlign w:val="bottom"/>
            <w:hideMark/>
          </w:tcPr>
          <w:p w14:paraId="191E9434" w14:textId="77777777" w:rsidR="005F2C5A" w:rsidRPr="005F2C5A" w:rsidRDefault="005F2C5A" w:rsidP="005F2C5A">
            <w:pPr>
              <w:jc w:val="right"/>
            </w:pPr>
            <w:r w:rsidRPr="005F2C5A">
              <w:t>51 156,6</w:t>
            </w:r>
          </w:p>
        </w:tc>
        <w:tc>
          <w:tcPr>
            <w:tcW w:w="1418" w:type="dxa"/>
            <w:shd w:val="clear" w:color="auto" w:fill="auto"/>
            <w:noWrap/>
            <w:vAlign w:val="bottom"/>
            <w:hideMark/>
          </w:tcPr>
          <w:p w14:paraId="45283C86" w14:textId="77777777" w:rsidR="005F2C5A" w:rsidRPr="005F2C5A" w:rsidRDefault="005F2C5A" w:rsidP="005F2C5A">
            <w:pPr>
              <w:jc w:val="right"/>
            </w:pPr>
            <w:r w:rsidRPr="005F2C5A">
              <w:t>39 702,0</w:t>
            </w:r>
          </w:p>
        </w:tc>
        <w:tc>
          <w:tcPr>
            <w:tcW w:w="1417" w:type="dxa"/>
            <w:shd w:val="clear" w:color="auto" w:fill="auto"/>
            <w:noWrap/>
            <w:vAlign w:val="bottom"/>
            <w:hideMark/>
          </w:tcPr>
          <w:p w14:paraId="33A6ABE9" w14:textId="77777777" w:rsidR="005F2C5A" w:rsidRPr="005F2C5A" w:rsidRDefault="005F2C5A" w:rsidP="005F2C5A">
            <w:pPr>
              <w:jc w:val="right"/>
            </w:pPr>
            <w:r w:rsidRPr="005F2C5A">
              <w:t>42 285,8</w:t>
            </w:r>
          </w:p>
        </w:tc>
      </w:tr>
      <w:tr w:rsidR="005F2C5A" w:rsidRPr="005F2C5A" w14:paraId="6389A75E" w14:textId="77777777" w:rsidTr="00415EE5">
        <w:trPr>
          <w:trHeight w:val="20"/>
        </w:trPr>
        <w:tc>
          <w:tcPr>
            <w:tcW w:w="580" w:type="dxa"/>
            <w:shd w:val="clear" w:color="auto" w:fill="auto"/>
            <w:noWrap/>
            <w:vAlign w:val="bottom"/>
            <w:hideMark/>
          </w:tcPr>
          <w:p w14:paraId="3E09879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EA4B0A9" w14:textId="77777777" w:rsidR="005F2C5A" w:rsidRPr="005F2C5A" w:rsidRDefault="005F2C5A" w:rsidP="005F2C5A">
            <w:r w:rsidRPr="005F2C5A">
              <w:t>Сельское хозяйство и рыболовство</w:t>
            </w:r>
          </w:p>
        </w:tc>
        <w:tc>
          <w:tcPr>
            <w:tcW w:w="660" w:type="dxa"/>
            <w:shd w:val="clear" w:color="auto" w:fill="auto"/>
            <w:vAlign w:val="bottom"/>
            <w:hideMark/>
          </w:tcPr>
          <w:p w14:paraId="5F1A0B53" w14:textId="77777777" w:rsidR="005F2C5A" w:rsidRPr="005F2C5A" w:rsidRDefault="005F2C5A" w:rsidP="005F2C5A">
            <w:pPr>
              <w:jc w:val="right"/>
            </w:pPr>
            <w:r w:rsidRPr="005F2C5A">
              <w:t>902</w:t>
            </w:r>
          </w:p>
        </w:tc>
        <w:tc>
          <w:tcPr>
            <w:tcW w:w="600" w:type="dxa"/>
            <w:shd w:val="clear" w:color="auto" w:fill="auto"/>
            <w:noWrap/>
            <w:vAlign w:val="bottom"/>
            <w:hideMark/>
          </w:tcPr>
          <w:p w14:paraId="05315762" w14:textId="77777777" w:rsidR="005F2C5A" w:rsidRPr="005F2C5A" w:rsidRDefault="005F2C5A" w:rsidP="005F2C5A">
            <w:pPr>
              <w:jc w:val="right"/>
            </w:pPr>
            <w:r w:rsidRPr="005F2C5A">
              <w:t>04</w:t>
            </w:r>
          </w:p>
        </w:tc>
        <w:tc>
          <w:tcPr>
            <w:tcW w:w="560" w:type="dxa"/>
            <w:shd w:val="clear" w:color="auto" w:fill="auto"/>
            <w:noWrap/>
            <w:vAlign w:val="bottom"/>
            <w:hideMark/>
          </w:tcPr>
          <w:p w14:paraId="50F1F11D" w14:textId="77777777" w:rsidR="005F2C5A" w:rsidRPr="005F2C5A" w:rsidRDefault="005F2C5A" w:rsidP="005F2C5A">
            <w:pPr>
              <w:jc w:val="right"/>
            </w:pPr>
            <w:r w:rsidRPr="005F2C5A">
              <w:t>05</w:t>
            </w:r>
          </w:p>
        </w:tc>
        <w:tc>
          <w:tcPr>
            <w:tcW w:w="1723" w:type="dxa"/>
            <w:shd w:val="clear" w:color="auto" w:fill="auto"/>
            <w:noWrap/>
            <w:vAlign w:val="bottom"/>
            <w:hideMark/>
          </w:tcPr>
          <w:p w14:paraId="6CBBCD4F" w14:textId="77777777" w:rsidR="005F2C5A" w:rsidRPr="005F2C5A" w:rsidRDefault="005F2C5A" w:rsidP="005F2C5A">
            <w:pPr>
              <w:jc w:val="right"/>
            </w:pPr>
            <w:r w:rsidRPr="005F2C5A">
              <w:t> </w:t>
            </w:r>
          </w:p>
        </w:tc>
        <w:tc>
          <w:tcPr>
            <w:tcW w:w="576" w:type="dxa"/>
            <w:shd w:val="clear" w:color="auto" w:fill="auto"/>
            <w:noWrap/>
            <w:vAlign w:val="bottom"/>
            <w:hideMark/>
          </w:tcPr>
          <w:p w14:paraId="7BC03F7D" w14:textId="77777777" w:rsidR="005F2C5A" w:rsidRPr="005F2C5A" w:rsidRDefault="005F2C5A" w:rsidP="005F2C5A">
            <w:pPr>
              <w:jc w:val="right"/>
            </w:pPr>
            <w:r w:rsidRPr="005F2C5A">
              <w:t> </w:t>
            </w:r>
          </w:p>
        </w:tc>
        <w:tc>
          <w:tcPr>
            <w:tcW w:w="1492" w:type="dxa"/>
            <w:shd w:val="clear" w:color="auto" w:fill="auto"/>
            <w:noWrap/>
            <w:vAlign w:val="bottom"/>
            <w:hideMark/>
          </w:tcPr>
          <w:p w14:paraId="19509EEA" w14:textId="77777777" w:rsidR="005F2C5A" w:rsidRPr="005F2C5A" w:rsidRDefault="005F2C5A" w:rsidP="005F2C5A">
            <w:pPr>
              <w:jc w:val="right"/>
            </w:pPr>
            <w:r w:rsidRPr="005F2C5A">
              <w:t>31 503,4</w:t>
            </w:r>
          </w:p>
        </w:tc>
        <w:tc>
          <w:tcPr>
            <w:tcW w:w="1418" w:type="dxa"/>
            <w:shd w:val="clear" w:color="auto" w:fill="auto"/>
            <w:noWrap/>
            <w:vAlign w:val="bottom"/>
            <w:hideMark/>
          </w:tcPr>
          <w:p w14:paraId="44ED3E44" w14:textId="77777777" w:rsidR="005F2C5A" w:rsidRPr="005F2C5A" w:rsidRDefault="005F2C5A" w:rsidP="005F2C5A">
            <w:pPr>
              <w:jc w:val="right"/>
            </w:pPr>
            <w:r w:rsidRPr="005F2C5A">
              <w:t>24 399,2</w:t>
            </w:r>
          </w:p>
        </w:tc>
        <w:tc>
          <w:tcPr>
            <w:tcW w:w="1417" w:type="dxa"/>
            <w:shd w:val="clear" w:color="auto" w:fill="auto"/>
            <w:noWrap/>
            <w:vAlign w:val="bottom"/>
            <w:hideMark/>
          </w:tcPr>
          <w:p w14:paraId="5C7A8693" w14:textId="77777777" w:rsidR="005F2C5A" w:rsidRPr="005F2C5A" w:rsidRDefault="005F2C5A" w:rsidP="005F2C5A">
            <w:pPr>
              <w:jc w:val="right"/>
            </w:pPr>
            <w:r w:rsidRPr="005F2C5A">
              <w:t>24 124,8</w:t>
            </w:r>
          </w:p>
        </w:tc>
      </w:tr>
      <w:tr w:rsidR="005F2C5A" w:rsidRPr="005F2C5A" w14:paraId="091D735E" w14:textId="77777777" w:rsidTr="00415EE5">
        <w:trPr>
          <w:trHeight w:val="20"/>
        </w:trPr>
        <w:tc>
          <w:tcPr>
            <w:tcW w:w="580" w:type="dxa"/>
            <w:shd w:val="clear" w:color="auto" w:fill="auto"/>
            <w:noWrap/>
            <w:vAlign w:val="bottom"/>
            <w:hideMark/>
          </w:tcPr>
          <w:p w14:paraId="32E6A58E"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569FB59" w14:textId="77777777" w:rsidR="005F2C5A" w:rsidRPr="005F2C5A" w:rsidRDefault="005F2C5A" w:rsidP="005F2C5A">
            <w:r w:rsidRPr="005F2C5A">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5DDC591A" w14:textId="77777777" w:rsidR="005F2C5A" w:rsidRPr="005F2C5A" w:rsidRDefault="005F2C5A" w:rsidP="005F2C5A">
            <w:pPr>
              <w:jc w:val="right"/>
            </w:pPr>
            <w:r w:rsidRPr="005F2C5A">
              <w:t>902</w:t>
            </w:r>
          </w:p>
        </w:tc>
        <w:tc>
          <w:tcPr>
            <w:tcW w:w="600" w:type="dxa"/>
            <w:shd w:val="clear" w:color="auto" w:fill="auto"/>
            <w:noWrap/>
            <w:vAlign w:val="bottom"/>
            <w:hideMark/>
          </w:tcPr>
          <w:p w14:paraId="69531721" w14:textId="77777777" w:rsidR="005F2C5A" w:rsidRPr="005F2C5A" w:rsidRDefault="005F2C5A" w:rsidP="005F2C5A">
            <w:pPr>
              <w:jc w:val="right"/>
            </w:pPr>
            <w:r w:rsidRPr="005F2C5A">
              <w:t>04</w:t>
            </w:r>
          </w:p>
        </w:tc>
        <w:tc>
          <w:tcPr>
            <w:tcW w:w="560" w:type="dxa"/>
            <w:shd w:val="clear" w:color="auto" w:fill="auto"/>
            <w:noWrap/>
            <w:vAlign w:val="bottom"/>
            <w:hideMark/>
          </w:tcPr>
          <w:p w14:paraId="33AB4147" w14:textId="77777777" w:rsidR="005F2C5A" w:rsidRPr="005F2C5A" w:rsidRDefault="005F2C5A" w:rsidP="005F2C5A">
            <w:pPr>
              <w:jc w:val="right"/>
            </w:pPr>
            <w:r w:rsidRPr="005F2C5A">
              <w:t>05</w:t>
            </w:r>
          </w:p>
        </w:tc>
        <w:tc>
          <w:tcPr>
            <w:tcW w:w="1723" w:type="dxa"/>
            <w:shd w:val="clear" w:color="auto" w:fill="auto"/>
            <w:noWrap/>
            <w:vAlign w:val="bottom"/>
            <w:hideMark/>
          </w:tcPr>
          <w:p w14:paraId="4BF41709" w14:textId="77777777" w:rsidR="005F2C5A" w:rsidRPr="005F2C5A" w:rsidRDefault="005F2C5A" w:rsidP="005F2C5A">
            <w:pPr>
              <w:jc w:val="right"/>
            </w:pPr>
            <w:r w:rsidRPr="005F2C5A">
              <w:t>15 0 00 00000</w:t>
            </w:r>
          </w:p>
        </w:tc>
        <w:tc>
          <w:tcPr>
            <w:tcW w:w="576" w:type="dxa"/>
            <w:shd w:val="clear" w:color="auto" w:fill="auto"/>
            <w:noWrap/>
            <w:vAlign w:val="bottom"/>
            <w:hideMark/>
          </w:tcPr>
          <w:p w14:paraId="6E2490BB" w14:textId="77777777" w:rsidR="005F2C5A" w:rsidRPr="005F2C5A" w:rsidRDefault="005F2C5A" w:rsidP="005F2C5A">
            <w:pPr>
              <w:jc w:val="right"/>
            </w:pPr>
            <w:r w:rsidRPr="005F2C5A">
              <w:t> </w:t>
            </w:r>
          </w:p>
        </w:tc>
        <w:tc>
          <w:tcPr>
            <w:tcW w:w="1492" w:type="dxa"/>
            <w:shd w:val="clear" w:color="auto" w:fill="auto"/>
            <w:noWrap/>
            <w:vAlign w:val="bottom"/>
            <w:hideMark/>
          </w:tcPr>
          <w:p w14:paraId="0BD13552" w14:textId="77777777" w:rsidR="005F2C5A" w:rsidRPr="005F2C5A" w:rsidRDefault="005F2C5A" w:rsidP="005F2C5A">
            <w:pPr>
              <w:jc w:val="right"/>
            </w:pPr>
            <w:r w:rsidRPr="005F2C5A">
              <w:t>31 503,4</w:t>
            </w:r>
          </w:p>
        </w:tc>
        <w:tc>
          <w:tcPr>
            <w:tcW w:w="1418" w:type="dxa"/>
            <w:shd w:val="clear" w:color="auto" w:fill="auto"/>
            <w:noWrap/>
            <w:vAlign w:val="bottom"/>
            <w:hideMark/>
          </w:tcPr>
          <w:p w14:paraId="73F7471A" w14:textId="77777777" w:rsidR="005F2C5A" w:rsidRPr="005F2C5A" w:rsidRDefault="005F2C5A" w:rsidP="005F2C5A">
            <w:pPr>
              <w:jc w:val="right"/>
            </w:pPr>
            <w:r w:rsidRPr="005F2C5A">
              <w:t>24 399,2</w:t>
            </w:r>
          </w:p>
        </w:tc>
        <w:tc>
          <w:tcPr>
            <w:tcW w:w="1417" w:type="dxa"/>
            <w:shd w:val="clear" w:color="auto" w:fill="auto"/>
            <w:noWrap/>
            <w:vAlign w:val="bottom"/>
            <w:hideMark/>
          </w:tcPr>
          <w:p w14:paraId="706FB91D" w14:textId="77777777" w:rsidR="005F2C5A" w:rsidRPr="005F2C5A" w:rsidRDefault="005F2C5A" w:rsidP="005F2C5A">
            <w:pPr>
              <w:jc w:val="right"/>
            </w:pPr>
            <w:r w:rsidRPr="005F2C5A">
              <w:t>24 124,8</w:t>
            </w:r>
          </w:p>
        </w:tc>
      </w:tr>
      <w:tr w:rsidR="005F2C5A" w:rsidRPr="005F2C5A" w14:paraId="7B5F1024" w14:textId="77777777" w:rsidTr="00415EE5">
        <w:trPr>
          <w:trHeight w:val="20"/>
        </w:trPr>
        <w:tc>
          <w:tcPr>
            <w:tcW w:w="580" w:type="dxa"/>
            <w:shd w:val="clear" w:color="auto" w:fill="auto"/>
            <w:noWrap/>
            <w:vAlign w:val="bottom"/>
            <w:hideMark/>
          </w:tcPr>
          <w:p w14:paraId="49DF8AEE"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FE1A5A1" w14:textId="77777777" w:rsidR="005F2C5A" w:rsidRPr="005F2C5A" w:rsidRDefault="005F2C5A" w:rsidP="005F2C5A">
            <w:r w:rsidRPr="005F2C5A">
              <w:t>Региональные проекты</w:t>
            </w:r>
          </w:p>
        </w:tc>
        <w:tc>
          <w:tcPr>
            <w:tcW w:w="660" w:type="dxa"/>
            <w:shd w:val="clear" w:color="auto" w:fill="auto"/>
            <w:vAlign w:val="bottom"/>
            <w:hideMark/>
          </w:tcPr>
          <w:p w14:paraId="2E9BCACF" w14:textId="77777777" w:rsidR="005F2C5A" w:rsidRPr="005F2C5A" w:rsidRDefault="005F2C5A" w:rsidP="005F2C5A">
            <w:pPr>
              <w:jc w:val="right"/>
            </w:pPr>
            <w:r w:rsidRPr="005F2C5A">
              <w:t>902</w:t>
            </w:r>
          </w:p>
        </w:tc>
        <w:tc>
          <w:tcPr>
            <w:tcW w:w="600" w:type="dxa"/>
            <w:shd w:val="clear" w:color="auto" w:fill="auto"/>
            <w:noWrap/>
            <w:vAlign w:val="bottom"/>
            <w:hideMark/>
          </w:tcPr>
          <w:p w14:paraId="29C03F51" w14:textId="77777777" w:rsidR="005F2C5A" w:rsidRPr="005F2C5A" w:rsidRDefault="005F2C5A" w:rsidP="005F2C5A">
            <w:pPr>
              <w:jc w:val="right"/>
            </w:pPr>
            <w:r w:rsidRPr="005F2C5A">
              <w:t>04</w:t>
            </w:r>
          </w:p>
        </w:tc>
        <w:tc>
          <w:tcPr>
            <w:tcW w:w="560" w:type="dxa"/>
            <w:shd w:val="clear" w:color="auto" w:fill="auto"/>
            <w:noWrap/>
            <w:vAlign w:val="bottom"/>
            <w:hideMark/>
          </w:tcPr>
          <w:p w14:paraId="4F49D147" w14:textId="77777777" w:rsidR="005F2C5A" w:rsidRPr="005F2C5A" w:rsidRDefault="005F2C5A" w:rsidP="005F2C5A">
            <w:pPr>
              <w:jc w:val="right"/>
            </w:pPr>
            <w:r w:rsidRPr="005F2C5A">
              <w:t>05</w:t>
            </w:r>
          </w:p>
        </w:tc>
        <w:tc>
          <w:tcPr>
            <w:tcW w:w="1723" w:type="dxa"/>
            <w:shd w:val="clear" w:color="auto" w:fill="auto"/>
            <w:noWrap/>
            <w:vAlign w:val="bottom"/>
            <w:hideMark/>
          </w:tcPr>
          <w:p w14:paraId="5DEE7C3D" w14:textId="77777777" w:rsidR="005F2C5A" w:rsidRPr="005F2C5A" w:rsidRDefault="005F2C5A" w:rsidP="005F2C5A">
            <w:pPr>
              <w:jc w:val="right"/>
            </w:pPr>
            <w:r w:rsidRPr="005F2C5A">
              <w:t>15 1 00 00000</w:t>
            </w:r>
          </w:p>
        </w:tc>
        <w:tc>
          <w:tcPr>
            <w:tcW w:w="576" w:type="dxa"/>
            <w:shd w:val="clear" w:color="auto" w:fill="auto"/>
            <w:noWrap/>
            <w:vAlign w:val="bottom"/>
            <w:hideMark/>
          </w:tcPr>
          <w:p w14:paraId="21211C22" w14:textId="77777777" w:rsidR="005F2C5A" w:rsidRPr="005F2C5A" w:rsidRDefault="005F2C5A" w:rsidP="005F2C5A">
            <w:pPr>
              <w:jc w:val="right"/>
            </w:pPr>
            <w:r w:rsidRPr="005F2C5A">
              <w:t> </w:t>
            </w:r>
          </w:p>
        </w:tc>
        <w:tc>
          <w:tcPr>
            <w:tcW w:w="1492" w:type="dxa"/>
            <w:shd w:val="clear" w:color="auto" w:fill="auto"/>
            <w:noWrap/>
            <w:vAlign w:val="bottom"/>
            <w:hideMark/>
          </w:tcPr>
          <w:p w14:paraId="0E411461" w14:textId="77777777" w:rsidR="005F2C5A" w:rsidRPr="005F2C5A" w:rsidRDefault="005F2C5A" w:rsidP="005F2C5A">
            <w:pPr>
              <w:jc w:val="right"/>
            </w:pPr>
            <w:r w:rsidRPr="005F2C5A">
              <w:t>76,4</w:t>
            </w:r>
          </w:p>
        </w:tc>
        <w:tc>
          <w:tcPr>
            <w:tcW w:w="1418" w:type="dxa"/>
            <w:shd w:val="clear" w:color="auto" w:fill="auto"/>
            <w:noWrap/>
            <w:vAlign w:val="bottom"/>
            <w:hideMark/>
          </w:tcPr>
          <w:p w14:paraId="71B78069" w14:textId="77777777" w:rsidR="005F2C5A" w:rsidRPr="005F2C5A" w:rsidRDefault="005F2C5A" w:rsidP="005F2C5A">
            <w:pPr>
              <w:jc w:val="right"/>
            </w:pPr>
            <w:r w:rsidRPr="005F2C5A">
              <w:t>0,0</w:t>
            </w:r>
          </w:p>
        </w:tc>
        <w:tc>
          <w:tcPr>
            <w:tcW w:w="1417" w:type="dxa"/>
            <w:shd w:val="clear" w:color="auto" w:fill="auto"/>
            <w:noWrap/>
            <w:vAlign w:val="bottom"/>
            <w:hideMark/>
          </w:tcPr>
          <w:p w14:paraId="27C63EAC" w14:textId="77777777" w:rsidR="005F2C5A" w:rsidRPr="005F2C5A" w:rsidRDefault="005F2C5A" w:rsidP="005F2C5A">
            <w:pPr>
              <w:jc w:val="right"/>
            </w:pPr>
            <w:r w:rsidRPr="005F2C5A">
              <w:t>0,0</w:t>
            </w:r>
          </w:p>
        </w:tc>
      </w:tr>
      <w:tr w:rsidR="005F2C5A" w:rsidRPr="005F2C5A" w14:paraId="10EBE964" w14:textId="77777777" w:rsidTr="00415EE5">
        <w:trPr>
          <w:trHeight w:val="20"/>
        </w:trPr>
        <w:tc>
          <w:tcPr>
            <w:tcW w:w="580" w:type="dxa"/>
            <w:shd w:val="clear" w:color="auto" w:fill="auto"/>
            <w:noWrap/>
            <w:vAlign w:val="bottom"/>
            <w:hideMark/>
          </w:tcPr>
          <w:p w14:paraId="08FB361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8577B8F" w14:textId="77777777" w:rsidR="005F2C5A" w:rsidRPr="005F2C5A" w:rsidRDefault="005F2C5A" w:rsidP="005F2C5A">
            <w:r w:rsidRPr="005F2C5A">
              <w:t>Региональный проект «Эффективность вовлечения в оборот земель сельскохозяйственного назначения и развитие мелиоративного комплекса»</w:t>
            </w:r>
          </w:p>
        </w:tc>
        <w:tc>
          <w:tcPr>
            <w:tcW w:w="660" w:type="dxa"/>
            <w:shd w:val="clear" w:color="auto" w:fill="auto"/>
            <w:vAlign w:val="bottom"/>
            <w:hideMark/>
          </w:tcPr>
          <w:p w14:paraId="3F2BD6F2" w14:textId="77777777" w:rsidR="005F2C5A" w:rsidRPr="005F2C5A" w:rsidRDefault="005F2C5A" w:rsidP="005F2C5A">
            <w:pPr>
              <w:jc w:val="right"/>
            </w:pPr>
            <w:r w:rsidRPr="005F2C5A">
              <w:t>902</w:t>
            </w:r>
          </w:p>
        </w:tc>
        <w:tc>
          <w:tcPr>
            <w:tcW w:w="600" w:type="dxa"/>
            <w:shd w:val="clear" w:color="auto" w:fill="auto"/>
            <w:noWrap/>
            <w:vAlign w:val="bottom"/>
            <w:hideMark/>
          </w:tcPr>
          <w:p w14:paraId="0FE1CC05" w14:textId="77777777" w:rsidR="005F2C5A" w:rsidRPr="005F2C5A" w:rsidRDefault="005F2C5A" w:rsidP="005F2C5A">
            <w:pPr>
              <w:jc w:val="right"/>
            </w:pPr>
            <w:r w:rsidRPr="005F2C5A">
              <w:t>04</w:t>
            </w:r>
          </w:p>
        </w:tc>
        <w:tc>
          <w:tcPr>
            <w:tcW w:w="560" w:type="dxa"/>
            <w:shd w:val="clear" w:color="auto" w:fill="auto"/>
            <w:noWrap/>
            <w:vAlign w:val="bottom"/>
            <w:hideMark/>
          </w:tcPr>
          <w:p w14:paraId="645CA7F1" w14:textId="77777777" w:rsidR="005F2C5A" w:rsidRPr="005F2C5A" w:rsidRDefault="005F2C5A" w:rsidP="005F2C5A">
            <w:pPr>
              <w:jc w:val="right"/>
            </w:pPr>
            <w:r w:rsidRPr="005F2C5A">
              <w:t>05</w:t>
            </w:r>
          </w:p>
        </w:tc>
        <w:tc>
          <w:tcPr>
            <w:tcW w:w="1723" w:type="dxa"/>
            <w:shd w:val="clear" w:color="auto" w:fill="auto"/>
            <w:noWrap/>
            <w:vAlign w:val="bottom"/>
            <w:hideMark/>
          </w:tcPr>
          <w:p w14:paraId="51A3B75E" w14:textId="77777777" w:rsidR="005F2C5A" w:rsidRPr="005F2C5A" w:rsidRDefault="005F2C5A" w:rsidP="005F2C5A">
            <w:pPr>
              <w:jc w:val="right"/>
            </w:pPr>
            <w:r w:rsidRPr="005F2C5A">
              <w:t>15 1 01 00000</w:t>
            </w:r>
          </w:p>
        </w:tc>
        <w:tc>
          <w:tcPr>
            <w:tcW w:w="576" w:type="dxa"/>
            <w:shd w:val="clear" w:color="auto" w:fill="auto"/>
            <w:noWrap/>
            <w:vAlign w:val="bottom"/>
            <w:hideMark/>
          </w:tcPr>
          <w:p w14:paraId="10BE83CB" w14:textId="77777777" w:rsidR="005F2C5A" w:rsidRPr="005F2C5A" w:rsidRDefault="005F2C5A" w:rsidP="005F2C5A">
            <w:pPr>
              <w:jc w:val="right"/>
            </w:pPr>
            <w:r w:rsidRPr="005F2C5A">
              <w:t> </w:t>
            </w:r>
          </w:p>
        </w:tc>
        <w:tc>
          <w:tcPr>
            <w:tcW w:w="1492" w:type="dxa"/>
            <w:shd w:val="clear" w:color="auto" w:fill="auto"/>
            <w:noWrap/>
            <w:vAlign w:val="bottom"/>
            <w:hideMark/>
          </w:tcPr>
          <w:p w14:paraId="77D2B2C6" w14:textId="77777777" w:rsidR="005F2C5A" w:rsidRPr="005F2C5A" w:rsidRDefault="005F2C5A" w:rsidP="005F2C5A">
            <w:pPr>
              <w:jc w:val="right"/>
            </w:pPr>
            <w:r w:rsidRPr="005F2C5A">
              <w:t>76,4</w:t>
            </w:r>
          </w:p>
        </w:tc>
        <w:tc>
          <w:tcPr>
            <w:tcW w:w="1418" w:type="dxa"/>
            <w:shd w:val="clear" w:color="auto" w:fill="auto"/>
            <w:noWrap/>
            <w:vAlign w:val="bottom"/>
            <w:hideMark/>
          </w:tcPr>
          <w:p w14:paraId="69214053" w14:textId="77777777" w:rsidR="005F2C5A" w:rsidRPr="005F2C5A" w:rsidRDefault="005F2C5A" w:rsidP="005F2C5A">
            <w:pPr>
              <w:jc w:val="right"/>
            </w:pPr>
            <w:r w:rsidRPr="005F2C5A">
              <w:t>0,0</w:t>
            </w:r>
          </w:p>
        </w:tc>
        <w:tc>
          <w:tcPr>
            <w:tcW w:w="1417" w:type="dxa"/>
            <w:shd w:val="clear" w:color="auto" w:fill="auto"/>
            <w:noWrap/>
            <w:vAlign w:val="bottom"/>
            <w:hideMark/>
          </w:tcPr>
          <w:p w14:paraId="3BADADA8" w14:textId="77777777" w:rsidR="005F2C5A" w:rsidRPr="005F2C5A" w:rsidRDefault="005F2C5A" w:rsidP="005F2C5A">
            <w:pPr>
              <w:jc w:val="right"/>
            </w:pPr>
            <w:r w:rsidRPr="005F2C5A">
              <w:t>0,0</w:t>
            </w:r>
          </w:p>
        </w:tc>
      </w:tr>
      <w:tr w:rsidR="005F2C5A" w:rsidRPr="005F2C5A" w14:paraId="1934DD06" w14:textId="77777777" w:rsidTr="00415EE5">
        <w:trPr>
          <w:trHeight w:val="20"/>
        </w:trPr>
        <w:tc>
          <w:tcPr>
            <w:tcW w:w="580" w:type="dxa"/>
            <w:shd w:val="clear" w:color="auto" w:fill="auto"/>
            <w:noWrap/>
            <w:vAlign w:val="bottom"/>
            <w:hideMark/>
          </w:tcPr>
          <w:p w14:paraId="45654F4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A9E7E14" w14:textId="77777777" w:rsidR="005F2C5A" w:rsidRPr="005F2C5A" w:rsidRDefault="005F2C5A" w:rsidP="005F2C5A">
            <w:r w:rsidRPr="005F2C5A">
              <w:t>Подготовка проектов межевания земельных участков и проведение кадастровых работ</w:t>
            </w:r>
          </w:p>
        </w:tc>
        <w:tc>
          <w:tcPr>
            <w:tcW w:w="660" w:type="dxa"/>
            <w:shd w:val="clear" w:color="auto" w:fill="auto"/>
            <w:vAlign w:val="bottom"/>
            <w:hideMark/>
          </w:tcPr>
          <w:p w14:paraId="0D579CB6" w14:textId="77777777" w:rsidR="005F2C5A" w:rsidRPr="005F2C5A" w:rsidRDefault="005F2C5A" w:rsidP="005F2C5A">
            <w:pPr>
              <w:jc w:val="right"/>
            </w:pPr>
            <w:r w:rsidRPr="005F2C5A">
              <w:t>902</w:t>
            </w:r>
          </w:p>
        </w:tc>
        <w:tc>
          <w:tcPr>
            <w:tcW w:w="600" w:type="dxa"/>
            <w:shd w:val="clear" w:color="auto" w:fill="auto"/>
            <w:noWrap/>
            <w:vAlign w:val="bottom"/>
            <w:hideMark/>
          </w:tcPr>
          <w:p w14:paraId="7523A49E" w14:textId="77777777" w:rsidR="005F2C5A" w:rsidRPr="005F2C5A" w:rsidRDefault="005F2C5A" w:rsidP="005F2C5A">
            <w:pPr>
              <w:jc w:val="right"/>
            </w:pPr>
            <w:r w:rsidRPr="005F2C5A">
              <w:t>04</w:t>
            </w:r>
          </w:p>
        </w:tc>
        <w:tc>
          <w:tcPr>
            <w:tcW w:w="560" w:type="dxa"/>
            <w:shd w:val="clear" w:color="auto" w:fill="auto"/>
            <w:noWrap/>
            <w:vAlign w:val="bottom"/>
            <w:hideMark/>
          </w:tcPr>
          <w:p w14:paraId="736F2B92" w14:textId="77777777" w:rsidR="005F2C5A" w:rsidRPr="005F2C5A" w:rsidRDefault="005F2C5A" w:rsidP="005F2C5A">
            <w:pPr>
              <w:jc w:val="right"/>
            </w:pPr>
            <w:r w:rsidRPr="005F2C5A">
              <w:t>05</w:t>
            </w:r>
          </w:p>
        </w:tc>
        <w:tc>
          <w:tcPr>
            <w:tcW w:w="1723" w:type="dxa"/>
            <w:shd w:val="clear" w:color="auto" w:fill="auto"/>
            <w:noWrap/>
            <w:vAlign w:val="bottom"/>
            <w:hideMark/>
          </w:tcPr>
          <w:p w14:paraId="0AE768B8" w14:textId="77777777" w:rsidR="005F2C5A" w:rsidRPr="005F2C5A" w:rsidRDefault="005F2C5A" w:rsidP="005F2C5A">
            <w:pPr>
              <w:jc w:val="right"/>
            </w:pPr>
            <w:r w:rsidRPr="005F2C5A">
              <w:t>15 1 01 L5990</w:t>
            </w:r>
          </w:p>
        </w:tc>
        <w:tc>
          <w:tcPr>
            <w:tcW w:w="576" w:type="dxa"/>
            <w:shd w:val="clear" w:color="auto" w:fill="auto"/>
            <w:noWrap/>
            <w:vAlign w:val="bottom"/>
            <w:hideMark/>
          </w:tcPr>
          <w:p w14:paraId="6AA904E0" w14:textId="77777777" w:rsidR="005F2C5A" w:rsidRPr="005F2C5A" w:rsidRDefault="005F2C5A" w:rsidP="005F2C5A">
            <w:pPr>
              <w:jc w:val="right"/>
            </w:pPr>
            <w:r w:rsidRPr="005F2C5A">
              <w:t> </w:t>
            </w:r>
          </w:p>
        </w:tc>
        <w:tc>
          <w:tcPr>
            <w:tcW w:w="1492" w:type="dxa"/>
            <w:shd w:val="clear" w:color="auto" w:fill="auto"/>
            <w:noWrap/>
            <w:vAlign w:val="bottom"/>
            <w:hideMark/>
          </w:tcPr>
          <w:p w14:paraId="712D01C1" w14:textId="77777777" w:rsidR="005F2C5A" w:rsidRPr="005F2C5A" w:rsidRDefault="005F2C5A" w:rsidP="005F2C5A">
            <w:pPr>
              <w:jc w:val="right"/>
            </w:pPr>
            <w:r w:rsidRPr="005F2C5A">
              <w:t>76,4</w:t>
            </w:r>
          </w:p>
        </w:tc>
        <w:tc>
          <w:tcPr>
            <w:tcW w:w="1418" w:type="dxa"/>
            <w:shd w:val="clear" w:color="auto" w:fill="auto"/>
            <w:noWrap/>
            <w:vAlign w:val="bottom"/>
            <w:hideMark/>
          </w:tcPr>
          <w:p w14:paraId="66A93708" w14:textId="77777777" w:rsidR="005F2C5A" w:rsidRPr="005F2C5A" w:rsidRDefault="005F2C5A" w:rsidP="005F2C5A">
            <w:pPr>
              <w:jc w:val="right"/>
            </w:pPr>
            <w:r w:rsidRPr="005F2C5A">
              <w:t>0,0</w:t>
            </w:r>
          </w:p>
        </w:tc>
        <w:tc>
          <w:tcPr>
            <w:tcW w:w="1417" w:type="dxa"/>
            <w:shd w:val="clear" w:color="auto" w:fill="auto"/>
            <w:noWrap/>
            <w:vAlign w:val="bottom"/>
            <w:hideMark/>
          </w:tcPr>
          <w:p w14:paraId="04B119BB" w14:textId="77777777" w:rsidR="005F2C5A" w:rsidRPr="005F2C5A" w:rsidRDefault="005F2C5A" w:rsidP="005F2C5A">
            <w:pPr>
              <w:jc w:val="right"/>
            </w:pPr>
            <w:r w:rsidRPr="005F2C5A">
              <w:t>0,0</w:t>
            </w:r>
          </w:p>
        </w:tc>
      </w:tr>
      <w:tr w:rsidR="005F2C5A" w:rsidRPr="005F2C5A" w14:paraId="5A4F9464" w14:textId="77777777" w:rsidTr="00415EE5">
        <w:trPr>
          <w:trHeight w:val="20"/>
        </w:trPr>
        <w:tc>
          <w:tcPr>
            <w:tcW w:w="580" w:type="dxa"/>
            <w:shd w:val="clear" w:color="auto" w:fill="auto"/>
            <w:noWrap/>
            <w:vAlign w:val="bottom"/>
            <w:hideMark/>
          </w:tcPr>
          <w:p w14:paraId="1C0FEA9A"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9A7CAFF"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5236331" w14:textId="77777777" w:rsidR="005F2C5A" w:rsidRPr="005F2C5A" w:rsidRDefault="005F2C5A" w:rsidP="005F2C5A">
            <w:pPr>
              <w:jc w:val="right"/>
            </w:pPr>
            <w:r w:rsidRPr="005F2C5A">
              <w:t>902</w:t>
            </w:r>
          </w:p>
        </w:tc>
        <w:tc>
          <w:tcPr>
            <w:tcW w:w="600" w:type="dxa"/>
            <w:shd w:val="clear" w:color="auto" w:fill="auto"/>
            <w:noWrap/>
            <w:vAlign w:val="bottom"/>
            <w:hideMark/>
          </w:tcPr>
          <w:p w14:paraId="59A11E60" w14:textId="77777777" w:rsidR="005F2C5A" w:rsidRPr="005F2C5A" w:rsidRDefault="005F2C5A" w:rsidP="005F2C5A">
            <w:pPr>
              <w:jc w:val="right"/>
            </w:pPr>
            <w:r w:rsidRPr="005F2C5A">
              <w:t>04</w:t>
            </w:r>
          </w:p>
        </w:tc>
        <w:tc>
          <w:tcPr>
            <w:tcW w:w="560" w:type="dxa"/>
            <w:shd w:val="clear" w:color="auto" w:fill="auto"/>
            <w:noWrap/>
            <w:vAlign w:val="bottom"/>
            <w:hideMark/>
          </w:tcPr>
          <w:p w14:paraId="15171EF8" w14:textId="77777777" w:rsidR="005F2C5A" w:rsidRPr="005F2C5A" w:rsidRDefault="005F2C5A" w:rsidP="005F2C5A">
            <w:pPr>
              <w:jc w:val="right"/>
            </w:pPr>
            <w:r w:rsidRPr="005F2C5A">
              <w:t>05</w:t>
            </w:r>
          </w:p>
        </w:tc>
        <w:tc>
          <w:tcPr>
            <w:tcW w:w="1723" w:type="dxa"/>
            <w:shd w:val="clear" w:color="auto" w:fill="auto"/>
            <w:noWrap/>
            <w:vAlign w:val="bottom"/>
            <w:hideMark/>
          </w:tcPr>
          <w:p w14:paraId="330BDE9F" w14:textId="77777777" w:rsidR="005F2C5A" w:rsidRPr="005F2C5A" w:rsidRDefault="005F2C5A" w:rsidP="005F2C5A">
            <w:pPr>
              <w:jc w:val="right"/>
            </w:pPr>
            <w:r w:rsidRPr="005F2C5A">
              <w:t>15 1 01 L5990</w:t>
            </w:r>
          </w:p>
        </w:tc>
        <w:tc>
          <w:tcPr>
            <w:tcW w:w="576" w:type="dxa"/>
            <w:shd w:val="clear" w:color="auto" w:fill="auto"/>
            <w:noWrap/>
            <w:vAlign w:val="bottom"/>
            <w:hideMark/>
          </w:tcPr>
          <w:p w14:paraId="69683B06" w14:textId="77777777" w:rsidR="005F2C5A" w:rsidRPr="005F2C5A" w:rsidRDefault="005F2C5A" w:rsidP="005F2C5A">
            <w:pPr>
              <w:jc w:val="right"/>
            </w:pPr>
            <w:r w:rsidRPr="005F2C5A">
              <w:t>200</w:t>
            </w:r>
          </w:p>
        </w:tc>
        <w:tc>
          <w:tcPr>
            <w:tcW w:w="1492" w:type="dxa"/>
            <w:shd w:val="clear" w:color="auto" w:fill="auto"/>
            <w:noWrap/>
            <w:vAlign w:val="bottom"/>
            <w:hideMark/>
          </w:tcPr>
          <w:p w14:paraId="5EAD3709" w14:textId="77777777" w:rsidR="005F2C5A" w:rsidRPr="005F2C5A" w:rsidRDefault="005F2C5A" w:rsidP="005F2C5A">
            <w:pPr>
              <w:jc w:val="right"/>
            </w:pPr>
            <w:r w:rsidRPr="005F2C5A">
              <w:t>76,4</w:t>
            </w:r>
          </w:p>
        </w:tc>
        <w:tc>
          <w:tcPr>
            <w:tcW w:w="1418" w:type="dxa"/>
            <w:shd w:val="clear" w:color="auto" w:fill="auto"/>
            <w:noWrap/>
            <w:vAlign w:val="bottom"/>
            <w:hideMark/>
          </w:tcPr>
          <w:p w14:paraId="362536A7" w14:textId="77777777" w:rsidR="005F2C5A" w:rsidRPr="005F2C5A" w:rsidRDefault="005F2C5A" w:rsidP="005F2C5A">
            <w:pPr>
              <w:jc w:val="right"/>
            </w:pPr>
            <w:r w:rsidRPr="005F2C5A">
              <w:t>0,0</w:t>
            </w:r>
          </w:p>
        </w:tc>
        <w:tc>
          <w:tcPr>
            <w:tcW w:w="1417" w:type="dxa"/>
            <w:shd w:val="clear" w:color="auto" w:fill="auto"/>
            <w:noWrap/>
            <w:vAlign w:val="bottom"/>
            <w:hideMark/>
          </w:tcPr>
          <w:p w14:paraId="4CAE6B1A" w14:textId="77777777" w:rsidR="005F2C5A" w:rsidRPr="005F2C5A" w:rsidRDefault="005F2C5A" w:rsidP="005F2C5A">
            <w:pPr>
              <w:jc w:val="right"/>
            </w:pPr>
            <w:r w:rsidRPr="005F2C5A">
              <w:t>0,0</w:t>
            </w:r>
          </w:p>
        </w:tc>
      </w:tr>
      <w:tr w:rsidR="005F2C5A" w:rsidRPr="005F2C5A" w14:paraId="396F612D" w14:textId="77777777" w:rsidTr="00415EE5">
        <w:trPr>
          <w:trHeight w:val="20"/>
        </w:trPr>
        <w:tc>
          <w:tcPr>
            <w:tcW w:w="580" w:type="dxa"/>
            <w:shd w:val="clear" w:color="auto" w:fill="auto"/>
            <w:noWrap/>
            <w:vAlign w:val="bottom"/>
            <w:hideMark/>
          </w:tcPr>
          <w:p w14:paraId="39FCB943"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F5C1FA0"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7C360042" w14:textId="77777777" w:rsidR="005F2C5A" w:rsidRPr="005F2C5A" w:rsidRDefault="005F2C5A" w:rsidP="005F2C5A">
            <w:pPr>
              <w:jc w:val="right"/>
            </w:pPr>
            <w:r w:rsidRPr="005F2C5A">
              <w:t>902</w:t>
            </w:r>
          </w:p>
        </w:tc>
        <w:tc>
          <w:tcPr>
            <w:tcW w:w="600" w:type="dxa"/>
            <w:shd w:val="clear" w:color="000000" w:fill="FFFFFF"/>
            <w:noWrap/>
            <w:vAlign w:val="bottom"/>
            <w:hideMark/>
          </w:tcPr>
          <w:p w14:paraId="3EB4DA97" w14:textId="77777777" w:rsidR="005F2C5A" w:rsidRPr="005F2C5A" w:rsidRDefault="005F2C5A" w:rsidP="005F2C5A">
            <w:pPr>
              <w:jc w:val="right"/>
            </w:pPr>
            <w:r w:rsidRPr="005F2C5A">
              <w:t>04</w:t>
            </w:r>
          </w:p>
        </w:tc>
        <w:tc>
          <w:tcPr>
            <w:tcW w:w="560" w:type="dxa"/>
            <w:shd w:val="clear" w:color="000000" w:fill="FFFFFF"/>
            <w:noWrap/>
            <w:vAlign w:val="bottom"/>
            <w:hideMark/>
          </w:tcPr>
          <w:p w14:paraId="3B329B03" w14:textId="77777777" w:rsidR="005F2C5A" w:rsidRPr="005F2C5A" w:rsidRDefault="005F2C5A" w:rsidP="005F2C5A">
            <w:pPr>
              <w:jc w:val="right"/>
            </w:pPr>
            <w:r w:rsidRPr="005F2C5A">
              <w:t>05</w:t>
            </w:r>
          </w:p>
        </w:tc>
        <w:tc>
          <w:tcPr>
            <w:tcW w:w="1723" w:type="dxa"/>
            <w:shd w:val="clear" w:color="000000" w:fill="FFFFFF"/>
            <w:noWrap/>
            <w:vAlign w:val="bottom"/>
            <w:hideMark/>
          </w:tcPr>
          <w:p w14:paraId="1F7198DC" w14:textId="77777777" w:rsidR="005F2C5A" w:rsidRPr="005F2C5A" w:rsidRDefault="005F2C5A" w:rsidP="005F2C5A">
            <w:pPr>
              <w:jc w:val="right"/>
            </w:pPr>
            <w:r w:rsidRPr="005F2C5A">
              <w:t>15 2 00 00000</w:t>
            </w:r>
          </w:p>
        </w:tc>
        <w:tc>
          <w:tcPr>
            <w:tcW w:w="576" w:type="dxa"/>
            <w:shd w:val="clear" w:color="auto" w:fill="auto"/>
            <w:noWrap/>
            <w:vAlign w:val="bottom"/>
            <w:hideMark/>
          </w:tcPr>
          <w:p w14:paraId="6401F06F" w14:textId="77777777" w:rsidR="005F2C5A" w:rsidRPr="005F2C5A" w:rsidRDefault="005F2C5A" w:rsidP="005F2C5A">
            <w:pPr>
              <w:jc w:val="right"/>
            </w:pPr>
            <w:r w:rsidRPr="005F2C5A">
              <w:t> </w:t>
            </w:r>
          </w:p>
        </w:tc>
        <w:tc>
          <w:tcPr>
            <w:tcW w:w="1492" w:type="dxa"/>
            <w:shd w:val="clear" w:color="auto" w:fill="auto"/>
            <w:noWrap/>
            <w:vAlign w:val="bottom"/>
            <w:hideMark/>
          </w:tcPr>
          <w:p w14:paraId="3971BB39" w14:textId="77777777" w:rsidR="005F2C5A" w:rsidRPr="005F2C5A" w:rsidRDefault="005F2C5A" w:rsidP="005F2C5A">
            <w:pPr>
              <w:jc w:val="right"/>
            </w:pPr>
            <w:r w:rsidRPr="005F2C5A">
              <w:t>31 427,0</w:t>
            </w:r>
          </w:p>
        </w:tc>
        <w:tc>
          <w:tcPr>
            <w:tcW w:w="1418" w:type="dxa"/>
            <w:shd w:val="clear" w:color="auto" w:fill="auto"/>
            <w:noWrap/>
            <w:vAlign w:val="bottom"/>
            <w:hideMark/>
          </w:tcPr>
          <w:p w14:paraId="5B285EEF" w14:textId="77777777" w:rsidR="005F2C5A" w:rsidRPr="005F2C5A" w:rsidRDefault="005F2C5A" w:rsidP="005F2C5A">
            <w:pPr>
              <w:jc w:val="right"/>
            </w:pPr>
            <w:r w:rsidRPr="005F2C5A">
              <w:t>24 399,2</w:t>
            </w:r>
          </w:p>
        </w:tc>
        <w:tc>
          <w:tcPr>
            <w:tcW w:w="1417" w:type="dxa"/>
            <w:shd w:val="clear" w:color="auto" w:fill="auto"/>
            <w:noWrap/>
            <w:vAlign w:val="bottom"/>
            <w:hideMark/>
          </w:tcPr>
          <w:p w14:paraId="36CEDFE0" w14:textId="77777777" w:rsidR="005F2C5A" w:rsidRPr="005F2C5A" w:rsidRDefault="005F2C5A" w:rsidP="005F2C5A">
            <w:pPr>
              <w:jc w:val="right"/>
            </w:pPr>
            <w:r w:rsidRPr="005F2C5A">
              <w:t>24 124,8</w:t>
            </w:r>
          </w:p>
        </w:tc>
      </w:tr>
      <w:tr w:rsidR="005F2C5A" w:rsidRPr="005F2C5A" w14:paraId="2638AF57" w14:textId="77777777" w:rsidTr="00415EE5">
        <w:trPr>
          <w:trHeight w:val="20"/>
        </w:trPr>
        <w:tc>
          <w:tcPr>
            <w:tcW w:w="580" w:type="dxa"/>
            <w:shd w:val="clear" w:color="auto" w:fill="auto"/>
            <w:noWrap/>
            <w:vAlign w:val="bottom"/>
            <w:hideMark/>
          </w:tcPr>
          <w:p w14:paraId="00EFDC29"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CDDB816" w14:textId="77777777" w:rsidR="005F2C5A" w:rsidRPr="005F2C5A" w:rsidRDefault="005F2C5A" w:rsidP="005F2C5A">
            <w:r w:rsidRPr="005F2C5A">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30EBD765" w14:textId="77777777" w:rsidR="005F2C5A" w:rsidRPr="005F2C5A" w:rsidRDefault="005F2C5A" w:rsidP="005F2C5A">
            <w:pPr>
              <w:jc w:val="right"/>
            </w:pPr>
            <w:r w:rsidRPr="005F2C5A">
              <w:t>902</w:t>
            </w:r>
          </w:p>
        </w:tc>
        <w:tc>
          <w:tcPr>
            <w:tcW w:w="600" w:type="dxa"/>
            <w:shd w:val="clear" w:color="000000" w:fill="FFFFFF"/>
            <w:noWrap/>
            <w:vAlign w:val="bottom"/>
            <w:hideMark/>
          </w:tcPr>
          <w:p w14:paraId="62B313E5" w14:textId="77777777" w:rsidR="005F2C5A" w:rsidRPr="005F2C5A" w:rsidRDefault="005F2C5A" w:rsidP="005F2C5A">
            <w:pPr>
              <w:jc w:val="right"/>
            </w:pPr>
            <w:r w:rsidRPr="005F2C5A">
              <w:t>04</w:t>
            </w:r>
          </w:p>
        </w:tc>
        <w:tc>
          <w:tcPr>
            <w:tcW w:w="560" w:type="dxa"/>
            <w:shd w:val="clear" w:color="000000" w:fill="FFFFFF"/>
            <w:noWrap/>
            <w:vAlign w:val="bottom"/>
            <w:hideMark/>
          </w:tcPr>
          <w:p w14:paraId="0B0F245B" w14:textId="77777777" w:rsidR="005F2C5A" w:rsidRPr="005F2C5A" w:rsidRDefault="005F2C5A" w:rsidP="005F2C5A">
            <w:pPr>
              <w:jc w:val="right"/>
            </w:pPr>
            <w:r w:rsidRPr="005F2C5A">
              <w:t>05</w:t>
            </w:r>
          </w:p>
        </w:tc>
        <w:tc>
          <w:tcPr>
            <w:tcW w:w="1723" w:type="dxa"/>
            <w:shd w:val="clear" w:color="000000" w:fill="FFFFFF"/>
            <w:noWrap/>
            <w:vAlign w:val="bottom"/>
            <w:hideMark/>
          </w:tcPr>
          <w:p w14:paraId="5EF25EEB" w14:textId="77777777" w:rsidR="005F2C5A" w:rsidRPr="005F2C5A" w:rsidRDefault="005F2C5A" w:rsidP="005F2C5A">
            <w:pPr>
              <w:jc w:val="right"/>
            </w:pPr>
            <w:r w:rsidRPr="005F2C5A">
              <w:t>15 2 01 00000</w:t>
            </w:r>
          </w:p>
        </w:tc>
        <w:tc>
          <w:tcPr>
            <w:tcW w:w="576" w:type="dxa"/>
            <w:shd w:val="clear" w:color="auto" w:fill="auto"/>
            <w:noWrap/>
            <w:vAlign w:val="bottom"/>
            <w:hideMark/>
          </w:tcPr>
          <w:p w14:paraId="13304F7D" w14:textId="77777777" w:rsidR="005F2C5A" w:rsidRPr="005F2C5A" w:rsidRDefault="005F2C5A" w:rsidP="005F2C5A">
            <w:pPr>
              <w:jc w:val="right"/>
            </w:pPr>
            <w:r w:rsidRPr="005F2C5A">
              <w:t> </w:t>
            </w:r>
          </w:p>
        </w:tc>
        <w:tc>
          <w:tcPr>
            <w:tcW w:w="1492" w:type="dxa"/>
            <w:shd w:val="clear" w:color="auto" w:fill="auto"/>
            <w:noWrap/>
            <w:vAlign w:val="bottom"/>
            <w:hideMark/>
          </w:tcPr>
          <w:p w14:paraId="3F663A63" w14:textId="77777777" w:rsidR="005F2C5A" w:rsidRPr="005F2C5A" w:rsidRDefault="005F2C5A" w:rsidP="005F2C5A">
            <w:pPr>
              <w:jc w:val="right"/>
            </w:pPr>
            <w:r w:rsidRPr="005F2C5A">
              <w:t>27 310,2</w:t>
            </w:r>
          </w:p>
        </w:tc>
        <w:tc>
          <w:tcPr>
            <w:tcW w:w="1418" w:type="dxa"/>
            <w:shd w:val="clear" w:color="auto" w:fill="auto"/>
            <w:noWrap/>
            <w:vAlign w:val="bottom"/>
            <w:hideMark/>
          </w:tcPr>
          <w:p w14:paraId="4FDAC8D9" w14:textId="77777777" w:rsidR="005F2C5A" w:rsidRPr="005F2C5A" w:rsidRDefault="005F2C5A" w:rsidP="005F2C5A">
            <w:pPr>
              <w:jc w:val="right"/>
            </w:pPr>
            <w:r w:rsidRPr="005F2C5A">
              <w:t>20 282,4</w:t>
            </w:r>
          </w:p>
        </w:tc>
        <w:tc>
          <w:tcPr>
            <w:tcW w:w="1417" w:type="dxa"/>
            <w:shd w:val="clear" w:color="auto" w:fill="auto"/>
            <w:noWrap/>
            <w:vAlign w:val="bottom"/>
            <w:hideMark/>
          </w:tcPr>
          <w:p w14:paraId="1758015B" w14:textId="77777777" w:rsidR="005F2C5A" w:rsidRPr="005F2C5A" w:rsidRDefault="005F2C5A" w:rsidP="005F2C5A">
            <w:pPr>
              <w:jc w:val="right"/>
            </w:pPr>
            <w:r w:rsidRPr="005F2C5A">
              <w:t>20 282,4</w:t>
            </w:r>
          </w:p>
        </w:tc>
      </w:tr>
      <w:tr w:rsidR="005F2C5A" w:rsidRPr="005F2C5A" w14:paraId="4A975720" w14:textId="77777777" w:rsidTr="00415EE5">
        <w:trPr>
          <w:trHeight w:val="20"/>
        </w:trPr>
        <w:tc>
          <w:tcPr>
            <w:tcW w:w="580" w:type="dxa"/>
            <w:shd w:val="clear" w:color="auto" w:fill="auto"/>
            <w:noWrap/>
            <w:vAlign w:val="bottom"/>
            <w:hideMark/>
          </w:tcPr>
          <w:p w14:paraId="67AB67AE"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5B57E90" w14:textId="77777777" w:rsidR="005F2C5A" w:rsidRPr="005F2C5A" w:rsidRDefault="005F2C5A" w:rsidP="005F2C5A">
            <w:r w:rsidRPr="005F2C5A">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Производство реализуемой продукции животноводства)</w:t>
            </w:r>
          </w:p>
        </w:tc>
        <w:tc>
          <w:tcPr>
            <w:tcW w:w="660" w:type="dxa"/>
            <w:shd w:val="clear" w:color="000000" w:fill="FFFFFF"/>
            <w:vAlign w:val="bottom"/>
            <w:hideMark/>
          </w:tcPr>
          <w:p w14:paraId="0EC539ED" w14:textId="77777777" w:rsidR="005F2C5A" w:rsidRPr="005F2C5A" w:rsidRDefault="005F2C5A" w:rsidP="005F2C5A">
            <w:pPr>
              <w:jc w:val="right"/>
            </w:pPr>
            <w:r w:rsidRPr="005F2C5A">
              <w:t>902</w:t>
            </w:r>
          </w:p>
        </w:tc>
        <w:tc>
          <w:tcPr>
            <w:tcW w:w="600" w:type="dxa"/>
            <w:shd w:val="clear" w:color="000000" w:fill="FFFFFF"/>
            <w:noWrap/>
            <w:vAlign w:val="bottom"/>
            <w:hideMark/>
          </w:tcPr>
          <w:p w14:paraId="3F4BE3E2" w14:textId="77777777" w:rsidR="005F2C5A" w:rsidRPr="005F2C5A" w:rsidRDefault="005F2C5A" w:rsidP="005F2C5A">
            <w:pPr>
              <w:jc w:val="right"/>
            </w:pPr>
            <w:r w:rsidRPr="005F2C5A">
              <w:t>04</w:t>
            </w:r>
          </w:p>
        </w:tc>
        <w:tc>
          <w:tcPr>
            <w:tcW w:w="560" w:type="dxa"/>
            <w:shd w:val="clear" w:color="000000" w:fill="FFFFFF"/>
            <w:noWrap/>
            <w:vAlign w:val="bottom"/>
            <w:hideMark/>
          </w:tcPr>
          <w:p w14:paraId="5D722413" w14:textId="77777777" w:rsidR="005F2C5A" w:rsidRPr="005F2C5A" w:rsidRDefault="005F2C5A" w:rsidP="005F2C5A">
            <w:pPr>
              <w:jc w:val="right"/>
            </w:pPr>
            <w:r w:rsidRPr="005F2C5A">
              <w:t>05</w:t>
            </w:r>
          </w:p>
        </w:tc>
        <w:tc>
          <w:tcPr>
            <w:tcW w:w="1723" w:type="dxa"/>
            <w:shd w:val="clear" w:color="000000" w:fill="FFFFFF"/>
            <w:noWrap/>
            <w:vAlign w:val="bottom"/>
            <w:hideMark/>
          </w:tcPr>
          <w:p w14:paraId="7EDED7F9" w14:textId="77777777" w:rsidR="005F2C5A" w:rsidRPr="005F2C5A" w:rsidRDefault="005F2C5A" w:rsidP="005F2C5A">
            <w:pPr>
              <w:jc w:val="right"/>
            </w:pPr>
            <w:r w:rsidRPr="005F2C5A">
              <w:t>15 2 01 60911</w:t>
            </w:r>
          </w:p>
        </w:tc>
        <w:tc>
          <w:tcPr>
            <w:tcW w:w="576" w:type="dxa"/>
            <w:shd w:val="clear" w:color="auto" w:fill="auto"/>
            <w:noWrap/>
            <w:vAlign w:val="bottom"/>
            <w:hideMark/>
          </w:tcPr>
          <w:p w14:paraId="46105AF3" w14:textId="77777777" w:rsidR="005F2C5A" w:rsidRPr="005F2C5A" w:rsidRDefault="005F2C5A" w:rsidP="005F2C5A">
            <w:pPr>
              <w:jc w:val="right"/>
            </w:pPr>
            <w:r w:rsidRPr="005F2C5A">
              <w:t> </w:t>
            </w:r>
          </w:p>
        </w:tc>
        <w:tc>
          <w:tcPr>
            <w:tcW w:w="1492" w:type="dxa"/>
            <w:shd w:val="clear" w:color="auto" w:fill="auto"/>
            <w:noWrap/>
            <w:vAlign w:val="bottom"/>
            <w:hideMark/>
          </w:tcPr>
          <w:p w14:paraId="7C7E00E7" w14:textId="77777777" w:rsidR="005F2C5A" w:rsidRPr="005F2C5A" w:rsidRDefault="005F2C5A" w:rsidP="005F2C5A">
            <w:pPr>
              <w:jc w:val="right"/>
            </w:pPr>
            <w:r w:rsidRPr="005F2C5A">
              <w:t>0,0</w:t>
            </w:r>
          </w:p>
        </w:tc>
        <w:tc>
          <w:tcPr>
            <w:tcW w:w="1418" w:type="dxa"/>
            <w:shd w:val="clear" w:color="auto" w:fill="auto"/>
            <w:noWrap/>
            <w:vAlign w:val="bottom"/>
            <w:hideMark/>
          </w:tcPr>
          <w:p w14:paraId="08F59BF3" w14:textId="77777777" w:rsidR="005F2C5A" w:rsidRPr="005F2C5A" w:rsidRDefault="005F2C5A" w:rsidP="005F2C5A">
            <w:pPr>
              <w:jc w:val="right"/>
            </w:pPr>
            <w:r w:rsidRPr="005F2C5A">
              <w:t>400,0</w:t>
            </w:r>
          </w:p>
        </w:tc>
        <w:tc>
          <w:tcPr>
            <w:tcW w:w="1417" w:type="dxa"/>
            <w:shd w:val="clear" w:color="auto" w:fill="auto"/>
            <w:noWrap/>
            <w:vAlign w:val="bottom"/>
            <w:hideMark/>
          </w:tcPr>
          <w:p w14:paraId="516C80D5" w14:textId="77777777" w:rsidR="005F2C5A" w:rsidRPr="005F2C5A" w:rsidRDefault="005F2C5A" w:rsidP="005F2C5A">
            <w:pPr>
              <w:jc w:val="right"/>
            </w:pPr>
            <w:r w:rsidRPr="005F2C5A">
              <w:t>400,0</w:t>
            </w:r>
          </w:p>
        </w:tc>
      </w:tr>
      <w:tr w:rsidR="005F2C5A" w:rsidRPr="005F2C5A" w14:paraId="30F22746" w14:textId="77777777" w:rsidTr="00415EE5">
        <w:trPr>
          <w:trHeight w:val="20"/>
        </w:trPr>
        <w:tc>
          <w:tcPr>
            <w:tcW w:w="580" w:type="dxa"/>
            <w:shd w:val="clear" w:color="auto" w:fill="auto"/>
            <w:noWrap/>
            <w:vAlign w:val="bottom"/>
            <w:hideMark/>
          </w:tcPr>
          <w:p w14:paraId="2AF6481C"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453919B6" w14:textId="77777777" w:rsidR="005F2C5A" w:rsidRPr="005F2C5A" w:rsidRDefault="005F2C5A" w:rsidP="005F2C5A">
            <w:r w:rsidRPr="005F2C5A">
              <w:t>Иные бюджетные ассигнования</w:t>
            </w:r>
          </w:p>
        </w:tc>
        <w:tc>
          <w:tcPr>
            <w:tcW w:w="660" w:type="dxa"/>
            <w:shd w:val="clear" w:color="000000" w:fill="FFFFFF"/>
            <w:vAlign w:val="bottom"/>
            <w:hideMark/>
          </w:tcPr>
          <w:p w14:paraId="3A9C3628" w14:textId="77777777" w:rsidR="005F2C5A" w:rsidRPr="005F2C5A" w:rsidRDefault="005F2C5A" w:rsidP="005F2C5A">
            <w:pPr>
              <w:jc w:val="right"/>
            </w:pPr>
            <w:r w:rsidRPr="005F2C5A">
              <w:t>902</w:t>
            </w:r>
          </w:p>
        </w:tc>
        <w:tc>
          <w:tcPr>
            <w:tcW w:w="600" w:type="dxa"/>
            <w:shd w:val="clear" w:color="000000" w:fill="FFFFFF"/>
            <w:noWrap/>
            <w:vAlign w:val="bottom"/>
            <w:hideMark/>
          </w:tcPr>
          <w:p w14:paraId="15D66A9C" w14:textId="77777777" w:rsidR="005F2C5A" w:rsidRPr="005F2C5A" w:rsidRDefault="005F2C5A" w:rsidP="005F2C5A">
            <w:pPr>
              <w:jc w:val="right"/>
            </w:pPr>
            <w:r w:rsidRPr="005F2C5A">
              <w:t>04</w:t>
            </w:r>
          </w:p>
        </w:tc>
        <w:tc>
          <w:tcPr>
            <w:tcW w:w="560" w:type="dxa"/>
            <w:shd w:val="clear" w:color="000000" w:fill="FFFFFF"/>
            <w:noWrap/>
            <w:vAlign w:val="bottom"/>
            <w:hideMark/>
          </w:tcPr>
          <w:p w14:paraId="5DC4A07C" w14:textId="77777777" w:rsidR="005F2C5A" w:rsidRPr="005F2C5A" w:rsidRDefault="005F2C5A" w:rsidP="005F2C5A">
            <w:pPr>
              <w:jc w:val="right"/>
            </w:pPr>
            <w:r w:rsidRPr="005F2C5A">
              <w:t>05</w:t>
            </w:r>
          </w:p>
        </w:tc>
        <w:tc>
          <w:tcPr>
            <w:tcW w:w="1723" w:type="dxa"/>
            <w:shd w:val="clear" w:color="000000" w:fill="FFFFFF"/>
            <w:noWrap/>
            <w:vAlign w:val="bottom"/>
            <w:hideMark/>
          </w:tcPr>
          <w:p w14:paraId="5B4DAFA1" w14:textId="77777777" w:rsidR="005F2C5A" w:rsidRPr="005F2C5A" w:rsidRDefault="005F2C5A" w:rsidP="005F2C5A">
            <w:pPr>
              <w:jc w:val="right"/>
            </w:pPr>
            <w:r w:rsidRPr="005F2C5A">
              <w:t>15 2 01 60911</w:t>
            </w:r>
          </w:p>
        </w:tc>
        <w:tc>
          <w:tcPr>
            <w:tcW w:w="576" w:type="dxa"/>
            <w:shd w:val="clear" w:color="auto" w:fill="auto"/>
            <w:noWrap/>
            <w:vAlign w:val="bottom"/>
            <w:hideMark/>
          </w:tcPr>
          <w:p w14:paraId="4E57939F" w14:textId="77777777" w:rsidR="005F2C5A" w:rsidRPr="005F2C5A" w:rsidRDefault="005F2C5A" w:rsidP="005F2C5A">
            <w:pPr>
              <w:jc w:val="right"/>
            </w:pPr>
            <w:r w:rsidRPr="005F2C5A">
              <w:t>800</w:t>
            </w:r>
          </w:p>
        </w:tc>
        <w:tc>
          <w:tcPr>
            <w:tcW w:w="1492" w:type="dxa"/>
            <w:shd w:val="clear" w:color="auto" w:fill="auto"/>
            <w:noWrap/>
            <w:vAlign w:val="bottom"/>
            <w:hideMark/>
          </w:tcPr>
          <w:p w14:paraId="10C71654" w14:textId="77777777" w:rsidR="005F2C5A" w:rsidRPr="005F2C5A" w:rsidRDefault="005F2C5A" w:rsidP="005F2C5A">
            <w:pPr>
              <w:jc w:val="right"/>
            </w:pPr>
            <w:r w:rsidRPr="005F2C5A">
              <w:t>0,0</w:t>
            </w:r>
          </w:p>
        </w:tc>
        <w:tc>
          <w:tcPr>
            <w:tcW w:w="1418" w:type="dxa"/>
            <w:shd w:val="clear" w:color="auto" w:fill="auto"/>
            <w:noWrap/>
            <w:vAlign w:val="bottom"/>
            <w:hideMark/>
          </w:tcPr>
          <w:p w14:paraId="40B046A5" w14:textId="77777777" w:rsidR="005F2C5A" w:rsidRPr="005F2C5A" w:rsidRDefault="005F2C5A" w:rsidP="005F2C5A">
            <w:pPr>
              <w:jc w:val="right"/>
            </w:pPr>
            <w:r w:rsidRPr="005F2C5A">
              <w:t>400,0</w:t>
            </w:r>
          </w:p>
        </w:tc>
        <w:tc>
          <w:tcPr>
            <w:tcW w:w="1417" w:type="dxa"/>
            <w:shd w:val="clear" w:color="auto" w:fill="auto"/>
            <w:noWrap/>
            <w:vAlign w:val="bottom"/>
            <w:hideMark/>
          </w:tcPr>
          <w:p w14:paraId="4592EF46" w14:textId="77777777" w:rsidR="005F2C5A" w:rsidRPr="005F2C5A" w:rsidRDefault="005F2C5A" w:rsidP="005F2C5A">
            <w:pPr>
              <w:jc w:val="right"/>
            </w:pPr>
            <w:r w:rsidRPr="005F2C5A">
              <w:t>400,0</w:t>
            </w:r>
          </w:p>
        </w:tc>
      </w:tr>
      <w:tr w:rsidR="005F2C5A" w:rsidRPr="005F2C5A" w14:paraId="52423134" w14:textId="77777777" w:rsidTr="00415EE5">
        <w:trPr>
          <w:trHeight w:val="20"/>
        </w:trPr>
        <w:tc>
          <w:tcPr>
            <w:tcW w:w="580" w:type="dxa"/>
            <w:shd w:val="clear" w:color="auto" w:fill="auto"/>
            <w:noWrap/>
            <w:vAlign w:val="bottom"/>
            <w:hideMark/>
          </w:tcPr>
          <w:p w14:paraId="54D96FE9"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4A7226D" w14:textId="77777777" w:rsidR="005F2C5A" w:rsidRPr="005F2C5A" w:rsidRDefault="005F2C5A" w:rsidP="005F2C5A">
            <w:r w:rsidRPr="005F2C5A">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660" w:type="dxa"/>
            <w:shd w:val="clear" w:color="000000" w:fill="FFFFFF"/>
            <w:vAlign w:val="bottom"/>
            <w:hideMark/>
          </w:tcPr>
          <w:p w14:paraId="0AE06ED7" w14:textId="77777777" w:rsidR="005F2C5A" w:rsidRPr="005F2C5A" w:rsidRDefault="005F2C5A" w:rsidP="005F2C5A">
            <w:pPr>
              <w:jc w:val="right"/>
            </w:pPr>
            <w:r w:rsidRPr="005F2C5A">
              <w:t>902</w:t>
            </w:r>
          </w:p>
        </w:tc>
        <w:tc>
          <w:tcPr>
            <w:tcW w:w="600" w:type="dxa"/>
            <w:shd w:val="clear" w:color="000000" w:fill="FFFFFF"/>
            <w:noWrap/>
            <w:vAlign w:val="bottom"/>
            <w:hideMark/>
          </w:tcPr>
          <w:p w14:paraId="5F08ED45" w14:textId="77777777" w:rsidR="005F2C5A" w:rsidRPr="005F2C5A" w:rsidRDefault="005F2C5A" w:rsidP="005F2C5A">
            <w:pPr>
              <w:jc w:val="right"/>
            </w:pPr>
            <w:r w:rsidRPr="005F2C5A">
              <w:t>04</w:t>
            </w:r>
          </w:p>
        </w:tc>
        <w:tc>
          <w:tcPr>
            <w:tcW w:w="560" w:type="dxa"/>
            <w:shd w:val="clear" w:color="000000" w:fill="FFFFFF"/>
            <w:noWrap/>
            <w:vAlign w:val="bottom"/>
            <w:hideMark/>
          </w:tcPr>
          <w:p w14:paraId="74834E9F" w14:textId="77777777" w:rsidR="005F2C5A" w:rsidRPr="005F2C5A" w:rsidRDefault="005F2C5A" w:rsidP="005F2C5A">
            <w:pPr>
              <w:jc w:val="right"/>
            </w:pPr>
            <w:r w:rsidRPr="005F2C5A">
              <w:t>05</w:t>
            </w:r>
          </w:p>
        </w:tc>
        <w:tc>
          <w:tcPr>
            <w:tcW w:w="1723" w:type="dxa"/>
            <w:shd w:val="clear" w:color="000000" w:fill="FFFFFF"/>
            <w:noWrap/>
            <w:vAlign w:val="bottom"/>
            <w:hideMark/>
          </w:tcPr>
          <w:p w14:paraId="6C6C32CE" w14:textId="77777777" w:rsidR="005F2C5A" w:rsidRPr="005F2C5A" w:rsidRDefault="005F2C5A" w:rsidP="005F2C5A">
            <w:pPr>
              <w:jc w:val="right"/>
            </w:pPr>
            <w:r w:rsidRPr="005F2C5A">
              <w:t>15 2 01 60912</w:t>
            </w:r>
          </w:p>
        </w:tc>
        <w:tc>
          <w:tcPr>
            <w:tcW w:w="576" w:type="dxa"/>
            <w:shd w:val="clear" w:color="auto" w:fill="auto"/>
            <w:noWrap/>
            <w:vAlign w:val="bottom"/>
            <w:hideMark/>
          </w:tcPr>
          <w:p w14:paraId="0DE5EB38" w14:textId="77777777" w:rsidR="005F2C5A" w:rsidRPr="005F2C5A" w:rsidRDefault="005F2C5A" w:rsidP="005F2C5A">
            <w:pPr>
              <w:jc w:val="right"/>
            </w:pPr>
            <w:r w:rsidRPr="005F2C5A">
              <w:t> </w:t>
            </w:r>
          </w:p>
        </w:tc>
        <w:tc>
          <w:tcPr>
            <w:tcW w:w="1492" w:type="dxa"/>
            <w:shd w:val="clear" w:color="auto" w:fill="auto"/>
            <w:noWrap/>
            <w:vAlign w:val="bottom"/>
            <w:hideMark/>
          </w:tcPr>
          <w:p w14:paraId="487D89DA" w14:textId="77777777" w:rsidR="005F2C5A" w:rsidRPr="005F2C5A" w:rsidRDefault="005F2C5A" w:rsidP="005F2C5A">
            <w:pPr>
              <w:jc w:val="right"/>
            </w:pPr>
            <w:r w:rsidRPr="005F2C5A">
              <w:t>5 000,0</w:t>
            </w:r>
          </w:p>
        </w:tc>
        <w:tc>
          <w:tcPr>
            <w:tcW w:w="1418" w:type="dxa"/>
            <w:shd w:val="clear" w:color="auto" w:fill="auto"/>
            <w:noWrap/>
            <w:vAlign w:val="bottom"/>
            <w:hideMark/>
          </w:tcPr>
          <w:p w14:paraId="131E471D" w14:textId="77777777" w:rsidR="005F2C5A" w:rsidRPr="005F2C5A" w:rsidRDefault="005F2C5A" w:rsidP="005F2C5A">
            <w:pPr>
              <w:jc w:val="right"/>
            </w:pPr>
            <w:r w:rsidRPr="005F2C5A">
              <w:t>5 000,0</w:t>
            </w:r>
          </w:p>
        </w:tc>
        <w:tc>
          <w:tcPr>
            <w:tcW w:w="1417" w:type="dxa"/>
            <w:shd w:val="clear" w:color="auto" w:fill="auto"/>
            <w:noWrap/>
            <w:vAlign w:val="bottom"/>
            <w:hideMark/>
          </w:tcPr>
          <w:p w14:paraId="0B9AF1FD" w14:textId="77777777" w:rsidR="005F2C5A" w:rsidRPr="005F2C5A" w:rsidRDefault="005F2C5A" w:rsidP="005F2C5A">
            <w:pPr>
              <w:jc w:val="right"/>
            </w:pPr>
            <w:r w:rsidRPr="005F2C5A">
              <w:t>5 000,0</w:t>
            </w:r>
          </w:p>
        </w:tc>
      </w:tr>
      <w:tr w:rsidR="005F2C5A" w:rsidRPr="005F2C5A" w14:paraId="1722C489" w14:textId="77777777" w:rsidTr="00415EE5">
        <w:trPr>
          <w:trHeight w:val="20"/>
        </w:trPr>
        <w:tc>
          <w:tcPr>
            <w:tcW w:w="580" w:type="dxa"/>
            <w:shd w:val="clear" w:color="auto" w:fill="auto"/>
            <w:noWrap/>
            <w:vAlign w:val="bottom"/>
            <w:hideMark/>
          </w:tcPr>
          <w:p w14:paraId="50667DDE"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6F78FA9" w14:textId="77777777" w:rsidR="005F2C5A" w:rsidRPr="005F2C5A" w:rsidRDefault="005F2C5A" w:rsidP="005F2C5A">
            <w:r w:rsidRPr="005F2C5A">
              <w:t>Иные бюджетные ассигнования</w:t>
            </w:r>
          </w:p>
        </w:tc>
        <w:tc>
          <w:tcPr>
            <w:tcW w:w="660" w:type="dxa"/>
            <w:shd w:val="clear" w:color="000000" w:fill="FFFFFF"/>
            <w:vAlign w:val="bottom"/>
            <w:hideMark/>
          </w:tcPr>
          <w:p w14:paraId="624EE9FC" w14:textId="77777777" w:rsidR="005F2C5A" w:rsidRPr="005F2C5A" w:rsidRDefault="005F2C5A" w:rsidP="005F2C5A">
            <w:pPr>
              <w:jc w:val="right"/>
            </w:pPr>
            <w:r w:rsidRPr="005F2C5A">
              <w:t>902</w:t>
            </w:r>
          </w:p>
        </w:tc>
        <w:tc>
          <w:tcPr>
            <w:tcW w:w="600" w:type="dxa"/>
            <w:shd w:val="clear" w:color="000000" w:fill="FFFFFF"/>
            <w:noWrap/>
            <w:vAlign w:val="bottom"/>
            <w:hideMark/>
          </w:tcPr>
          <w:p w14:paraId="08734D1B" w14:textId="77777777" w:rsidR="005F2C5A" w:rsidRPr="005F2C5A" w:rsidRDefault="005F2C5A" w:rsidP="005F2C5A">
            <w:pPr>
              <w:jc w:val="right"/>
            </w:pPr>
            <w:r w:rsidRPr="005F2C5A">
              <w:t>04</w:t>
            </w:r>
          </w:p>
        </w:tc>
        <w:tc>
          <w:tcPr>
            <w:tcW w:w="560" w:type="dxa"/>
            <w:shd w:val="clear" w:color="000000" w:fill="FFFFFF"/>
            <w:noWrap/>
            <w:vAlign w:val="bottom"/>
            <w:hideMark/>
          </w:tcPr>
          <w:p w14:paraId="4A61AF25" w14:textId="77777777" w:rsidR="005F2C5A" w:rsidRPr="005F2C5A" w:rsidRDefault="005F2C5A" w:rsidP="005F2C5A">
            <w:pPr>
              <w:jc w:val="right"/>
            </w:pPr>
            <w:r w:rsidRPr="005F2C5A">
              <w:t>05</w:t>
            </w:r>
          </w:p>
        </w:tc>
        <w:tc>
          <w:tcPr>
            <w:tcW w:w="1723" w:type="dxa"/>
            <w:shd w:val="clear" w:color="000000" w:fill="FFFFFF"/>
            <w:noWrap/>
            <w:vAlign w:val="bottom"/>
            <w:hideMark/>
          </w:tcPr>
          <w:p w14:paraId="2088E9F9" w14:textId="77777777" w:rsidR="005F2C5A" w:rsidRPr="005F2C5A" w:rsidRDefault="005F2C5A" w:rsidP="005F2C5A">
            <w:pPr>
              <w:jc w:val="right"/>
            </w:pPr>
            <w:r w:rsidRPr="005F2C5A">
              <w:t>15 2 01 60912</w:t>
            </w:r>
          </w:p>
        </w:tc>
        <w:tc>
          <w:tcPr>
            <w:tcW w:w="576" w:type="dxa"/>
            <w:shd w:val="clear" w:color="auto" w:fill="auto"/>
            <w:noWrap/>
            <w:vAlign w:val="bottom"/>
            <w:hideMark/>
          </w:tcPr>
          <w:p w14:paraId="3F84AC88" w14:textId="77777777" w:rsidR="005F2C5A" w:rsidRPr="005F2C5A" w:rsidRDefault="005F2C5A" w:rsidP="005F2C5A">
            <w:pPr>
              <w:jc w:val="right"/>
            </w:pPr>
            <w:r w:rsidRPr="005F2C5A">
              <w:t>800</w:t>
            </w:r>
          </w:p>
        </w:tc>
        <w:tc>
          <w:tcPr>
            <w:tcW w:w="1492" w:type="dxa"/>
            <w:shd w:val="clear" w:color="auto" w:fill="auto"/>
            <w:noWrap/>
            <w:vAlign w:val="bottom"/>
            <w:hideMark/>
          </w:tcPr>
          <w:p w14:paraId="5FDBA449" w14:textId="77777777" w:rsidR="005F2C5A" w:rsidRPr="005F2C5A" w:rsidRDefault="005F2C5A" w:rsidP="005F2C5A">
            <w:pPr>
              <w:jc w:val="right"/>
            </w:pPr>
            <w:r w:rsidRPr="005F2C5A">
              <w:t>5 000,0</w:t>
            </w:r>
          </w:p>
        </w:tc>
        <w:tc>
          <w:tcPr>
            <w:tcW w:w="1418" w:type="dxa"/>
            <w:shd w:val="clear" w:color="auto" w:fill="auto"/>
            <w:noWrap/>
            <w:vAlign w:val="bottom"/>
            <w:hideMark/>
          </w:tcPr>
          <w:p w14:paraId="083A7E48" w14:textId="77777777" w:rsidR="005F2C5A" w:rsidRPr="005F2C5A" w:rsidRDefault="005F2C5A" w:rsidP="005F2C5A">
            <w:pPr>
              <w:jc w:val="right"/>
            </w:pPr>
            <w:r w:rsidRPr="005F2C5A">
              <w:t>5 000,0</w:t>
            </w:r>
          </w:p>
        </w:tc>
        <w:tc>
          <w:tcPr>
            <w:tcW w:w="1417" w:type="dxa"/>
            <w:shd w:val="clear" w:color="auto" w:fill="auto"/>
            <w:noWrap/>
            <w:vAlign w:val="bottom"/>
            <w:hideMark/>
          </w:tcPr>
          <w:p w14:paraId="470B4A00" w14:textId="77777777" w:rsidR="005F2C5A" w:rsidRPr="005F2C5A" w:rsidRDefault="005F2C5A" w:rsidP="005F2C5A">
            <w:pPr>
              <w:jc w:val="right"/>
            </w:pPr>
            <w:r w:rsidRPr="005F2C5A">
              <w:t>5 000,0</w:t>
            </w:r>
          </w:p>
        </w:tc>
      </w:tr>
      <w:tr w:rsidR="005F2C5A" w:rsidRPr="005F2C5A" w14:paraId="1997573B" w14:textId="77777777" w:rsidTr="00415EE5">
        <w:trPr>
          <w:trHeight w:val="20"/>
        </w:trPr>
        <w:tc>
          <w:tcPr>
            <w:tcW w:w="580" w:type="dxa"/>
            <w:shd w:val="clear" w:color="auto" w:fill="auto"/>
            <w:noWrap/>
            <w:vAlign w:val="bottom"/>
            <w:hideMark/>
          </w:tcPr>
          <w:p w14:paraId="2BDA69C7"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518BEFF" w14:textId="77777777" w:rsidR="005F2C5A" w:rsidRPr="005F2C5A" w:rsidRDefault="005F2C5A" w:rsidP="005F2C5A">
            <w:r w:rsidRPr="005F2C5A">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Строительство теплиц для выращивания овощей и (или) ягод в защищенном грунте)</w:t>
            </w:r>
          </w:p>
        </w:tc>
        <w:tc>
          <w:tcPr>
            <w:tcW w:w="660" w:type="dxa"/>
            <w:shd w:val="clear" w:color="000000" w:fill="FFFFFF"/>
            <w:vAlign w:val="bottom"/>
            <w:hideMark/>
          </w:tcPr>
          <w:p w14:paraId="51643652" w14:textId="77777777" w:rsidR="005F2C5A" w:rsidRPr="005F2C5A" w:rsidRDefault="005F2C5A" w:rsidP="005F2C5A">
            <w:pPr>
              <w:jc w:val="right"/>
            </w:pPr>
            <w:r w:rsidRPr="005F2C5A">
              <w:t>902</w:t>
            </w:r>
          </w:p>
        </w:tc>
        <w:tc>
          <w:tcPr>
            <w:tcW w:w="600" w:type="dxa"/>
            <w:shd w:val="clear" w:color="000000" w:fill="FFFFFF"/>
            <w:noWrap/>
            <w:vAlign w:val="bottom"/>
            <w:hideMark/>
          </w:tcPr>
          <w:p w14:paraId="0C84C108" w14:textId="77777777" w:rsidR="005F2C5A" w:rsidRPr="005F2C5A" w:rsidRDefault="005F2C5A" w:rsidP="005F2C5A">
            <w:pPr>
              <w:jc w:val="right"/>
            </w:pPr>
            <w:r w:rsidRPr="005F2C5A">
              <w:t>04</w:t>
            </w:r>
          </w:p>
        </w:tc>
        <w:tc>
          <w:tcPr>
            <w:tcW w:w="560" w:type="dxa"/>
            <w:shd w:val="clear" w:color="000000" w:fill="FFFFFF"/>
            <w:noWrap/>
            <w:vAlign w:val="bottom"/>
            <w:hideMark/>
          </w:tcPr>
          <w:p w14:paraId="5BEE1031" w14:textId="77777777" w:rsidR="005F2C5A" w:rsidRPr="005F2C5A" w:rsidRDefault="005F2C5A" w:rsidP="005F2C5A">
            <w:pPr>
              <w:jc w:val="right"/>
            </w:pPr>
            <w:r w:rsidRPr="005F2C5A">
              <w:t>05</w:t>
            </w:r>
          </w:p>
        </w:tc>
        <w:tc>
          <w:tcPr>
            <w:tcW w:w="1723" w:type="dxa"/>
            <w:shd w:val="clear" w:color="000000" w:fill="FFFFFF"/>
            <w:noWrap/>
            <w:vAlign w:val="bottom"/>
            <w:hideMark/>
          </w:tcPr>
          <w:p w14:paraId="56F02228" w14:textId="77777777" w:rsidR="005F2C5A" w:rsidRPr="005F2C5A" w:rsidRDefault="005F2C5A" w:rsidP="005F2C5A">
            <w:pPr>
              <w:jc w:val="right"/>
            </w:pPr>
            <w:r w:rsidRPr="005F2C5A">
              <w:t>15 2 01 60913</w:t>
            </w:r>
          </w:p>
        </w:tc>
        <w:tc>
          <w:tcPr>
            <w:tcW w:w="576" w:type="dxa"/>
            <w:shd w:val="clear" w:color="auto" w:fill="auto"/>
            <w:noWrap/>
            <w:vAlign w:val="bottom"/>
            <w:hideMark/>
          </w:tcPr>
          <w:p w14:paraId="555B4A1F" w14:textId="77777777" w:rsidR="005F2C5A" w:rsidRPr="005F2C5A" w:rsidRDefault="005F2C5A" w:rsidP="005F2C5A">
            <w:pPr>
              <w:jc w:val="right"/>
            </w:pPr>
            <w:r w:rsidRPr="005F2C5A">
              <w:t> </w:t>
            </w:r>
          </w:p>
        </w:tc>
        <w:tc>
          <w:tcPr>
            <w:tcW w:w="1492" w:type="dxa"/>
            <w:shd w:val="clear" w:color="auto" w:fill="auto"/>
            <w:noWrap/>
            <w:vAlign w:val="bottom"/>
            <w:hideMark/>
          </w:tcPr>
          <w:p w14:paraId="2A376F30" w14:textId="77777777" w:rsidR="005F2C5A" w:rsidRPr="005F2C5A" w:rsidRDefault="005F2C5A" w:rsidP="005F2C5A">
            <w:pPr>
              <w:jc w:val="right"/>
            </w:pPr>
            <w:r w:rsidRPr="005F2C5A">
              <w:t>13 132,2</w:t>
            </w:r>
          </w:p>
        </w:tc>
        <w:tc>
          <w:tcPr>
            <w:tcW w:w="1418" w:type="dxa"/>
            <w:shd w:val="clear" w:color="auto" w:fill="auto"/>
            <w:noWrap/>
            <w:vAlign w:val="bottom"/>
            <w:hideMark/>
          </w:tcPr>
          <w:p w14:paraId="2BB15BCE" w14:textId="77777777" w:rsidR="005F2C5A" w:rsidRPr="005F2C5A" w:rsidRDefault="005F2C5A" w:rsidP="005F2C5A">
            <w:pPr>
              <w:jc w:val="right"/>
            </w:pPr>
            <w:r w:rsidRPr="005F2C5A">
              <w:t>7 632,4</w:t>
            </w:r>
          </w:p>
        </w:tc>
        <w:tc>
          <w:tcPr>
            <w:tcW w:w="1417" w:type="dxa"/>
            <w:shd w:val="clear" w:color="auto" w:fill="auto"/>
            <w:noWrap/>
            <w:vAlign w:val="bottom"/>
            <w:hideMark/>
          </w:tcPr>
          <w:p w14:paraId="4E1BBFBB" w14:textId="77777777" w:rsidR="005F2C5A" w:rsidRPr="005F2C5A" w:rsidRDefault="005F2C5A" w:rsidP="005F2C5A">
            <w:pPr>
              <w:jc w:val="right"/>
            </w:pPr>
            <w:r w:rsidRPr="005F2C5A">
              <w:t>7 632,4</w:t>
            </w:r>
          </w:p>
        </w:tc>
      </w:tr>
      <w:tr w:rsidR="005F2C5A" w:rsidRPr="005F2C5A" w14:paraId="4AAFB29B" w14:textId="77777777" w:rsidTr="00415EE5">
        <w:trPr>
          <w:trHeight w:val="20"/>
        </w:trPr>
        <w:tc>
          <w:tcPr>
            <w:tcW w:w="580" w:type="dxa"/>
            <w:shd w:val="clear" w:color="auto" w:fill="auto"/>
            <w:noWrap/>
            <w:vAlign w:val="bottom"/>
            <w:hideMark/>
          </w:tcPr>
          <w:p w14:paraId="5DFA344B"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2B5147C" w14:textId="77777777" w:rsidR="005F2C5A" w:rsidRPr="005F2C5A" w:rsidRDefault="005F2C5A" w:rsidP="005F2C5A">
            <w:r w:rsidRPr="005F2C5A">
              <w:t>Иные бюджетные ассигнования</w:t>
            </w:r>
          </w:p>
        </w:tc>
        <w:tc>
          <w:tcPr>
            <w:tcW w:w="660" w:type="dxa"/>
            <w:shd w:val="clear" w:color="000000" w:fill="FFFFFF"/>
            <w:vAlign w:val="bottom"/>
            <w:hideMark/>
          </w:tcPr>
          <w:p w14:paraId="57DFC0D2" w14:textId="77777777" w:rsidR="005F2C5A" w:rsidRPr="005F2C5A" w:rsidRDefault="005F2C5A" w:rsidP="005F2C5A">
            <w:pPr>
              <w:jc w:val="right"/>
            </w:pPr>
            <w:r w:rsidRPr="005F2C5A">
              <w:t>902</w:t>
            </w:r>
          </w:p>
        </w:tc>
        <w:tc>
          <w:tcPr>
            <w:tcW w:w="600" w:type="dxa"/>
            <w:shd w:val="clear" w:color="000000" w:fill="FFFFFF"/>
            <w:noWrap/>
            <w:vAlign w:val="bottom"/>
            <w:hideMark/>
          </w:tcPr>
          <w:p w14:paraId="3DF52815" w14:textId="77777777" w:rsidR="005F2C5A" w:rsidRPr="005F2C5A" w:rsidRDefault="005F2C5A" w:rsidP="005F2C5A">
            <w:pPr>
              <w:jc w:val="right"/>
            </w:pPr>
            <w:r w:rsidRPr="005F2C5A">
              <w:t>04</w:t>
            </w:r>
          </w:p>
        </w:tc>
        <w:tc>
          <w:tcPr>
            <w:tcW w:w="560" w:type="dxa"/>
            <w:shd w:val="clear" w:color="000000" w:fill="FFFFFF"/>
            <w:noWrap/>
            <w:vAlign w:val="bottom"/>
            <w:hideMark/>
          </w:tcPr>
          <w:p w14:paraId="010F87C6" w14:textId="77777777" w:rsidR="005F2C5A" w:rsidRPr="005F2C5A" w:rsidRDefault="005F2C5A" w:rsidP="005F2C5A">
            <w:pPr>
              <w:jc w:val="right"/>
            </w:pPr>
            <w:r w:rsidRPr="005F2C5A">
              <w:t>05</w:t>
            </w:r>
          </w:p>
        </w:tc>
        <w:tc>
          <w:tcPr>
            <w:tcW w:w="1723" w:type="dxa"/>
            <w:shd w:val="clear" w:color="000000" w:fill="FFFFFF"/>
            <w:noWrap/>
            <w:vAlign w:val="bottom"/>
            <w:hideMark/>
          </w:tcPr>
          <w:p w14:paraId="4BD857BF" w14:textId="77777777" w:rsidR="005F2C5A" w:rsidRPr="005F2C5A" w:rsidRDefault="005F2C5A" w:rsidP="005F2C5A">
            <w:pPr>
              <w:jc w:val="right"/>
            </w:pPr>
            <w:r w:rsidRPr="005F2C5A">
              <w:t>15 2 01 60913</w:t>
            </w:r>
          </w:p>
        </w:tc>
        <w:tc>
          <w:tcPr>
            <w:tcW w:w="576" w:type="dxa"/>
            <w:shd w:val="clear" w:color="auto" w:fill="auto"/>
            <w:noWrap/>
            <w:vAlign w:val="bottom"/>
            <w:hideMark/>
          </w:tcPr>
          <w:p w14:paraId="45AB29A8" w14:textId="77777777" w:rsidR="005F2C5A" w:rsidRPr="005F2C5A" w:rsidRDefault="005F2C5A" w:rsidP="005F2C5A">
            <w:pPr>
              <w:jc w:val="right"/>
            </w:pPr>
            <w:r w:rsidRPr="005F2C5A">
              <w:t>800</w:t>
            </w:r>
          </w:p>
        </w:tc>
        <w:tc>
          <w:tcPr>
            <w:tcW w:w="1492" w:type="dxa"/>
            <w:shd w:val="clear" w:color="auto" w:fill="auto"/>
            <w:noWrap/>
            <w:vAlign w:val="bottom"/>
            <w:hideMark/>
          </w:tcPr>
          <w:p w14:paraId="5269ED38" w14:textId="77777777" w:rsidR="005F2C5A" w:rsidRPr="005F2C5A" w:rsidRDefault="005F2C5A" w:rsidP="005F2C5A">
            <w:pPr>
              <w:jc w:val="right"/>
            </w:pPr>
            <w:r w:rsidRPr="005F2C5A">
              <w:t>13 132,2</w:t>
            </w:r>
          </w:p>
        </w:tc>
        <w:tc>
          <w:tcPr>
            <w:tcW w:w="1418" w:type="dxa"/>
            <w:shd w:val="clear" w:color="auto" w:fill="auto"/>
            <w:noWrap/>
            <w:vAlign w:val="bottom"/>
            <w:hideMark/>
          </w:tcPr>
          <w:p w14:paraId="44BE595B" w14:textId="77777777" w:rsidR="005F2C5A" w:rsidRPr="005F2C5A" w:rsidRDefault="005F2C5A" w:rsidP="005F2C5A">
            <w:pPr>
              <w:jc w:val="right"/>
            </w:pPr>
            <w:r w:rsidRPr="005F2C5A">
              <w:t>7 632,4</w:t>
            </w:r>
          </w:p>
        </w:tc>
        <w:tc>
          <w:tcPr>
            <w:tcW w:w="1417" w:type="dxa"/>
            <w:shd w:val="clear" w:color="auto" w:fill="auto"/>
            <w:noWrap/>
            <w:vAlign w:val="bottom"/>
            <w:hideMark/>
          </w:tcPr>
          <w:p w14:paraId="5576D3FF" w14:textId="77777777" w:rsidR="005F2C5A" w:rsidRPr="005F2C5A" w:rsidRDefault="005F2C5A" w:rsidP="005F2C5A">
            <w:pPr>
              <w:jc w:val="right"/>
            </w:pPr>
            <w:r w:rsidRPr="005F2C5A">
              <w:t>7 632,4</w:t>
            </w:r>
          </w:p>
        </w:tc>
      </w:tr>
      <w:tr w:rsidR="005F2C5A" w:rsidRPr="005F2C5A" w14:paraId="2DEEF72D" w14:textId="77777777" w:rsidTr="00415EE5">
        <w:trPr>
          <w:trHeight w:val="20"/>
        </w:trPr>
        <w:tc>
          <w:tcPr>
            <w:tcW w:w="580" w:type="dxa"/>
            <w:shd w:val="clear" w:color="auto" w:fill="auto"/>
            <w:noWrap/>
            <w:vAlign w:val="bottom"/>
            <w:hideMark/>
          </w:tcPr>
          <w:p w14:paraId="5163BD66"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A65CAC4" w14:textId="77777777" w:rsidR="005F2C5A" w:rsidRPr="005F2C5A" w:rsidRDefault="005F2C5A" w:rsidP="005F2C5A">
            <w:r w:rsidRPr="005F2C5A">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технологического оборудования для животноводства и птицеводства)</w:t>
            </w:r>
          </w:p>
        </w:tc>
        <w:tc>
          <w:tcPr>
            <w:tcW w:w="660" w:type="dxa"/>
            <w:shd w:val="clear" w:color="000000" w:fill="FFFFFF"/>
            <w:vAlign w:val="bottom"/>
            <w:hideMark/>
          </w:tcPr>
          <w:p w14:paraId="2E20C3CE" w14:textId="77777777" w:rsidR="005F2C5A" w:rsidRPr="005F2C5A" w:rsidRDefault="005F2C5A" w:rsidP="005F2C5A">
            <w:pPr>
              <w:jc w:val="right"/>
            </w:pPr>
            <w:r w:rsidRPr="005F2C5A">
              <w:t>902</w:t>
            </w:r>
          </w:p>
        </w:tc>
        <w:tc>
          <w:tcPr>
            <w:tcW w:w="600" w:type="dxa"/>
            <w:shd w:val="clear" w:color="000000" w:fill="FFFFFF"/>
            <w:noWrap/>
            <w:vAlign w:val="bottom"/>
            <w:hideMark/>
          </w:tcPr>
          <w:p w14:paraId="3A048064" w14:textId="77777777" w:rsidR="005F2C5A" w:rsidRPr="005F2C5A" w:rsidRDefault="005F2C5A" w:rsidP="005F2C5A">
            <w:pPr>
              <w:jc w:val="right"/>
            </w:pPr>
            <w:r w:rsidRPr="005F2C5A">
              <w:t>04</w:t>
            </w:r>
          </w:p>
        </w:tc>
        <w:tc>
          <w:tcPr>
            <w:tcW w:w="560" w:type="dxa"/>
            <w:shd w:val="clear" w:color="000000" w:fill="FFFFFF"/>
            <w:noWrap/>
            <w:vAlign w:val="bottom"/>
            <w:hideMark/>
          </w:tcPr>
          <w:p w14:paraId="59BE4BE7" w14:textId="77777777" w:rsidR="005F2C5A" w:rsidRPr="005F2C5A" w:rsidRDefault="005F2C5A" w:rsidP="005F2C5A">
            <w:pPr>
              <w:jc w:val="right"/>
            </w:pPr>
            <w:r w:rsidRPr="005F2C5A">
              <w:t>05</w:t>
            </w:r>
          </w:p>
        </w:tc>
        <w:tc>
          <w:tcPr>
            <w:tcW w:w="1723" w:type="dxa"/>
            <w:shd w:val="clear" w:color="000000" w:fill="FFFFFF"/>
            <w:noWrap/>
            <w:vAlign w:val="bottom"/>
            <w:hideMark/>
          </w:tcPr>
          <w:p w14:paraId="7472B302" w14:textId="77777777" w:rsidR="005F2C5A" w:rsidRPr="005F2C5A" w:rsidRDefault="005F2C5A" w:rsidP="005F2C5A">
            <w:pPr>
              <w:jc w:val="right"/>
            </w:pPr>
            <w:r w:rsidRPr="005F2C5A">
              <w:t>15 2 01 60914</w:t>
            </w:r>
          </w:p>
        </w:tc>
        <w:tc>
          <w:tcPr>
            <w:tcW w:w="576" w:type="dxa"/>
            <w:shd w:val="clear" w:color="auto" w:fill="auto"/>
            <w:noWrap/>
            <w:vAlign w:val="bottom"/>
            <w:hideMark/>
          </w:tcPr>
          <w:p w14:paraId="6F4A489D" w14:textId="77777777" w:rsidR="005F2C5A" w:rsidRPr="005F2C5A" w:rsidRDefault="005F2C5A" w:rsidP="005F2C5A">
            <w:pPr>
              <w:jc w:val="right"/>
            </w:pPr>
            <w:r w:rsidRPr="005F2C5A">
              <w:t> </w:t>
            </w:r>
          </w:p>
        </w:tc>
        <w:tc>
          <w:tcPr>
            <w:tcW w:w="1492" w:type="dxa"/>
            <w:shd w:val="clear" w:color="auto" w:fill="auto"/>
            <w:noWrap/>
            <w:vAlign w:val="bottom"/>
            <w:hideMark/>
          </w:tcPr>
          <w:p w14:paraId="0FD096AA" w14:textId="77777777" w:rsidR="005F2C5A" w:rsidRPr="005F2C5A" w:rsidRDefault="005F2C5A" w:rsidP="005F2C5A">
            <w:pPr>
              <w:jc w:val="right"/>
            </w:pPr>
            <w:r w:rsidRPr="005F2C5A">
              <w:t>0,0</w:t>
            </w:r>
          </w:p>
        </w:tc>
        <w:tc>
          <w:tcPr>
            <w:tcW w:w="1418" w:type="dxa"/>
            <w:shd w:val="clear" w:color="auto" w:fill="auto"/>
            <w:noWrap/>
            <w:vAlign w:val="bottom"/>
            <w:hideMark/>
          </w:tcPr>
          <w:p w14:paraId="5030B353" w14:textId="77777777" w:rsidR="005F2C5A" w:rsidRPr="005F2C5A" w:rsidRDefault="005F2C5A" w:rsidP="005F2C5A">
            <w:pPr>
              <w:jc w:val="right"/>
            </w:pPr>
            <w:r w:rsidRPr="005F2C5A">
              <w:t>500,0</w:t>
            </w:r>
          </w:p>
        </w:tc>
        <w:tc>
          <w:tcPr>
            <w:tcW w:w="1417" w:type="dxa"/>
            <w:shd w:val="clear" w:color="auto" w:fill="auto"/>
            <w:noWrap/>
            <w:vAlign w:val="bottom"/>
            <w:hideMark/>
          </w:tcPr>
          <w:p w14:paraId="775C6080" w14:textId="77777777" w:rsidR="005F2C5A" w:rsidRPr="005F2C5A" w:rsidRDefault="005F2C5A" w:rsidP="005F2C5A">
            <w:pPr>
              <w:jc w:val="right"/>
            </w:pPr>
            <w:r w:rsidRPr="005F2C5A">
              <w:t>500,0</w:t>
            </w:r>
          </w:p>
        </w:tc>
      </w:tr>
      <w:tr w:rsidR="005F2C5A" w:rsidRPr="005F2C5A" w14:paraId="16F4AB36" w14:textId="77777777" w:rsidTr="00415EE5">
        <w:trPr>
          <w:trHeight w:val="20"/>
        </w:trPr>
        <w:tc>
          <w:tcPr>
            <w:tcW w:w="580" w:type="dxa"/>
            <w:shd w:val="clear" w:color="auto" w:fill="auto"/>
            <w:noWrap/>
            <w:vAlign w:val="bottom"/>
            <w:hideMark/>
          </w:tcPr>
          <w:p w14:paraId="438D49BF"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E52FA68" w14:textId="77777777" w:rsidR="005F2C5A" w:rsidRPr="005F2C5A" w:rsidRDefault="005F2C5A" w:rsidP="005F2C5A">
            <w:r w:rsidRPr="005F2C5A">
              <w:t>Иные бюджетные ассигнования</w:t>
            </w:r>
          </w:p>
        </w:tc>
        <w:tc>
          <w:tcPr>
            <w:tcW w:w="660" w:type="dxa"/>
            <w:shd w:val="clear" w:color="000000" w:fill="FFFFFF"/>
            <w:vAlign w:val="bottom"/>
            <w:hideMark/>
          </w:tcPr>
          <w:p w14:paraId="705D2F56" w14:textId="77777777" w:rsidR="005F2C5A" w:rsidRPr="005F2C5A" w:rsidRDefault="005F2C5A" w:rsidP="005F2C5A">
            <w:pPr>
              <w:jc w:val="right"/>
            </w:pPr>
            <w:r w:rsidRPr="005F2C5A">
              <w:t>902</w:t>
            </w:r>
          </w:p>
        </w:tc>
        <w:tc>
          <w:tcPr>
            <w:tcW w:w="600" w:type="dxa"/>
            <w:shd w:val="clear" w:color="000000" w:fill="FFFFFF"/>
            <w:noWrap/>
            <w:vAlign w:val="bottom"/>
            <w:hideMark/>
          </w:tcPr>
          <w:p w14:paraId="41EDE1FD" w14:textId="77777777" w:rsidR="005F2C5A" w:rsidRPr="005F2C5A" w:rsidRDefault="005F2C5A" w:rsidP="005F2C5A">
            <w:pPr>
              <w:jc w:val="right"/>
            </w:pPr>
            <w:r w:rsidRPr="005F2C5A">
              <w:t>04</w:t>
            </w:r>
          </w:p>
        </w:tc>
        <w:tc>
          <w:tcPr>
            <w:tcW w:w="560" w:type="dxa"/>
            <w:shd w:val="clear" w:color="000000" w:fill="FFFFFF"/>
            <w:noWrap/>
            <w:vAlign w:val="bottom"/>
            <w:hideMark/>
          </w:tcPr>
          <w:p w14:paraId="5E03888A" w14:textId="77777777" w:rsidR="005F2C5A" w:rsidRPr="005F2C5A" w:rsidRDefault="005F2C5A" w:rsidP="005F2C5A">
            <w:pPr>
              <w:jc w:val="right"/>
            </w:pPr>
            <w:r w:rsidRPr="005F2C5A">
              <w:t>05</w:t>
            </w:r>
          </w:p>
        </w:tc>
        <w:tc>
          <w:tcPr>
            <w:tcW w:w="1723" w:type="dxa"/>
            <w:shd w:val="clear" w:color="000000" w:fill="FFFFFF"/>
            <w:noWrap/>
            <w:vAlign w:val="bottom"/>
            <w:hideMark/>
          </w:tcPr>
          <w:p w14:paraId="489A09F9" w14:textId="77777777" w:rsidR="005F2C5A" w:rsidRPr="005F2C5A" w:rsidRDefault="005F2C5A" w:rsidP="005F2C5A">
            <w:pPr>
              <w:jc w:val="right"/>
            </w:pPr>
            <w:r w:rsidRPr="005F2C5A">
              <w:t>15 2 01 60914</w:t>
            </w:r>
          </w:p>
        </w:tc>
        <w:tc>
          <w:tcPr>
            <w:tcW w:w="576" w:type="dxa"/>
            <w:shd w:val="clear" w:color="auto" w:fill="auto"/>
            <w:noWrap/>
            <w:vAlign w:val="bottom"/>
            <w:hideMark/>
          </w:tcPr>
          <w:p w14:paraId="587D6840" w14:textId="77777777" w:rsidR="005F2C5A" w:rsidRPr="005F2C5A" w:rsidRDefault="005F2C5A" w:rsidP="005F2C5A">
            <w:pPr>
              <w:jc w:val="right"/>
            </w:pPr>
            <w:r w:rsidRPr="005F2C5A">
              <w:t>800</w:t>
            </w:r>
          </w:p>
        </w:tc>
        <w:tc>
          <w:tcPr>
            <w:tcW w:w="1492" w:type="dxa"/>
            <w:shd w:val="clear" w:color="auto" w:fill="auto"/>
            <w:noWrap/>
            <w:vAlign w:val="bottom"/>
            <w:hideMark/>
          </w:tcPr>
          <w:p w14:paraId="5E155470" w14:textId="77777777" w:rsidR="005F2C5A" w:rsidRPr="005F2C5A" w:rsidRDefault="005F2C5A" w:rsidP="005F2C5A">
            <w:pPr>
              <w:jc w:val="right"/>
            </w:pPr>
            <w:r w:rsidRPr="005F2C5A">
              <w:t>0,0</w:t>
            </w:r>
          </w:p>
        </w:tc>
        <w:tc>
          <w:tcPr>
            <w:tcW w:w="1418" w:type="dxa"/>
            <w:shd w:val="clear" w:color="auto" w:fill="auto"/>
            <w:noWrap/>
            <w:vAlign w:val="bottom"/>
            <w:hideMark/>
          </w:tcPr>
          <w:p w14:paraId="735529D2" w14:textId="77777777" w:rsidR="005F2C5A" w:rsidRPr="005F2C5A" w:rsidRDefault="005F2C5A" w:rsidP="005F2C5A">
            <w:pPr>
              <w:jc w:val="right"/>
            </w:pPr>
            <w:r w:rsidRPr="005F2C5A">
              <w:t>500,0</w:t>
            </w:r>
          </w:p>
        </w:tc>
        <w:tc>
          <w:tcPr>
            <w:tcW w:w="1417" w:type="dxa"/>
            <w:shd w:val="clear" w:color="auto" w:fill="auto"/>
            <w:noWrap/>
            <w:vAlign w:val="bottom"/>
            <w:hideMark/>
          </w:tcPr>
          <w:p w14:paraId="25325507" w14:textId="77777777" w:rsidR="005F2C5A" w:rsidRPr="005F2C5A" w:rsidRDefault="005F2C5A" w:rsidP="005F2C5A">
            <w:pPr>
              <w:jc w:val="right"/>
            </w:pPr>
            <w:r w:rsidRPr="005F2C5A">
              <w:t>500,0</w:t>
            </w:r>
          </w:p>
        </w:tc>
      </w:tr>
      <w:tr w:rsidR="005F2C5A" w:rsidRPr="005F2C5A" w14:paraId="0F55B868" w14:textId="77777777" w:rsidTr="00415EE5">
        <w:trPr>
          <w:trHeight w:val="20"/>
        </w:trPr>
        <w:tc>
          <w:tcPr>
            <w:tcW w:w="580" w:type="dxa"/>
            <w:shd w:val="clear" w:color="auto" w:fill="auto"/>
            <w:noWrap/>
            <w:vAlign w:val="bottom"/>
            <w:hideMark/>
          </w:tcPr>
          <w:p w14:paraId="4358FCE6"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47EAEBEE" w14:textId="77777777" w:rsidR="005F2C5A" w:rsidRPr="005F2C5A" w:rsidRDefault="005F2C5A" w:rsidP="005F2C5A">
            <w:r w:rsidRPr="005F2C5A">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660" w:type="dxa"/>
            <w:shd w:val="clear" w:color="000000" w:fill="FFFFFF"/>
            <w:vAlign w:val="bottom"/>
            <w:hideMark/>
          </w:tcPr>
          <w:p w14:paraId="1A69E447" w14:textId="77777777" w:rsidR="005F2C5A" w:rsidRPr="005F2C5A" w:rsidRDefault="005F2C5A" w:rsidP="005F2C5A">
            <w:pPr>
              <w:jc w:val="right"/>
            </w:pPr>
            <w:r w:rsidRPr="005F2C5A">
              <w:t>902</w:t>
            </w:r>
          </w:p>
        </w:tc>
        <w:tc>
          <w:tcPr>
            <w:tcW w:w="600" w:type="dxa"/>
            <w:shd w:val="clear" w:color="000000" w:fill="FFFFFF"/>
            <w:noWrap/>
            <w:vAlign w:val="bottom"/>
            <w:hideMark/>
          </w:tcPr>
          <w:p w14:paraId="6B6730F6" w14:textId="77777777" w:rsidR="005F2C5A" w:rsidRPr="005F2C5A" w:rsidRDefault="005F2C5A" w:rsidP="005F2C5A">
            <w:pPr>
              <w:jc w:val="right"/>
            </w:pPr>
            <w:r w:rsidRPr="005F2C5A">
              <w:t>04</w:t>
            </w:r>
          </w:p>
        </w:tc>
        <w:tc>
          <w:tcPr>
            <w:tcW w:w="560" w:type="dxa"/>
            <w:shd w:val="clear" w:color="000000" w:fill="FFFFFF"/>
            <w:noWrap/>
            <w:vAlign w:val="bottom"/>
            <w:hideMark/>
          </w:tcPr>
          <w:p w14:paraId="70CE3DE8" w14:textId="77777777" w:rsidR="005F2C5A" w:rsidRPr="005F2C5A" w:rsidRDefault="005F2C5A" w:rsidP="005F2C5A">
            <w:pPr>
              <w:jc w:val="right"/>
            </w:pPr>
            <w:r w:rsidRPr="005F2C5A">
              <w:t>05</w:t>
            </w:r>
          </w:p>
        </w:tc>
        <w:tc>
          <w:tcPr>
            <w:tcW w:w="1723" w:type="dxa"/>
            <w:shd w:val="clear" w:color="000000" w:fill="FFFFFF"/>
            <w:noWrap/>
            <w:vAlign w:val="bottom"/>
            <w:hideMark/>
          </w:tcPr>
          <w:p w14:paraId="3329E6E4" w14:textId="77777777" w:rsidR="005F2C5A" w:rsidRPr="005F2C5A" w:rsidRDefault="005F2C5A" w:rsidP="005F2C5A">
            <w:pPr>
              <w:jc w:val="right"/>
            </w:pPr>
            <w:r w:rsidRPr="005F2C5A">
              <w:t>15 2 01 60915</w:t>
            </w:r>
          </w:p>
        </w:tc>
        <w:tc>
          <w:tcPr>
            <w:tcW w:w="576" w:type="dxa"/>
            <w:shd w:val="clear" w:color="auto" w:fill="auto"/>
            <w:noWrap/>
            <w:vAlign w:val="bottom"/>
            <w:hideMark/>
          </w:tcPr>
          <w:p w14:paraId="698B8B2C" w14:textId="77777777" w:rsidR="005F2C5A" w:rsidRPr="005F2C5A" w:rsidRDefault="005F2C5A" w:rsidP="005F2C5A">
            <w:pPr>
              <w:jc w:val="right"/>
            </w:pPr>
            <w:r w:rsidRPr="005F2C5A">
              <w:t> </w:t>
            </w:r>
          </w:p>
        </w:tc>
        <w:tc>
          <w:tcPr>
            <w:tcW w:w="1492" w:type="dxa"/>
            <w:shd w:val="clear" w:color="auto" w:fill="auto"/>
            <w:noWrap/>
            <w:vAlign w:val="bottom"/>
            <w:hideMark/>
          </w:tcPr>
          <w:p w14:paraId="296708BA" w14:textId="77777777" w:rsidR="005F2C5A" w:rsidRPr="005F2C5A" w:rsidRDefault="005F2C5A" w:rsidP="005F2C5A">
            <w:pPr>
              <w:jc w:val="right"/>
            </w:pPr>
            <w:r w:rsidRPr="005F2C5A">
              <w:t>61,0</w:t>
            </w:r>
          </w:p>
        </w:tc>
        <w:tc>
          <w:tcPr>
            <w:tcW w:w="1418" w:type="dxa"/>
            <w:shd w:val="clear" w:color="auto" w:fill="auto"/>
            <w:noWrap/>
            <w:vAlign w:val="bottom"/>
            <w:hideMark/>
          </w:tcPr>
          <w:p w14:paraId="70C69711" w14:textId="77777777" w:rsidR="005F2C5A" w:rsidRPr="005F2C5A" w:rsidRDefault="005F2C5A" w:rsidP="005F2C5A">
            <w:pPr>
              <w:jc w:val="right"/>
            </w:pPr>
            <w:r w:rsidRPr="005F2C5A">
              <w:t>300,0</w:t>
            </w:r>
          </w:p>
        </w:tc>
        <w:tc>
          <w:tcPr>
            <w:tcW w:w="1417" w:type="dxa"/>
            <w:shd w:val="clear" w:color="auto" w:fill="auto"/>
            <w:noWrap/>
            <w:vAlign w:val="bottom"/>
            <w:hideMark/>
          </w:tcPr>
          <w:p w14:paraId="0D9E5CAB" w14:textId="77777777" w:rsidR="005F2C5A" w:rsidRPr="005F2C5A" w:rsidRDefault="005F2C5A" w:rsidP="005F2C5A">
            <w:pPr>
              <w:jc w:val="right"/>
            </w:pPr>
            <w:r w:rsidRPr="005F2C5A">
              <w:t>300,0</w:t>
            </w:r>
          </w:p>
        </w:tc>
      </w:tr>
      <w:tr w:rsidR="005F2C5A" w:rsidRPr="005F2C5A" w14:paraId="1BC31FC6" w14:textId="77777777" w:rsidTr="00415EE5">
        <w:trPr>
          <w:trHeight w:val="20"/>
        </w:trPr>
        <w:tc>
          <w:tcPr>
            <w:tcW w:w="580" w:type="dxa"/>
            <w:shd w:val="clear" w:color="auto" w:fill="auto"/>
            <w:noWrap/>
            <w:vAlign w:val="bottom"/>
            <w:hideMark/>
          </w:tcPr>
          <w:p w14:paraId="66902EAB"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445B3B80" w14:textId="77777777" w:rsidR="005F2C5A" w:rsidRPr="005F2C5A" w:rsidRDefault="005F2C5A" w:rsidP="005F2C5A">
            <w:r w:rsidRPr="005F2C5A">
              <w:t>Иные бюджетные ассигнования</w:t>
            </w:r>
          </w:p>
        </w:tc>
        <w:tc>
          <w:tcPr>
            <w:tcW w:w="660" w:type="dxa"/>
            <w:shd w:val="clear" w:color="000000" w:fill="FFFFFF"/>
            <w:vAlign w:val="bottom"/>
            <w:hideMark/>
          </w:tcPr>
          <w:p w14:paraId="7B066E1F" w14:textId="77777777" w:rsidR="005F2C5A" w:rsidRPr="005F2C5A" w:rsidRDefault="005F2C5A" w:rsidP="005F2C5A">
            <w:pPr>
              <w:jc w:val="right"/>
            </w:pPr>
            <w:r w:rsidRPr="005F2C5A">
              <w:t>902</w:t>
            </w:r>
          </w:p>
        </w:tc>
        <w:tc>
          <w:tcPr>
            <w:tcW w:w="600" w:type="dxa"/>
            <w:shd w:val="clear" w:color="000000" w:fill="FFFFFF"/>
            <w:noWrap/>
            <w:vAlign w:val="bottom"/>
            <w:hideMark/>
          </w:tcPr>
          <w:p w14:paraId="40BB862F" w14:textId="77777777" w:rsidR="005F2C5A" w:rsidRPr="005F2C5A" w:rsidRDefault="005F2C5A" w:rsidP="005F2C5A">
            <w:pPr>
              <w:jc w:val="right"/>
            </w:pPr>
            <w:r w:rsidRPr="005F2C5A">
              <w:t>04</w:t>
            </w:r>
          </w:p>
        </w:tc>
        <w:tc>
          <w:tcPr>
            <w:tcW w:w="560" w:type="dxa"/>
            <w:shd w:val="clear" w:color="000000" w:fill="FFFFFF"/>
            <w:noWrap/>
            <w:vAlign w:val="bottom"/>
            <w:hideMark/>
          </w:tcPr>
          <w:p w14:paraId="75179AB4" w14:textId="77777777" w:rsidR="005F2C5A" w:rsidRPr="005F2C5A" w:rsidRDefault="005F2C5A" w:rsidP="005F2C5A">
            <w:pPr>
              <w:jc w:val="right"/>
            </w:pPr>
            <w:r w:rsidRPr="005F2C5A">
              <w:t>05</w:t>
            </w:r>
          </w:p>
        </w:tc>
        <w:tc>
          <w:tcPr>
            <w:tcW w:w="1723" w:type="dxa"/>
            <w:shd w:val="clear" w:color="000000" w:fill="FFFFFF"/>
            <w:noWrap/>
            <w:vAlign w:val="bottom"/>
            <w:hideMark/>
          </w:tcPr>
          <w:p w14:paraId="2596DF3B" w14:textId="77777777" w:rsidR="005F2C5A" w:rsidRPr="005F2C5A" w:rsidRDefault="005F2C5A" w:rsidP="005F2C5A">
            <w:pPr>
              <w:jc w:val="right"/>
            </w:pPr>
            <w:r w:rsidRPr="005F2C5A">
              <w:t>15 2 01 60915</w:t>
            </w:r>
          </w:p>
        </w:tc>
        <w:tc>
          <w:tcPr>
            <w:tcW w:w="576" w:type="dxa"/>
            <w:shd w:val="clear" w:color="auto" w:fill="auto"/>
            <w:noWrap/>
            <w:vAlign w:val="bottom"/>
            <w:hideMark/>
          </w:tcPr>
          <w:p w14:paraId="27FEAD62" w14:textId="77777777" w:rsidR="005F2C5A" w:rsidRPr="005F2C5A" w:rsidRDefault="005F2C5A" w:rsidP="005F2C5A">
            <w:pPr>
              <w:jc w:val="right"/>
            </w:pPr>
            <w:r w:rsidRPr="005F2C5A">
              <w:t>800</w:t>
            </w:r>
          </w:p>
        </w:tc>
        <w:tc>
          <w:tcPr>
            <w:tcW w:w="1492" w:type="dxa"/>
            <w:shd w:val="clear" w:color="auto" w:fill="auto"/>
            <w:noWrap/>
            <w:vAlign w:val="bottom"/>
            <w:hideMark/>
          </w:tcPr>
          <w:p w14:paraId="704E3EFF" w14:textId="77777777" w:rsidR="005F2C5A" w:rsidRPr="005F2C5A" w:rsidRDefault="005F2C5A" w:rsidP="005F2C5A">
            <w:pPr>
              <w:jc w:val="right"/>
            </w:pPr>
            <w:r w:rsidRPr="005F2C5A">
              <w:t>61,0</w:t>
            </w:r>
          </w:p>
        </w:tc>
        <w:tc>
          <w:tcPr>
            <w:tcW w:w="1418" w:type="dxa"/>
            <w:shd w:val="clear" w:color="auto" w:fill="auto"/>
            <w:noWrap/>
            <w:vAlign w:val="bottom"/>
            <w:hideMark/>
          </w:tcPr>
          <w:p w14:paraId="04D3B7E6" w14:textId="77777777" w:rsidR="005F2C5A" w:rsidRPr="005F2C5A" w:rsidRDefault="005F2C5A" w:rsidP="005F2C5A">
            <w:pPr>
              <w:jc w:val="right"/>
            </w:pPr>
            <w:r w:rsidRPr="005F2C5A">
              <w:t>300,0</w:t>
            </w:r>
          </w:p>
        </w:tc>
        <w:tc>
          <w:tcPr>
            <w:tcW w:w="1417" w:type="dxa"/>
            <w:shd w:val="clear" w:color="auto" w:fill="auto"/>
            <w:noWrap/>
            <w:vAlign w:val="bottom"/>
            <w:hideMark/>
          </w:tcPr>
          <w:p w14:paraId="49429E63" w14:textId="77777777" w:rsidR="005F2C5A" w:rsidRPr="005F2C5A" w:rsidRDefault="005F2C5A" w:rsidP="005F2C5A">
            <w:pPr>
              <w:jc w:val="right"/>
            </w:pPr>
            <w:r w:rsidRPr="005F2C5A">
              <w:t>300,0</w:t>
            </w:r>
          </w:p>
        </w:tc>
      </w:tr>
      <w:tr w:rsidR="005F2C5A" w:rsidRPr="005F2C5A" w14:paraId="4846E352" w14:textId="77777777" w:rsidTr="00415EE5">
        <w:trPr>
          <w:trHeight w:val="20"/>
        </w:trPr>
        <w:tc>
          <w:tcPr>
            <w:tcW w:w="580" w:type="dxa"/>
            <w:shd w:val="clear" w:color="auto" w:fill="auto"/>
            <w:noWrap/>
            <w:vAlign w:val="bottom"/>
            <w:hideMark/>
          </w:tcPr>
          <w:p w14:paraId="27A6A04F"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E60C513" w14:textId="77777777" w:rsidR="005F2C5A" w:rsidRPr="005F2C5A" w:rsidRDefault="005F2C5A" w:rsidP="005F2C5A">
            <w:r w:rsidRPr="005F2C5A">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Производство реализуемой продукции животноводства)</w:t>
            </w:r>
          </w:p>
        </w:tc>
        <w:tc>
          <w:tcPr>
            <w:tcW w:w="660" w:type="dxa"/>
            <w:shd w:val="clear" w:color="000000" w:fill="FFFFFF"/>
            <w:vAlign w:val="bottom"/>
            <w:hideMark/>
          </w:tcPr>
          <w:p w14:paraId="21754398" w14:textId="77777777" w:rsidR="005F2C5A" w:rsidRPr="005F2C5A" w:rsidRDefault="005F2C5A" w:rsidP="005F2C5A">
            <w:pPr>
              <w:jc w:val="right"/>
            </w:pPr>
            <w:r w:rsidRPr="005F2C5A">
              <w:t>902</w:t>
            </w:r>
          </w:p>
        </w:tc>
        <w:tc>
          <w:tcPr>
            <w:tcW w:w="600" w:type="dxa"/>
            <w:shd w:val="clear" w:color="000000" w:fill="FFFFFF"/>
            <w:noWrap/>
            <w:vAlign w:val="bottom"/>
            <w:hideMark/>
          </w:tcPr>
          <w:p w14:paraId="2AAEE1F5" w14:textId="77777777" w:rsidR="005F2C5A" w:rsidRPr="005F2C5A" w:rsidRDefault="005F2C5A" w:rsidP="005F2C5A">
            <w:pPr>
              <w:jc w:val="right"/>
            </w:pPr>
            <w:r w:rsidRPr="005F2C5A">
              <w:t>04</w:t>
            </w:r>
          </w:p>
        </w:tc>
        <w:tc>
          <w:tcPr>
            <w:tcW w:w="560" w:type="dxa"/>
            <w:shd w:val="clear" w:color="000000" w:fill="FFFFFF"/>
            <w:noWrap/>
            <w:vAlign w:val="bottom"/>
            <w:hideMark/>
          </w:tcPr>
          <w:p w14:paraId="121F2F46" w14:textId="77777777" w:rsidR="005F2C5A" w:rsidRPr="005F2C5A" w:rsidRDefault="005F2C5A" w:rsidP="005F2C5A">
            <w:pPr>
              <w:jc w:val="right"/>
            </w:pPr>
            <w:r w:rsidRPr="005F2C5A">
              <w:t>05</w:t>
            </w:r>
          </w:p>
        </w:tc>
        <w:tc>
          <w:tcPr>
            <w:tcW w:w="1723" w:type="dxa"/>
            <w:shd w:val="clear" w:color="000000" w:fill="FFFFFF"/>
            <w:noWrap/>
            <w:vAlign w:val="bottom"/>
            <w:hideMark/>
          </w:tcPr>
          <w:p w14:paraId="51655DE8" w14:textId="77777777" w:rsidR="005F2C5A" w:rsidRPr="005F2C5A" w:rsidRDefault="005F2C5A" w:rsidP="005F2C5A">
            <w:pPr>
              <w:jc w:val="right"/>
            </w:pPr>
            <w:r w:rsidRPr="005F2C5A">
              <w:t>15 2 01 60916</w:t>
            </w:r>
          </w:p>
        </w:tc>
        <w:tc>
          <w:tcPr>
            <w:tcW w:w="576" w:type="dxa"/>
            <w:shd w:val="clear" w:color="auto" w:fill="auto"/>
            <w:noWrap/>
            <w:vAlign w:val="bottom"/>
            <w:hideMark/>
          </w:tcPr>
          <w:p w14:paraId="38D06014" w14:textId="77777777" w:rsidR="005F2C5A" w:rsidRPr="005F2C5A" w:rsidRDefault="005F2C5A" w:rsidP="005F2C5A">
            <w:pPr>
              <w:jc w:val="right"/>
            </w:pPr>
            <w:r w:rsidRPr="005F2C5A">
              <w:t> </w:t>
            </w:r>
          </w:p>
        </w:tc>
        <w:tc>
          <w:tcPr>
            <w:tcW w:w="1492" w:type="dxa"/>
            <w:shd w:val="clear" w:color="auto" w:fill="auto"/>
            <w:noWrap/>
            <w:vAlign w:val="bottom"/>
            <w:hideMark/>
          </w:tcPr>
          <w:p w14:paraId="2D02AE17" w14:textId="77777777" w:rsidR="005F2C5A" w:rsidRPr="005F2C5A" w:rsidRDefault="005F2C5A" w:rsidP="005F2C5A">
            <w:pPr>
              <w:jc w:val="right"/>
            </w:pPr>
            <w:r w:rsidRPr="005F2C5A">
              <w:t>0,0</w:t>
            </w:r>
          </w:p>
        </w:tc>
        <w:tc>
          <w:tcPr>
            <w:tcW w:w="1418" w:type="dxa"/>
            <w:shd w:val="clear" w:color="auto" w:fill="auto"/>
            <w:noWrap/>
            <w:vAlign w:val="bottom"/>
            <w:hideMark/>
          </w:tcPr>
          <w:p w14:paraId="5ADD857D" w14:textId="77777777" w:rsidR="005F2C5A" w:rsidRPr="005F2C5A" w:rsidRDefault="005F2C5A" w:rsidP="005F2C5A">
            <w:pPr>
              <w:jc w:val="right"/>
            </w:pPr>
            <w:r w:rsidRPr="005F2C5A">
              <w:t>1 000,0</w:t>
            </w:r>
          </w:p>
        </w:tc>
        <w:tc>
          <w:tcPr>
            <w:tcW w:w="1417" w:type="dxa"/>
            <w:shd w:val="clear" w:color="auto" w:fill="auto"/>
            <w:noWrap/>
            <w:vAlign w:val="bottom"/>
            <w:hideMark/>
          </w:tcPr>
          <w:p w14:paraId="7F570424" w14:textId="77777777" w:rsidR="005F2C5A" w:rsidRPr="005F2C5A" w:rsidRDefault="005F2C5A" w:rsidP="005F2C5A">
            <w:pPr>
              <w:jc w:val="right"/>
            </w:pPr>
            <w:r w:rsidRPr="005F2C5A">
              <w:t>1 000,0</w:t>
            </w:r>
          </w:p>
        </w:tc>
      </w:tr>
      <w:tr w:rsidR="005F2C5A" w:rsidRPr="005F2C5A" w14:paraId="4D845C26" w14:textId="77777777" w:rsidTr="00415EE5">
        <w:trPr>
          <w:trHeight w:val="20"/>
        </w:trPr>
        <w:tc>
          <w:tcPr>
            <w:tcW w:w="580" w:type="dxa"/>
            <w:shd w:val="clear" w:color="auto" w:fill="auto"/>
            <w:noWrap/>
            <w:vAlign w:val="bottom"/>
            <w:hideMark/>
          </w:tcPr>
          <w:p w14:paraId="628B9F92"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1759BA0" w14:textId="77777777" w:rsidR="005F2C5A" w:rsidRPr="005F2C5A" w:rsidRDefault="005F2C5A" w:rsidP="005F2C5A">
            <w:r w:rsidRPr="005F2C5A">
              <w:t>Иные бюджетные ассигнования</w:t>
            </w:r>
          </w:p>
        </w:tc>
        <w:tc>
          <w:tcPr>
            <w:tcW w:w="660" w:type="dxa"/>
            <w:shd w:val="clear" w:color="000000" w:fill="FFFFFF"/>
            <w:vAlign w:val="bottom"/>
            <w:hideMark/>
          </w:tcPr>
          <w:p w14:paraId="37E01F12" w14:textId="77777777" w:rsidR="005F2C5A" w:rsidRPr="005F2C5A" w:rsidRDefault="005F2C5A" w:rsidP="005F2C5A">
            <w:pPr>
              <w:jc w:val="right"/>
            </w:pPr>
            <w:r w:rsidRPr="005F2C5A">
              <w:t>902</w:t>
            </w:r>
          </w:p>
        </w:tc>
        <w:tc>
          <w:tcPr>
            <w:tcW w:w="600" w:type="dxa"/>
            <w:shd w:val="clear" w:color="000000" w:fill="FFFFFF"/>
            <w:noWrap/>
            <w:vAlign w:val="bottom"/>
            <w:hideMark/>
          </w:tcPr>
          <w:p w14:paraId="2C14B621" w14:textId="77777777" w:rsidR="005F2C5A" w:rsidRPr="005F2C5A" w:rsidRDefault="005F2C5A" w:rsidP="005F2C5A">
            <w:pPr>
              <w:jc w:val="right"/>
            </w:pPr>
            <w:r w:rsidRPr="005F2C5A">
              <w:t>04</w:t>
            </w:r>
          </w:p>
        </w:tc>
        <w:tc>
          <w:tcPr>
            <w:tcW w:w="560" w:type="dxa"/>
            <w:shd w:val="clear" w:color="000000" w:fill="FFFFFF"/>
            <w:noWrap/>
            <w:vAlign w:val="bottom"/>
            <w:hideMark/>
          </w:tcPr>
          <w:p w14:paraId="319BD97F" w14:textId="77777777" w:rsidR="005F2C5A" w:rsidRPr="005F2C5A" w:rsidRDefault="005F2C5A" w:rsidP="005F2C5A">
            <w:pPr>
              <w:jc w:val="right"/>
            </w:pPr>
            <w:r w:rsidRPr="005F2C5A">
              <w:t>05</w:t>
            </w:r>
          </w:p>
        </w:tc>
        <w:tc>
          <w:tcPr>
            <w:tcW w:w="1723" w:type="dxa"/>
            <w:shd w:val="clear" w:color="000000" w:fill="FFFFFF"/>
            <w:noWrap/>
            <w:vAlign w:val="bottom"/>
            <w:hideMark/>
          </w:tcPr>
          <w:p w14:paraId="42F397E1" w14:textId="77777777" w:rsidR="005F2C5A" w:rsidRPr="005F2C5A" w:rsidRDefault="005F2C5A" w:rsidP="005F2C5A">
            <w:pPr>
              <w:jc w:val="right"/>
            </w:pPr>
            <w:r w:rsidRPr="005F2C5A">
              <w:t>15 2 01 60916</w:t>
            </w:r>
          </w:p>
        </w:tc>
        <w:tc>
          <w:tcPr>
            <w:tcW w:w="576" w:type="dxa"/>
            <w:shd w:val="clear" w:color="auto" w:fill="auto"/>
            <w:noWrap/>
            <w:vAlign w:val="bottom"/>
            <w:hideMark/>
          </w:tcPr>
          <w:p w14:paraId="16167C2A" w14:textId="77777777" w:rsidR="005F2C5A" w:rsidRPr="005F2C5A" w:rsidRDefault="005F2C5A" w:rsidP="005F2C5A">
            <w:pPr>
              <w:jc w:val="right"/>
            </w:pPr>
            <w:r w:rsidRPr="005F2C5A">
              <w:t>800</w:t>
            </w:r>
          </w:p>
        </w:tc>
        <w:tc>
          <w:tcPr>
            <w:tcW w:w="1492" w:type="dxa"/>
            <w:shd w:val="clear" w:color="auto" w:fill="auto"/>
            <w:noWrap/>
            <w:vAlign w:val="bottom"/>
            <w:hideMark/>
          </w:tcPr>
          <w:p w14:paraId="77A62089" w14:textId="77777777" w:rsidR="005F2C5A" w:rsidRPr="005F2C5A" w:rsidRDefault="005F2C5A" w:rsidP="005F2C5A">
            <w:pPr>
              <w:jc w:val="right"/>
            </w:pPr>
            <w:r w:rsidRPr="005F2C5A">
              <w:t>0,0</w:t>
            </w:r>
          </w:p>
        </w:tc>
        <w:tc>
          <w:tcPr>
            <w:tcW w:w="1418" w:type="dxa"/>
            <w:shd w:val="clear" w:color="auto" w:fill="auto"/>
            <w:noWrap/>
            <w:vAlign w:val="bottom"/>
            <w:hideMark/>
          </w:tcPr>
          <w:p w14:paraId="3B3B1A56" w14:textId="77777777" w:rsidR="005F2C5A" w:rsidRPr="005F2C5A" w:rsidRDefault="005F2C5A" w:rsidP="005F2C5A">
            <w:pPr>
              <w:jc w:val="right"/>
            </w:pPr>
            <w:r w:rsidRPr="005F2C5A">
              <w:t>1 000,0</w:t>
            </w:r>
          </w:p>
        </w:tc>
        <w:tc>
          <w:tcPr>
            <w:tcW w:w="1417" w:type="dxa"/>
            <w:shd w:val="clear" w:color="auto" w:fill="auto"/>
            <w:noWrap/>
            <w:vAlign w:val="bottom"/>
            <w:hideMark/>
          </w:tcPr>
          <w:p w14:paraId="656E24BD" w14:textId="77777777" w:rsidR="005F2C5A" w:rsidRPr="005F2C5A" w:rsidRDefault="005F2C5A" w:rsidP="005F2C5A">
            <w:pPr>
              <w:jc w:val="right"/>
            </w:pPr>
            <w:r w:rsidRPr="005F2C5A">
              <w:t>1 000,0</w:t>
            </w:r>
          </w:p>
        </w:tc>
      </w:tr>
      <w:tr w:rsidR="005F2C5A" w:rsidRPr="005F2C5A" w14:paraId="204C09FB" w14:textId="77777777" w:rsidTr="00415EE5">
        <w:trPr>
          <w:trHeight w:val="20"/>
        </w:trPr>
        <w:tc>
          <w:tcPr>
            <w:tcW w:w="580" w:type="dxa"/>
            <w:shd w:val="clear" w:color="auto" w:fill="auto"/>
            <w:noWrap/>
            <w:vAlign w:val="bottom"/>
            <w:hideMark/>
          </w:tcPr>
          <w:p w14:paraId="69CFF073"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9485307" w14:textId="77777777" w:rsidR="005F2C5A" w:rsidRPr="005F2C5A" w:rsidRDefault="005F2C5A" w:rsidP="005F2C5A">
            <w:r w:rsidRPr="005F2C5A">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Производство реализуемой продукции животноводства)</w:t>
            </w:r>
          </w:p>
        </w:tc>
        <w:tc>
          <w:tcPr>
            <w:tcW w:w="660" w:type="dxa"/>
            <w:shd w:val="clear" w:color="000000" w:fill="FFFFFF"/>
            <w:vAlign w:val="bottom"/>
            <w:hideMark/>
          </w:tcPr>
          <w:p w14:paraId="16A618EC" w14:textId="77777777" w:rsidR="005F2C5A" w:rsidRPr="005F2C5A" w:rsidRDefault="005F2C5A" w:rsidP="005F2C5A">
            <w:pPr>
              <w:jc w:val="right"/>
            </w:pPr>
            <w:r w:rsidRPr="005F2C5A">
              <w:t>902</w:t>
            </w:r>
          </w:p>
        </w:tc>
        <w:tc>
          <w:tcPr>
            <w:tcW w:w="600" w:type="dxa"/>
            <w:shd w:val="clear" w:color="000000" w:fill="FFFFFF"/>
            <w:noWrap/>
            <w:vAlign w:val="bottom"/>
            <w:hideMark/>
          </w:tcPr>
          <w:p w14:paraId="7D16E65B" w14:textId="77777777" w:rsidR="005F2C5A" w:rsidRPr="005F2C5A" w:rsidRDefault="005F2C5A" w:rsidP="005F2C5A">
            <w:pPr>
              <w:jc w:val="right"/>
            </w:pPr>
            <w:r w:rsidRPr="005F2C5A">
              <w:t>04</w:t>
            </w:r>
          </w:p>
        </w:tc>
        <w:tc>
          <w:tcPr>
            <w:tcW w:w="560" w:type="dxa"/>
            <w:shd w:val="clear" w:color="000000" w:fill="FFFFFF"/>
            <w:noWrap/>
            <w:vAlign w:val="bottom"/>
            <w:hideMark/>
          </w:tcPr>
          <w:p w14:paraId="72901BFA" w14:textId="77777777" w:rsidR="005F2C5A" w:rsidRPr="005F2C5A" w:rsidRDefault="005F2C5A" w:rsidP="005F2C5A">
            <w:pPr>
              <w:jc w:val="right"/>
            </w:pPr>
            <w:r w:rsidRPr="005F2C5A">
              <w:t>05</w:t>
            </w:r>
          </w:p>
        </w:tc>
        <w:tc>
          <w:tcPr>
            <w:tcW w:w="1723" w:type="dxa"/>
            <w:shd w:val="clear" w:color="000000" w:fill="FFFFFF"/>
            <w:noWrap/>
            <w:vAlign w:val="bottom"/>
            <w:hideMark/>
          </w:tcPr>
          <w:p w14:paraId="1D8E4DD1" w14:textId="77777777" w:rsidR="005F2C5A" w:rsidRPr="005F2C5A" w:rsidRDefault="005F2C5A" w:rsidP="005F2C5A">
            <w:pPr>
              <w:jc w:val="right"/>
            </w:pPr>
            <w:r w:rsidRPr="005F2C5A">
              <w:t>15 2 01 6091М</w:t>
            </w:r>
          </w:p>
        </w:tc>
        <w:tc>
          <w:tcPr>
            <w:tcW w:w="576" w:type="dxa"/>
            <w:shd w:val="clear" w:color="auto" w:fill="auto"/>
            <w:noWrap/>
            <w:vAlign w:val="bottom"/>
            <w:hideMark/>
          </w:tcPr>
          <w:p w14:paraId="774C1879" w14:textId="77777777" w:rsidR="005F2C5A" w:rsidRPr="005F2C5A" w:rsidRDefault="005F2C5A" w:rsidP="005F2C5A">
            <w:pPr>
              <w:jc w:val="right"/>
            </w:pPr>
            <w:r w:rsidRPr="005F2C5A">
              <w:t> </w:t>
            </w:r>
          </w:p>
        </w:tc>
        <w:tc>
          <w:tcPr>
            <w:tcW w:w="1492" w:type="dxa"/>
            <w:shd w:val="clear" w:color="auto" w:fill="auto"/>
            <w:noWrap/>
            <w:vAlign w:val="bottom"/>
            <w:hideMark/>
          </w:tcPr>
          <w:p w14:paraId="3D53DA16" w14:textId="77777777" w:rsidR="005F2C5A" w:rsidRPr="005F2C5A" w:rsidRDefault="005F2C5A" w:rsidP="005F2C5A">
            <w:pPr>
              <w:jc w:val="right"/>
            </w:pPr>
            <w:r w:rsidRPr="005F2C5A">
              <w:t>0,0</w:t>
            </w:r>
          </w:p>
        </w:tc>
        <w:tc>
          <w:tcPr>
            <w:tcW w:w="1418" w:type="dxa"/>
            <w:shd w:val="clear" w:color="auto" w:fill="auto"/>
            <w:noWrap/>
            <w:vAlign w:val="bottom"/>
            <w:hideMark/>
          </w:tcPr>
          <w:p w14:paraId="54E248D8" w14:textId="77777777" w:rsidR="005F2C5A" w:rsidRPr="005F2C5A" w:rsidRDefault="005F2C5A" w:rsidP="005F2C5A">
            <w:pPr>
              <w:jc w:val="right"/>
            </w:pPr>
            <w:r w:rsidRPr="005F2C5A">
              <w:t>100,0</w:t>
            </w:r>
          </w:p>
        </w:tc>
        <w:tc>
          <w:tcPr>
            <w:tcW w:w="1417" w:type="dxa"/>
            <w:shd w:val="clear" w:color="auto" w:fill="auto"/>
            <w:noWrap/>
            <w:vAlign w:val="bottom"/>
            <w:hideMark/>
          </w:tcPr>
          <w:p w14:paraId="081171EB" w14:textId="77777777" w:rsidR="005F2C5A" w:rsidRPr="005F2C5A" w:rsidRDefault="005F2C5A" w:rsidP="005F2C5A">
            <w:pPr>
              <w:jc w:val="right"/>
            </w:pPr>
            <w:r w:rsidRPr="005F2C5A">
              <w:t>100,0</w:t>
            </w:r>
          </w:p>
        </w:tc>
      </w:tr>
      <w:tr w:rsidR="005F2C5A" w:rsidRPr="005F2C5A" w14:paraId="22B28F7F" w14:textId="77777777" w:rsidTr="00415EE5">
        <w:trPr>
          <w:trHeight w:val="20"/>
        </w:trPr>
        <w:tc>
          <w:tcPr>
            <w:tcW w:w="580" w:type="dxa"/>
            <w:shd w:val="clear" w:color="auto" w:fill="auto"/>
            <w:noWrap/>
            <w:vAlign w:val="bottom"/>
            <w:hideMark/>
          </w:tcPr>
          <w:p w14:paraId="2027B236"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DEC74CB" w14:textId="77777777" w:rsidR="005F2C5A" w:rsidRPr="005F2C5A" w:rsidRDefault="005F2C5A" w:rsidP="005F2C5A">
            <w:r w:rsidRPr="005F2C5A">
              <w:t>Иные бюджетные ассигнования</w:t>
            </w:r>
          </w:p>
        </w:tc>
        <w:tc>
          <w:tcPr>
            <w:tcW w:w="660" w:type="dxa"/>
            <w:shd w:val="clear" w:color="000000" w:fill="FFFFFF"/>
            <w:vAlign w:val="bottom"/>
            <w:hideMark/>
          </w:tcPr>
          <w:p w14:paraId="63496BE8" w14:textId="77777777" w:rsidR="005F2C5A" w:rsidRPr="005F2C5A" w:rsidRDefault="005F2C5A" w:rsidP="005F2C5A">
            <w:pPr>
              <w:jc w:val="right"/>
            </w:pPr>
            <w:r w:rsidRPr="005F2C5A">
              <w:t>902</w:t>
            </w:r>
          </w:p>
        </w:tc>
        <w:tc>
          <w:tcPr>
            <w:tcW w:w="600" w:type="dxa"/>
            <w:shd w:val="clear" w:color="000000" w:fill="FFFFFF"/>
            <w:noWrap/>
            <w:vAlign w:val="bottom"/>
            <w:hideMark/>
          </w:tcPr>
          <w:p w14:paraId="12BD8D28" w14:textId="77777777" w:rsidR="005F2C5A" w:rsidRPr="005F2C5A" w:rsidRDefault="005F2C5A" w:rsidP="005F2C5A">
            <w:pPr>
              <w:jc w:val="right"/>
            </w:pPr>
            <w:r w:rsidRPr="005F2C5A">
              <w:t>04</w:t>
            </w:r>
          </w:p>
        </w:tc>
        <w:tc>
          <w:tcPr>
            <w:tcW w:w="560" w:type="dxa"/>
            <w:shd w:val="clear" w:color="000000" w:fill="FFFFFF"/>
            <w:noWrap/>
            <w:vAlign w:val="bottom"/>
            <w:hideMark/>
          </w:tcPr>
          <w:p w14:paraId="0CDD0443" w14:textId="77777777" w:rsidR="005F2C5A" w:rsidRPr="005F2C5A" w:rsidRDefault="005F2C5A" w:rsidP="005F2C5A">
            <w:pPr>
              <w:jc w:val="right"/>
            </w:pPr>
            <w:r w:rsidRPr="005F2C5A">
              <w:t>05</w:t>
            </w:r>
          </w:p>
        </w:tc>
        <w:tc>
          <w:tcPr>
            <w:tcW w:w="1723" w:type="dxa"/>
            <w:shd w:val="clear" w:color="000000" w:fill="FFFFFF"/>
            <w:noWrap/>
            <w:vAlign w:val="bottom"/>
            <w:hideMark/>
          </w:tcPr>
          <w:p w14:paraId="15F931D2" w14:textId="77777777" w:rsidR="005F2C5A" w:rsidRPr="005F2C5A" w:rsidRDefault="005F2C5A" w:rsidP="005F2C5A">
            <w:pPr>
              <w:jc w:val="right"/>
            </w:pPr>
            <w:r w:rsidRPr="005F2C5A">
              <w:t>15 2 01 6091М</w:t>
            </w:r>
          </w:p>
        </w:tc>
        <w:tc>
          <w:tcPr>
            <w:tcW w:w="576" w:type="dxa"/>
            <w:shd w:val="clear" w:color="auto" w:fill="auto"/>
            <w:noWrap/>
            <w:vAlign w:val="bottom"/>
            <w:hideMark/>
          </w:tcPr>
          <w:p w14:paraId="13F8F09A" w14:textId="77777777" w:rsidR="005F2C5A" w:rsidRPr="005F2C5A" w:rsidRDefault="005F2C5A" w:rsidP="005F2C5A">
            <w:pPr>
              <w:jc w:val="right"/>
            </w:pPr>
            <w:r w:rsidRPr="005F2C5A">
              <w:t>800</w:t>
            </w:r>
          </w:p>
        </w:tc>
        <w:tc>
          <w:tcPr>
            <w:tcW w:w="1492" w:type="dxa"/>
            <w:shd w:val="clear" w:color="auto" w:fill="auto"/>
            <w:noWrap/>
            <w:vAlign w:val="bottom"/>
            <w:hideMark/>
          </w:tcPr>
          <w:p w14:paraId="5032F6F9" w14:textId="77777777" w:rsidR="005F2C5A" w:rsidRPr="005F2C5A" w:rsidRDefault="005F2C5A" w:rsidP="005F2C5A">
            <w:pPr>
              <w:jc w:val="right"/>
            </w:pPr>
            <w:r w:rsidRPr="005F2C5A">
              <w:t>0,0</w:t>
            </w:r>
          </w:p>
        </w:tc>
        <w:tc>
          <w:tcPr>
            <w:tcW w:w="1418" w:type="dxa"/>
            <w:shd w:val="clear" w:color="auto" w:fill="auto"/>
            <w:noWrap/>
            <w:vAlign w:val="bottom"/>
            <w:hideMark/>
          </w:tcPr>
          <w:p w14:paraId="4E397CAE" w14:textId="77777777" w:rsidR="005F2C5A" w:rsidRPr="005F2C5A" w:rsidRDefault="005F2C5A" w:rsidP="005F2C5A">
            <w:pPr>
              <w:jc w:val="right"/>
            </w:pPr>
            <w:r w:rsidRPr="005F2C5A">
              <w:t>100,0</w:t>
            </w:r>
          </w:p>
        </w:tc>
        <w:tc>
          <w:tcPr>
            <w:tcW w:w="1417" w:type="dxa"/>
            <w:shd w:val="clear" w:color="auto" w:fill="auto"/>
            <w:noWrap/>
            <w:vAlign w:val="bottom"/>
            <w:hideMark/>
          </w:tcPr>
          <w:p w14:paraId="0E711154" w14:textId="77777777" w:rsidR="005F2C5A" w:rsidRPr="005F2C5A" w:rsidRDefault="005F2C5A" w:rsidP="005F2C5A">
            <w:pPr>
              <w:jc w:val="right"/>
            </w:pPr>
            <w:r w:rsidRPr="005F2C5A">
              <w:t>100,0</w:t>
            </w:r>
          </w:p>
        </w:tc>
      </w:tr>
      <w:tr w:rsidR="005F2C5A" w:rsidRPr="005F2C5A" w14:paraId="755B4BBB" w14:textId="77777777" w:rsidTr="00415EE5">
        <w:trPr>
          <w:trHeight w:val="20"/>
        </w:trPr>
        <w:tc>
          <w:tcPr>
            <w:tcW w:w="580" w:type="dxa"/>
            <w:shd w:val="clear" w:color="auto" w:fill="auto"/>
            <w:noWrap/>
            <w:vAlign w:val="bottom"/>
            <w:hideMark/>
          </w:tcPr>
          <w:p w14:paraId="3737B5A8"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F40C28C" w14:textId="77777777" w:rsidR="005F2C5A" w:rsidRPr="005F2C5A" w:rsidRDefault="005F2C5A" w:rsidP="005F2C5A">
            <w:r w:rsidRPr="005F2C5A">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660" w:type="dxa"/>
            <w:shd w:val="clear" w:color="000000" w:fill="FFFFFF"/>
            <w:vAlign w:val="bottom"/>
            <w:hideMark/>
          </w:tcPr>
          <w:p w14:paraId="227470DE" w14:textId="77777777" w:rsidR="005F2C5A" w:rsidRPr="005F2C5A" w:rsidRDefault="005F2C5A" w:rsidP="005F2C5A">
            <w:pPr>
              <w:jc w:val="right"/>
            </w:pPr>
            <w:r w:rsidRPr="005F2C5A">
              <w:t>902</w:t>
            </w:r>
          </w:p>
        </w:tc>
        <w:tc>
          <w:tcPr>
            <w:tcW w:w="600" w:type="dxa"/>
            <w:shd w:val="clear" w:color="000000" w:fill="FFFFFF"/>
            <w:noWrap/>
            <w:vAlign w:val="bottom"/>
            <w:hideMark/>
          </w:tcPr>
          <w:p w14:paraId="681ABFCD" w14:textId="77777777" w:rsidR="005F2C5A" w:rsidRPr="005F2C5A" w:rsidRDefault="005F2C5A" w:rsidP="005F2C5A">
            <w:pPr>
              <w:jc w:val="right"/>
            </w:pPr>
            <w:r w:rsidRPr="005F2C5A">
              <w:t>04</w:t>
            </w:r>
          </w:p>
        </w:tc>
        <w:tc>
          <w:tcPr>
            <w:tcW w:w="560" w:type="dxa"/>
            <w:shd w:val="clear" w:color="000000" w:fill="FFFFFF"/>
            <w:noWrap/>
            <w:vAlign w:val="bottom"/>
            <w:hideMark/>
          </w:tcPr>
          <w:p w14:paraId="653CFC6E" w14:textId="77777777" w:rsidR="005F2C5A" w:rsidRPr="005F2C5A" w:rsidRDefault="005F2C5A" w:rsidP="005F2C5A">
            <w:pPr>
              <w:jc w:val="right"/>
            </w:pPr>
            <w:r w:rsidRPr="005F2C5A">
              <w:t>05</w:t>
            </w:r>
          </w:p>
        </w:tc>
        <w:tc>
          <w:tcPr>
            <w:tcW w:w="1723" w:type="dxa"/>
            <w:shd w:val="clear" w:color="000000" w:fill="FFFFFF"/>
            <w:noWrap/>
            <w:vAlign w:val="bottom"/>
            <w:hideMark/>
          </w:tcPr>
          <w:p w14:paraId="6FACE372" w14:textId="77777777" w:rsidR="005F2C5A" w:rsidRPr="005F2C5A" w:rsidRDefault="005F2C5A" w:rsidP="005F2C5A">
            <w:pPr>
              <w:jc w:val="right"/>
            </w:pPr>
            <w:r w:rsidRPr="005F2C5A">
              <w:t>15 2 01 6091П</w:t>
            </w:r>
          </w:p>
        </w:tc>
        <w:tc>
          <w:tcPr>
            <w:tcW w:w="576" w:type="dxa"/>
            <w:shd w:val="clear" w:color="auto" w:fill="auto"/>
            <w:noWrap/>
            <w:vAlign w:val="bottom"/>
            <w:hideMark/>
          </w:tcPr>
          <w:p w14:paraId="569E844C" w14:textId="77777777" w:rsidR="005F2C5A" w:rsidRPr="005F2C5A" w:rsidRDefault="005F2C5A" w:rsidP="005F2C5A">
            <w:pPr>
              <w:jc w:val="right"/>
            </w:pPr>
            <w:r w:rsidRPr="005F2C5A">
              <w:t> </w:t>
            </w:r>
          </w:p>
        </w:tc>
        <w:tc>
          <w:tcPr>
            <w:tcW w:w="1492" w:type="dxa"/>
            <w:shd w:val="clear" w:color="auto" w:fill="auto"/>
            <w:noWrap/>
            <w:vAlign w:val="bottom"/>
            <w:hideMark/>
          </w:tcPr>
          <w:p w14:paraId="1A46496E" w14:textId="77777777" w:rsidR="005F2C5A" w:rsidRPr="005F2C5A" w:rsidRDefault="005F2C5A" w:rsidP="005F2C5A">
            <w:pPr>
              <w:jc w:val="right"/>
            </w:pPr>
            <w:r w:rsidRPr="005F2C5A">
              <w:t>0,0</w:t>
            </w:r>
          </w:p>
        </w:tc>
        <w:tc>
          <w:tcPr>
            <w:tcW w:w="1418" w:type="dxa"/>
            <w:shd w:val="clear" w:color="auto" w:fill="auto"/>
            <w:noWrap/>
            <w:vAlign w:val="bottom"/>
            <w:hideMark/>
          </w:tcPr>
          <w:p w14:paraId="157BB111" w14:textId="77777777" w:rsidR="005F2C5A" w:rsidRPr="005F2C5A" w:rsidRDefault="005F2C5A" w:rsidP="005F2C5A">
            <w:pPr>
              <w:jc w:val="right"/>
            </w:pPr>
            <w:r w:rsidRPr="005F2C5A">
              <w:t>500,0</w:t>
            </w:r>
          </w:p>
        </w:tc>
        <w:tc>
          <w:tcPr>
            <w:tcW w:w="1417" w:type="dxa"/>
            <w:shd w:val="clear" w:color="auto" w:fill="auto"/>
            <w:noWrap/>
            <w:vAlign w:val="bottom"/>
            <w:hideMark/>
          </w:tcPr>
          <w:p w14:paraId="4544A42E" w14:textId="77777777" w:rsidR="005F2C5A" w:rsidRPr="005F2C5A" w:rsidRDefault="005F2C5A" w:rsidP="005F2C5A">
            <w:pPr>
              <w:jc w:val="right"/>
            </w:pPr>
            <w:r w:rsidRPr="005F2C5A">
              <w:t>500,0</w:t>
            </w:r>
          </w:p>
        </w:tc>
      </w:tr>
      <w:tr w:rsidR="005F2C5A" w:rsidRPr="005F2C5A" w14:paraId="37DD4D7D" w14:textId="77777777" w:rsidTr="00415EE5">
        <w:trPr>
          <w:trHeight w:val="20"/>
        </w:trPr>
        <w:tc>
          <w:tcPr>
            <w:tcW w:w="580" w:type="dxa"/>
            <w:shd w:val="clear" w:color="auto" w:fill="auto"/>
            <w:noWrap/>
            <w:vAlign w:val="bottom"/>
            <w:hideMark/>
          </w:tcPr>
          <w:p w14:paraId="4A7528AA"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BA5D29C" w14:textId="77777777" w:rsidR="005F2C5A" w:rsidRPr="005F2C5A" w:rsidRDefault="005F2C5A" w:rsidP="005F2C5A">
            <w:r w:rsidRPr="005F2C5A">
              <w:t>Иные бюджетные ассигнования</w:t>
            </w:r>
          </w:p>
        </w:tc>
        <w:tc>
          <w:tcPr>
            <w:tcW w:w="660" w:type="dxa"/>
            <w:shd w:val="clear" w:color="000000" w:fill="FFFFFF"/>
            <w:vAlign w:val="bottom"/>
            <w:hideMark/>
          </w:tcPr>
          <w:p w14:paraId="738D5DC5" w14:textId="77777777" w:rsidR="005F2C5A" w:rsidRPr="005F2C5A" w:rsidRDefault="005F2C5A" w:rsidP="005F2C5A">
            <w:pPr>
              <w:jc w:val="right"/>
            </w:pPr>
            <w:r w:rsidRPr="005F2C5A">
              <w:t>902</w:t>
            </w:r>
          </w:p>
        </w:tc>
        <w:tc>
          <w:tcPr>
            <w:tcW w:w="600" w:type="dxa"/>
            <w:shd w:val="clear" w:color="000000" w:fill="FFFFFF"/>
            <w:noWrap/>
            <w:vAlign w:val="bottom"/>
            <w:hideMark/>
          </w:tcPr>
          <w:p w14:paraId="11534A20" w14:textId="77777777" w:rsidR="005F2C5A" w:rsidRPr="005F2C5A" w:rsidRDefault="005F2C5A" w:rsidP="005F2C5A">
            <w:pPr>
              <w:jc w:val="right"/>
            </w:pPr>
            <w:r w:rsidRPr="005F2C5A">
              <w:t>04</w:t>
            </w:r>
          </w:p>
        </w:tc>
        <w:tc>
          <w:tcPr>
            <w:tcW w:w="560" w:type="dxa"/>
            <w:shd w:val="clear" w:color="000000" w:fill="FFFFFF"/>
            <w:noWrap/>
            <w:vAlign w:val="bottom"/>
            <w:hideMark/>
          </w:tcPr>
          <w:p w14:paraId="434F7555" w14:textId="77777777" w:rsidR="005F2C5A" w:rsidRPr="005F2C5A" w:rsidRDefault="005F2C5A" w:rsidP="005F2C5A">
            <w:pPr>
              <w:jc w:val="right"/>
            </w:pPr>
            <w:r w:rsidRPr="005F2C5A">
              <w:t>05</w:t>
            </w:r>
          </w:p>
        </w:tc>
        <w:tc>
          <w:tcPr>
            <w:tcW w:w="1723" w:type="dxa"/>
            <w:shd w:val="clear" w:color="000000" w:fill="FFFFFF"/>
            <w:noWrap/>
            <w:vAlign w:val="bottom"/>
            <w:hideMark/>
          </w:tcPr>
          <w:p w14:paraId="5A551133" w14:textId="77777777" w:rsidR="005F2C5A" w:rsidRPr="005F2C5A" w:rsidRDefault="005F2C5A" w:rsidP="005F2C5A">
            <w:pPr>
              <w:jc w:val="right"/>
            </w:pPr>
            <w:r w:rsidRPr="005F2C5A">
              <w:t>15 2 01 6091П</w:t>
            </w:r>
          </w:p>
        </w:tc>
        <w:tc>
          <w:tcPr>
            <w:tcW w:w="576" w:type="dxa"/>
            <w:shd w:val="clear" w:color="auto" w:fill="auto"/>
            <w:noWrap/>
            <w:vAlign w:val="bottom"/>
            <w:hideMark/>
          </w:tcPr>
          <w:p w14:paraId="0C81AAC5" w14:textId="77777777" w:rsidR="005F2C5A" w:rsidRPr="005F2C5A" w:rsidRDefault="005F2C5A" w:rsidP="005F2C5A">
            <w:pPr>
              <w:jc w:val="right"/>
            </w:pPr>
            <w:r w:rsidRPr="005F2C5A">
              <w:t>800</w:t>
            </w:r>
          </w:p>
        </w:tc>
        <w:tc>
          <w:tcPr>
            <w:tcW w:w="1492" w:type="dxa"/>
            <w:shd w:val="clear" w:color="auto" w:fill="auto"/>
            <w:noWrap/>
            <w:vAlign w:val="bottom"/>
            <w:hideMark/>
          </w:tcPr>
          <w:p w14:paraId="658107DA" w14:textId="77777777" w:rsidR="005F2C5A" w:rsidRPr="005F2C5A" w:rsidRDefault="005F2C5A" w:rsidP="005F2C5A">
            <w:pPr>
              <w:jc w:val="right"/>
            </w:pPr>
            <w:r w:rsidRPr="005F2C5A">
              <w:t>0,0</w:t>
            </w:r>
          </w:p>
        </w:tc>
        <w:tc>
          <w:tcPr>
            <w:tcW w:w="1418" w:type="dxa"/>
            <w:shd w:val="clear" w:color="auto" w:fill="auto"/>
            <w:noWrap/>
            <w:vAlign w:val="bottom"/>
            <w:hideMark/>
          </w:tcPr>
          <w:p w14:paraId="2217308E" w14:textId="77777777" w:rsidR="005F2C5A" w:rsidRPr="005F2C5A" w:rsidRDefault="005F2C5A" w:rsidP="005F2C5A">
            <w:pPr>
              <w:jc w:val="right"/>
            </w:pPr>
            <w:r w:rsidRPr="005F2C5A">
              <w:t>500,0</w:t>
            </w:r>
          </w:p>
        </w:tc>
        <w:tc>
          <w:tcPr>
            <w:tcW w:w="1417" w:type="dxa"/>
            <w:shd w:val="clear" w:color="auto" w:fill="auto"/>
            <w:noWrap/>
            <w:vAlign w:val="bottom"/>
            <w:hideMark/>
          </w:tcPr>
          <w:p w14:paraId="6EAE82D0" w14:textId="77777777" w:rsidR="005F2C5A" w:rsidRPr="005F2C5A" w:rsidRDefault="005F2C5A" w:rsidP="005F2C5A">
            <w:pPr>
              <w:jc w:val="right"/>
            </w:pPr>
            <w:r w:rsidRPr="005F2C5A">
              <w:t>500,0</w:t>
            </w:r>
          </w:p>
        </w:tc>
      </w:tr>
      <w:tr w:rsidR="005F2C5A" w:rsidRPr="005F2C5A" w14:paraId="61714252" w14:textId="77777777" w:rsidTr="00415EE5">
        <w:trPr>
          <w:trHeight w:val="20"/>
        </w:trPr>
        <w:tc>
          <w:tcPr>
            <w:tcW w:w="580" w:type="dxa"/>
            <w:shd w:val="clear" w:color="auto" w:fill="auto"/>
            <w:noWrap/>
            <w:vAlign w:val="bottom"/>
            <w:hideMark/>
          </w:tcPr>
          <w:p w14:paraId="3FF28BDA"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6EC030F" w14:textId="77777777" w:rsidR="005F2C5A" w:rsidRPr="005F2C5A" w:rsidRDefault="005F2C5A" w:rsidP="005F2C5A">
            <w:r w:rsidRPr="005F2C5A">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саженцев плодово-ягодных культур, рассады и семян овощных и цветочных культур)</w:t>
            </w:r>
          </w:p>
        </w:tc>
        <w:tc>
          <w:tcPr>
            <w:tcW w:w="660" w:type="dxa"/>
            <w:shd w:val="clear" w:color="000000" w:fill="FFFFFF"/>
            <w:vAlign w:val="bottom"/>
            <w:hideMark/>
          </w:tcPr>
          <w:p w14:paraId="373E40A0" w14:textId="77777777" w:rsidR="005F2C5A" w:rsidRPr="005F2C5A" w:rsidRDefault="005F2C5A" w:rsidP="005F2C5A">
            <w:pPr>
              <w:jc w:val="right"/>
            </w:pPr>
            <w:r w:rsidRPr="005F2C5A">
              <w:t>902</w:t>
            </w:r>
          </w:p>
        </w:tc>
        <w:tc>
          <w:tcPr>
            <w:tcW w:w="600" w:type="dxa"/>
            <w:shd w:val="clear" w:color="000000" w:fill="FFFFFF"/>
            <w:noWrap/>
            <w:vAlign w:val="bottom"/>
            <w:hideMark/>
          </w:tcPr>
          <w:p w14:paraId="6A41FC5C" w14:textId="77777777" w:rsidR="005F2C5A" w:rsidRPr="005F2C5A" w:rsidRDefault="005F2C5A" w:rsidP="005F2C5A">
            <w:pPr>
              <w:jc w:val="right"/>
            </w:pPr>
            <w:r w:rsidRPr="005F2C5A">
              <w:t>04</w:t>
            </w:r>
          </w:p>
        </w:tc>
        <w:tc>
          <w:tcPr>
            <w:tcW w:w="560" w:type="dxa"/>
            <w:shd w:val="clear" w:color="000000" w:fill="FFFFFF"/>
            <w:noWrap/>
            <w:vAlign w:val="bottom"/>
            <w:hideMark/>
          </w:tcPr>
          <w:p w14:paraId="007B4525" w14:textId="77777777" w:rsidR="005F2C5A" w:rsidRPr="005F2C5A" w:rsidRDefault="005F2C5A" w:rsidP="005F2C5A">
            <w:pPr>
              <w:jc w:val="right"/>
            </w:pPr>
            <w:r w:rsidRPr="005F2C5A">
              <w:t>05</w:t>
            </w:r>
          </w:p>
        </w:tc>
        <w:tc>
          <w:tcPr>
            <w:tcW w:w="1723" w:type="dxa"/>
            <w:shd w:val="clear" w:color="000000" w:fill="FFFFFF"/>
            <w:noWrap/>
            <w:vAlign w:val="bottom"/>
            <w:hideMark/>
          </w:tcPr>
          <w:p w14:paraId="14184940" w14:textId="77777777" w:rsidR="005F2C5A" w:rsidRPr="005F2C5A" w:rsidRDefault="005F2C5A" w:rsidP="005F2C5A">
            <w:pPr>
              <w:jc w:val="right"/>
            </w:pPr>
            <w:r w:rsidRPr="005F2C5A">
              <w:t>15 2 01 6091Р</w:t>
            </w:r>
          </w:p>
        </w:tc>
        <w:tc>
          <w:tcPr>
            <w:tcW w:w="576" w:type="dxa"/>
            <w:shd w:val="clear" w:color="auto" w:fill="auto"/>
            <w:noWrap/>
            <w:vAlign w:val="bottom"/>
            <w:hideMark/>
          </w:tcPr>
          <w:p w14:paraId="02BEE78F" w14:textId="77777777" w:rsidR="005F2C5A" w:rsidRPr="005F2C5A" w:rsidRDefault="005F2C5A" w:rsidP="005F2C5A">
            <w:pPr>
              <w:jc w:val="right"/>
            </w:pPr>
            <w:r w:rsidRPr="005F2C5A">
              <w:t> </w:t>
            </w:r>
          </w:p>
        </w:tc>
        <w:tc>
          <w:tcPr>
            <w:tcW w:w="1492" w:type="dxa"/>
            <w:shd w:val="clear" w:color="auto" w:fill="auto"/>
            <w:noWrap/>
            <w:vAlign w:val="bottom"/>
            <w:hideMark/>
          </w:tcPr>
          <w:p w14:paraId="70C6069E" w14:textId="77777777" w:rsidR="005F2C5A" w:rsidRPr="005F2C5A" w:rsidRDefault="005F2C5A" w:rsidP="005F2C5A">
            <w:pPr>
              <w:jc w:val="right"/>
            </w:pPr>
            <w:r w:rsidRPr="005F2C5A">
              <w:t>0,0</w:t>
            </w:r>
          </w:p>
        </w:tc>
        <w:tc>
          <w:tcPr>
            <w:tcW w:w="1418" w:type="dxa"/>
            <w:shd w:val="clear" w:color="auto" w:fill="auto"/>
            <w:noWrap/>
            <w:vAlign w:val="bottom"/>
            <w:hideMark/>
          </w:tcPr>
          <w:p w14:paraId="77F8BD4B" w14:textId="77777777" w:rsidR="005F2C5A" w:rsidRPr="005F2C5A" w:rsidRDefault="005F2C5A" w:rsidP="005F2C5A">
            <w:pPr>
              <w:jc w:val="right"/>
            </w:pPr>
            <w:r w:rsidRPr="005F2C5A">
              <w:t>150,0</w:t>
            </w:r>
          </w:p>
        </w:tc>
        <w:tc>
          <w:tcPr>
            <w:tcW w:w="1417" w:type="dxa"/>
            <w:shd w:val="clear" w:color="auto" w:fill="auto"/>
            <w:noWrap/>
            <w:vAlign w:val="bottom"/>
            <w:hideMark/>
          </w:tcPr>
          <w:p w14:paraId="1C82CFF9" w14:textId="77777777" w:rsidR="005F2C5A" w:rsidRPr="005F2C5A" w:rsidRDefault="005F2C5A" w:rsidP="005F2C5A">
            <w:pPr>
              <w:jc w:val="right"/>
            </w:pPr>
            <w:r w:rsidRPr="005F2C5A">
              <w:t>150,0</w:t>
            </w:r>
          </w:p>
        </w:tc>
      </w:tr>
      <w:tr w:rsidR="005F2C5A" w:rsidRPr="005F2C5A" w14:paraId="7838D91E" w14:textId="77777777" w:rsidTr="00415EE5">
        <w:trPr>
          <w:trHeight w:val="20"/>
        </w:trPr>
        <w:tc>
          <w:tcPr>
            <w:tcW w:w="580" w:type="dxa"/>
            <w:shd w:val="clear" w:color="auto" w:fill="auto"/>
            <w:noWrap/>
            <w:vAlign w:val="bottom"/>
            <w:hideMark/>
          </w:tcPr>
          <w:p w14:paraId="510A2CD6"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E6700E9" w14:textId="77777777" w:rsidR="005F2C5A" w:rsidRPr="005F2C5A" w:rsidRDefault="005F2C5A" w:rsidP="005F2C5A">
            <w:r w:rsidRPr="005F2C5A">
              <w:t>Иные бюджетные ассигнования</w:t>
            </w:r>
          </w:p>
        </w:tc>
        <w:tc>
          <w:tcPr>
            <w:tcW w:w="660" w:type="dxa"/>
            <w:shd w:val="clear" w:color="000000" w:fill="FFFFFF"/>
            <w:vAlign w:val="bottom"/>
            <w:hideMark/>
          </w:tcPr>
          <w:p w14:paraId="209AA517" w14:textId="77777777" w:rsidR="005F2C5A" w:rsidRPr="005F2C5A" w:rsidRDefault="005F2C5A" w:rsidP="005F2C5A">
            <w:pPr>
              <w:jc w:val="right"/>
            </w:pPr>
            <w:r w:rsidRPr="005F2C5A">
              <w:t>902</w:t>
            </w:r>
          </w:p>
        </w:tc>
        <w:tc>
          <w:tcPr>
            <w:tcW w:w="600" w:type="dxa"/>
            <w:shd w:val="clear" w:color="000000" w:fill="FFFFFF"/>
            <w:noWrap/>
            <w:vAlign w:val="bottom"/>
            <w:hideMark/>
          </w:tcPr>
          <w:p w14:paraId="67BC30E7" w14:textId="77777777" w:rsidR="005F2C5A" w:rsidRPr="005F2C5A" w:rsidRDefault="005F2C5A" w:rsidP="005F2C5A">
            <w:pPr>
              <w:jc w:val="right"/>
            </w:pPr>
            <w:r w:rsidRPr="005F2C5A">
              <w:t>04</w:t>
            </w:r>
          </w:p>
        </w:tc>
        <w:tc>
          <w:tcPr>
            <w:tcW w:w="560" w:type="dxa"/>
            <w:shd w:val="clear" w:color="000000" w:fill="FFFFFF"/>
            <w:noWrap/>
            <w:vAlign w:val="bottom"/>
            <w:hideMark/>
          </w:tcPr>
          <w:p w14:paraId="39AD0E0C" w14:textId="77777777" w:rsidR="005F2C5A" w:rsidRPr="005F2C5A" w:rsidRDefault="005F2C5A" w:rsidP="005F2C5A">
            <w:pPr>
              <w:jc w:val="right"/>
            </w:pPr>
            <w:r w:rsidRPr="005F2C5A">
              <w:t>05</w:t>
            </w:r>
          </w:p>
        </w:tc>
        <w:tc>
          <w:tcPr>
            <w:tcW w:w="1723" w:type="dxa"/>
            <w:shd w:val="clear" w:color="000000" w:fill="FFFFFF"/>
            <w:noWrap/>
            <w:vAlign w:val="bottom"/>
            <w:hideMark/>
          </w:tcPr>
          <w:p w14:paraId="3F00AD10" w14:textId="77777777" w:rsidR="005F2C5A" w:rsidRPr="005F2C5A" w:rsidRDefault="005F2C5A" w:rsidP="005F2C5A">
            <w:pPr>
              <w:jc w:val="right"/>
            </w:pPr>
            <w:r w:rsidRPr="005F2C5A">
              <w:t>15 2 01 6091Р</w:t>
            </w:r>
          </w:p>
        </w:tc>
        <w:tc>
          <w:tcPr>
            <w:tcW w:w="576" w:type="dxa"/>
            <w:shd w:val="clear" w:color="auto" w:fill="auto"/>
            <w:noWrap/>
            <w:vAlign w:val="bottom"/>
            <w:hideMark/>
          </w:tcPr>
          <w:p w14:paraId="17FC1C53" w14:textId="77777777" w:rsidR="005F2C5A" w:rsidRPr="005F2C5A" w:rsidRDefault="005F2C5A" w:rsidP="005F2C5A">
            <w:pPr>
              <w:jc w:val="right"/>
            </w:pPr>
            <w:r w:rsidRPr="005F2C5A">
              <w:t>800</w:t>
            </w:r>
          </w:p>
        </w:tc>
        <w:tc>
          <w:tcPr>
            <w:tcW w:w="1492" w:type="dxa"/>
            <w:shd w:val="clear" w:color="auto" w:fill="auto"/>
            <w:noWrap/>
            <w:vAlign w:val="bottom"/>
            <w:hideMark/>
          </w:tcPr>
          <w:p w14:paraId="3DD76A01" w14:textId="77777777" w:rsidR="005F2C5A" w:rsidRPr="005F2C5A" w:rsidRDefault="005F2C5A" w:rsidP="005F2C5A">
            <w:pPr>
              <w:jc w:val="right"/>
            </w:pPr>
            <w:r w:rsidRPr="005F2C5A">
              <w:t>0,0</w:t>
            </w:r>
          </w:p>
        </w:tc>
        <w:tc>
          <w:tcPr>
            <w:tcW w:w="1418" w:type="dxa"/>
            <w:shd w:val="clear" w:color="auto" w:fill="auto"/>
            <w:noWrap/>
            <w:vAlign w:val="bottom"/>
            <w:hideMark/>
          </w:tcPr>
          <w:p w14:paraId="0C0A77A4" w14:textId="77777777" w:rsidR="005F2C5A" w:rsidRPr="005F2C5A" w:rsidRDefault="005F2C5A" w:rsidP="005F2C5A">
            <w:pPr>
              <w:jc w:val="right"/>
            </w:pPr>
            <w:r w:rsidRPr="005F2C5A">
              <w:t>150,0</w:t>
            </w:r>
          </w:p>
        </w:tc>
        <w:tc>
          <w:tcPr>
            <w:tcW w:w="1417" w:type="dxa"/>
            <w:shd w:val="clear" w:color="auto" w:fill="auto"/>
            <w:noWrap/>
            <w:vAlign w:val="bottom"/>
            <w:hideMark/>
          </w:tcPr>
          <w:p w14:paraId="089C88CD" w14:textId="77777777" w:rsidR="005F2C5A" w:rsidRPr="005F2C5A" w:rsidRDefault="005F2C5A" w:rsidP="005F2C5A">
            <w:pPr>
              <w:jc w:val="right"/>
            </w:pPr>
            <w:r w:rsidRPr="005F2C5A">
              <w:t>150,0</w:t>
            </w:r>
          </w:p>
        </w:tc>
      </w:tr>
      <w:tr w:rsidR="005F2C5A" w:rsidRPr="005F2C5A" w14:paraId="66B745D6" w14:textId="77777777" w:rsidTr="00415EE5">
        <w:trPr>
          <w:trHeight w:val="20"/>
        </w:trPr>
        <w:tc>
          <w:tcPr>
            <w:tcW w:w="580" w:type="dxa"/>
            <w:shd w:val="clear" w:color="auto" w:fill="auto"/>
            <w:noWrap/>
            <w:vAlign w:val="bottom"/>
            <w:hideMark/>
          </w:tcPr>
          <w:p w14:paraId="37EE3A07"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4934E832" w14:textId="77777777" w:rsidR="005F2C5A" w:rsidRPr="005F2C5A" w:rsidRDefault="005F2C5A" w:rsidP="005F2C5A">
            <w:r w:rsidRPr="005F2C5A">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Строительство теплиц для выращивания овощей и (или) ягод в защищенном грунте)</w:t>
            </w:r>
          </w:p>
        </w:tc>
        <w:tc>
          <w:tcPr>
            <w:tcW w:w="660" w:type="dxa"/>
            <w:shd w:val="clear" w:color="000000" w:fill="FFFFFF"/>
            <w:vAlign w:val="bottom"/>
            <w:hideMark/>
          </w:tcPr>
          <w:p w14:paraId="0DBCB536" w14:textId="77777777" w:rsidR="005F2C5A" w:rsidRPr="005F2C5A" w:rsidRDefault="005F2C5A" w:rsidP="005F2C5A">
            <w:pPr>
              <w:jc w:val="right"/>
            </w:pPr>
            <w:r w:rsidRPr="005F2C5A">
              <w:t>902</w:t>
            </w:r>
          </w:p>
        </w:tc>
        <w:tc>
          <w:tcPr>
            <w:tcW w:w="600" w:type="dxa"/>
            <w:shd w:val="clear" w:color="000000" w:fill="FFFFFF"/>
            <w:noWrap/>
            <w:vAlign w:val="bottom"/>
            <w:hideMark/>
          </w:tcPr>
          <w:p w14:paraId="1B809370" w14:textId="77777777" w:rsidR="005F2C5A" w:rsidRPr="005F2C5A" w:rsidRDefault="005F2C5A" w:rsidP="005F2C5A">
            <w:pPr>
              <w:jc w:val="right"/>
            </w:pPr>
            <w:r w:rsidRPr="005F2C5A">
              <w:t>04</w:t>
            </w:r>
          </w:p>
        </w:tc>
        <w:tc>
          <w:tcPr>
            <w:tcW w:w="560" w:type="dxa"/>
            <w:shd w:val="clear" w:color="000000" w:fill="FFFFFF"/>
            <w:noWrap/>
            <w:vAlign w:val="bottom"/>
            <w:hideMark/>
          </w:tcPr>
          <w:p w14:paraId="2EA4F9B8" w14:textId="77777777" w:rsidR="005F2C5A" w:rsidRPr="005F2C5A" w:rsidRDefault="005F2C5A" w:rsidP="005F2C5A">
            <w:pPr>
              <w:jc w:val="right"/>
            </w:pPr>
            <w:r w:rsidRPr="005F2C5A">
              <w:t>05</w:t>
            </w:r>
          </w:p>
        </w:tc>
        <w:tc>
          <w:tcPr>
            <w:tcW w:w="1723" w:type="dxa"/>
            <w:shd w:val="clear" w:color="000000" w:fill="FFFFFF"/>
            <w:noWrap/>
            <w:vAlign w:val="bottom"/>
            <w:hideMark/>
          </w:tcPr>
          <w:p w14:paraId="0A0CCD02" w14:textId="77777777" w:rsidR="005F2C5A" w:rsidRPr="005F2C5A" w:rsidRDefault="005F2C5A" w:rsidP="005F2C5A">
            <w:pPr>
              <w:jc w:val="right"/>
            </w:pPr>
            <w:r w:rsidRPr="005F2C5A">
              <w:t>15 2 01 6091Т</w:t>
            </w:r>
          </w:p>
        </w:tc>
        <w:tc>
          <w:tcPr>
            <w:tcW w:w="576" w:type="dxa"/>
            <w:shd w:val="clear" w:color="auto" w:fill="auto"/>
            <w:noWrap/>
            <w:vAlign w:val="bottom"/>
            <w:hideMark/>
          </w:tcPr>
          <w:p w14:paraId="28216BF1" w14:textId="77777777" w:rsidR="005F2C5A" w:rsidRPr="005F2C5A" w:rsidRDefault="005F2C5A" w:rsidP="005F2C5A">
            <w:pPr>
              <w:jc w:val="right"/>
            </w:pPr>
            <w:r w:rsidRPr="005F2C5A">
              <w:t> </w:t>
            </w:r>
          </w:p>
        </w:tc>
        <w:tc>
          <w:tcPr>
            <w:tcW w:w="1492" w:type="dxa"/>
            <w:shd w:val="clear" w:color="auto" w:fill="auto"/>
            <w:noWrap/>
            <w:vAlign w:val="bottom"/>
            <w:hideMark/>
          </w:tcPr>
          <w:p w14:paraId="2536C875" w14:textId="77777777" w:rsidR="005F2C5A" w:rsidRPr="005F2C5A" w:rsidRDefault="005F2C5A" w:rsidP="005F2C5A">
            <w:pPr>
              <w:jc w:val="right"/>
            </w:pPr>
            <w:r w:rsidRPr="005F2C5A">
              <w:t>9 117,0</w:t>
            </w:r>
          </w:p>
        </w:tc>
        <w:tc>
          <w:tcPr>
            <w:tcW w:w="1418" w:type="dxa"/>
            <w:shd w:val="clear" w:color="auto" w:fill="auto"/>
            <w:noWrap/>
            <w:vAlign w:val="bottom"/>
            <w:hideMark/>
          </w:tcPr>
          <w:p w14:paraId="41B4E40E" w14:textId="77777777" w:rsidR="005F2C5A" w:rsidRPr="005F2C5A" w:rsidRDefault="005F2C5A" w:rsidP="005F2C5A">
            <w:pPr>
              <w:jc w:val="right"/>
            </w:pPr>
            <w:r w:rsidRPr="005F2C5A">
              <w:t>4 700,0</w:t>
            </w:r>
          </w:p>
        </w:tc>
        <w:tc>
          <w:tcPr>
            <w:tcW w:w="1417" w:type="dxa"/>
            <w:shd w:val="clear" w:color="auto" w:fill="auto"/>
            <w:noWrap/>
            <w:vAlign w:val="bottom"/>
            <w:hideMark/>
          </w:tcPr>
          <w:p w14:paraId="539DC5BA" w14:textId="77777777" w:rsidR="005F2C5A" w:rsidRPr="005F2C5A" w:rsidRDefault="005F2C5A" w:rsidP="005F2C5A">
            <w:pPr>
              <w:jc w:val="right"/>
            </w:pPr>
            <w:r w:rsidRPr="005F2C5A">
              <w:t>4 700,0</w:t>
            </w:r>
          </w:p>
        </w:tc>
      </w:tr>
      <w:tr w:rsidR="005F2C5A" w:rsidRPr="005F2C5A" w14:paraId="53F3D4A0" w14:textId="77777777" w:rsidTr="00415EE5">
        <w:trPr>
          <w:trHeight w:val="20"/>
        </w:trPr>
        <w:tc>
          <w:tcPr>
            <w:tcW w:w="580" w:type="dxa"/>
            <w:shd w:val="clear" w:color="auto" w:fill="auto"/>
            <w:noWrap/>
            <w:vAlign w:val="bottom"/>
            <w:hideMark/>
          </w:tcPr>
          <w:p w14:paraId="1FFF17B5"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83D42FD" w14:textId="77777777" w:rsidR="005F2C5A" w:rsidRPr="005F2C5A" w:rsidRDefault="005F2C5A" w:rsidP="005F2C5A">
            <w:r w:rsidRPr="005F2C5A">
              <w:t>Иные бюджетные ассигнования</w:t>
            </w:r>
          </w:p>
        </w:tc>
        <w:tc>
          <w:tcPr>
            <w:tcW w:w="660" w:type="dxa"/>
            <w:shd w:val="clear" w:color="000000" w:fill="FFFFFF"/>
            <w:vAlign w:val="bottom"/>
            <w:hideMark/>
          </w:tcPr>
          <w:p w14:paraId="013F9B49" w14:textId="77777777" w:rsidR="005F2C5A" w:rsidRPr="005F2C5A" w:rsidRDefault="005F2C5A" w:rsidP="005F2C5A">
            <w:pPr>
              <w:jc w:val="right"/>
            </w:pPr>
            <w:r w:rsidRPr="005F2C5A">
              <w:t>902</w:t>
            </w:r>
          </w:p>
        </w:tc>
        <w:tc>
          <w:tcPr>
            <w:tcW w:w="600" w:type="dxa"/>
            <w:shd w:val="clear" w:color="000000" w:fill="FFFFFF"/>
            <w:noWrap/>
            <w:vAlign w:val="bottom"/>
            <w:hideMark/>
          </w:tcPr>
          <w:p w14:paraId="0034FBEA" w14:textId="77777777" w:rsidR="005F2C5A" w:rsidRPr="005F2C5A" w:rsidRDefault="005F2C5A" w:rsidP="005F2C5A">
            <w:pPr>
              <w:jc w:val="right"/>
            </w:pPr>
            <w:r w:rsidRPr="005F2C5A">
              <w:t>04</w:t>
            </w:r>
          </w:p>
        </w:tc>
        <w:tc>
          <w:tcPr>
            <w:tcW w:w="560" w:type="dxa"/>
            <w:shd w:val="clear" w:color="000000" w:fill="FFFFFF"/>
            <w:noWrap/>
            <w:vAlign w:val="bottom"/>
            <w:hideMark/>
          </w:tcPr>
          <w:p w14:paraId="0BB102EC" w14:textId="77777777" w:rsidR="005F2C5A" w:rsidRPr="005F2C5A" w:rsidRDefault="005F2C5A" w:rsidP="005F2C5A">
            <w:pPr>
              <w:jc w:val="right"/>
            </w:pPr>
            <w:r w:rsidRPr="005F2C5A">
              <w:t>05</w:t>
            </w:r>
          </w:p>
        </w:tc>
        <w:tc>
          <w:tcPr>
            <w:tcW w:w="1723" w:type="dxa"/>
            <w:shd w:val="clear" w:color="000000" w:fill="FFFFFF"/>
            <w:noWrap/>
            <w:vAlign w:val="bottom"/>
            <w:hideMark/>
          </w:tcPr>
          <w:p w14:paraId="20C9DE94" w14:textId="77777777" w:rsidR="005F2C5A" w:rsidRPr="005F2C5A" w:rsidRDefault="005F2C5A" w:rsidP="005F2C5A">
            <w:pPr>
              <w:jc w:val="right"/>
            </w:pPr>
            <w:r w:rsidRPr="005F2C5A">
              <w:t>15 2 01 6091Т</w:t>
            </w:r>
          </w:p>
        </w:tc>
        <w:tc>
          <w:tcPr>
            <w:tcW w:w="576" w:type="dxa"/>
            <w:shd w:val="clear" w:color="auto" w:fill="auto"/>
            <w:noWrap/>
            <w:vAlign w:val="bottom"/>
            <w:hideMark/>
          </w:tcPr>
          <w:p w14:paraId="7B6CA2BD" w14:textId="77777777" w:rsidR="005F2C5A" w:rsidRPr="005F2C5A" w:rsidRDefault="005F2C5A" w:rsidP="005F2C5A">
            <w:pPr>
              <w:jc w:val="right"/>
            </w:pPr>
            <w:r w:rsidRPr="005F2C5A">
              <w:t>800</w:t>
            </w:r>
          </w:p>
        </w:tc>
        <w:tc>
          <w:tcPr>
            <w:tcW w:w="1492" w:type="dxa"/>
            <w:shd w:val="clear" w:color="auto" w:fill="auto"/>
            <w:noWrap/>
            <w:vAlign w:val="bottom"/>
            <w:hideMark/>
          </w:tcPr>
          <w:p w14:paraId="11AC17BC" w14:textId="77777777" w:rsidR="005F2C5A" w:rsidRPr="005F2C5A" w:rsidRDefault="005F2C5A" w:rsidP="005F2C5A">
            <w:pPr>
              <w:jc w:val="right"/>
            </w:pPr>
            <w:r w:rsidRPr="005F2C5A">
              <w:t>9 117,0</w:t>
            </w:r>
          </w:p>
        </w:tc>
        <w:tc>
          <w:tcPr>
            <w:tcW w:w="1418" w:type="dxa"/>
            <w:shd w:val="clear" w:color="auto" w:fill="auto"/>
            <w:noWrap/>
            <w:vAlign w:val="bottom"/>
            <w:hideMark/>
          </w:tcPr>
          <w:p w14:paraId="12175081" w14:textId="77777777" w:rsidR="005F2C5A" w:rsidRPr="005F2C5A" w:rsidRDefault="005F2C5A" w:rsidP="005F2C5A">
            <w:pPr>
              <w:jc w:val="right"/>
            </w:pPr>
            <w:r w:rsidRPr="005F2C5A">
              <w:t>4 700,0</w:t>
            </w:r>
          </w:p>
        </w:tc>
        <w:tc>
          <w:tcPr>
            <w:tcW w:w="1417" w:type="dxa"/>
            <w:shd w:val="clear" w:color="auto" w:fill="auto"/>
            <w:noWrap/>
            <w:vAlign w:val="bottom"/>
            <w:hideMark/>
          </w:tcPr>
          <w:p w14:paraId="23782A19" w14:textId="77777777" w:rsidR="005F2C5A" w:rsidRPr="005F2C5A" w:rsidRDefault="005F2C5A" w:rsidP="005F2C5A">
            <w:pPr>
              <w:jc w:val="right"/>
            </w:pPr>
            <w:r w:rsidRPr="005F2C5A">
              <w:t>4 700,0</w:t>
            </w:r>
          </w:p>
        </w:tc>
      </w:tr>
      <w:tr w:rsidR="005F2C5A" w:rsidRPr="005F2C5A" w14:paraId="44AE8CCF" w14:textId="77777777" w:rsidTr="00415EE5">
        <w:trPr>
          <w:trHeight w:val="20"/>
        </w:trPr>
        <w:tc>
          <w:tcPr>
            <w:tcW w:w="580" w:type="dxa"/>
            <w:shd w:val="clear" w:color="auto" w:fill="auto"/>
            <w:noWrap/>
            <w:vAlign w:val="bottom"/>
            <w:hideMark/>
          </w:tcPr>
          <w:p w14:paraId="4C30EC45"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BE4ED5C" w14:textId="77777777" w:rsidR="005F2C5A" w:rsidRPr="005F2C5A" w:rsidRDefault="005F2C5A" w:rsidP="005F2C5A">
            <w:r w:rsidRPr="005F2C5A">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660" w:type="dxa"/>
            <w:shd w:val="clear" w:color="000000" w:fill="FFFFFF"/>
            <w:vAlign w:val="bottom"/>
            <w:hideMark/>
          </w:tcPr>
          <w:p w14:paraId="6872912D" w14:textId="77777777" w:rsidR="005F2C5A" w:rsidRPr="005F2C5A" w:rsidRDefault="005F2C5A" w:rsidP="005F2C5A">
            <w:pPr>
              <w:jc w:val="right"/>
            </w:pPr>
            <w:r w:rsidRPr="005F2C5A">
              <w:t>902</w:t>
            </w:r>
          </w:p>
        </w:tc>
        <w:tc>
          <w:tcPr>
            <w:tcW w:w="600" w:type="dxa"/>
            <w:shd w:val="clear" w:color="000000" w:fill="FFFFFF"/>
            <w:noWrap/>
            <w:vAlign w:val="bottom"/>
            <w:hideMark/>
          </w:tcPr>
          <w:p w14:paraId="0E385261" w14:textId="77777777" w:rsidR="005F2C5A" w:rsidRPr="005F2C5A" w:rsidRDefault="005F2C5A" w:rsidP="005F2C5A">
            <w:pPr>
              <w:jc w:val="right"/>
            </w:pPr>
            <w:r w:rsidRPr="005F2C5A">
              <w:t>04</w:t>
            </w:r>
          </w:p>
        </w:tc>
        <w:tc>
          <w:tcPr>
            <w:tcW w:w="560" w:type="dxa"/>
            <w:shd w:val="clear" w:color="000000" w:fill="FFFFFF"/>
            <w:noWrap/>
            <w:vAlign w:val="bottom"/>
            <w:hideMark/>
          </w:tcPr>
          <w:p w14:paraId="21BCFD5A" w14:textId="77777777" w:rsidR="005F2C5A" w:rsidRPr="005F2C5A" w:rsidRDefault="005F2C5A" w:rsidP="005F2C5A">
            <w:pPr>
              <w:jc w:val="right"/>
            </w:pPr>
            <w:r w:rsidRPr="005F2C5A">
              <w:t>05</w:t>
            </w:r>
          </w:p>
        </w:tc>
        <w:tc>
          <w:tcPr>
            <w:tcW w:w="1723" w:type="dxa"/>
            <w:shd w:val="clear" w:color="000000" w:fill="FFFFFF"/>
            <w:noWrap/>
            <w:vAlign w:val="bottom"/>
            <w:hideMark/>
          </w:tcPr>
          <w:p w14:paraId="6A501C51" w14:textId="77777777" w:rsidR="005F2C5A" w:rsidRPr="005F2C5A" w:rsidRDefault="005F2C5A" w:rsidP="005F2C5A">
            <w:pPr>
              <w:jc w:val="right"/>
            </w:pPr>
            <w:r w:rsidRPr="005F2C5A">
              <w:t>15 2 02 00000</w:t>
            </w:r>
          </w:p>
        </w:tc>
        <w:tc>
          <w:tcPr>
            <w:tcW w:w="576" w:type="dxa"/>
            <w:shd w:val="clear" w:color="auto" w:fill="auto"/>
            <w:noWrap/>
            <w:vAlign w:val="bottom"/>
            <w:hideMark/>
          </w:tcPr>
          <w:p w14:paraId="1E5B393A" w14:textId="77777777" w:rsidR="005F2C5A" w:rsidRPr="005F2C5A" w:rsidRDefault="005F2C5A" w:rsidP="005F2C5A">
            <w:pPr>
              <w:jc w:val="right"/>
            </w:pPr>
            <w:r w:rsidRPr="005F2C5A">
              <w:t> </w:t>
            </w:r>
          </w:p>
        </w:tc>
        <w:tc>
          <w:tcPr>
            <w:tcW w:w="1492" w:type="dxa"/>
            <w:shd w:val="clear" w:color="auto" w:fill="auto"/>
            <w:noWrap/>
            <w:vAlign w:val="bottom"/>
            <w:hideMark/>
          </w:tcPr>
          <w:p w14:paraId="2CAF2BD4" w14:textId="77777777" w:rsidR="005F2C5A" w:rsidRPr="005F2C5A" w:rsidRDefault="005F2C5A" w:rsidP="005F2C5A">
            <w:pPr>
              <w:jc w:val="right"/>
            </w:pPr>
            <w:r w:rsidRPr="005F2C5A">
              <w:t>4 116,8</w:t>
            </w:r>
          </w:p>
        </w:tc>
        <w:tc>
          <w:tcPr>
            <w:tcW w:w="1418" w:type="dxa"/>
            <w:shd w:val="clear" w:color="auto" w:fill="auto"/>
            <w:noWrap/>
            <w:vAlign w:val="bottom"/>
            <w:hideMark/>
          </w:tcPr>
          <w:p w14:paraId="573141FA" w14:textId="77777777" w:rsidR="005F2C5A" w:rsidRPr="005F2C5A" w:rsidRDefault="005F2C5A" w:rsidP="005F2C5A">
            <w:pPr>
              <w:jc w:val="right"/>
            </w:pPr>
            <w:r w:rsidRPr="005F2C5A">
              <w:t>4 116,8</w:t>
            </w:r>
          </w:p>
        </w:tc>
        <w:tc>
          <w:tcPr>
            <w:tcW w:w="1417" w:type="dxa"/>
            <w:shd w:val="clear" w:color="auto" w:fill="auto"/>
            <w:noWrap/>
            <w:vAlign w:val="bottom"/>
            <w:hideMark/>
          </w:tcPr>
          <w:p w14:paraId="17BCE51F" w14:textId="77777777" w:rsidR="005F2C5A" w:rsidRPr="005F2C5A" w:rsidRDefault="005F2C5A" w:rsidP="005F2C5A">
            <w:pPr>
              <w:jc w:val="right"/>
            </w:pPr>
            <w:r w:rsidRPr="005F2C5A">
              <w:t>3 842,4</w:t>
            </w:r>
          </w:p>
        </w:tc>
      </w:tr>
      <w:tr w:rsidR="005F2C5A" w:rsidRPr="005F2C5A" w14:paraId="121B8495" w14:textId="77777777" w:rsidTr="00415EE5">
        <w:trPr>
          <w:trHeight w:val="20"/>
        </w:trPr>
        <w:tc>
          <w:tcPr>
            <w:tcW w:w="580" w:type="dxa"/>
            <w:shd w:val="clear" w:color="auto" w:fill="auto"/>
            <w:noWrap/>
            <w:vAlign w:val="bottom"/>
            <w:hideMark/>
          </w:tcPr>
          <w:p w14:paraId="775CC407"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CD930C9" w14:textId="77777777" w:rsidR="005F2C5A" w:rsidRPr="005F2C5A" w:rsidRDefault="005F2C5A" w:rsidP="005F2C5A">
            <w:r w:rsidRPr="005F2C5A">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000000" w:fill="FFFFFF"/>
            <w:vAlign w:val="bottom"/>
            <w:hideMark/>
          </w:tcPr>
          <w:p w14:paraId="73316CC1" w14:textId="77777777" w:rsidR="005F2C5A" w:rsidRPr="005F2C5A" w:rsidRDefault="005F2C5A" w:rsidP="005F2C5A">
            <w:pPr>
              <w:jc w:val="right"/>
            </w:pPr>
            <w:r w:rsidRPr="005F2C5A">
              <w:t>902</w:t>
            </w:r>
          </w:p>
        </w:tc>
        <w:tc>
          <w:tcPr>
            <w:tcW w:w="600" w:type="dxa"/>
            <w:shd w:val="clear" w:color="000000" w:fill="FFFFFF"/>
            <w:noWrap/>
            <w:vAlign w:val="bottom"/>
            <w:hideMark/>
          </w:tcPr>
          <w:p w14:paraId="4A260ADE" w14:textId="77777777" w:rsidR="005F2C5A" w:rsidRPr="005F2C5A" w:rsidRDefault="005F2C5A" w:rsidP="005F2C5A">
            <w:pPr>
              <w:jc w:val="right"/>
            </w:pPr>
            <w:r w:rsidRPr="005F2C5A">
              <w:t>04</w:t>
            </w:r>
          </w:p>
        </w:tc>
        <w:tc>
          <w:tcPr>
            <w:tcW w:w="560" w:type="dxa"/>
            <w:shd w:val="clear" w:color="000000" w:fill="FFFFFF"/>
            <w:noWrap/>
            <w:vAlign w:val="bottom"/>
            <w:hideMark/>
          </w:tcPr>
          <w:p w14:paraId="307BD013" w14:textId="77777777" w:rsidR="005F2C5A" w:rsidRPr="005F2C5A" w:rsidRDefault="005F2C5A" w:rsidP="005F2C5A">
            <w:pPr>
              <w:jc w:val="right"/>
            </w:pPr>
            <w:r w:rsidRPr="005F2C5A">
              <w:t>05</w:t>
            </w:r>
          </w:p>
        </w:tc>
        <w:tc>
          <w:tcPr>
            <w:tcW w:w="1723" w:type="dxa"/>
            <w:shd w:val="clear" w:color="000000" w:fill="FFFFFF"/>
            <w:noWrap/>
            <w:vAlign w:val="bottom"/>
            <w:hideMark/>
          </w:tcPr>
          <w:p w14:paraId="18EA322F" w14:textId="77777777" w:rsidR="005F2C5A" w:rsidRPr="005F2C5A" w:rsidRDefault="005F2C5A" w:rsidP="005F2C5A">
            <w:pPr>
              <w:jc w:val="right"/>
            </w:pPr>
            <w:r w:rsidRPr="005F2C5A">
              <w:t>15 2 02 61650</w:t>
            </w:r>
          </w:p>
        </w:tc>
        <w:tc>
          <w:tcPr>
            <w:tcW w:w="576" w:type="dxa"/>
            <w:shd w:val="clear" w:color="auto" w:fill="auto"/>
            <w:noWrap/>
            <w:vAlign w:val="bottom"/>
            <w:hideMark/>
          </w:tcPr>
          <w:p w14:paraId="6B940146" w14:textId="77777777" w:rsidR="005F2C5A" w:rsidRPr="005F2C5A" w:rsidRDefault="005F2C5A" w:rsidP="005F2C5A">
            <w:pPr>
              <w:jc w:val="right"/>
            </w:pPr>
            <w:r w:rsidRPr="005F2C5A">
              <w:t> </w:t>
            </w:r>
          </w:p>
        </w:tc>
        <w:tc>
          <w:tcPr>
            <w:tcW w:w="1492" w:type="dxa"/>
            <w:shd w:val="clear" w:color="auto" w:fill="auto"/>
            <w:noWrap/>
            <w:vAlign w:val="bottom"/>
            <w:hideMark/>
          </w:tcPr>
          <w:p w14:paraId="2801D038" w14:textId="77777777" w:rsidR="005F2C5A" w:rsidRPr="005F2C5A" w:rsidRDefault="005F2C5A" w:rsidP="005F2C5A">
            <w:pPr>
              <w:jc w:val="right"/>
            </w:pPr>
            <w:r w:rsidRPr="005F2C5A">
              <w:t>4 116,8</w:t>
            </w:r>
          </w:p>
        </w:tc>
        <w:tc>
          <w:tcPr>
            <w:tcW w:w="1418" w:type="dxa"/>
            <w:shd w:val="clear" w:color="auto" w:fill="auto"/>
            <w:noWrap/>
            <w:vAlign w:val="bottom"/>
            <w:hideMark/>
          </w:tcPr>
          <w:p w14:paraId="689DBC7F" w14:textId="77777777" w:rsidR="005F2C5A" w:rsidRPr="005F2C5A" w:rsidRDefault="005F2C5A" w:rsidP="005F2C5A">
            <w:pPr>
              <w:jc w:val="right"/>
            </w:pPr>
            <w:r w:rsidRPr="005F2C5A">
              <w:t>4 116,8</w:t>
            </w:r>
          </w:p>
        </w:tc>
        <w:tc>
          <w:tcPr>
            <w:tcW w:w="1417" w:type="dxa"/>
            <w:shd w:val="clear" w:color="auto" w:fill="auto"/>
            <w:noWrap/>
            <w:vAlign w:val="bottom"/>
            <w:hideMark/>
          </w:tcPr>
          <w:p w14:paraId="06555145" w14:textId="77777777" w:rsidR="005F2C5A" w:rsidRPr="005F2C5A" w:rsidRDefault="005F2C5A" w:rsidP="005F2C5A">
            <w:pPr>
              <w:jc w:val="right"/>
            </w:pPr>
            <w:r w:rsidRPr="005F2C5A">
              <w:t>3 842,4</w:t>
            </w:r>
          </w:p>
        </w:tc>
      </w:tr>
      <w:tr w:rsidR="005F2C5A" w:rsidRPr="005F2C5A" w14:paraId="0A3020C0" w14:textId="77777777" w:rsidTr="00415EE5">
        <w:trPr>
          <w:trHeight w:val="20"/>
        </w:trPr>
        <w:tc>
          <w:tcPr>
            <w:tcW w:w="580" w:type="dxa"/>
            <w:shd w:val="clear" w:color="auto" w:fill="auto"/>
            <w:noWrap/>
            <w:vAlign w:val="bottom"/>
            <w:hideMark/>
          </w:tcPr>
          <w:p w14:paraId="44BA0AAA"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03800FD"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F8AAC98" w14:textId="77777777" w:rsidR="005F2C5A" w:rsidRPr="005F2C5A" w:rsidRDefault="005F2C5A" w:rsidP="005F2C5A">
            <w:pPr>
              <w:jc w:val="right"/>
            </w:pPr>
            <w:r w:rsidRPr="005F2C5A">
              <w:t>902</w:t>
            </w:r>
          </w:p>
        </w:tc>
        <w:tc>
          <w:tcPr>
            <w:tcW w:w="600" w:type="dxa"/>
            <w:shd w:val="clear" w:color="000000" w:fill="FFFFFF"/>
            <w:noWrap/>
            <w:vAlign w:val="bottom"/>
            <w:hideMark/>
          </w:tcPr>
          <w:p w14:paraId="360C3662" w14:textId="77777777" w:rsidR="005F2C5A" w:rsidRPr="005F2C5A" w:rsidRDefault="005F2C5A" w:rsidP="005F2C5A">
            <w:pPr>
              <w:jc w:val="right"/>
            </w:pPr>
            <w:r w:rsidRPr="005F2C5A">
              <w:t>04</w:t>
            </w:r>
          </w:p>
        </w:tc>
        <w:tc>
          <w:tcPr>
            <w:tcW w:w="560" w:type="dxa"/>
            <w:shd w:val="clear" w:color="000000" w:fill="FFFFFF"/>
            <w:noWrap/>
            <w:vAlign w:val="bottom"/>
            <w:hideMark/>
          </w:tcPr>
          <w:p w14:paraId="0D8F2E7D" w14:textId="77777777" w:rsidR="005F2C5A" w:rsidRPr="005F2C5A" w:rsidRDefault="005F2C5A" w:rsidP="005F2C5A">
            <w:pPr>
              <w:jc w:val="right"/>
            </w:pPr>
            <w:r w:rsidRPr="005F2C5A">
              <w:t>05</w:t>
            </w:r>
          </w:p>
        </w:tc>
        <w:tc>
          <w:tcPr>
            <w:tcW w:w="1723" w:type="dxa"/>
            <w:shd w:val="clear" w:color="000000" w:fill="FFFFFF"/>
            <w:noWrap/>
            <w:vAlign w:val="bottom"/>
            <w:hideMark/>
          </w:tcPr>
          <w:p w14:paraId="48F71F91" w14:textId="77777777" w:rsidR="005F2C5A" w:rsidRPr="005F2C5A" w:rsidRDefault="005F2C5A" w:rsidP="005F2C5A">
            <w:pPr>
              <w:jc w:val="right"/>
            </w:pPr>
            <w:r w:rsidRPr="005F2C5A">
              <w:t>15 2 02 61650</w:t>
            </w:r>
          </w:p>
        </w:tc>
        <w:tc>
          <w:tcPr>
            <w:tcW w:w="576" w:type="dxa"/>
            <w:shd w:val="clear" w:color="auto" w:fill="auto"/>
            <w:noWrap/>
            <w:vAlign w:val="bottom"/>
            <w:hideMark/>
          </w:tcPr>
          <w:p w14:paraId="4B82D352" w14:textId="77777777" w:rsidR="005F2C5A" w:rsidRPr="005F2C5A" w:rsidRDefault="005F2C5A" w:rsidP="005F2C5A">
            <w:pPr>
              <w:jc w:val="right"/>
            </w:pPr>
            <w:r w:rsidRPr="005F2C5A">
              <w:t>200</w:t>
            </w:r>
          </w:p>
        </w:tc>
        <w:tc>
          <w:tcPr>
            <w:tcW w:w="1492" w:type="dxa"/>
            <w:shd w:val="clear" w:color="auto" w:fill="auto"/>
            <w:noWrap/>
            <w:vAlign w:val="bottom"/>
            <w:hideMark/>
          </w:tcPr>
          <w:p w14:paraId="74F1BBDD" w14:textId="77777777" w:rsidR="005F2C5A" w:rsidRPr="005F2C5A" w:rsidRDefault="005F2C5A" w:rsidP="005F2C5A">
            <w:pPr>
              <w:jc w:val="right"/>
            </w:pPr>
            <w:r w:rsidRPr="005F2C5A">
              <w:t>4 116,8</w:t>
            </w:r>
          </w:p>
        </w:tc>
        <w:tc>
          <w:tcPr>
            <w:tcW w:w="1418" w:type="dxa"/>
            <w:shd w:val="clear" w:color="auto" w:fill="auto"/>
            <w:noWrap/>
            <w:vAlign w:val="bottom"/>
            <w:hideMark/>
          </w:tcPr>
          <w:p w14:paraId="78C10DA2" w14:textId="77777777" w:rsidR="005F2C5A" w:rsidRPr="005F2C5A" w:rsidRDefault="005F2C5A" w:rsidP="005F2C5A">
            <w:pPr>
              <w:jc w:val="right"/>
            </w:pPr>
            <w:r w:rsidRPr="005F2C5A">
              <w:t>4 116,8</w:t>
            </w:r>
          </w:p>
        </w:tc>
        <w:tc>
          <w:tcPr>
            <w:tcW w:w="1417" w:type="dxa"/>
            <w:shd w:val="clear" w:color="auto" w:fill="auto"/>
            <w:noWrap/>
            <w:vAlign w:val="bottom"/>
            <w:hideMark/>
          </w:tcPr>
          <w:p w14:paraId="213505E7" w14:textId="77777777" w:rsidR="005F2C5A" w:rsidRPr="005F2C5A" w:rsidRDefault="005F2C5A" w:rsidP="005F2C5A">
            <w:pPr>
              <w:jc w:val="right"/>
            </w:pPr>
            <w:r w:rsidRPr="005F2C5A">
              <w:t>3 842,4</w:t>
            </w:r>
          </w:p>
        </w:tc>
      </w:tr>
      <w:tr w:rsidR="005F2C5A" w:rsidRPr="005F2C5A" w14:paraId="448CE43A" w14:textId="77777777" w:rsidTr="00415EE5">
        <w:trPr>
          <w:trHeight w:val="20"/>
        </w:trPr>
        <w:tc>
          <w:tcPr>
            <w:tcW w:w="580" w:type="dxa"/>
            <w:shd w:val="clear" w:color="auto" w:fill="auto"/>
            <w:noWrap/>
            <w:vAlign w:val="bottom"/>
            <w:hideMark/>
          </w:tcPr>
          <w:p w14:paraId="73651135"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7520595" w14:textId="77777777" w:rsidR="005F2C5A" w:rsidRPr="005F2C5A" w:rsidRDefault="005F2C5A" w:rsidP="005F2C5A">
            <w:r w:rsidRPr="005F2C5A">
              <w:t>Транспорт</w:t>
            </w:r>
          </w:p>
        </w:tc>
        <w:tc>
          <w:tcPr>
            <w:tcW w:w="660" w:type="dxa"/>
            <w:shd w:val="clear" w:color="000000" w:fill="FFFFFF"/>
            <w:vAlign w:val="bottom"/>
            <w:hideMark/>
          </w:tcPr>
          <w:p w14:paraId="70ACEB2F" w14:textId="77777777" w:rsidR="005F2C5A" w:rsidRPr="005F2C5A" w:rsidRDefault="005F2C5A" w:rsidP="005F2C5A">
            <w:pPr>
              <w:jc w:val="right"/>
            </w:pPr>
            <w:r w:rsidRPr="005F2C5A">
              <w:t>902</w:t>
            </w:r>
          </w:p>
        </w:tc>
        <w:tc>
          <w:tcPr>
            <w:tcW w:w="600" w:type="dxa"/>
            <w:shd w:val="clear" w:color="000000" w:fill="FFFFFF"/>
            <w:noWrap/>
            <w:vAlign w:val="bottom"/>
            <w:hideMark/>
          </w:tcPr>
          <w:p w14:paraId="34C763E9" w14:textId="77777777" w:rsidR="005F2C5A" w:rsidRPr="005F2C5A" w:rsidRDefault="005F2C5A" w:rsidP="005F2C5A">
            <w:pPr>
              <w:jc w:val="right"/>
            </w:pPr>
            <w:r w:rsidRPr="005F2C5A">
              <w:t>04</w:t>
            </w:r>
          </w:p>
        </w:tc>
        <w:tc>
          <w:tcPr>
            <w:tcW w:w="560" w:type="dxa"/>
            <w:shd w:val="clear" w:color="000000" w:fill="FFFFFF"/>
            <w:noWrap/>
            <w:vAlign w:val="bottom"/>
            <w:hideMark/>
          </w:tcPr>
          <w:p w14:paraId="6050A29B" w14:textId="77777777" w:rsidR="005F2C5A" w:rsidRPr="005F2C5A" w:rsidRDefault="005F2C5A" w:rsidP="005F2C5A">
            <w:pPr>
              <w:jc w:val="right"/>
            </w:pPr>
            <w:r w:rsidRPr="005F2C5A">
              <w:t>08</w:t>
            </w:r>
          </w:p>
        </w:tc>
        <w:tc>
          <w:tcPr>
            <w:tcW w:w="1723" w:type="dxa"/>
            <w:shd w:val="clear" w:color="000000" w:fill="FFFFFF"/>
            <w:noWrap/>
            <w:vAlign w:val="bottom"/>
            <w:hideMark/>
          </w:tcPr>
          <w:p w14:paraId="107B00A8" w14:textId="77777777" w:rsidR="005F2C5A" w:rsidRPr="005F2C5A" w:rsidRDefault="005F2C5A" w:rsidP="005F2C5A">
            <w:pPr>
              <w:jc w:val="right"/>
            </w:pPr>
            <w:r w:rsidRPr="005F2C5A">
              <w:t> </w:t>
            </w:r>
          </w:p>
        </w:tc>
        <w:tc>
          <w:tcPr>
            <w:tcW w:w="576" w:type="dxa"/>
            <w:shd w:val="clear" w:color="auto" w:fill="auto"/>
            <w:noWrap/>
            <w:vAlign w:val="bottom"/>
            <w:hideMark/>
          </w:tcPr>
          <w:p w14:paraId="59D4F988" w14:textId="77777777" w:rsidR="005F2C5A" w:rsidRPr="005F2C5A" w:rsidRDefault="005F2C5A" w:rsidP="005F2C5A">
            <w:pPr>
              <w:jc w:val="right"/>
            </w:pPr>
            <w:r w:rsidRPr="005F2C5A">
              <w:t> </w:t>
            </w:r>
          </w:p>
        </w:tc>
        <w:tc>
          <w:tcPr>
            <w:tcW w:w="1492" w:type="dxa"/>
            <w:shd w:val="clear" w:color="auto" w:fill="auto"/>
            <w:noWrap/>
            <w:vAlign w:val="bottom"/>
            <w:hideMark/>
          </w:tcPr>
          <w:p w14:paraId="5A75C1B4" w14:textId="77777777" w:rsidR="005F2C5A" w:rsidRPr="005F2C5A" w:rsidRDefault="005F2C5A" w:rsidP="005F2C5A">
            <w:pPr>
              <w:jc w:val="right"/>
            </w:pPr>
            <w:r w:rsidRPr="005F2C5A">
              <w:t>19,9</w:t>
            </w:r>
          </w:p>
        </w:tc>
        <w:tc>
          <w:tcPr>
            <w:tcW w:w="1418" w:type="dxa"/>
            <w:shd w:val="clear" w:color="auto" w:fill="auto"/>
            <w:noWrap/>
            <w:vAlign w:val="bottom"/>
            <w:hideMark/>
          </w:tcPr>
          <w:p w14:paraId="7294F46C" w14:textId="77777777" w:rsidR="005F2C5A" w:rsidRPr="005F2C5A" w:rsidRDefault="005F2C5A" w:rsidP="005F2C5A">
            <w:pPr>
              <w:jc w:val="right"/>
            </w:pPr>
            <w:r w:rsidRPr="005F2C5A">
              <w:t>0,0</w:t>
            </w:r>
          </w:p>
        </w:tc>
        <w:tc>
          <w:tcPr>
            <w:tcW w:w="1417" w:type="dxa"/>
            <w:shd w:val="clear" w:color="auto" w:fill="auto"/>
            <w:noWrap/>
            <w:vAlign w:val="bottom"/>
            <w:hideMark/>
          </w:tcPr>
          <w:p w14:paraId="5771D1DD" w14:textId="77777777" w:rsidR="005F2C5A" w:rsidRPr="005F2C5A" w:rsidRDefault="005F2C5A" w:rsidP="005F2C5A">
            <w:pPr>
              <w:jc w:val="right"/>
            </w:pPr>
            <w:r w:rsidRPr="005F2C5A">
              <w:t>0,0</w:t>
            </w:r>
          </w:p>
        </w:tc>
      </w:tr>
      <w:tr w:rsidR="005F2C5A" w:rsidRPr="005F2C5A" w14:paraId="5CC1671D" w14:textId="77777777" w:rsidTr="00415EE5">
        <w:trPr>
          <w:trHeight w:val="20"/>
        </w:trPr>
        <w:tc>
          <w:tcPr>
            <w:tcW w:w="580" w:type="dxa"/>
            <w:shd w:val="clear" w:color="auto" w:fill="auto"/>
            <w:noWrap/>
            <w:vAlign w:val="bottom"/>
            <w:hideMark/>
          </w:tcPr>
          <w:p w14:paraId="6C1C4FD9"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5301C50" w14:textId="77777777" w:rsidR="005F2C5A" w:rsidRPr="005F2C5A" w:rsidRDefault="005F2C5A" w:rsidP="005F2C5A">
            <w:r w:rsidRPr="005F2C5A">
              <w:t>Муниципальная программа муниципального образования «Комплексное и устойчивое развитие в сфере строительства, архитектуры и дорожного хозяйства»</w:t>
            </w:r>
          </w:p>
        </w:tc>
        <w:tc>
          <w:tcPr>
            <w:tcW w:w="660" w:type="dxa"/>
            <w:shd w:val="clear" w:color="000000" w:fill="FFFFFF"/>
            <w:vAlign w:val="bottom"/>
            <w:hideMark/>
          </w:tcPr>
          <w:p w14:paraId="71BAF2DD" w14:textId="77777777" w:rsidR="005F2C5A" w:rsidRPr="005F2C5A" w:rsidRDefault="005F2C5A" w:rsidP="005F2C5A">
            <w:pPr>
              <w:jc w:val="right"/>
            </w:pPr>
            <w:r w:rsidRPr="005F2C5A">
              <w:t>902</w:t>
            </w:r>
          </w:p>
        </w:tc>
        <w:tc>
          <w:tcPr>
            <w:tcW w:w="600" w:type="dxa"/>
            <w:shd w:val="clear" w:color="000000" w:fill="FFFFFF"/>
            <w:noWrap/>
            <w:vAlign w:val="bottom"/>
            <w:hideMark/>
          </w:tcPr>
          <w:p w14:paraId="2C040544" w14:textId="77777777" w:rsidR="005F2C5A" w:rsidRPr="005F2C5A" w:rsidRDefault="005F2C5A" w:rsidP="005F2C5A">
            <w:pPr>
              <w:jc w:val="right"/>
            </w:pPr>
            <w:r w:rsidRPr="005F2C5A">
              <w:t>04</w:t>
            </w:r>
          </w:p>
        </w:tc>
        <w:tc>
          <w:tcPr>
            <w:tcW w:w="560" w:type="dxa"/>
            <w:shd w:val="clear" w:color="000000" w:fill="FFFFFF"/>
            <w:noWrap/>
            <w:vAlign w:val="bottom"/>
            <w:hideMark/>
          </w:tcPr>
          <w:p w14:paraId="314ADAA5" w14:textId="77777777" w:rsidR="005F2C5A" w:rsidRPr="005F2C5A" w:rsidRDefault="005F2C5A" w:rsidP="005F2C5A">
            <w:pPr>
              <w:jc w:val="right"/>
            </w:pPr>
            <w:r w:rsidRPr="005F2C5A">
              <w:t>08</w:t>
            </w:r>
          </w:p>
        </w:tc>
        <w:tc>
          <w:tcPr>
            <w:tcW w:w="1723" w:type="dxa"/>
            <w:shd w:val="clear" w:color="000000" w:fill="FFFFFF"/>
            <w:noWrap/>
            <w:vAlign w:val="bottom"/>
            <w:hideMark/>
          </w:tcPr>
          <w:p w14:paraId="1FB2B6B9" w14:textId="77777777" w:rsidR="005F2C5A" w:rsidRPr="005F2C5A" w:rsidRDefault="005F2C5A" w:rsidP="005F2C5A">
            <w:pPr>
              <w:jc w:val="right"/>
            </w:pPr>
            <w:r w:rsidRPr="005F2C5A">
              <w:t>04 0 00 00000</w:t>
            </w:r>
          </w:p>
        </w:tc>
        <w:tc>
          <w:tcPr>
            <w:tcW w:w="576" w:type="dxa"/>
            <w:shd w:val="clear" w:color="auto" w:fill="auto"/>
            <w:noWrap/>
            <w:vAlign w:val="bottom"/>
            <w:hideMark/>
          </w:tcPr>
          <w:p w14:paraId="26189553" w14:textId="77777777" w:rsidR="005F2C5A" w:rsidRPr="005F2C5A" w:rsidRDefault="005F2C5A" w:rsidP="005F2C5A">
            <w:pPr>
              <w:jc w:val="right"/>
            </w:pPr>
            <w:r w:rsidRPr="005F2C5A">
              <w:t> </w:t>
            </w:r>
          </w:p>
        </w:tc>
        <w:tc>
          <w:tcPr>
            <w:tcW w:w="1492" w:type="dxa"/>
            <w:shd w:val="clear" w:color="auto" w:fill="auto"/>
            <w:noWrap/>
            <w:vAlign w:val="bottom"/>
            <w:hideMark/>
          </w:tcPr>
          <w:p w14:paraId="18255AE2" w14:textId="77777777" w:rsidR="005F2C5A" w:rsidRPr="005F2C5A" w:rsidRDefault="005F2C5A" w:rsidP="005F2C5A">
            <w:pPr>
              <w:jc w:val="right"/>
            </w:pPr>
            <w:r w:rsidRPr="005F2C5A">
              <w:t>19,9</w:t>
            </w:r>
          </w:p>
        </w:tc>
        <w:tc>
          <w:tcPr>
            <w:tcW w:w="1418" w:type="dxa"/>
            <w:shd w:val="clear" w:color="auto" w:fill="auto"/>
            <w:noWrap/>
            <w:vAlign w:val="bottom"/>
            <w:hideMark/>
          </w:tcPr>
          <w:p w14:paraId="6C1C5FBF" w14:textId="77777777" w:rsidR="005F2C5A" w:rsidRPr="005F2C5A" w:rsidRDefault="005F2C5A" w:rsidP="005F2C5A">
            <w:pPr>
              <w:jc w:val="right"/>
            </w:pPr>
            <w:r w:rsidRPr="005F2C5A">
              <w:t>0,0</w:t>
            </w:r>
          </w:p>
        </w:tc>
        <w:tc>
          <w:tcPr>
            <w:tcW w:w="1417" w:type="dxa"/>
            <w:shd w:val="clear" w:color="auto" w:fill="auto"/>
            <w:noWrap/>
            <w:vAlign w:val="bottom"/>
            <w:hideMark/>
          </w:tcPr>
          <w:p w14:paraId="179225D0" w14:textId="77777777" w:rsidR="005F2C5A" w:rsidRPr="005F2C5A" w:rsidRDefault="005F2C5A" w:rsidP="005F2C5A">
            <w:pPr>
              <w:jc w:val="right"/>
            </w:pPr>
            <w:r w:rsidRPr="005F2C5A">
              <w:t>0,0</w:t>
            </w:r>
          </w:p>
        </w:tc>
      </w:tr>
      <w:tr w:rsidR="005F2C5A" w:rsidRPr="005F2C5A" w14:paraId="5B30DD20" w14:textId="77777777" w:rsidTr="00415EE5">
        <w:trPr>
          <w:trHeight w:val="20"/>
        </w:trPr>
        <w:tc>
          <w:tcPr>
            <w:tcW w:w="580" w:type="dxa"/>
            <w:shd w:val="clear" w:color="auto" w:fill="auto"/>
            <w:noWrap/>
            <w:vAlign w:val="bottom"/>
            <w:hideMark/>
          </w:tcPr>
          <w:p w14:paraId="029DB97A"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7E12D0C"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148A1A41" w14:textId="77777777" w:rsidR="005F2C5A" w:rsidRPr="005F2C5A" w:rsidRDefault="005F2C5A" w:rsidP="005F2C5A">
            <w:pPr>
              <w:jc w:val="right"/>
            </w:pPr>
            <w:r w:rsidRPr="005F2C5A">
              <w:t>902</w:t>
            </w:r>
          </w:p>
        </w:tc>
        <w:tc>
          <w:tcPr>
            <w:tcW w:w="600" w:type="dxa"/>
            <w:shd w:val="clear" w:color="000000" w:fill="FFFFFF"/>
            <w:noWrap/>
            <w:vAlign w:val="bottom"/>
            <w:hideMark/>
          </w:tcPr>
          <w:p w14:paraId="111DE198" w14:textId="77777777" w:rsidR="005F2C5A" w:rsidRPr="005F2C5A" w:rsidRDefault="005F2C5A" w:rsidP="005F2C5A">
            <w:pPr>
              <w:jc w:val="right"/>
            </w:pPr>
            <w:r w:rsidRPr="005F2C5A">
              <w:t>04</w:t>
            </w:r>
          </w:p>
        </w:tc>
        <w:tc>
          <w:tcPr>
            <w:tcW w:w="560" w:type="dxa"/>
            <w:shd w:val="clear" w:color="000000" w:fill="FFFFFF"/>
            <w:noWrap/>
            <w:vAlign w:val="bottom"/>
            <w:hideMark/>
          </w:tcPr>
          <w:p w14:paraId="42643D9D" w14:textId="77777777" w:rsidR="005F2C5A" w:rsidRPr="005F2C5A" w:rsidRDefault="005F2C5A" w:rsidP="005F2C5A">
            <w:pPr>
              <w:jc w:val="right"/>
            </w:pPr>
            <w:r w:rsidRPr="005F2C5A">
              <w:t>08</w:t>
            </w:r>
          </w:p>
        </w:tc>
        <w:tc>
          <w:tcPr>
            <w:tcW w:w="1723" w:type="dxa"/>
            <w:shd w:val="clear" w:color="000000" w:fill="FFFFFF"/>
            <w:noWrap/>
            <w:vAlign w:val="bottom"/>
            <w:hideMark/>
          </w:tcPr>
          <w:p w14:paraId="1A9C8F1F" w14:textId="77777777" w:rsidR="005F2C5A" w:rsidRPr="005F2C5A" w:rsidRDefault="005F2C5A" w:rsidP="005F2C5A">
            <w:pPr>
              <w:jc w:val="right"/>
            </w:pPr>
            <w:r w:rsidRPr="005F2C5A">
              <w:t>04 2 00 00000</w:t>
            </w:r>
          </w:p>
        </w:tc>
        <w:tc>
          <w:tcPr>
            <w:tcW w:w="576" w:type="dxa"/>
            <w:shd w:val="clear" w:color="auto" w:fill="auto"/>
            <w:noWrap/>
            <w:vAlign w:val="bottom"/>
            <w:hideMark/>
          </w:tcPr>
          <w:p w14:paraId="032B5F00" w14:textId="77777777" w:rsidR="005F2C5A" w:rsidRPr="005F2C5A" w:rsidRDefault="005F2C5A" w:rsidP="005F2C5A">
            <w:pPr>
              <w:jc w:val="right"/>
            </w:pPr>
            <w:r w:rsidRPr="005F2C5A">
              <w:t> </w:t>
            </w:r>
          </w:p>
        </w:tc>
        <w:tc>
          <w:tcPr>
            <w:tcW w:w="1492" w:type="dxa"/>
            <w:shd w:val="clear" w:color="auto" w:fill="auto"/>
            <w:noWrap/>
            <w:vAlign w:val="bottom"/>
            <w:hideMark/>
          </w:tcPr>
          <w:p w14:paraId="31E82219" w14:textId="77777777" w:rsidR="005F2C5A" w:rsidRPr="005F2C5A" w:rsidRDefault="005F2C5A" w:rsidP="005F2C5A">
            <w:pPr>
              <w:jc w:val="right"/>
            </w:pPr>
            <w:r w:rsidRPr="005F2C5A">
              <w:t>19,9</w:t>
            </w:r>
          </w:p>
        </w:tc>
        <w:tc>
          <w:tcPr>
            <w:tcW w:w="1418" w:type="dxa"/>
            <w:shd w:val="clear" w:color="auto" w:fill="auto"/>
            <w:noWrap/>
            <w:vAlign w:val="bottom"/>
            <w:hideMark/>
          </w:tcPr>
          <w:p w14:paraId="3170DB2C" w14:textId="77777777" w:rsidR="005F2C5A" w:rsidRPr="005F2C5A" w:rsidRDefault="005F2C5A" w:rsidP="005F2C5A">
            <w:pPr>
              <w:jc w:val="right"/>
            </w:pPr>
            <w:r w:rsidRPr="005F2C5A">
              <w:t>0,0</w:t>
            </w:r>
          </w:p>
        </w:tc>
        <w:tc>
          <w:tcPr>
            <w:tcW w:w="1417" w:type="dxa"/>
            <w:shd w:val="clear" w:color="auto" w:fill="auto"/>
            <w:noWrap/>
            <w:vAlign w:val="bottom"/>
            <w:hideMark/>
          </w:tcPr>
          <w:p w14:paraId="5194F968" w14:textId="77777777" w:rsidR="005F2C5A" w:rsidRPr="005F2C5A" w:rsidRDefault="005F2C5A" w:rsidP="005F2C5A">
            <w:pPr>
              <w:jc w:val="right"/>
            </w:pPr>
            <w:r w:rsidRPr="005F2C5A">
              <w:t>0,0</w:t>
            </w:r>
          </w:p>
        </w:tc>
      </w:tr>
      <w:tr w:rsidR="005F2C5A" w:rsidRPr="005F2C5A" w14:paraId="2AFE204F" w14:textId="77777777" w:rsidTr="00415EE5">
        <w:trPr>
          <w:trHeight w:val="20"/>
        </w:trPr>
        <w:tc>
          <w:tcPr>
            <w:tcW w:w="580" w:type="dxa"/>
            <w:shd w:val="clear" w:color="auto" w:fill="auto"/>
            <w:noWrap/>
            <w:vAlign w:val="bottom"/>
            <w:hideMark/>
          </w:tcPr>
          <w:p w14:paraId="7CA0065D"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22113A6" w14:textId="2577197D" w:rsidR="005F2C5A" w:rsidRPr="005F2C5A" w:rsidRDefault="005F2C5A" w:rsidP="005F2C5A">
            <w:r w:rsidRPr="005F2C5A">
              <w:t>К</w:t>
            </w:r>
            <w:r>
              <w:t xml:space="preserve">омплекс процессных мероприятий </w:t>
            </w:r>
            <w:r w:rsidRPr="005F2C5A">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tc>
        <w:tc>
          <w:tcPr>
            <w:tcW w:w="660" w:type="dxa"/>
            <w:shd w:val="clear" w:color="000000" w:fill="FFFFFF"/>
            <w:vAlign w:val="bottom"/>
            <w:hideMark/>
          </w:tcPr>
          <w:p w14:paraId="69FB9680" w14:textId="77777777" w:rsidR="005F2C5A" w:rsidRPr="005F2C5A" w:rsidRDefault="005F2C5A" w:rsidP="005F2C5A">
            <w:pPr>
              <w:jc w:val="right"/>
            </w:pPr>
            <w:r w:rsidRPr="005F2C5A">
              <w:t>902</w:t>
            </w:r>
          </w:p>
        </w:tc>
        <w:tc>
          <w:tcPr>
            <w:tcW w:w="600" w:type="dxa"/>
            <w:shd w:val="clear" w:color="000000" w:fill="FFFFFF"/>
            <w:noWrap/>
            <w:vAlign w:val="bottom"/>
            <w:hideMark/>
          </w:tcPr>
          <w:p w14:paraId="73C9AC7A" w14:textId="77777777" w:rsidR="005F2C5A" w:rsidRPr="005F2C5A" w:rsidRDefault="005F2C5A" w:rsidP="005F2C5A">
            <w:pPr>
              <w:jc w:val="right"/>
            </w:pPr>
            <w:r w:rsidRPr="005F2C5A">
              <w:t>04</w:t>
            </w:r>
          </w:p>
        </w:tc>
        <w:tc>
          <w:tcPr>
            <w:tcW w:w="560" w:type="dxa"/>
            <w:shd w:val="clear" w:color="000000" w:fill="FFFFFF"/>
            <w:noWrap/>
            <w:vAlign w:val="bottom"/>
            <w:hideMark/>
          </w:tcPr>
          <w:p w14:paraId="1AEAA774" w14:textId="77777777" w:rsidR="005F2C5A" w:rsidRPr="005F2C5A" w:rsidRDefault="005F2C5A" w:rsidP="005F2C5A">
            <w:pPr>
              <w:jc w:val="right"/>
            </w:pPr>
            <w:r w:rsidRPr="005F2C5A">
              <w:t>08</w:t>
            </w:r>
          </w:p>
        </w:tc>
        <w:tc>
          <w:tcPr>
            <w:tcW w:w="1723" w:type="dxa"/>
            <w:shd w:val="clear" w:color="000000" w:fill="FFFFFF"/>
            <w:noWrap/>
            <w:vAlign w:val="bottom"/>
            <w:hideMark/>
          </w:tcPr>
          <w:p w14:paraId="3726CC9B" w14:textId="77777777" w:rsidR="005F2C5A" w:rsidRPr="005F2C5A" w:rsidRDefault="005F2C5A" w:rsidP="005F2C5A">
            <w:pPr>
              <w:jc w:val="right"/>
            </w:pPr>
            <w:r w:rsidRPr="005F2C5A">
              <w:t>04 2 04 00000</w:t>
            </w:r>
          </w:p>
        </w:tc>
        <w:tc>
          <w:tcPr>
            <w:tcW w:w="576" w:type="dxa"/>
            <w:shd w:val="clear" w:color="auto" w:fill="auto"/>
            <w:noWrap/>
            <w:vAlign w:val="bottom"/>
            <w:hideMark/>
          </w:tcPr>
          <w:p w14:paraId="66842A60" w14:textId="77777777" w:rsidR="005F2C5A" w:rsidRPr="005F2C5A" w:rsidRDefault="005F2C5A" w:rsidP="005F2C5A">
            <w:pPr>
              <w:jc w:val="right"/>
            </w:pPr>
            <w:r w:rsidRPr="005F2C5A">
              <w:t> </w:t>
            </w:r>
          </w:p>
        </w:tc>
        <w:tc>
          <w:tcPr>
            <w:tcW w:w="1492" w:type="dxa"/>
            <w:shd w:val="clear" w:color="auto" w:fill="auto"/>
            <w:noWrap/>
            <w:vAlign w:val="bottom"/>
            <w:hideMark/>
          </w:tcPr>
          <w:p w14:paraId="775A9D6E" w14:textId="77777777" w:rsidR="005F2C5A" w:rsidRPr="005F2C5A" w:rsidRDefault="005F2C5A" w:rsidP="005F2C5A">
            <w:pPr>
              <w:jc w:val="right"/>
            </w:pPr>
            <w:r w:rsidRPr="005F2C5A">
              <w:t>19,9</w:t>
            </w:r>
          </w:p>
        </w:tc>
        <w:tc>
          <w:tcPr>
            <w:tcW w:w="1418" w:type="dxa"/>
            <w:shd w:val="clear" w:color="auto" w:fill="auto"/>
            <w:noWrap/>
            <w:vAlign w:val="bottom"/>
            <w:hideMark/>
          </w:tcPr>
          <w:p w14:paraId="6A568F20" w14:textId="77777777" w:rsidR="005F2C5A" w:rsidRPr="005F2C5A" w:rsidRDefault="005F2C5A" w:rsidP="005F2C5A">
            <w:pPr>
              <w:jc w:val="right"/>
            </w:pPr>
            <w:r w:rsidRPr="005F2C5A">
              <w:t>0,0</w:t>
            </w:r>
          </w:p>
        </w:tc>
        <w:tc>
          <w:tcPr>
            <w:tcW w:w="1417" w:type="dxa"/>
            <w:shd w:val="clear" w:color="auto" w:fill="auto"/>
            <w:noWrap/>
            <w:vAlign w:val="bottom"/>
            <w:hideMark/>
          </w:tcPr>
          <w:p w14:paraId="15BDBCBB" w14:textId="77777777" w:rsidR="005F2C5A" w:rsidRPr="005F2C5A" w:rsidRDefault="005F2C5A" w:rsidP="005F2C5A">
            <w:pPr>
              <w:jc w:val="right"/>
            </w:pPr>
            <w:r w:rsidRPr="005F2C5A">
              <w:t>0,0</w:t>
            </w:r>
          </w:p>
        </w:tc>
      </w:tr>
      <w:tr w:rsidR="005F2C5A" w:rsidRPr="005F2C5A" w14:paraId="4C66A226" w14:textId="77777777" w:rsidTr="00415EE5">
        <w:trPr>
          <w:trHeight w:val="20"/>
        </w:trPr>
        <w:tc>
          <w:tcPr>
            <w:tcW w:w="580" w:type="dxa"/>
            <w:shd w:val="clear" w:color="auto" w:fill="auto"/>
            <w:noWrap/>
            <w:vAlign w:val="bottom"/>
            <w:hideMark/>
          </w:tcPr>
          <w:p w14:paraId="722A5063"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C5AD010" w14:textId="77777777" w:rsidR="005F2C5A" w:rsidRPr="005F2C5A" w:rsidRDefault="005F2C5A" w:rsidP="005F2C5A">
            <w:r w:rsidRPr="005F2C5A">
              <w:t>Реализация мероприятий в сфере транспорта</w:t>
            </w:r>
          </w:p>
        </w:tc>
        <w:tc>
          <w:tcPr>
            <w:tcW w:w="660" w:type="dxa"/>
            <w:shd w:val="clear" w:color="000000" w:fill="FFFFFF"/>
            <w:vAlign w:val="bottom"/>
            <w:hideMark/>
          </w:tcPr>
          <w:p w14:paraId="22ECD772" w14:textId="77777777" w:rsidR="005F2C5A" w:rsidRPr="005F2C5A" w:rsidRDefault="005F2C5A" w:rsidP="005F2C5A">
            <w:pPr>
              <w:jc w:val="right"/>
            </w:pPr>
            <w:r w:rsidRPr="005F2C5A">
              <w:t>902</w:t>
            </w:r>
          </w:p>
        </w:tc>
        <w:tc>
          <w:tcPr>
            <w:tcW w:w="600" w:type="dxa"/>
            <w:shd w:val="clear" w:color="000000" w:fill="FFFFFF"/>
            <w:noWrap/>
            <w:vAlign w:val="bottom"/>
            <w:hideMark/>
          </w:tcPr>
          <w:p w14:paraId="7311FDE3" w14:textId="77777777" w:rsidR="005F2C5A" w:rsidRPr="005F2C5A" w:rsidRDefault="005F2C5A" w:rsidP="005F2C5A">
            <w:pPr>
              <w:jc w:val="right"/>
            </w:pPr>
            <w:r w:rsidRPr="005F2C5A">
              <w:t>04</w:t>
            </w:r>
          </w:p>
        </w:tc>
        <w:tc>
          <w:tcPr>
            <w:tcW w:w="560" w:type="dxa"/>
            <w:shd w:val="clear" w:color="000000" w:fill="FFFFFF"/>
            <w:noWrap/>
            <w:vAlign w:val="bottom"/>
            <w:hideMark/>
          </w:tcPr>
          <w:p w14:paraId="1445E6A0" w14:textId="77777777" w:rsidR="005F2C5A" w:rsidRPr="005F2C5A" w:rsidRDefault="005F2C5A" w:rsidP="005F2C5A">
            <w:pPr>
              <w:jc w:val="right"/>
            </w:pPr>
            <w:r w:rsidRPr="005F2C5A">
              <w:t>08</w:t>
            </w:r>
          </w:p>
        </w:tc>
        <w:tc>
          <w:tcPr>
            <w:tcW w:w="1723" w:type="dxa"/>
            <w:shd w:val="clear" w:color="000000" w:fill="FFFFFF"/>
            <w:noWrap/>
            <w:vAlign w:val="bottom"/>
            <w:hideMark/>
          </w:tcPr>
          <w:p w14:paraId="58AD5706" w14:textId="77777777" w:rsidR="005F2C5A" w:rsidRPr="005F2C5A" w:rsidRDefault="005F2C5A" w:rsidP="005F2C5A">
            <w:pPr>
              <w:jc w:val="right"/>
            </w:pPr>
            <w:r w:rsidRPr="005F2C5A">
              <w:t>04 2 04 10320</w:t>
            </w:r>
          </w:p>
        </w:tc>
        <w:tc>
          <w:tcPr>
            <w:tcW w:w="576" w:type="dxa"/>
            <w:shd w:val="clear" w:color="auto" w:fill="auto"/>
            <w:noWrap/>
            <w:vAlign w:val="bottom"/>
            <w:hideMark/>
          </w:tcPr>
          <w:p w14:paraId="0CF0654A" w14:textId="77777777" w:rsidR="005F2C5A" w:rsidRPr="005F2C5A" w:rsidRDefault="005F2C5A" w:rsidP="005F2C5A">
            <w:pPr>
              <w:jc w:val="right"/>
            </w:pPr>
            <w:r w:rsidRPr="005F2C5A">
              <w:t> </w:t>
            </w:r>
          </w:p>
        </w:tc>
        <w:tc>
          <w:tcPr>
            <w:tcW w:w="1492" w:type="dxa"/>
            <w:shd w:val="clear" w:color="auto" w:fill="auto"/>
            <w:noWrap/>
            <w:vAlign w:val="bottom"/>
            <w:hideMark/>
          </w:tcPr>
          <w:p w14:paraId="7D6A6EC4" w14:textId="77777777" w:rsidR="005F2C5A" w:rsidRPr="005F2C5A" w:rsidRDefault="005F2C5A" w:rsidP="005F2C5A">
            <w:pPr>
              <w:jc w:val="right"/>
            </w:pPr>
            <w:r w:rsidRPr="005F2C5A">
              <w:t>19,9</w:t>
            </w:r>
          </w:p>
        </w:tc>
        <w:tc>
          <w:tcPr>
            <w:tcW w:w="1418" w:type="dxa"/>
            <w:shd w:val="clear" w:color="auto" w:fill="auto"/>
            <w:noWrap/>
            <w:vAlign w:val="bottom"/>
            <w:hideMark/>
          </w:tcPr>
          <w:p w14:paraId="77285FD1" w14:textId="77777777" w:rsidR="005F2C5A" w:rsidRPr="005F2C5A" w:rsidRDefault="005F2C5A" w:rsidP="005F2C5A">
            <w:pPr>
              <w:jc w:val="right"/>
            </w:pPr>
            <w:r w:rsidRPr="005F2C5A">
              <w:t>0,0</w:t>
            </w:r>
          </w:p>
        </w:tc>
        <w:tc>
          <w:tcPr>
            <w:tcW w:w="1417" w:type="dxa"/>
            <w:shd w:val="clear" w:color="auto" w:fill="auto"/>
            <w:noWrap/>
            <w:vAlign w:val="bottom"/>
            <w:hideMark/>
          </w:tcPr>
          <w:p w14:paraId="62F0D6A0" w14:textId="77777777" w:rsidR="005F2C5A" w:rsidRPr="005F2C5A" w:rsidRDefault="005F2C5A" w:rsidP="005F2C5A">
            <w:pPr>
              <w:jc w:val="right"/>
            </w:pPr>
            <w:r w:rsidRPr="005F2C5A">
              <w:t>0,0</w:t>
            </w:r>
          </w:p>
        </w:tc>
      </w:tr>
      <w:tr w:rsidR="005F2C5A" w:rsidRPr="005F2C5A" w14:paraId="0AA19528" w14:textId="77777777" w:rsidTr="00415EE5">
        <w:trPr>
          <w:trHeight w:val="20"/>
        </w:trPr>
        <w:tc>
          <w:tcPr>
            <w:tcW w:w="580" w:type="dxa"/>
            <w:shd w:val="clear" w:color="auto" w:fill="auto"/>
            <w:noWrap/>
            <w:vAlign w:val="bottom"/>
            <w:hideMark/>
          </w:tcPr>
          <w:p w14:paraId="18676678"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1D2DB31"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12FB939" w14:textId="77777777" w:rsidR="005F2C5A" w:rsidRPr="005F2C5A" w:rsidRDefault="005F2C5A" w:rsidP="005F2C5A">
            <w:pPr>
              <w:jc w:val="right"/>
            </w:pPr>
            <w:r w:rsidRPr="005F2C5A">
              <w:t>902</w:t>
            </w:r>
          </w:p>
        </w:tc>
        <w:tc>
          <w:tcPr>
            <w:tcW w:w="600" w:type="dxa"/>
            <w:shd w:val="clear" w:color="000000" w:fill="FFFFFF"/>
            <w:noWrap/>
            <w:vAlign w:val="bottom"/>
            <w:hideMark/>
          </w:tcPr>
          <w:p w14:paraId="3EE1920E" w14:textId="77777777" w:rsidR="005F2C5A" w:rsidRPr="005F2C5A" w:rsidRDefault="005F2C5A" w:rsidP="005F2C5A">
            <w:pPr>
              <w:jc w:val="right"/>
            </w:pPr>
            <w:r w:rsidRPr="005F2C5A">
              <w:t>04</w:t>
            </w:r>
          </w:p>
        </w:tc>
        <w:tc>
          <w:tcPr>
            <w:tcW w:w="560" w:type="dxa"/>
            <w:shd w:val="clear" w:color="000000" w:fill="FFFFFF"/>
            <w:noWrap/>
            <w:vAlign w:val="bottom"/>
            <w:hideMark/>
          </w:tcPr>
          <w:p w14:paraId="6EACEE76" w14:textId="77777777" w:rsidR="005F2C5A" w:rsidRPr="005F2C5A" w:rsidRDefault="005F2C5A" w:rsidP="005F2C5A">
            <w:pPr>
              <w:jc w:val="right"/>
            </w:pPr>
            <w:r w:rsidRPr="005F2C5A">
              <w:t>08</w:t>
            </w:r>
          </w:p>
        </w:tc>
        <w:tc>
          <w:tcPr>
            <w:tcW w:w="1723" w:type="dxa"/>
            <w:shd w:val="clear" w:color="000000" w:fill="FFFFFF"/>
            <w:noWrap/>
            <w:vAlign w:val="bottom"/>
            <w:hideMark/>
          </w:tcPr>
          <w:p w14:paraId="7B451ABA" w14:textId="77777777" w:rsidR="005F2C5A" w:rsidRPr="005F2C5A" w:rsidRDefault="005F2C5A" w:rsidP="005F2C5A">
            <w:pPr>
              <w:jc w:val="right"/>
            </w:pPr>
            <w:r w:rsidRPr="005F2C5A">
              <w:t>04 2 04 10320</w:t>
            </w:r>
          </w:p>
        </w:tc>
        <w:tc>
          <w:tcPr>
            <w:tcW w:w="576" w:type="dxa"/>
            <w:shd w:val="clear" w:color="auto" w:fill="auto"/>
            <w:noWrap/>
            <w:vAlign w:val="bottom"/>
            <w:hideMark/>
          </w:tcPr>
          <w:p w14:paraId="251F4723" w14:textId="77777777" w:rsidR="005F2C5A" w:rsidRPr="005F2C5A" w:rsidRDefault="005F2C5A" w:rsidP="005F2C5A">
            <w:pPr>
              <w:jc w:val="right"/>
            </w:pPr>
            <w:r w:rsidRPr="005F2C5A">
              <w:t>200</w:t>
            </w:r>
          </w:p>
        </w:tc>
        <w:tc>
          <w:tcPr>
            <w:tcW w:w="1492" w:type="dxa"/>
            <w:shd w:val="clear" w:color="auto" w:fill="auto"/>
            <w:noWrap/>
            <w:vAlign w:val="bottom"/>
            <w:hideMark/>
          </w:tcPr>
          <w:p w14:paraId="3BF8BD0B" w14:textId="77777777" w:rsidR="005F2C5A" w:rsidRPr="005F2C5A" w:rsidRDefault="005F2C5A" w:rsidP="005F2C5A">
            <w:pPr>
              <w:jc w:val="right"/>
            </w:pPr>
            <w:r w:rsidRPr="005F2C5A">
              <w:t>19,9</w:t>
            </w:r>
          </w:p>
        </w:tc>
        <w:tc>
          <w:tcPr>
            <w:tcW w:w="1418" w:type="dxa"/>
            <w:shd w:val="clear" w:color="auto" w:fill="auto"/>
            <w:noWrap/>
            <w:vAlign w:val="bottom"/>
            <w:hideMark/>
          </w:tcPr>
          <w:p w14:paraId="507912BB" w14:textId="77777777" w:rsidR="005F2C5A" w:rsidRPr="005F2C5A" w:rsidRDefault="005F2C5A" w:rsidP="005F2C5A">
            <w:pPr>
              <w:jc w:val="right"/>
            </w:pPr>
            <w:r w:rsidRPr="005F2C5A">
              <w:t>0,0</w:t>
            </w:r>
          </w:p>
        </w:tc>
        <w:tc>
          <w:tcPr>
            <w:tcW w:w="1417" w:type="dxa"/>
            <w:shd w:val="clear" w:color="auto" w:fill="auto"/>
            <w:noWrap/>
            <w:vAlign w:val="bottom"/>
            <w:hideMark/>
          </w:tcPr>
          <w:p w14:paraId="4FD07191" w14:textId="77777777" w:rsidR="005F2C5A" w:rsidRPr="005F2C5A" w:rsidRDefault="005F2C5A" w:rsidP="005F2C5A">
            <w:pPr>
              <w:jc w:val="right"/>
            </w:pPr>
            <w:r w:rsidRPr="005F2C5A">
              <w:t>0,0</w:t>
            </w:r>
          </w:p>
        </w:tc>
      </w:tr>
      <w:tr w:rsidR="005F2C5A" w:rsidRPr="005F2C5A" w14:paraId="3DD30AC4" w14:textId="77777777" w:rsidTr="00415EE5">
        <w:trPr>
          <w:trHeight w:val="20"/>
        </w:trPr>
        <w:tc>
          <w:tcPr>
            <w:tcW w:w="580" w:type="dxa"/>
            <w:shd w:val="clear" w:color="auto" w:fill="auto"/>
            <w:noWrap/>
            <w:vAlign w:val="bottom"/>
            <w:hideMark/>
          </w:tcPr>
          <w:p w14:paraId="73E3CBF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514918F" w14:textId="77777777" w:rsidR="005F2C5A" w:rsidRPr="005F2C5A" w:rsidRDefault="005F2C5A" w:rsidP="005F2C5A">
            <w:r w:rsidRPr="005F2C5A">
              <w:t>Дорожное хозяйство (дорожные фонды)</w:t>
            </w:r>
          </w:p>
        </w:tc>
        <w:tc>
          <w:tcPr>
            <w:tcW w:w="660" w:type="dxa"/>
            <w:shd w:val="clear" w:color="auto" w:fill="auto"/>
            <w:vAlign w:val="bottom"/>
            <w:hideMark/>
          </w:tcPr>
          <w:p w14:paraId="0120D1BA" w14:textId="77777777" w:rsidR="005F2C5A" w:rsidRPr="005F2C5A" w:rsidRDefault="005F2C5A" w:rsidP="005F2C5A">
            <w:pPr>
              <w:jc w:val="right"/>
            </w:pPr>
            <w:r w:rsidRPr="005F2C5A">
              <w:t>902</w:t>
            </w:r>
          </w:p>
        </w:tc>
        <w:tc>
          <w:tcPr>
            <w:tcW w:w="600" w:type="dxa"/>
            <w:shd w:val="clear" w:color="auto" w:fill="auto"/>
            <w:noWrap/>
            <w:vAlign w:val="bottom"/>
            <w:hideMark/>
          </w:tcPr>
          <w:p w14:paraId="631A7794" w14:textId="77777777" w:rsidR="005F2C5A" w:rsidRPr="005F2C5A" w:rsidRDefault="005F2C5A" w:rsidP="005F2C5A">
            <w:pPr>
              <w:jc w:val="right"/>
            </w:pPr>
            <w:r w:rsidRPr="005F2C5A">
              <w:t>04</w:t>
            </w:r>
          </w:p>
        </w:tc>
        <w:tc>
          <w:tcPr>
            <w:tcW w:w="560" w:type="dxa"/>
            <w:shd w:val="clear" w:color="auto" w:fill="auto"/>
            <w:noWrap/>
            <w:vAlign w:val="bottom"/>
            <w:hideMark/>
          </w:tcPr>
          <w:p w14:paraId="096A4CA6" w14:textId="77777777" w:rsidR="005F2C5A" w:rsidRPr="005F2C5A" w:rsidRDefault="005F2C5A" w:rsidP="005F2C5A">
            <w:pPr>
              <w:jc w:val="right"/>
            </w:pPr>
            <w:r w:rsidRPr="005F2C5A">
              <w:t>09</w:t>
            </w:r>
          </w:p>
        </w:tc>
        <w:tc>
          <w:tcPr>
            <w:tcW w:w="1723" w:type="dxa"/>
            <w:shd w:val="clear" w:color="auto" w:fill="auto"/>
            <w:noWrap/>
            <w:vAlign w:val="bottom"/>
            <w:hideMark/>
          </w:tcPr>
          <w:p w14:paraId="4E0B401D" w14:textId="77777777" w:rsidR="005F2C5A" w:rsidRPr="005F2C5A" w:rsidRDefault="005F2C5A" w:rsidP="005F2C5A">
            <w:pPr>
              <w:jc w:val="right"/>
            </w:pPr>
            <w:r w:rsidRPr="005F2C5A">
              <w:t> </w:t>
            </w:r>
          </w:p>
        </w:tc>
        <w:tc>
          <w:tcPr>
            <w:tcW w:w="576" w:type="dxa"/>
            <w:shd w:val="clear" w:color="auto" w:fill="auto"/>
            <w:noWrap/>
            <w:vAlign w:val="bottom"/>
            <w:hideMark/>
          </w:tcPr>
          <w:p w14:paraId="20A78123" w14:textId="77777777" w:rsidR="005F2C5A" w:rsidRPr="005F2C5A" w:rsidRDefault="005F2C5A" w:rsidP="005F2C5A">
            <w:pPr>
              <w:jc w:val="right"/>
            </w:pPr>
            <w:r w:rsidRPr="005F2C5A">
              <w:t> </w:t>
            </w:r>
          </w:p>
        </w:tc>
        <w:tc>
          <w:tcPr>
            <w:tcW w:w="1492" w:type="dxa"/>
            <w:shd w:val="clear" w:color="auto" w:fill="auto"/>
            <w:noWrap/>
            <w:vAlign w:val="bottom"/>
            <w:hideMark/>
          </w:tcPr>
          <w:p w14:paraId="5511E512" w14:textId="77777777" w:rsidR="005F2C5A" w:rsidRPr="005F2C5A" w:rsidRDefault="005F2C5A" w:rsidP="005F2C5A">
            <w:pPr>
              <w:jc w:val="right"/>
            </w:pPr>
            <w:r w:rsidRPr="005F2C5A">
              <w:t>11 765,1</w:t>
            </w:r>
          </w:p>
        </w:tc>
        <w:tc>
          <w:tcPr>
            <w:tcW w:w="1418" w:type="dxa"/>
            <w:shd w:val="clear" w:color="auto" w:fill="auto"/>
            <w:noWrap/>
            <w:vAlign w:val="bottom"/>
            <w:hideMark/>
          </w:tcPr>
          <w:p w14:paraId="2A8DB6B6" w14:textId="77777777" w:rsidR="005F2C5A" w:rsidRPr="005F2C5A" w:rsidRDefault="005F2C5A" w:rsidP="005F2C5A">
            <w:pPr>
              <w:jc w:val="right"/>
            </w:pPr>
            <w:r w:rsidRPr="005F2C5A">
              <w:t>10 280,1</w:t>
            </w:r>
          </w:p>
        </w:tc>
        <w:tc>
          <w:tcPr>
            <w:tcW w:w="1417" w:type="dxa"/>
            <w:shd w:val="clear" w:color="auto" w:fill="auto"/>
            <w:noWrap/>
            <w:vAlign w:val="bottom"/>
            <w:hideMark/>
          </w:tcPr>
          <w:p w14:paraId="19A72F6C" w14:textId="77777777" w:rsidR="005F2C5A" w:rsidRPr="005F2C5A" w:rsidRDefault="005F2C5A" w:rsidP="005F2C5A">
            <w:pPr>
              <w:jc w:val="right"/>
            </w:pPr>
            <w:r w:rsidRPr="005F2C5A">
              <w:t>13 638,3</w:t>
            </w:r>
          </w:p>
        </w:tc>
      </w:tr>
      <w:tr w:rsidR="005F2C5A" w:rsidRPr="005F2C5A" w14:paraId="339A11D0" w14:textId="77777777" w:rsidTr="00415EE5">
        <w:trPr>
          <w:trHeight w:val="20"/>
        </w:trPr>
        <w:tc>
          <w:tcPr>
            <w:tcW w:w="580" w:type="dxa"/>
            <w:shd w:val="clear" w:color="auto" w:fill="auto"/>
            <w:noWrap/>
            <w:vAlign w:val="bottom"/>
            <w:hideMark/>
          </w:tcPr>
          <w:p w14:paraId="6450D47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BF3120D" w14:textId="77777777" w:rsidR="005F2C5A" w:rsidRPr="005F2C5A" w:rsidRDefault="005F2C5A" w:rsidP="005F2C5A">
            <w:r w:rsidRPr="005F2C5A">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07084123" w14:textId="77777777" w:rsidR="005F2C5A" w:rsidRPr="005F2C5A" w:rsidRDefault="005F2C5A" w:rsidP="005F2C5A">
            <w:pPr>
              <w:jc w:val="right"/>
            </w:pPr>
            <w:r w:rsidRPr="005F2C5A">
              <w:t>902</w:t>
            </w:r>
          </w:p>
        </w:tc>
        <w:tc>
          <w:tcPr>
            <w:tcW w:w="600" w:type="dxa"/>
            <w:shd w:val="clear" w:color="auto" w:fill="auto"/>
            <w:noWrap/>
            <w:vAlign w:val="bottom"/>
            <w:hideMark/>
          </w:tcPr>
          <w:p w14:paraId="62B788F8" w14:textId="77777777" w:rsidR="005F2C5A" w:rsidRPr="005F2C5A" w:rsidRDefault="005F2C5A" w:rsidP="005F2C5A">
            <w:pPr>
              <w:jc w:val="right"/>
            </w:pPr>
            <w:r w:rsidRPr="005F2C5A">
              <w:t>04</w:t>
            </w:r>
          </w:p>
        </w:tc>
        <w:tc>
          <w:tcPr>
            <w:tcW w:w="560" w:type="dxa"/>
            <w:shd w:val="clear" w:color="auto" w:fill="auto"/>
            <w:noWrap/>
            <w:vAlign w:val="bottom"/>
            <w:hideMark/>
          </w:tcPr>
          <w:p w14:paraId="360E8735" w14:textId="77777777" w:rsidR="005F2C5A" w:rsidRPr="005F2C5A" w:rsidRDefault="005F2C5A" w:rsidP="005F2C5A">
            <w:pPr>
              <w:jc w:val="right"/>
            </w:pPr>
            <w:r w:rsidRPr="005F2C5A">
              <w:t>09</w:t>
            </w:r>
          </w:p>
        </w:tc>
        <w:tc>
          <w:tcPr>
            <w:tcW w:w="1723" w:type="dxa"/>
            <w:shd w:val="clear" w:color="auto" w:fill="auto"/>
            <w:noWrap/>
            <w:vAlign w:val="bottom"/>
            <w:hideMark/>
          </w:tcPr>
          <w:p w14:paraId="6665D26B" w14:textId="77777777" w:rsidR="005F2C5A" w:rsidRPr="005F2C5A" w:rsidRDefault="005F2C5A" w:rsidP="005F2C5A">
            <w:pPr>
              <w:jc w:val="right"/>
            </w:pPr>
            <w:r w:rsidRPr="005F2C5A">
              <w:t>04 0 00 00000</w:t>
            </w:r>
          </w:p>
        </w:tc>
        <w:tc>
          <w:tcPr>
            <w:tcW w:w="576" w:type="dxa"/>
            <w:shd w:val="clear" w:color="auto" w:fill="auto"/>
            <w:noWrap/>
            <w:vAlign w:val="bottom"/>
            <w:hideMark/>
          </w:tcPr>
          <w:p w14:paraId="6B464EBA" w14:textId="77777777" w:rsidR="005F2C5A" w:rsidRPr="005F2C5A" w:rsidRDefault="005F2C5A" w:rsidP="005F2C5A">
            <w:pPr>
              <w:jc w:val="right"/>
            </w:pPr>
            <w:r w:rsidRPr="005F2C5A">
              <w:t> </w:t>
            </w:r>
          </w:p>
        </w:tc>
        <w:tc>
          <w:tcPr>
            <w:tcW w:w="1492" w:type="dxa"/>
            <w:shd w:val="clear" w:color="auto" w:fill="auto"/>
            <w:noWrap/>
            <w:vAlign w:val="bottom"/>
            <w:hideMark/>
          </w:tcPr>
          <w:p w14:paraId="03471914" w14:textId="77777777" w:rsidR="005F2C5A" w:rsidRPr="005F2C5A" w:rsidRDefault="005F2C5A" w:rsidP="005F2C5A">
            <w:pPr>
              <w:jc w:val="right"/>
            </w:pPr>
            <w:r w:rsidRPr="005F2C5A">
              <w:t>11 765,1</w:t>
            </w:r>
          </w:p>
        </w:tc>
        <w:tc>
          <w:tcPr>
            <w:tcW w:w="1418" w:type="dxa"/>
            <w:shd w:val="clear" w:color="auto" w:fill="auto"/>
            <w:noWrap/>
            <w:vAlign w:val="bottom"/>
            <w:hideMark/>
          </w:tcPr>
          <w:p w14:paraId="5999D022" w14:textId="77777777" w:rsidR="005F2C5A" w:rsidRPr="005F2C5A" w:rsidRDefault="005F2C5A" w:rsidP="005F2C5A">
            <w:pPr>
              <w:jc w:val="right"/>
            </w:pPr>
            <w:r w:rsidRPr="005F2C5A">
              <w:t>10 280,1</w:t>
            </w:r>
          </w:p>
        </w:tc>
        <w:tc>
          <w:tcPr>
            <w:tcW w:w="1417" w:type="dxa"/>
            <w:shd w:val="clear" w:color="auto" w:fill="auto"/>
            <w:noWrap/>
            <w:vAlign w:val="bottom"/>
            <w:hideMark/>
          </w:tcPr>
          <w:p w14:paraId="7CD28736" w14:textId="77777777" w:rsidR="005F2C5A" w:rsidRPr="005F2C5A" w:rsidRDefault="005F2C5A" w:rsidP="005F2C5A">
            <w:pPr>
              <w:jc w:val="right"/>
            </w:pPr>
            <w:r w:rsidRPr="005F2C5A">
              <w:t>13 638,3</w:t>
            </w:r>
          </w:p>
        </w:tc>
      </w:tr>
      <w:tr w:rsidR="005F2C5A" w:rsidRPr="005F2C5A" w14:paraId="17C6239C" w14:textId="77777777" w:rsidTr="00415EE5">
        <w:trPr>
          <w:trHeight w:val="20"/>
        </w:trPr>
        <w:tc>
          <w:tcPr>
            <w:tcW w:w="580" w:type="dxa"/>
            <w:shd w:val="clear" w:color="auto" w:fill="auto"/>
            <w:noWrap/>
            <w:vAlign w:val="bottom"/>
            <w:hideMark/>
          </w:tcPr>
          <w:p w14:paraId="38AA215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1CD0893"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61CEDBAC" w14:textId="77777777" w:rsidR="005F2C5A" w:rsidRPr="005F2C5A" w:rsidRDefault="005F2C5A" w:rsidP="005F2C5A">
            <w:pPr>
              <w:jc w:val="right"/>
            </w:pPr>
            <w:r w:rsidRPr="005F2C5A">
              <w:t>902</w:t>
            </w:r>
          </w:p>
        </w:tc>
        <w:tc>
          <w:tcPr>
            <w:tcW w:w="600" w:type="dxa"/>
            <w:shd w:val="clear" w:color="auto" w:fill="auto"/>
            <w:noWrap/>
            <w:vAlign w:val="bottom"/>
            <w:hideMark/>
          </w:tcPr>
          <w:p w14:paraId="57CE4174" w14:textId="77777777" w:rsidR="005F2C5A" w:rsidRPr="005F2C5A" w:rsidRDefault="005F2C5A" w:rsidP="005F2C5A">
            <w:pPr>
              <w:jc w:val="right"/>
            </w:pPr>
            <w:r w:rsidRPr="005F2C5A">
              <w:t>04</w:t>
            </w:r>
          </w:p>
        </w:tc>
        <w:tc>
          <w:tcPr>
            <w:tcW w:w="560" w:type="dxa"/>
            <w:shd w:val="clear" w:color="auto" w:fill="auto"/>
            <w:noWrap/>
            <w:vAlign w:val="bottom"/>
            <w:hideMark/>
          </w:tcPr>
          <w:p w14:paraId="1EB1F588" w14:textId="77777777" w:rsidR="005F2C5A" w:rsidRPr="005F2C5A" w:rsidRDefault="005F2C5A" w:rsidP="005F2C5A">
            <w:pPr>
              <w:jc w:val="right"/>
            </w:pPr>
            <w:r w:rsidRPr="005F2C5A">
              <w:t>09</w:t>
            </w:r>
          </w:p>
        </w:tc>
        <w:tc>
          <w:tcPr>
            <w:tcW w:w="1723" w:type="dxa"/>
            <w:shd w:val="clear" w:color="auto" w:fill="auto"/>
            <w:noWrap/>
            <w:vAlign w:val="bottom"/>
            <w:hideMark/>
          </w:tcPr>
          <w:p w14:paraId="2C251595" w14:textId="77777777" w:rsidR="005F2C5A" w:rsidRPr="005F2C5A" w:rsidRDefault="005F2C5A" w:rsidP="005F2C5A">
            <w:pPr>
              <w:jc w:val="right"/>
            </w:pPr>
            <w:r w:rsidRPr="005F2C5A">
              <w:t>04 2 00 00000</w:t>
            </w:r>
          </w:p>
        </w:tc>
        <w:tc>
          <w:tcPr>
            <w:tcW w:w="576" w:type="dxa"/>
            <w:shd w:val="clear" w:color="auto" w:fill="auto"/>
            <w:noWrap/>
            <w:vAlign w:val="bottom"/>
            <w:hideMark/>
          </w:tcPr>
          <w:p w14:paraId="25B9D14B" w14:textId="77777777" w:rsidR="005F2C5A" w:rsidRPr="005F2C5A" w:rsidRDefault="005F2C5A" w:rsidP="005F2C5A">
            <w:pPr>
              <w:jc w:val="right"/>
            </w:pPr>
            <w:r w:rsidRPr="005F2C5A">
              <w:t> </w:t>
            </w:r>
          </w:p>
        </w:tc>
        <w:tc>
          <w:tcPr>
            <w:tcW w:w="1492" w:type="dxa"/>
            <w:shd w:val="clear" w:color="auto" w:fill="auto"/>
            <w:noWrap/>
            <w:vAlign w:val="bottom"/>
            <w:hideMark/>
          </w:tcPr>
          <w:p w14:paraId="649EEDC1" w14:textId="77777777" w:rsidR="005F2C5A" w:rsidRPr="005F2C5A" w:rsidRDefault="005F2C5A" w:rsidP="005F2C5A">
            <w:pPr>
              <w:jc w:val="right"/>
            </w:pPr>
            <w:r w:rsidRPr="005F2C5A">
              <w:t>11 765,1</w:t>
            </w:r>
          </w:p>
        </w:tc>
        <w:tc>
          <w:tcPr>
            <w:tcW w:w="1418" w:type="dxa"/>
            <w:shd w:val="clear" w:color="auto" w:fill="auto"/>
            <w:noWrap/>
            <w:vAlign w:val="bottom"/>
            <w:hideMark/>
          </w:tcPr>
          <w:p w14:paraId="4013F834" w14:textId="77777777" w:rsidR="005F2C5A" w:rsidRPr="005F2C5A" w:rsidRDefault="005F2C5A" w:rsidP="005F2C5A">
            <w:pPr>
              <w:jc w:val="right"/>
            </w:pPr>
            <w:r w:rsidRPr="005F2C5A">
              <w:t>10 280,1</w:t>
            </w:r>
          </w:p>
        </w:tc>
        <w:tc>
          <w:tcPr>
            <w:tcW w:w="1417" w:type="dxa"/>
            <w:shd w:val="clear" w:color="auto" w:fill="auto"/>
            <w:noWrap/>
            <w:vAlign w:val="bottom"/>
            <w:hideMark/>
          </w:tcPr>
          <w:p w14:paraId="5925BCBA" w14:textId="77777777" w:rsidR="005F2C5A" w:rsidRPr="005F2C5A" w:rsidRDefault="005F2C5A" w:rsidP="005F2C5A">
            <w:pPr>
              <w:jc w:val="right"/>
            </w:pPr>
            <w:r w:rsidRPr="005F2C5A">
              <w:t>13 638,3</w:t>
            </w:r>
          </w:p>
        </w:tc>
      </w:tr>
      <w:tr w:rsidR="005F2C5A" w:rsidRPr="005F2C5A" w14:paraId="0AF79964" w14:textId="77777777" w:rsidTr="00415EE5">
        <w:trPr>
          <w:trHeight w:val="20"/>
        </w:trPr>
        <w:tc>
          <w:tcPr>
            <w:tcW w:w="580" w:type="dxa"/>
            <w:shd w:val="clear" w:color="auto" w:fill="auto"/>
            <w:noWrap/>
            <w:vAlign w:val="bottom"/>
            <w:hideMark/>
          </w:tcPr>
          <w:p w14:paraId="2750CAB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17D0340" w14:textId="77777777" w:rsidR="005F2C5A" w:rsidRPr="005F2C5A" w:rsidRDefault="005F2C5A" w:rsidP="005F2C5A">
            <w:r w:rsidRPr="005F2C5A">
              <w:t>Комплекс процессных мероприятий «Обеспечение безопасности дорожного движения»</w:t>
            </w:r>
          </w:p>
        </w:tc>
        <w:tc>
          <w:tcPr>
            <w:tcW w:w="660" w:type="dxa"/>
            <w:shd w:val="clear" w:color="auto" w:fill="auto"/>
            <w:vAlign w:val="bottom"/>
            <w:hideMark/>
          </w:tcPr>
          <w:p w14:paraId="13F2A05E" w14:textId="77777777" w:rsidR="005F2C5A" w:rsidRPr="005F2C5A" w:rsidRDefault="005F2C5A" w:rsidP="005F2C5A">
            <w:pPr>
              <w:jc w:val="right"/>
            </w:pPr>
            <w:r w:rsidRPr="005F2C5A">
              <w:t>902</w:t>
            </w:r>
          </w:p>
        </w:tc>
        <w:tc>
          <w:tcPr>
            <w:tcW w:w="600" w:type="dxa"/>
            <w:shd w:val="clear" w:color="auto" w:fill="auto"/>
            <w:noWrap/>
            <w:vAlign w:val="bottom"/>
            <w:hideMark/>
          </w:tcPr>
          <w:p w14:paraId="5DFF0220" w14:textId="77777777" w:rsidR="005F2C5A" w:rsidRPr="005F2C5A" w:rsidRDefault="005F2C5A" w:rsidP="005F2C5A">
            <w:pPr>
              <w:jc w:val="right"/>
            </w:pPr>
            <w:r w:rsidRPr="005F2C5A">
              <w:t>04</w:t>
            </w:r>
          </w:p>
        </w:tc>
        <w:tc>
          <w:tcPr>
            <w:tcW w:w="560" w:type="dxa"/>
            <w:shd w:val="clear" w:color="auto" w:fill="auto"/>
            <w:noWrap/>
            <w:vAlign w:val="bottom"/>
            <w:hideMark/>
          </w:tcPr>
          <w:p w14:paraId="1B016683" w14:textId="77777777" w:rsidR="005F2C5A" w:rsidRPr="005F2C5A" w:rsidRDefault="005F2C5A" w:rsidP="005F2C5A">
            <w:pPr>
              <w:jc w:val="right"/>
            </w:pPr>
            <w:r w:rsidRPr="005F2C5A">
              <w:t>09</w:t>
            </w:r>
          </w:p>
        </w:tc>
        <w:tc>
          <w:tcPr>
            <w:tcW w:w="1723" w:type="dxa"/>
            <w:shd w:val="clear" w:color="auto" w:fill="auto"/>
            <w:noWrap/>
            <w:vAlign w:val="bottom"/>
            <w:hideMark/>
          </w:tcPr>
          <w:p w14:paraId="1FC65DBF" w14:textId="77777777" w:rsidR="005F2C5A" w:rsidRPr="005F2C5A" w:rsidRDefault="005F2C5A" w:rsidP="005F2C5A">
            <w:pPr>
              <w:jc w:val="right"/>
            </w:pPr>
            <w:r w:rsidRPr="005F2C5A">
              <w:t>04 2 02 00000</w:t>
            </w:r>
          </w:p>
        </w:tc>
        <w:tc>
          <w:tcPr>
            <w:tcW w:w="576" w:type="dxa"/>
            <w:shd w:val="clear" w:color="auto" w:fill="auto"/>
            <w:noWrap/>
            <w:vAlign w:val="bottom"/>
            <w:hideMark/>
          </w:tcPr>
          <w:p w14:paraId="18073E08" w14:textId="77777777" w:rsidR="005F2C5A" w:rsidRPr="005F2C5A" w:rsidRDefault="005F2C5A" w:rsidP="005F2C5A">
            <w:pPr>
              <w:jc w:val="right"/>
            </w:pPr>
            <w:r w:rsidRPr="005F2C5A">
              <w:t> </w:t>
            </w:r>
          </w:p>
        </w:tc>
        <w:tc>
          <w:tcPr>
            <w:tcW w:w="1492" w:type="dxa"/>
            <w:shd w:val="clear" w:color="auto" w:fill="auto"/>
            <w:noWrap/>
            <w:vAlign w:val="bottom"/>
            <w:hideMark/>
          </w:tcPr>
          <w:p w14:paraId="68E383FB" w14:textId="77777777" w:rsidR="005F2C5A" w:rsidRPr="005F2C5A" w:rsidRDefault="005F2C5A" w:rsidP="005F2C5A">
            <w:pPr>
              <w:jc w:val="right"/>
            </w:pPr>
            <w:r w:rsidRPr="005F2C5A">
              <w:t>11 765,1</w:t>
            </w:r>
          </w:p>
        </w:tc>
        <w:tc>
          <w:tcPr>
            <w:tcW w:w="1418" w:type="dxa"/>
            <w:shd w:val="clear" w:color="auto" w:fill="auto"/>
            <w:noWrap/>
            <w:vAlign w:val="bottom"/>
            <w:hideMark/>
          </w:tcPr>
          <w:p w14:paraId="7B4B3488" w14:textId="77777777" w:rsidR="005F2C5A" w:rsidRPr="005F2C5A" w:rsidRDefault="005F2C5A" w:rsidP="005F2C5A">
            <w:pPr>
              <w:jc w:val="right"/>
            </w:pPr>
            <w:r w:rsidRPr="005F2C5A">
              <w:t>10 280,1</w:t>
            </w:r>
          </w:p>
        </w:tc>
        <w:tc>
          <w:tcPr>
            <w:tcW w:w="1417" w:type="dxa"/>
            <w:shd w:val="clear" w:color="auto" w:fill="auto"/>
            <w:noWrap/>
            <w:vAlign w:val="bottom"/>
            <w:hideMark/>
          </w:tcPr>
          <w:p w14:paraId="0F2B4B62" w14:textId="77777777" w:rsidR="005F2C5A" w:rsidRPr="005F2C5A" w:rsidRDefault="005F2C5A" w:rsidP="005F2C5A">
            <w:pPr>
              <w:jc w:val="right"/>
            </w:pPr>
            <w:r w:rsidRPr="005F2C5A">
              <w:t>13 638,3</w:t>
            </w:r>
          </w:p>
        </w:tc>
      </w:tr>
      <w:tr w:rsidR="005F2C5A" w:rsidRPr="005F2C5A" w14:paraId="11B3632F" w14:textId="77777777" w:rsidTr="00415EE5">
        <w:trPr>
          <w:trHeight w:val="20"/>
        </w:trPr>
        <w:tc>
          <w:tcPr>
            <w:tcW w:w="580" w:type="dxa"/>
            <w:shd w:val="clear" w:color="auto" w:fill="auto"/>
            <w:noWrap/>
            <w:vAlign w:val="bottom"/>
            <w:hideMark/>
          </w:tcPr>
          <w:p w14:paraId="57C439F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DEF9743" w14:textId="77777777" w:rsidR="005F2C5A" w:rsidRPr="005F2C5A" w:rsidRDefault="005F2C5A" w:rsidP="005F2C5A">
            <w:r w:rsidRPr="005F2C5A">
              <w:t>Содержание автомобильных дорог общего пользования местного значения</w:t>
            </w:r>
          </w:p>
        </w:tc>
        <w:tc>
          <w:tcPr>
            <w:tcW w:w="660" w:type="dxa"/>
            <w:shd w:val="clear" w:color="auto" w:fill="auto"/>
            <w:vAlign w:val="bottom"/>
            <w:hideMark/>
          </w:tcPr>
          <w:p w14:paraId="0B8AAE79" w14:textId="77777777" w:rsidR="005F2C5A" w:rsidRPr="005F2C5A" w:rsidRDefault="005F2C5A" w:rsidP="005F2C5A">
            <w:pPr>
              <w:jc w:val="right"/>
            </w:pPr>
            <w:r w:rsidRPr="005F2C5A">
              <w:t>902</w:t>
            </w:r>
          </w:p>
        </w:tc>
        <w:tc>
          <w:tcPr>
            <w:tcW w:w="600" w:type="dxa"/>
            <w:shd w:val="clear" w:color="auto" w:fill="auto"/>
            <w:noWrap/>
            <w:vAlign w:val="bottom"/>
            <w:hideMark/>
          </w:tcPr>
          <w:p w14:paraId="62541638" w14:textId="77777777" w:rsidR="005F2C5A" w:rsidRPr="005F2C5A" w:rsidRDefault="005F2C5A" w:rsidP="005F2C5A">
            <w:pPr>
              <w:jc w:val="right"/>
            </w:pPr>
            <w:r w:rsidRPr="005F2C5A">
              <w:t>04</w:t>
            </w:r>
          </w:p>
        </w:tc>
        <w:tc>
          <w:tcPr>
            <w:tcW w:w="560" w:type="dxa"/>
            <w:shd w:val="clear" w:color="auto" w:fill="auto"/>
            <w:noWrap/>
            <w:vAlign w:val="bottom"/>
            <w:hideMark/>
          </w:tcPr>
          <w:p w14:paraId="4EE5605F" w14:textId="77777777" w:rsidR="005F2C5A" w:rsidRPr="005F2C5A" w:rsidRDefault="005F2C5A" w:rsidP="005F2C5A">
            <w:pPr>
              <w:jc w:val="right"/>
            </w:pPr>
            <w:r w:rsidRPr="005F2C5A">
              <w:t>09</w:t>
            </w:r>
          </w:p>
        </w:tc>
        <w:tc>
          <w:tcPr>
            <w:tcW w:w="1723" w:type="dxa"/>
            <w:shd w:val="clear" w:color="auto" w:fill="auto"/>
            <w:noWrap/>
            <w:vAlign w:val="bottom"/>
            <w:hideMark/>
          </w:tcPr>
          <w:p w14:paraId="50AF0A48" w14:textId="77777777" w:rsidR="005F2C5A" w:rsidRPr="005F2C5A" w:rsidRDefault="005F2C5A" w:rsidP="005F2C5A">
            <w:pPr>
              <w:jc w:val="right"/>
            </w:pPr>
            <w:r w:rsidRPr="005F2C5A">
              <w:t>04 2 02 9Д134</w:t>
            </w:r>
          </w:p>
        </w:tc>
        <w:tc>
          <w:tcPr>
            <w:tcW w:w="576" w:type="dxa"/>
            <w:shd w:val="clear" w:color="auto" w:fill="auto"/>
            <w:noWrap/>
            <w:vAlign w:val="bottom"/>
            <w:hideMark/>
          </w:tcPr>
          <w:p w14:paraId="662A49F7" w14:textId="77777777" w:rsidR="005F2C5A" w:rsidRPr="005F2C5A" w:rsidRDefault="005F2C5A" w:rsidP="005F2C5A">
            <w:pPr>
              <w:jc w:val="right"/>
            </w:pPr>
            <w:r w:rsidRPr="005F2C5A">
              <w:t> </w:t>
            </w:r>
          </w:p>
        </w:tc>
        <w:tc>
          <w:tcPr>
            <w:tcW w:w="1492" w:type="dxa"/>
            <w:shd w:val="clear" w:color="auto" w:fill="auto"/>
            <w:noWrap/>
            <w:vAlign w:val="bottom"/>
            <w:hideMark/>
          </w:tcPr>
          <w:p w14:paraId="7F647273" w14:textId="77777777" w:rsidR="005F2C5A" w:rsidRPr="005F2C5A" w:rsidRDefault="005F2C5A" w:rsidP="005F2C5A">
            <w:pPr>
              <w:jc w:val="right"/>
            </w:pPr>
            <w:r w:rsidRPr="005F2C5A">
              <w:t>3 700,0</w:t>
            </w:r>
          </w:p>
        </w:tc>
        <w:tc>
          <w:tcPr>
            <w:tcW w:w="1418" w:type="dxa"/>
            <w:shd w:val="clear" w:color="auto" w:fill="auto"/>
            <w:noWrap/>
            <w:vAlign w:val="bottom"/>
            <w:hideMark/>
          </w:tcPr>
          <w:p w14:paraId="4B87B14B" w14:textId="77777777" w:rsidR="005F2C5A" w:rsidRPr="005F2C5A" w:rsidRDefault="005F2C5A" w:rsidP="005F2C5A">
            <w:pPr>
              <w:jc w:val="right"/>
            </w:pPr>
            <w:r w:rsidRPr="005F2C5A">
              <w:t>3 700,0</w:t>
            </w:r>
          </w:p>
        </w:tc>
        <w:tc>
          <w:tcPr>
            <w:tcW w:w="1417" w:type="dxa"/>
            <w:shd w:val="clear" w:color="auto" w:fill="auto"/>
            <w:noWrap/>
            <w:vAlign w:val="bottom"/>
            <w:hideMark/>
          </w:tcPr>
          <w:p w14:paraId="2FA96C7A" w14:textId="77777777" w:rsidR="005F2C5A" w:rsidRPr="005F2C5A" w:rsidRDefault="005F2C5A" w:rsidP="005F2C5A">
            <w:pPr>
              <w:jc w:val="right"/>
            </w:pPr>
            <w:r w:rsidRPr="005F2C5A">
              <w:t>3 700,0</w:t>
            </w:r>
          </w:p>
        </w:tc>
      </w:tr>
      <w:tr w:rsidR="005F2C5A" w:rsidRPr="005F2C5A" w14:paraId="36968C80" w14:textId="77777777" w:rsidTr="00415EE5">
        <w:trPr>
          <w:trHeight w:val="20"/>
        </w:trPr>
        <w:tc>
          <w:tcPr>
            <w:tcW w:w="580" w:type="dxa"/>
            <w:shd w:val="clear" w:color="auto" w:fill="auto"/>
            <w:noWrap/>
            <w:vAlign w:val="bottom"/>
            <w:hideMark/>
          </w:tcPr>
          <w:p w14:paraId="29F0B3E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23276BE"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50217FD" w14:textId="77777777" w:rsidR="005F2C5A" w:rsidRPr="005F2C5A" w:rsidRDefault="005F2C5A" w:rsidP="005F2C5A">
            <w:pPr>
              <w:jc w:val="right"/>
            </w:pPr>
            <w:r w:rsidRPr="005F2C5A">
              <w:t>902</w:t>
            </w:r>
          </w:p>
        </w:tc>
        <w:tc>
          <w:tcPr>
            <w:tcW w:w="600" w:type="dxa"/>
            <w:shd w:val="clear" w:color="auto" w:fill="auto"/>
            <w:noWrap/>
            <w:vAlign w:val="bottom"/>
            <w:hideMark/>
          </w:tcPr>
          <w:p w14:paraId="2C5F0AE5" w14:textId="77777777" w:rsidR="005F2C5A" w:rsidRPr="005F2C5A" w:rsidRDefault="005F2C5A" w:rsidP="005F2C5A">
            <w:pPr>
              <w:jc w:val="right"/>
            </w:pPr>
            <w:r w:rsidRPr="005F2C5A">
              <w:t>04</w:t>
            </w:r>
          </w:p>
        </w:tc>
        <w:tc>
          <w:tcPr>
            <w:tcW w:w="560" w:type="dxa"/>
            <w:shd w:val="clear" w:color="auto" w:fill="auto"/>
            <w:noWrap/>
            <w:vAlign w:val="bottom"/>
            <w:hideMark/>
          </w:tcPr>
          <w:p w14:paraId="5531BFB1" w14:textId="77777777" w:rsidR="005F2C5A" w:rsidRPr="005F2C5A" w:rsidRDefault="005F2C5A" w:rsidP="005F2C5A">
            <w:pPr>
              <w:jc w:val="right"/>
            </w:pPr>
            <w:r w:rsidRPr="005F2C5A">
              <w:t>09</w:t>
            </w:r>
          </w:p>
        </w:tc>
        <w:tc>
          <w:tcPr>
            <w:tcW w:w="1723" w:type="dxa"/>
            <w:shd w:val="clear" w:color="auto" w:fill="auto"/>
            <w:noWrap/>
            <w:vAlign w:val="bottom"/>
            <w:hideMark/>
          </w:tcPr>
          <w:p w14:paraId="7093D498" w14:textId="77777777" w:rsidR="005F2C5A" w:rsidRPr="005F2C5A" w:rsidRDefault="005F2C5A" w:rsidP="005F2C5A">
            <w:pPr>
              <w:jc w:val="right"/>
            </w:pPr>
            <w:r w:rsidRPr="005F2C5A">
              <w:t>04 2 02 9Д134</w:t>
            </w:r>
          </w:p>
        </w:tc>
        <w:tc>
          <w:tcPr>
            <w:tcW w:w="576" w:type="dxa"/>
            <w:shd w:val="clear" w:color="auto" w:fill="auto"/>
            <w:noWrap/>
            <w:vAlign w:val="bottom"/>
            <w:hideMark/>
          </w:tcPr>
          <w:p w14:paraId="724FCF9D" w14:textId="77777777" w:rsidR="005F2C5A" w:rsidRPr="005F2C5A" w:rsidRDefault="005F2C5A" w:rsidP="005F2C5A">
            <w:pPr>
              <w:jc w:val="right"/>
            </w:pPr>
            <w:r w:rsidRPr="005F2C5A">
              <w:t>200</w:t>
            </w:r>
          </w:p>
        </w:tc>
        <w:tc>
          <w:tcPr>
            <w:tcW w:w="1492" w:type="dxa"/>
            <w:shd w:val="clear" w:color="auto" w:fill="auto"/>
            <w:noWrap/>
            <w:vAlign w:val="bottom"/>
            <w:hideMark/>
          </w:tcPr>
          <w:p w14:paraId="7ADCB8BC" w14:textId="77777777" w:rsidR="005F2C5A" w:rsidRPr="005F2C5A" w:rsidRDefault="005F2C5A" w:rsidP="005F2C5A">
            <w:pPr>
              <w:jc w:val="right"/>
            </w:pPr>
            <w:r w:rsidRPr="005F2C5A">
              <w:t>3 700,0</w:t>
            </w:r>
          </w:p>
        </w:tc>
        <w:tc>
          <w:tcPr>
            <w:tcW w:w="1418" w:type="dxa"/>
            <w:shd w:val="clear" w:color="auto" w:fill="auto"/>
            <w:noWrap/>
            <w:vAlign w:val="bottom"/>
            <w:hideMark/>
          </w:tcPr>
          <w:p w14:paraId="00A80A7F" w14:textId="77777777" w:rsidR="005F2C5A" w:rsidRPr="005F2C5A" w:rsidRDefault="005F2C5A" w:rsidP="005F2C5A">
            <w:pPr>
              <w:jc w:val="right"/>
            </w:pPr>
            <w:r w:rsidRPr="005F2C5A">
              <w:t>3 700,0</w:t>
            </w:r>
          </w:p>
        </w:tc>
        <w:tc>
          <w:tcPr>
            <w:tcW w:w="1417" w:type="dxa"/>
            <w:shd w:val="clear" w:color="auto" w:fill="auto"/>
            <w:noWrap/>
            <w:vAlign w:val="bottom"/>
            <w:hideMark/>
          </w:tcPr>
          <w:p w14:paraId="49A769E7" w14:textId="77777777" w:rsidR="005F2C5A" w:rsidRPr="005F2C5A" w:rsidRDefault="005F2C5A" w:rsidP="005F2C5A">
            <w:pPr>
              <w:jc w:val="right"/>
            </w:pPr>
            <w:r w:rsidRPr="005F2C5A">
              <w:t>3 700,0</w:t>
            </w:r>
          </w:p>
        </w:tc>
      </w:tr>
      <w:tr w:rsidR="005F2C5A" w:rsidRPr="005F2C5A" w14:paraId="22EE85CA" w14:textId="77777777" w:rsidTr="00415EE5">
        <w:trPr>
          <w:trHeight w:val="20"/>
        </w:trPr>
        <w:tc>
          <w:tcPr>
            <w:tcW w:w="580" w:type="dxa"/>
            <w:shd w:val="clear" w:color="auto" w:fill="auto"/>
            <w:noWrap/>
            <w:vAlign w:val="bottom"/>
            <w:hideMark/>
          </w:tcPr>
          <w:p w14:paraId="4898D7A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A96E523" w14:textId="77777777" w:rsidR="005F2C5A" w:rsidRPr="005F2C5A" w:rsidRDefault="005F2C5A" w:rsidP="005F2C5A">
            <w:r w:rsidRPr="005F2C5A">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79E128A8" w14:textId="77777777" w:rsidR="005F2C5A" w:rsidRPr="005F2C5A" w:rsidRDefault="005F2C5A" w:rsidP="005F2C5A">
            <w:pPr>
              <w:jc w:val="right"/>
            </w:pPr>
            <w:r w:rsidRPr="005F2C5A">
              <w:t>902</w:t>
            </w:r>
          </w:p>
        </w:tc>
        <w:tc>
          <w:tcPr>
            <w:tcW w:w="600" w:type="dxa"/>
            <w:shd w:val="clear" w:color="auto" w:fill="auto"/>
            <w:noWrap/>
            <w:vAlign w:val="bottom"/>
            <w:hideMark/>
          </w:tcPr>
          <w:p w14:paraId="4DE1B708" w14:textId="77777777" w:rsidR="005F2C5A" w:rsidRPr="005F2C5A" w:rsidRDefault="005F2C5A" w:rsidP="005F2C5A">
            <w:pPr>
              <w:jc w:val="right"/>
            </w:pPr>
            <w:r w:rsidRPr="005F2C5A">
              <w:t>04</w:t>
            </w:r>
          </w:p>
        </w:tc>
        <w:tc>
          <w:tcPr>
            <w:tcW w:w="560" w:type="dxa"/>
            <w:shd w:val="clear" w:color="auto" w:fill="auto"/>
            <w:noWrap/>
            <w:vAlign w:val="bottom"/>
            <w:hideMark/>
          </w:tcPr>
          <w:p w14:paraId="67378D70" w14:textId="77777777" w:rsidR="005F2C5A" w:rsidRPr="005F2C5A" w:rsidRDefault="005F2C5A" w:rsidP="005F2C5A">
            <w:pPr>
              <w:jc w:val="right"/>
            </w:pPr>
            <w:r w:rsidRPr="005F2C5A">
              <w:t>09</w:t>
            </w:r>
          </w:p>
        </w:tc>
        <w:tc>
          <w:tcPr>
            <w:tcW w:w="1723" w:type="dxa"/>
            <w:shd w:val="clear" w:color="auto" w:fill="auto"/>
            <w:noWrap/>
            <w:vAlign w:val="bottom"/>
            <w:hideMark/>
          </w:tcPr>
          <w:p w14:paraId="5939F23B" w14:textId="77777777" w:rsidR="005F2C5A" w:rsidRPr="005F2C5A" w:rsidRDefault="005F2C5A" w:rsidP="005F2C5A">
            <w:pPr>
              <w:jc w:val="right"/>
            </w:pPr>
            <w:r w:rsidRPr="005F2C5A">
              <w:t>04 2 02 9Д135</w:t>
            </w:r>
          </w:p>
        </w:tc>
        <w:tc>
          <w:tcPr>
            <w:tcW w:w="576" w:type="dxa"/>
            <w:shd w:val="clear" w:color="auto" w:fill="auto"/>
            <w:noWrap/>
            <w:vAlign w:val="bottom"/>
            <w:hideMark/>
          </w:tcPr>
          <w:p w14:paraId="1F0E9488" w14:textId="77777777" w:rsidR="005F2C5A" w:rsidRPr="005F2C5A" w:rsidRDefault="005F2C5A" w:rsidP="005F2C5A">
            <w:pPr>
              <w:jc w:val="right"/>
            </w:pPr>
            <w:r w:rsidRPr="005F2C5A">
              <w:t> </w:t>
            </w:r>
          </w:p>
        </w:tc>
        <w:tc>
          <w:tcPr>
            <w:tcW w:w="1492" w:type="dxa"/>
            <w:shd w:val="clear" w:color="auto" w:fill="auto"/>
            <w:noWrap/>
            <w:vAlign w:val="bottom"/>
            <w:hideMark/>
          </w:tcPr>
          <w:p w14:paraId="0D64E9BF" w14:textId="77777777" w:rsidR="005F2C5A" w:rsidRPr="005F2C5A" w:rsidRDefault="005F2C5A" w:rsidP="005F2C5A">
            <w:pPr>
              <w:jc w:val="right"/>
            </w:pPr>
            <w:r w:rsidRPr="005F2C5A">
              <w:t>8 065,1</w:t>
            </w:r>
          </w:p>
        </w:tc>
        <w:tc>
          <w:tcPr>
            <w:tcW w:w="1418" w:type="dxa"/>
            <w:shd w:val="clear" w:color="auto" w:fill="auto"/>
            <w:noWrap/>
            <w:vAlign w:val="bottom"/>
            <w:hideMark/>
          </w:tcPr>
          <w:p w14:paraId="7367EAAC" w14:textId="77777777" w:rsidR="005F2C5A" w:rsidRPr="005F2C5A" w:rsidRDefault="005F2C5A" w:rsidP="005F2C5A">
            <w:pPr>
              <w:jc w:val="right"/>
            </w:pPr>
            <w:r w:rsidRPr="005F2C5A">
              <w:t>6 580,1</w:t>
            </w:r>
          </w:p>
        </w:tc>
        <w:tc>
          <w:tcPr>
            <w:tcW w:w="1417" w:type="dxa"/>
            <w:shd w:val="clear" w:color="auto" w:fill="auto"/>
            <w:noWrap/>
            <w:vAlign w:val="bottom"/>
            <w:hideMark/>
          </w:tcPr>
          <w:p w14:paraId="74A2C1B7" w14:textId="77777777" w:rsidR="005F2C5A" w:rsidRPr="005F2C5A" w:rsidRDefault="005F2C5A" w:rsidP="005F2C5A">
            <w:pPr>
              <w:jc w:val="right"/>
            </w:pPr>
            <w:r w:rsidRPr="005F2C5A">
              <w:t>9 938,3</w:t>
            </w:r>
          </w:p>
        </w:tc>
      </w:tr>
      <w:tr w:rsidR="005F2C5A" w:rsidRPr="005F2C5A" w14:paraId="17719B28" w14:textId="77777777" w:rsidTr="00415EE5">
        <w:trPr>
          <w:trHeight w:val="20"/>
        </w:trPr>
        <w:tc>
          <w:tcPr>
            <w:tcW w:w="580" w:type="dxa"/>
            <w:shd w:val="clear" w:color="auto" w:fill="auto"/>
            <w:noWrap/>
            <w:vAlign w:val="bottom"/>
            <w:hideMark/>
          </w:tcPr>
          <w:p w14:paraId="338F570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D0B37D6"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269C35D" w14:textId="77777777" w:rsidR="005F2C5A" w:rsidRPr="005F2C5A" w:rsidRDefault="005F2C5A" w:rsidP="005F2C5A">
            <w:pPr>
              <w:jc w:val="right"/>
            </w:pPr>
            <w:r w:rsidRPr="005F2C5A">
              <w:t>902</w:t>
            </w:r>
          </w:p>
        </w:tc>
        <w:tc>
          <w:tcPr>
            <w:tcW w:w="600" w:type="dxa"/>
            <w:shd w:val="clear" w:color="auto" w:fill="auto"/>
            <w:noWrap/>
            <w:vAlign w:val="bottom"/>
            <w:hideMark/>
          </w:tcPr>
          <w:p w14:paraId="3E78B096" w14:textId="77777777" w:rsidR="005F2C5A" w:rsidRPr="005F2C5A" w:rsidRDefault="005F2C5A" w:rsidP="005F2C5A">
            <w:pPr>
              <w:jc w:val="right"/>
            </w:pPr>
            <w:r w:rsidRPr="005F2C5A">
              <w:t>04</w:t>
            </w:r>
          </w:p>
        </w:tc>
        <w:tc>
          <w:tcPr>
            <w:tcW w:w="560" w:type="dxa"/>
            <w:shd w:val="clear" w:color="auto" w:fill="auto"/>
            <w:noWrap/>
            <w:vAlign w:val="bottom"/>
            <w:hideMark/>
          </w:tcPr>
          <w:p w14:paraId="371B3040" w14:textId="77777777" w:rsidR="005F2C5A" w:rsidRPr="005F2C5A" w:rsidRDefault="005F2C5A" w:rsidP="005F2C5A">
            <w:pPr>
              <w:jc w:val="right"/>
            </w:pPr>
            <w:r w:rsidRPr="005F2C5A">
              <w:t>09</w:t>
            </w:r>
          </w:p>
        </w:tc>
        <w:tc>
          <w:tcPr>
            <w:tcW w:w="1723" w:type="dxa"/>
            <w:shd w:val="clear" w:color="auto" w:fill="auto"/>
            <w:noWrap/>
            <w:vAlign w:val="bottom"/>
            <w:hideMark/>
          </w:tcPr>
          <w:p w14:paraId="2916E536" w14:textId="77777777" w:rsidR="005F2C5A" w:rsidRPr="005F2C5A" w:rsidRDefault="005F2C5A" w:rsidP="005F2C5A">
            <w:pPr>
              <w:jc w:val="right"/>
            </w:pPr>
            <w:r w:rsidRPr="005F2C5A">
              <w:t>04 2 02 9Д135</w:t>
            </w:r>
          </w:p>
        </w:tc>
        <w:tc>
          <w:tcPr>
            <w:tcW w:w="576" w:type="dxa"/>
            <w:shd w:val="clear" w:color="auto" w:fill="auto"/>
            <w:noWrap/>
            <w:vAlign w:val="bottom"/>
            <w:hideMark/>
          </w:tcPr>
          <w:p w14:paraId="6E6419E9" w14:textId="77777777" w:rsidR="005F2C5A" w:rsidRPr="005F2C5A" w:rsidRDefault="005F2C5A" w:rsidP="005F2C5A">
            <w:pPr>
              <w:jc w:val="right"/>
            </w:pPr>
            <w:r w:rsidRPr="005F2C5A">
              <w:t>200</w:t>
            </w:r>
          </w:p>
        </w:tc>
        <w:tc>
          <w:tcPr>
            <w:tcW w:w="1492" w:type="dxa"/>
            <w:shd w:val="clear" w:color="auto" w:fill="auto"/>
            <w:noWrap/>
            <w:vAlign w:val="bottom"/>
            <w:hideMark/>
          </w:tcPr>
          <w:p w14:paraId="114302EC" w14:textId="77777777" w:rsidR="005F2C5A" w:rsidRPr="005F2C5A" w:rsidRDefault="005F2C5A" w:rsidP="005F2C5A">
            <w:pPr>
              <w:jc w:val="right"/>
            </w:pPr>
            <w:r w:rsidRPr="005F2C5A">
              <w:t>8 065,1</w:t>
            </w:r>
          </w:p>
        </w:tc>
        <w:tc>
          <w:tcPr>
            <w:tcW w:w="1418" w:type="dxa"/>
            <w:shd w:val="clear" w:color="auto" w:fill="auto"/>
            <w:noWrap/>
            <w:vAlign w:val="bottom"/>
            <w:hideMark/>
          </w:tcPr>
          <w:p w14:paraId="52D3D433" w14:textId="77777777" w:rsidR="005F2C5A" w:rsidRPr="005F2C5A" w:rsidRDefault="005F2C5A" w:rsidP="005F2C5A">
            <w:pPr>
              <w:jc w:val="right"/>
            </w:pPr>
            <w:r w:rsidRPr="005F2C5A">
              <w:t>6 580,1</w:t>
            </w:r>
          </w:p>
        </w:tc>
        <w:tc>
          <w:tcPr>
            <w:tcW w:w="1417" w:type="dxa"/>
            <w:shd w:val="clear" w:color="auto" w:fill="auto"/>
            <w:noWrap/>
            <w:vAlign w:val="bottom"/>
            <w:hideMark/>
          </w:tcPr>
          <w:p w14:paraId="238098C6" w14:textId="77777777" w:rsidR="005F2C5A" w:rsidRPr="005F2C5A" w:rsidRDefault="005F2C5A" w:rsidP="005F2C5A">
            <w:pPr>
              <w:jc w:val="right"/>
            </w:pPr>
            <w:r w:rsidRPr="005F2C5A">
              <w:t>9 938,3</w:t>
            </w:r>
          </w:p>
        </w:tc>
      </w:tr>
      <w:tr w:rsidR="005F2C5A" w:rsidRPr="005F2C5A" w14:paraId="299F350B" w14:textId="77777777" w:rsidTr="00415EE5">
        <w:trPr>
          <w:trHeight w:val="20"/>
        </w:trPr>
        <w:tc>
          <w:tcPr>
            <w:tcW w:w="580" w:type="dxa"/>
            <w:shd w:val="clear" w:color="auto" w:fill="auto"/>
            <w:noWrap/>
            <w:vAlign w:val="bottom"/>
            <w:hideMark/>
          </w:tcPr>
          <w:p w14:paraId="7C59FBF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324E411" w14:textId="77777777" w:rsidR="005F2C5A" w:rsidRPr="005F2C5A" w:rsidRDefault="005F2C5A" w:rsidP="005F2C5A">
            <w:r w:rsidRPr="005F2C5A">
              <w:t>Другие вопросы в области национальной экономики</w:t>
            </w:r>
          </w:p>
        </w:tc>
        <w:tc>
          <w:tcPr>
            <w:tcW w:w="660" w:type="dxa"/>
            <w:shd w:val="clear" w:color="auto" w:fill="auto"/>
            <w:vAlign w:val="bottom"/>
            <w:hideMark/>
          </w:tcPr>
          <w:p w14:paraId="594E1AD8" w14:textId="77777777" w:rsidR="005F2C5A" w:rsidRPr="005F2C5A" w:rsidRDefault="005F2C5A" w:rsidP="005F2C5A">
            <w:pPr>
              <w:jc w:val="right"/>
            </w:pPr>
            <w:r w:rsidRPr="005F2C5A">
              <w:t>902</w:t>
            </w:r>
          </w:p>
        </w:tc>
        <w:tc>
          <w:tcPr>
            <w:tcW w:w="600" w:type="dxa"/>
            <w:shd w:val="clear" w:color="auto" w:fill="auto"/>
            <w:noWrap/>
            <w:vAlign w:val="bottom"/>
            <w:hideMark/>
          </w:tcPr>
          <w:p w14:paraId="2468B2ED" w14:textId="77777777" w:rsidR="005F2C5A" w:rsidRPr="005F2C5A" w:rsidRDefault="005F2C5A" w:rsidP="005F2C5A">
            <w:pPr>
              <w:jc w:val="right"/>
            </w:pPr>
            <w:r w:rsidRPr="005F2C5A">
              <w:t>04</w:t>
            </w:r>
          </w:p>
        </w:tc>
        <w:tc>
          <w:tcPr>
            <w:tcW w:w="560" w:type="dxa"/>
            <w:shd w:val="clear" w:color="auto" w:fill="auto"/>
            <w:noWrap/>
            <w:vAlign w:val="bottom"/>
            <w:hideMark/>
          </w:tcPr>
          <w:p w14:paraId="5FA4FB7F" w14:textId="77777777" w:rsidR="005F2C5A" w:rsidRPr="005F2C5A" w:rsidRDefault="005F2C5A" w:rsidP="005F2C5A">
            <w:pPr>
              <w:jc w:val="right"/>
            </w:pPr>
            <w:r w:rsidRPr="005F2C5A">
              <w:t>12</w:t>
            </w:r>
          </w:p>
        </w:tc>
        <w:tc>
          <w:tcPr>
            <w:tcW w:w="1723" w:type="dxa"/>
            <w:shd w:val="clear" w:color="auto" w:fill="auto"/>
            <w:noWrap/>
            <w:vAlign w:val="bottom"/>
            <w:hideMark/>
          </w:tcPr>
          <w:p w14:paraId="57512954" w14:textId="77777777" w:rsidR="005F2C5A" w:rsidRPr="005F2C5A" w:rsidRDefault="005F2C5A" w:rsidP="005F2C5A">
            <w:pPr>
              <w:jc w:val="right"/>
            </w:pPr>
            <w:r w:rsidRPr="005F2C5A">
              <w:t> </w:t>
            </w:r>
          </w:p>
        </w:tc>
        <w:tc>
          <w:tcPr>
            <w:tcW w:w="576" w:type="dxa"/>
            <w:shd w:val="clear" w:color="auto" w:fill="auto"/>
            <w:noWrap/>
            <w:vAlign w:val="bottom"/>
            <w:hideMark/>
          </w:tcPr>
          <w:p w14:paraId="5FAB4E76" w14:textId="77777777" w:rsidR="005F2C5A" w:rsidRPr="005F2C5A" w:rsidRDefault="005F2C5A" w:rsidP="005F2C5A">
            <w:pPr>
              <w:jc w:val="right"/>
            </w:pPr>
            <w:r w:rsidRPr="005F2C5A">
              <w:t> </w:t>
            </w:r>
          </w:p>
        </w:tc>
        <w:tc>
          <w:tcPr>
            <w:tcW w:w="1492" w:type="dxa"/>
            <w:shd w:val="clear" w:color="auto" w:fill="auto"/>
            <w:noWrap/>
            <w:vAlign w:val="bottom"/>
            <w:hideMark/>
          </w:tcPr>
          <w:p w14:paraId="49EDE1A1" w14:textId="77777777" w:rsidR="005F2C5A" w:rsidRPr="005F2C5A" w:rsidRDefault="005F2C5A" w:rsidP="005F2C5A">
            <w:pPr>
              <w:jc w:val="right"/>
            </w:pPr>
            <w:r w:rsidRPr="005F2C5A">
              <w:t>7 868,2</w:t>
            </w:r>
          </w:p>
        </w:tc>
        <w:tc>
          <w:tcPr>
            <w:tcW w:w="1418" w:type="dxa"/>
            <w:shd w:val="clear" w:color="auto" w:fill="auto"/>
            <w:noWrap/>
            <w:vAlign w:val="bottom"/>
            <w:hideMark/>
          </w:tcPr>
          <w:p w14:paraId="45F5B262" w14:textId="77777777" w:rsidR="005F2C5A" w:rsidRPr="005F2C5A" w:rsidRDefault="005F2C5A" w:rsidP="005F2C5A">
            <w:pPr>
              <w:jc w:val="right"/>
            </w:pPr>
            <w:r w:rsidRPr="005F2C5A">
              <w:t>5 022,7</w:t>
            </w:r>
          </w:p>
        </w:tc>
        <w:tc>
          <w:tcPr>
            <w:tcW w:w="1417" w:type="dxa"/>
            <w:shd w:val="clear" w:color="auto" w:fill="auto"/>
            <w:noWrap/>
            <w:vAlign w:val="bottom"/>
            <w:hideMark/>
          </w:tcPr>
          <w:p w14:paraId="7DC92BB8" w14:textId="77777777" w:rsidR="005F2C5A" w:rsidRPr="005F2C5A" w:rsidRDefault="005F2C5A" w:rsidP="005F2C5A">
            <w:pPr>
              <w:jc w:val="right"/>
            </w:pPr>
            <w:r w:rsidRPr="005F2C5A">
              <w:t>4 522,7</w:t>
            </w:r>
          </w:p>
        </w:tc>
      </w:tr>
      <w:tr w:rsidR="005F2C5A" w:rsidRPr="005F2C5A" w14:paraId="1F3D40C9" w14:textId="77777777" w:rsidTr="00415EE5">
        <w:trPr>
          <w:trHeight w:val="20"/>
        </w:trPr>
        <w:tc>
          <w:tcPr>
            <w:tcW w:w="580" w:type="dxa"/>
            <w:shd w:val="clear" w:color="auto" w:fill="auto"/>
            <w:noWrap/>
            <w:vAlign w:val="bottom"/>
            <w:hideMark/>
          </w:tcPr>
          <w:p w14:paraId="5BC2C2E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9BD1FCB" w14:textId="77777777" w:rsidR="005F2C5A" w:rsidRPr="005F2C5A" w:rsidRDefault="005F2C5A" w:rsidP="005F2C5A">
            <w:r w:rsidRPr="005F2C5A">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477987D6" w14:textId="77777777" w:rsidR="005F2C5A" w:rsidRPr="005F2C5A" w:rsidRDefault="005F2C5A" w:rsidP="005F2C5A">
            <w:pPr>
              <w:jc w:val="right"/>
            </w:pPr>
            <w:r w:rsidRPr="005F2C5A">
              <w:t>902</w:t>
            </w:r>
          </w:p>
        </w:tc>
        <w:tc>
          <w:tcPr>
            <w:tcW w:w="600" w:type="dxa"/>
            <w:shd w:val="clear" w:color="auto" w:fill="auto"/>
            <w:noWrap/>
            <w:vAlign w:val="bottom"/>
            <w:hideMark/>
          </w:tcPr>
          <w:p w14:paraId="1C5CF576" w14:textId="77777777" w:rsidR="005F2C5A" w:rsidRPr="005F2C5A" w:rsidRDefault="005F2C5A" w:rsidP="005F2C5A">
            <w:pPr>
              <w:jc w:val="right"/>
            </w:pPr>
            <w:r w:rsidRPr="005F2C5A">
              <w:t>04</w:t>
            </w:r>
          </w:p>
        </w:tc>
        <w:tc>
          <w:tcPr>
            <w:tcW w:w="560" w:type="dxa"/>
            <w:shd w:val="clear" w:color="auto" w:fill="auto"/>
            <w:noWrap/>
            <w:vAlign w:val="bottom"/>
            <w:hideMark/>
          </w:tcPr>
          <w:p w14:paraId="354165BE" w14:textId="77777777" w:rsidR="005F2C5A" w:rsidRPr="005F2C5A" w:rsidRDefault="005F2C5A" w:rsidP="005F2C5A">
            <w:pPr>
              <w:jc w:val="right"/>
            </w:pPr>
            <w:r w:rsidRPr="005F2C5A">
              <w:t>12</w:t>
            </w:r>
          </w:p>
        </w:tc>
        <w:tc>
          <w:tcPr>
            <w:tcW w:w="1723" w:type="dxa"/>
            <w:shd w:val="clear" w:color="auto" w:fill="auto"/>
            <w:noWrap/>
            <w:vAlign w:val="bottom"/>
            <w:hideMark/>
          </w:tcPr>
          <w:p w14:paraId="28E8F481" w14:textId="77777777" w:rsidR="005F2C5A" w:rsidRPr="005F2C5A" w:rsidRDefault="005F2C5A" w:rsidP="005F2C5A">
            <w:pPr>
              <w:jc w:val="right"/>
            </w:pPr>
            <w:r w:rsidRPr="005F2C5A">
              <w:t>04 0 00 00000</w:t>
            </w:r>
          </w:p>
        </w:tc>
        <w:tc>
          <w:tcPr>
            <w:tcW w:w="576" w:type="dxa"/>
            <w:shd w:val="clear" w:color="auto" w:fill="auto"/>
            <w:noWrap/>
            <w:vAlign w:val="bottom"/>
            <w:hideMark/>
          </w:tcPr>
          <w:p w14:paraId="0BF8C179" w14:textId="77777777" w:rsidR="005F2C5A" w:rsidRPr="005F2C5A" w:rsidRDefault="005F2C5A" w:rsidP="005F2C5A">
            <w:pPr>
              <w:jc w:val="right"/>
            </w:pPr>
            <w:r w:rsidRPr="005F2C5A">
              <w:t> </w:t>
            </w:r>
          </w:p>
        </w:tc>
        <w:tc>
          <w:tcPr>
            <w:tcW w:w="1492" w:type="dxa"/>
            <w:shd w:val="clear" w:color="auto" w:fill="auto"/>
            <w:noWrap/>
            <w:vAlign w:val="bottom"/>
            <w:hideMark/>
          </w:tcPr>
          <w:p w14:paraId="6122F2CE" w14:textId="77777777" w:rsidR="005F2C5A" w:rsidRPr="005F2C5A" w:rsidRDefault="005F2C5A" w:rsidP="005F2C5A">
            <w:pPr>
              <w:jc w:val="right"/>
            </w:pPr>
            <w:r w:rsidRPr="005F2C5A">
              <w:t>2 044,6</w:t>
            </w:r>
          </w:p>
        </w:tc>
        <w:tc>
          <w:tcPr>
            <w:tcW w:w="1418" w:type="dxa"/>
            <w:shd w:val="clear" w:color="auto" w:fill="auto"/>
            <w:noWrap/>
            <w:vAlign w:val="bottom"/>
            <w:hideMark/>
          </w:tcPr>
          <w:p w14:paraId="14C9BD5A" w14:textId="77777777" w:rsidR="005F2C5A" w:rsidRPr="005F2C5A" w:rsidRDefault="005F2C5A" w:rsidP="005F2C5A">
            <w:pPr>
              <w:jc w:val="right"/>
            </w:pPr>
            <w:r w:rsidRPr="005F2C5A">
              <w:t>0,0</w:t>
            </w:r>
          </w:p>
        </w:tc>
        <w:tc>
          <w:tcPr>
            <w:tcW w:w="1417" w:type="dxa"/>
            <w:shd w:val="clear" w:color="auto" w:fill="auto"/>
            <w:noWrap/>
            <w:vAlign w:val="bottom"/>
            <w:hideMark/>
          </w:tcPr>
          <w:p w14:paraId="1A71EA7B" w14:textId="77777777" w:rsidR="005F2C5A" w:rsidRPr="005F2C5A" w:rsidRDefault="005F2C5A" w:rsidP="005F2C5A">
            <w:pPr>
              <w:jc w:val="right"/>
            </w:pPr>
            <w:r w:rsidRPr="005F2C5A">
              <w:t>0,0</w:t>
            </w:r>
          </w:p>
        </w:tc>
      </w:tr>
      <w:tr w:rsidR="005F2C5A" w:rsidRPr="005F2C5A" w14:paraId="3624C95D" w14:textId="77777777" w:rsidTr="00415EE5">
        <w:trPr>
          <w:trHeight w:val="20"/>
        </w:trPr>
        <w:tc>
          <w:tcPr>
            <w:tcW w:w="580" w:type="dxa"/>
            <w:shd w:val="clear" w:color="auto" w:fill="auto"/>
            <w:noWrap/>
            <w:vAlign w:val="bottom"/>
            <w:hideMark/>
          </w:tcPr>
          <w:p w14:paraId="0BEB192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531384C"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5C49A5DB" w14:textId="77777777" w:rsidR="005F2C5A" w:rsidRPr="005F2C5A" w:rsidRDefault="005F2C5A" w:rsidP="005F2C5A">
            <w:pPr>
              <w:jc w:val="right"/>
            </w:pPr>
            <w:r w:rsidRPr="005F2C5A">
              <w:t>902</w:t>
            </w:r>
          </w:p>
        </w:tc>
        <w:tc>
          <w:tcPr>
            <w:tcW w:w="600" w:type="dxa"/>
            <w:shd w:val="clear" w:color="auto" w:fill="auto"/>
            <w:noWrap/>
            <w:vAlign w:val="bottom"/>
            <w:hideMark/>
          </w:tcPr>
          <w:p w14:paraId="106CB221" w14:textId="77777777" w:rsidR="005F2C5A" w:rsidRPr="005F2C5A" w:rsidRDefault="005F2C5A" w:rsidP="005F2C5A">
            <w:pPr>
              <w:jc w:val="right"/>
            </w:pPr>
            <w:r w:rsidRPr="005F2C5A">
              <w:t>04</w:t>
            </w:r>
          </w:p>
        </w:tc>
        <w:tc>
          <w:tcPr>
            <w:tcW w:w="560" w:type="dxa"/>
            <w:shd w:val="clear" w:color="auto" w:fill="auto"/>
            <w:noWrap/>
            <w:vAlign w:val="bottom"/>
            <w:hideMark/>
          </w:tcPr>
          <w:p w14:paraId="34FA6139" w14:textId="77777777" w:rsidR="005F2C5A" w:rsidRPr="005F2C5A" w:rsidRDefault="005F2C5A" w:rsidP="005F2C5A">
            <w:pPr>
              <w:jc w:val="right"/>
            </w:pPr>
            <w:r w:rsidRPr="005F2C5A">
              <w:t>12</w:t>
            </w:r>
          </w:p>
        </w:tc>
        <w:tc>
          <w:tcPr>
            <w:tcW w:w="1723" w:type="dxa"/>
            <w:shd w:val="clear" w:color="auto" w:fill="auto"/>
            <w:noWrap/>
            <w:vAlign w:val="bottom"/>
            <w:hideMark/>
          </w:tcPr>
          <w:p w14:paraId="04709B42" w14:textId="77777777" w:rsidR="005F2C5A" w:rsidRPr="005F2C5A" w:rsidRDefault="005F2C5A" w:rsidP="005F2C5A">
            <w:pPr>
              <w:jc w:val="right"/>
            </w:pPr>
            <w:r w:rsidRPr="005F2C5A">
              <w:t>04 2 00 00000</w:t>
            </w:r>
          </w:p>
        </w:tc>
        <w:tc>
          <w:tcPr>
            <w:tcW w:w="576" w:type="dxa"/>
            <w:shd w:val="clear" w:color="auto" w:fill="auto"/>
            <w:noWrap/>
            <w:vAlign w:val="bottom"/>
            <w:hideMark/>
          </w:tcPr>
          <w:p w14:paraId="6F00D464" w14:textId="77777777" w:rsidR="005F2C5A" w:rsidRPr="005F2C5A" w:rsidRDefault="005F2C5A" w:rsidP="005F2C5A">
            <w:pPr>
              <w:jc w:val="right"/>
            </w:pPr>
            <w:r w:rsidRPr="005F2C5A">
              <w:t> </w:t>
            </w:r>
          </w:p>
        </w:tc>
        <w:tc>
          <w:tcPr>
            <w:tcW w:w="1492" w:type="dxa"/>
            <w:shd w:val="clear" w:color="auto" w:fill="auto"/>
            <w:noWrap/>
            <w:vAlign w:val="bottom"/>
            <w:hideMark/>
          </w:tcPr>
          <w:p w14:paraId="0DE100FC" w14:textId="77777777" w:rsidR="005F2C5A" w:rsidRPr="005F2C5A" w:rsidRDefault="005F2C5A" w:rsidP="005F2C5A">
            <w:pPr>
              <w:jc w:val="right"/>
            </w:pPr>
            <w:r w:rsidRPr="005F2C5A">
              <w:t>2 044,6</w:t>
            </w:r>
          </w:p>
        </w:tc>
        <w:tc>
          <w:tcPr>
            <w:tcW w:w="1418" w:type="dxa"/>
            <w:shd w:val="clear" w:color="auto" w:fill="auto"/>
            <w:noWrap/>
            <w:vAlign w:val="bottom"/>
            <w:hideMark/>
          </w:tcPr>
          <w:p w14:paraId="0BEF7261" w14:textId="77777777" w:rsidR="005F2C5A" w:rsidRPr="005F2C5A" w:rsidRDefault="005F2C5A" w:rsidP="005F2C5A">
            <w:pPr>
              <w:jc w:val="right"/>
            </w:pPr>
            <w:r w:rsidRPr="005F2C5A">
              <w:t>0,0</w:t>
            </w:r>
          </w:p>
        </w:tc>
        <w:tc>
          <w:tcPr>
            <w:tcW w:w="1417" w:type="dxa"/>
            <w:shd w:val="clear" w:color="auto" w:fill="auto"/>
            <w:noWrap/>
            <w:vAlign w:val="bottom"/>
            <w:hideMark/>
          </w:tcPr>
          <w:p w14:paraId="7C03BADE" w14:textId="77777777" w:rsidR="005F2C5A" w:rsidRPr="005F2C5A" w:rsidRDefault="005F2C5A" w:rsidP="005F2C5A">
            <w:pPr>
              <w:jc w:val="right"/>
            </w:pPr>
            <w:r w:rsidRPr="005F2C5A">
              <w:t>0,0</w:t>
            </w:r>
          </w:p>
        </w:tc>
      </w:tr>
      <w:tr w:rsidR="005F2C5A" w:rsidRPr="005F2C5A" w14:paraId="5F9BEAF5" w14:textId="77777777" w:rsidTr="00415EE5">
        <w:trPr>
          <w:trHeight w:val="20"/>
        </w:trPr>
        <w:tc>
          <w:tcPr>
            <w:tcW w:w="580" w:type="dxa"/>
            <w:shd w:val="clear" w:color="auto" w:fill="auto"/>
            <w:noWrap/>
            <w:vAlign w:val="bottom"/>
            <w:hideMark/>
          </w:tcPr>
          <w:p w14:paraId="3C4DD23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0869B98" w14:textId="77777777" w:rsidR="005F2C5A" w:rsidRPr="005F2C5A" w:rsidRDefault="005F2C5A" w:rsidP="005F2C5A">
            <w:r w:rsidRPr="005F2C5A">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170BC341" w14:textId="77777777" w:rsidR="005F2C5A" w:rsidRPr="005F2C5A" w:rsidRDefault="005F2C5A" w:rsidP="005F2C5A">
            <w:pPr>
              <w:jc w:val="right"/>
            </w:pPr>
            <w:r w:rsidRPr="005F2C5A">
              <w:t>902</w:t>
            </w:r>
          </w:p>
        </w:tc>
        <w:tc>
          <w:tcPr>
            <w:tcW w:w="600" w:type="dxa"/>
            <w:shd w:val="clear" w:color="auto" w:fill="auto"/>
            <w:noWrap/>
            <w:vAlign w:val="bottom"/>
            <w:hideMark/>
          </w:tcPr>
          <w:p w14:paraId="394E4E75" w14:textId="77777777" w:rsidR="005F2C5A" w:rsidRPr="005F2C5A" w:rsidRDefault="005F2C5A" w:rsidP="005F2C5A">
            <w:pPr>
              <w:jc w:val="right"/>
            </w:pPr>
            <w:r w:rsidRPr="005F2C5A">
              <w:t>04</w:t>
            </w:r>
          </w:p>
        </w:tc>
        <w:tc>
          <w:tcPr>
            <w:tcW w:w="560" w:type="dxa"/>
            <w:shd w:val="clear" w:color="auto" w:fill="auto"/>
            <w:noWrap/>
            <w:vAlign w:val="bottom"/>
            <w:hideMark/>
          </w:tcPr>
          <w:p w14:paraId="0C24C10A" w14:textId="77777777" w:rsidR="005F2C5A" w:rsidRPr="005F2C5A" w:rsidRDefault="005F2C5A" w:rsidP="005F2C5A">
            <w:pPr>
              <w:jc w:val="right"/>
            </w:pPr>
            <w:r w:rsidRPr="005F2C5A">
              <w:t>12</w:t>
            </w:r>
          </w:p>
        </w:tc>
        <w:tc>
          <w:tcPr>
            <w:tcW w:w="1723" w:type="dxa"/>
            <w:shd w:val="clear" w:color="auto" w:fill="auto"/>
            <w:noWrap/>
            <w:vAlign w:val="bottom"/>
            <w:hideMark/>
          </w:tcPr>
          <w:p w14:paraId="790E4AA3" w14:textId="77777777" w:rsidR="005F2C5A" w:rsidRPr="005F2C5A" w:rsidRDefault="005F2C5A" w:rsidP="005F2C5A">
            <w:pPr>
              <w:jc w:val="right"/>
            </w:pPr>
            <w:r w:rsidRPr="005F2C5A">
              <w:t>04 2 03 00000</w:t>
            </w:r>
          </w:p>
        </w:tc>
        <w:tc>
          <w:tcPr>
            <w:tcW w:w="576" w:type="dxa"/>
            <w:shd w:val="clear" w:color="auto" w:fill="auto"/>
            <w:noWrap/>
            <w:vAlign w:val="bottom"/>
            <w:hideMark/>
          </w:tcPr>
          <w:p w14:paraId="34523D49" w14:textId="77777777" w:rsidR="005F2C5A" w:rsidRPr="005F2C5A" w:rsidRDefault="005F2C5A" w:rsidP="005F2C5A">
            <w:pPr>
              <w:jc w:val="right"/>
            </w:pPr>
            <w:r w:rsidRPr="005F2C5A">
              <w:t> </w:t>
            </w:r>
          </w:p>
        </w:tc>
        <w:tc>
          <w:tcPr>
            <w:tcW w:w="1492" w:type="dxa"/>
            <w:shd w:val="clear" w:color="auto" w:fill="auto"/>
            <w:noWrap/>
            <w:vAlign w:val="bottom"/>
            <w:hideMark/>
          </w:tcPr>
          <w:p w14:paraId="5205ECEA" w14:textId="77777777" w:rsidR="005F2C5A" w:rsidRPr="005F2C5A" w:rsidRDefault="005F2C5A" w:rsidP="005F2C5A">
            <w:pPr>
              <w:jc w:val="right"/>
            </w:pPr>
            <w:r w:rsidRPr="005F2C5A">
              <w:t>2 044,6</w:t>
            </w:r>
          </w:p>
        </w:tc>
        <w:tc>
          <w:tcPr>
            <w:tcW w:w="1418" w:type="dxa"/>
            <w:shd w:val="clear" w:color="auto" w:fill="auto"/>
            <w:noWrap/>
            <w:vAlign w:val="bottom"/>
            <w:hideMark/>
          </w:tcPr>
          <w:p w14:paraId="485EAD37" w14:textId="77777777" w:rsidR="005F2C5A" w:rsidRPr="005F2C5A" w:rsidRDefault="005F2C5A" w:rsidP="005F2C5A">
            <w:pPr>
              <w:jc w:val="right"/>
            </w:pPr>
            <w:r w:rsidRPr="005F2C5A">
              <w:t>0,0</w:t>
            </w:r>
          </w:p>
        </w:tc>
        <w:tc>
          <w:tcPr>
            <w:tcW w:w="1417" w:type="dxa"/>
            <w:shd w:val="clear" w:color="auto" w:fill="auto"/>
            <w:noWrap/>
            <w:vAlign w:val="bottom"/>
            <w:hideMark/>
          </w:tcPr>
          <w:p w14:paraId="7327F982" w14:textId="77777777" w:rsidR="005F2C5A" w:rsidRPr="005F2C5A" w:rsidRDefault="005F2C5A" w:rsidP="005F2C5A">
            <w:pPr>
              <w:jc w:val="right"/>
            </w:pPr>
            <w:r w:rsidRPr="005F2C5A">
              <w:t>0,0</w:t>
            </w:r>
          </w:p>
        </w:tc>
      </w:tr>
      <w:tr w:rsidR="005F2C5A" w:rsidRPr="005F2C5A" w14:paraId="1DC818F3" w14:textId="77777777" w:rsidTr="00415EE5">
        <w:trPr>
          <w:trHeight w:val="20"/>
        </w:trPr>
        <w:tc>
          <w:tcPr>
            <w:tcW w:w="580" w:type="dxa"/>
            <w:shd w:val="clear" w:color="auto" w:fill="auto"/>
            <w:noWrap/>
            <w:vAlign w:val="bottom"/>
            <w:hideMark/>
          </w:tcPr>
          <w:p w14:paraId="7B91A73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DC916F7" w14:textId="77777777" w:rsidR="005F2C5A" w:rsidRPr="005F2C5A" w:rsidRDefault="005F2C5A" w:rsidP="005F2C5A">
            <w:r w:rsidRPr="005F2C5A">
              <w:t>Мероприятия по подготовке градостроительной и землеустроительной документации</w:t>
            </w:r>
          </w:p>
        </w:tc>
        <w:tc>
          <w:tcPr>
            <w:tcW w:w="660" w:type="dxa"/>
            <w:shd w:val="clear" w:color="auto" w:fill="auto"/>
            <w:vAlign w:val="bottom"/>
            <w:hideMark/>
          </w:tcPr>
          <w:p w14:paraId="4682D2E1" w14:textId="77777777" w:rsidR="005F2C5A" w:rsidRPr="005F2C5A" w:rsidRDefault="005F2C5A" w:rsidP="005F2C5A">
            <w:pPr>
              <w:jc w:val="right"/>
            </w:pPr>
            <w:r w:rsidRPr="005F2C5A">
              <w:t>902</w:t>
            </w:r>
          </w:p>
        </w:tc>
        <w:tc>
          <w:tcPr>
            <w:tcW w:w="600" w:type="dxa"/>
            <w:shd w:val="clear" w:color="auto" w:fill="auto"/>
            <w:noWrap/>
            <w:vAlign w:val="bottom"/>
            <w:hideMark/>
          </w:tcPr>
          <w:p w14:paraId="23E0D0B7" w14:textId="77777777" w:rsidR="005F2C5A" w:rsidRPr="005F2C5A" w:rsidRDefault="005F2C5A" w:rsidP="005F2C5A">
            <w:pPr>
              <w:jc w:val="right"/>
            </w:pPr>
            <w:r w:rsidRPr="005F2C5A">
              <w:t>04</w:t>
            </w:r>
          </w:p>
        </w:tc>
        <w:tc>
          <w:tcPr>
            <w:tcW w:w="560" w:type="dxa"/>
            <w:shd w:val="clear" w:color="auto" w:fill="auto"/>
            <w:noWrap/>
            <w:vAlign w:val="bottom"/>
            <w:hideMark/>
          </w:tcPr>
          <w:p w14:paraId="02B3C132" w14:textId="77777777" w:rsidR="005F2C5A" w:rsidRPr="005F2C5A" w:rsidRDefault="005F2C5A" w:rsidP="005F2C5A">
            <w:pPr>
              <w:jc w:val="right"/>
            </w:pPr>
            <w:r w:rsidRPr="005F2C5A">
              <w:t>12</w:t>
            </w:r>
          </w:p>
        </w:tc>
        <w:tc>
          <w:tcPr>
            <w:tcW w:w="1723" w:type="dxa"/>
            <w:shd w:val="clear" w:color="auto" w:fill="auto"/>
            <w:noWrap/>
            <w:vAlign w:val="bottom"/>
            <w:hideMark/>
          </w:tcPr>
          <w:p w14:paraId="45073DEE" w14:textId="77777777" w:rsidR="005F2C5A" w:rsidRPr="005F2C5A" w:rsidRDefault="005F2C5A" w:rsidP="005F2C5A">
            <w:pPr>
              <w:jc w:val="right"/>
            </w:pPr>
            <w:r w:rsidRPr="005F2C5A">
              <w:t>04 2 03 10380</w:t>
            </w:r>
          </w:p>
        </w:tc>
        <w:tc>
          <w:tcPr>
            <w:tcW w:w="576" w:type="dxa"/>
            <w:shd w:val="clear" w:color="auto" w:fill="auto"/>
            <w:noWrap/>
            <w:vAlign w:val="bottom"/>
            <w:hideMark/>
          </w:tcPr>
          <w:p w14:paraId="41DFB818" w14:textId="77777777" w:rsidR="005F2C5A" w:rsidRPr="005F2C5A" w:rsidRDefault="005F2C5A" w:rsidP="005F2C5A">
            <w:pPr>
              <w:jc w:val="right"/>
            </w:pPr>
            <w:r w:rsidRPr="005F2C5A">
              <w:t> </w:t>
            </w:r>
          </w:p>
        </w:tc>
        <w:tc>
          <w:tcPr>
            <w:tcW w:w="1492" w:type="dxa"/>
            <w:shd w:val="clear" w:color="auto" w:fill="auto"/>
            <w:noWrap/>
            <w:vAlign w:val="bottom"/>
            <w:hideMark/>
          </w:tcPr>
          <w:p w14:paraId="3EA63906" w14:textId="77777777" w:rsidR="005F2C5A" w:rsidRPr="005F2C5A" w:rsidRDefault="005F2C5A" w:rsidP="005F2C5A">
            <w:pPr>
              <w:jc w:val="right"/>
            </w:pPr>
            <w:r w:rsidRPr="005F2C5A">
              <w:t>1 509,0</w:t>
            </w:r>
          </w:p>
        </w:tc>
        <w:tc>
          <w:tcPr>
            <w:tcW w:w="1418" w:type="dxa"/>
            <w:shd w:val="clear" w:color="auto" w:fill="auto"/>
            <w:noWrap/>
            <w:vAlign w:val="bottom"/>
            <w:hideMark/>
          </w:tcPr>
          <w:p w14:paraId="09E67FE3" w14:textId="77777777" w:rsidR="005F2C5A" w:rsidRPr="005F2C5A" w:rsidRDefault="005F2C5A" w:rsidP="005F2C5A">
            <w:pPr>
              <w:jc w:val="right"/>
            </w:pPr>
            <w:r w:rsidRPr="005F2C5A">
              <w:t>0,0</w:t>
            </w:r>
          </w:p>
        </w:tc>
        <w:tc>
          <w:tcPr>
            <w:tcW w:w="1417" w:type="dxa"/>
            <w:shd w:val="clear" w:color="auto" w:fill="auto"/>
            <w:noWrap/>
            <w:vAlign w:val="bottom"/>
            <w:hideMark/>
          </w:tcPr>
          <w:p w14:paraId="6AC4DFBC" w14:textId="77777777" w:rsidR="005F2C5A" w:rsidRPr="005F2C5A" w:rsidRDefault="005F2C5A" w:rsidP="005F2C5A">
            <w:pPr>
              <w:jc w:val="right"/>
            </w:pPr>
            <w:r w:rsidRPr="005F2C5A">
              <w:t>0,0</w:t>
            </w:r>
          </w:p>
        </w:tc>
      </w:tr>
      <w:tr w:rsidR="005F2C5A" w:rsidRPr="005F2C5A" w14:paraId="4ADB065D" w14:textId="77777777" w:rsidTr="00415EE5">
        <w:trPr>
          <w:trHeight w:val="20"/>
        </w:trPr>
        <w:tc>
          <w:tcPr>
            <w:tcW w:w="580" w:type="dxa"/>
            <w:shd w:val="clear" w:color="auto" w:fill="auto"/>
            <w:noWrap/>
            <w:vAlign w:val="bottom"/>
            <w:hideMark/>
          </w:tcPr>
          <w:p w14:paraId="2071DA4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ACE9706"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284AFD9" w14:textId="77777777" w:rsidR="005F2C5A" w:rsidRPr="005F2C5A" w:rsidRDefault="005F2C5A" w:rsidP="005F2C5A">
            <w:pPr>
              <w:jc w:val="right"/>
            </w:pPr>
            <w:r w:rsidRPr="005F2C5A">
              <w:t>902</w:t>
            </w:r>
          </w:p>
        </w:tc>
        <w:tc>
          <w:tcPr>
            <w:tcW w:w="600" w:type="dxa"/>
            <w:shd w:val="clear" w:color="auto" w:fill="auto"/>
            <w:noWrap/>
            <w:vAlign w:val="bottom"/>
            <w:hideMark/>
          </w:tcPr>
          <w:p w14:paraId="675AFC89" w14:textId="77777777" w:rsidR="005F2C5A" w:rsidRPr="005F2C5A" w:rsidRDefault="005F2C5A" w:rsidP="005F2C5A">
            <w:pPr>
              <w:jc w:val="right"/>
            </w:pPr>
            <w:r w:rsidRPr="005F2C5A">
              <w:t>04</w:t>
            </w:r>
          </w:p>
        </w:tc>
        <w:tc>
          <w:tcPr>
            <w:tcW w:w="560" w:type="dxa"/>
            <w:shd w:val="clear" w:color="auto" w:fill="auto"/>
            <w:noWrap/>
            <w:vAlign w:val="bottom"/>
            <w:hideMark/>
          </w:tcPr>
          <w:p w14:paraId="2896F268" w14:textId="77777777" w:rsidR="005F2C5A" w:rsidRPr="005F2C5A" w:rsidRDefault="005F2C5A" w:rsidP="005F2C5A">
            <w:pPr>
              <w:jc w:val="right"/>
            </w:pPr>
            <w:r w:rsidRPr="005F2C5A">
              <w:t>12</w:t>
            </w:r>
          </w:p>
        </w:tc>
        <w:tc>
          <w:tcPr>
            <w:tcW w:w="1723" w:type="dxa"/>
            <w:shd w:val="clear" w:color="auto" w:fill="auto"/>
            <w:noWrap/>
            <w:vAlign w:val="bottom"/>
            <w:hideMark/>
          </w:tcPr>
          <w:p w14:paraId="41DE4311" w14:textId="77777777" w:rsidR="005F2C5A" w:rsidRPr="005F2C5A" w:rsidRDefault="005F2C5A" w:rsidP="005F2C5A">
            <w:pPr>
              <w:jc w:val="right"/>
            </w:pPr>
            <w:r w:rsidRPr="005F2C5A">
              <w:t>04 2 03 10380</w:t>
            </w:r>
          </w:p>
        </w:tc>
        <w:tc>
          <w:tcPr>
            <w:tcW w:w="576" w:type="dxa"/>
            <w:shd w:val="clear" w:color="auto" w:fill="auto"/>
            <w:noWrap/>
            <w:vAlign w:val="bottom"/>
            <w:hideMark/>
          </w:tcPr>
          <w:p w14:paraId="06BFC15D" w14:textId="77777777" w:rsidR="005F2C5A" w:rsidRPr="005F2C5A" w:rsidRDefault="005F2C5A" w:rsidP="005F2C5A">
            <w:pPr>
              <w:jc w:val="right"/>
            </w:pPr>
            <w:r w:rsidRPr="005F2C5A">
              <w:t>200</w:t>
            </w:r>
          </w:p>
        </w:tc>
        <w:tc>
          <w:tcPr>
            <w:tcW w:w="1492" w:type="dxa"/>
            <w:shd w:val="clear" w:color="auto" w:fill="auto"/>
            <w:noWrap/>
            <w:vAlign w:val="bottom"/>
            <w:hideMark/>
          </w:tcPr>
          <w:p w14:paraId="0569CCA1" w14:textId="77777777" w:rsidR="005F2C5A" w:rsidRPr="005F2C5A" w:rsidRDefault="005F2C5A" w:rsidP="005F2C5A">
            <w:pPr>
              <w:jc w:val="right"/>
            </w:pPr>
            <w:r w:rsidRPr="005F2C5A">
              <w:t>1 509,0</w:t>
            </w:r>
          </w:p>
        </w:tc>
        <w:tc>
          <w:tcPr>
            <w:tcW w:w="1418" w:type="dxa"/>
            <w:shd w:val="clear" w:color="auto" w:fill="auto"/>
            <w:noWrap/>
            <w:vAlign w:val="bottom"/>
            <w:hideMark/>
          </w:tcPr>
          <w:p w14:paraId="46DBE6AC" w14:textId="77777777" w:rsidR="005F2C5A" w:rsidRPr="005F2C5A" w:rsidRDefault="005F2C5A" w:rsidP="005F2C5A">
            <w:pPr>
              <w:jc w:val="right"/>
            </w:pPr>
            <w:r w:rsidRPr="005F2C5A">
              <w:t>0,0</w:t>
            </w:r>
          </w:p>
        </w:tc>
        <w:tc>
          <w:tcPr>
            <w:tcW w:w="1417" w:type="dxa"/>
            <w:shd w:val="clear" w:color="auto" w:fill="auto"/>
            <w:noWrap/>
            <w:vAlign w:val="bottom"/>
            <w:hideMark/>
          </w:tcPr>
          <w:p w14:paraId="7D2D386F" w14:textId="77777777" w:rsidR="005F2C5A" w:rsidRPr="005F2C5A" w:rsidRDefault="005F2C5A" w:rsidP="005F2C5A">
            <w:pPr>
              <w:jc w:val="right"/>
            </w:pPr>
            <w:r w:rsidRPr="005F2C5A">
              <w:t>0,0</w:t>
            </w:r>
          </w:p>
        </w:tc>
      </w:tr>
      <w:tr w:rsidR="005F2C5A" w:rsidRPr="005F2C5A" w14:paraId="55E1A6FF" w14:textId="77777777" w:rsidTr="00415EE5">
        <w:trPr>
          <w:trHeight w:val="20"/>
        </w:trPr>
        <w:tc>
          <w:tcPr>
            <w:tcW w:w="580" w:type="dxa"/>
            <w:shd w:val="clear" w:color="auto" w:fill="auto"/>
            <w:noWrap/>
            <w:vAlign w:val="bottom"/>
            <w:hideMark/>
          </w:tcPr>
          <w:p w14:paraId="4F900A5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3EA2677" w14:textId="77777777" w:rsidR="005F2C5A" w:rsidRPr="005F2C5A" w:rsidRDefault="005F2C5A" w:rsidP="005F2C5A">
            <w:r w:rsidRPr="005F2C5A">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28D2822B" w14:textId="77777777" w:rsidR="005F2C5A" w:rsidRPr="005F2C5A" w:rsidRDefault="005F2C5A" w:rsidP="005F2C5A">
            <w:pPr>
              <w:jc w:val="right"/>
            </w:pPr>
            <w:r w:rsidRPr="005F2C5A">
              <w:t>902</w:t>
            </w:r>
          </w:p>
        </w:tc>
        <w:tc>
          <w:tcPr>
            <w:tcW w:w="600" w:type="dxa"/>
            <w:shd w:val="clear" w:color="auto" w:fill="auto"/>
            <w:noWrap/>
            <w:vAlign w:val="bottom"/>
            <w:hideMark/>
          </w:tcPr>
          <w:p w14:paraId="2ED8646B" w14:textId="77777777" w:rsidR="005F2C5A" w:rsidRPr="005F2C5A" w:rsidRDefault="005F2C5A" w:rsidP="005F2C5A">
            <w:pPr>
              <w:jc w:val="right"/>
            </w:pPr>
            <w:r w:rsidRPr="005F2C5A">
              <w:t>04</w:t>
            </w:r>
          </w:p>
        </w:tc>
        <w:tc>
          <w:tcPr>
            <w:tcW w:w="560" w:type="dxa"/>
            <w:shd w:val="clear" w:color="auto" w:fill="auto"/>
            <w:noWrap/>
            <w:vAlign w:val="bottom"/>
            <w:hideMark/>
          </w:tcPr>
          <w:p w14:paraId="3E912A92" w14:textId="77777777" w:rsidR="005F2C5A" w:rsidRPr="005F2C5A" w:rsidRDefault="005F2C5A" w:rsidP="005F2C5A">
            <w:pPr>
              <w:jc w:val="right"/>
            </w:pPr>
            <w:r w:rsidRPr="005F2C5A">
              <w:t>12</w:t>
            </w:r>
          </w:p>
        </w:tc>
        <w:tc>
          <w:tcPr>
            <w:tcW w:w="1723" w:type="dxa"/>
            <w:shd w:val="clear" w:color="auto" w:fill="auto"/>
            <w:noWrap/>
            <w:vAlign w:val="bottom"/>
            <w:hideMark/>
          </w:tcPr>
          <w:p w14:paraId="621B0ABD" w14:textId="77777777" w:rsidR="005F2C5A" w:rsidRPr="005F2C5A" w:rsidRDefault="005F2C5A" w:rsidP="005F2C5A">
            <w:pPr>
              <w:jc w:val="right"/>
            </w:pPr>
            <w:r w:rsidRPr="005F2C5A">
              <w:t>04 2 03 S2560</w:t>
            </w:r>
          </w:p>
        </w:tc>
        <w:tc>
          <w:tcPr>
            <w:tcW w:w="576" w:type="dxa"/>
            <w:shd w:val="clear" w:color="auto" w:fill="auto"/>
            <w:noWrap/>
            <w:vAlign w:val="bottom"/>
            <w:hideMark/>
          </w:tcPr>
          <w:p w14:paraId="4277DD7C" w14:textId="77777777" w:rsidR="005F2C5A" w:rsidRPr="005F2C5A" w:rsidRDefault="005F2C5A" w:rsidP="005F2C5A">
            <w:pPr>
              <w:jc w:val="right"/>
            </w:pPr>
            <w:r w:rsidRPr="005F2C5A">
              <w:t> </w:t>
            </w:r>
          </w:p>
        </w:tc>
        <w:tc>
          <w:tcPr>
            <w:tcW w:w="1492" w:type="dxa"/>
            <w:shd w:val="clear" w:color="auto" w:fill="auto"/>
            <w:noWrap/>
            <w:vAlign w:val="bottom"/>
            <w:hideMark/>
          </w:tcPr>
          <w:p w14:paraId="0B78BC4F" w14:textId="77777777" w:rsidR="005F2C5A" w:rsidRPr="005F2C5A" w:rsidRDefault="005F2C5A" w:rsidP="005F2C5A">
            <w:pPr>
              <w:jc w:val="right"/>
            </w:pPr>
            <w:r w:rsidRPr="005F2C5A">
              <w:t>535,6</w:t>
            </w:r>
          </w:p>
        </w:tc>
        <w:tc>
          <w:tcPr>
            <w:tcW w:w="1418" w:type="dxa"/>
            <w:shd w:val="clear" w:color="auto" w:fill="auto"/>
            <w:noWrap/>
            <w:vAlign w:val="bottom"/>
            <w:hideMark/>
          </w:tcPr>
          <w:p w14:paraId="31DCE982" w14:textId="77777777" w:rsidR="005F2C5A" w:rsidRPr="005F2C5A" w:rsidRDefault="005F2C5A" w:rsidP="005F2C5A">
            <w:pPr>
              <w:jc w:val="right"/>
            </w:pPr>
            <w:r w:rsidRPr="005F2C5A">
              <w:t>0,0</w:t>
            </w:r>
          </w:p>
        </w:tc>
        <w:tc>
          <w:tcPr>
            <w:tcW w:w="1417" w:type="dxa"/>
            <w:shd w:val="clear" w:color="auto" w:fill="auto"/>
            <w:noWrap/>
            <w:vAlign w:val="bottom"/>
            <w:hideMark/>
          </w:tcPr>
          <w:p w14:paraId="02F6ECA8" w14:textId="77777777" w:rsidR="005F2C5A" w:rsidRPr="005F2C5A" w:rsidRDefault="005F2C5A" w:rsidP="005F2C5A">
            <w:pPr>
              <w:jc w:val="right"/>
            </w:pPr>
            <w:r w:rsidRPr="005F2C5A">
              <w:t>0,0</w:t>
            </w:r>
          </w:p>
        </w:tc>
      </w:tr>
      <w:tr w:rsidR="005F2C5A" w:rsidRPr="005F2C5A" w14:paraId="3954E4E5" w14:textId="77777777" w:rsidTr="00415EE5">
        <w:trPr>
          <w:trHeight w:val="20"/>
        </w:trPr>
        <w:tc>
          <w:tcPr>
            <w:tcW w:w="580" w:type="dxa"/>
            <w:shd w:val="clear" w:color="auto" w:fill="auto"/>
            <w:noWrap/>
            <w:vAlign w:val="bottom"/>
            <w:hideMark/>
          </w:tcPr>
          <w:p w14:paraId="4CD066C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20468A3"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E2F2ED3" w14:textId="77777777" w:rsidR="005F2C5A" w:rsidRPr="005F2C5A" w:rsidRDefault="005F2C5A" w:rsidP="005F2C5A">
            <w:pPr>
              <w:jc w:val="right"/>
            </w:pPr>
            <w:r w:rsidRPr="005F2C5A">
              <w:t>902</w:t>
            </w:r>
          </w:p>
        </w:tc>
        <w:tc>
          <w:tcPr>
            <w:tcW w:w="600" w:type="dxa"/>
            <w:shd w:val="clear" w:color="auto" w:fill="auto"/>
            <w:noWrap/>
            <w:vAlign w:val="bottom"/>
            <w:hideMark/>
          </w:tcPr>
          <w:p w14:paraId="632426FF" w14:textId="77777777" w:rsidR="005F2C5A" w:rsidRPr="005F2C5A" w:rsidRDefault="005F2C5A" w:rsidP="005F2C5A">
            <w:pPr>
              <w:jc w:val="right"/>
            </w:pPr>
            <w:r w:rsidRPr="005F2C5A">
              <w:t>04</w:t>
            </w:r>
          </w:p>
        </w:tc>
        <w:tc>
          <w:tcPr>
            <w:tcW w:w="560" w:type="dxa"/>
            <w:shd w:val="clear" w:color="auto" w:fill="auto"/>
            <w:noWrap/>
            <w:vAlign w:val="bottom"/>
            <w:hideMark/>
          </w:tcPr>
          <w:p w14:paraId="7CF8F660" w14:textId="77777777" w:rsidR="005F2C5A" w:rsidRPr="005F2C5A" w:rsidRDefault="005F2C5A" w:rsidP="005F2C5A">
            <w:pPr>
              <w:jc w:val="right"/>
            </w:pPr>
            <w:r w:rsidRPr="005F2C5A">
              <w:t>12</w:t>
            </w:r>
          </w:p>
        </w:tc>
        <w:tc>
          <w:tcPr>
            <w:tcW w:w="1723" w:type="dxa"/>
            <w:shd w:val="clear" w:color="auto" w:fill="auto"/>
            <w:noWrap/>
            <w:vAlign w:val="bottom"/>
            <w:hideMark/>
          </w:tcPr>
          <w:p w14:paraId="7610B6BC" w14:textId="77777777" w:rsidR="005F2C5A" w:rsidRPr="005F2C5A" w:rsidRDefault="005F2C5A" w:rsidP="005F2C5A">
            <w:pPr>
              <w:jc w:val="right"/>
            </w:pPr>
            <w:r w:rsidRPr="005F2C5A">
              <w:t>04 2 03 S2560</w:t>
            </w:r>
          </w:p>
        </w:tc>
        <w:tc>
          <w:tcPr>
            <w:tcW w:w="576" w:type="dxa"/>
            <w:shd w:val="clear" w:color="auto" w:fill="auto"/>
            <w:noWrap/>
            <w:vAlign w:val="bottom"/>
            <w:hideMark/>
          </w:tcPr>
          <w:p w14:paraId="7A3F3FDB" w14:textId="77777777" w:rsidR="005F2C5A" w:rsidRPr="005F2C5A" w:rsidRDefault="005F2C5A" w:rsidP="005F2C5A">
            <w:pPr>
              <w:jc w:val="right"/>
            </w:pPr>
            <w:r w:rsidRPr="005F2C5A">
              <w:t>200</w:t>
            </w:r>
          </w:p>
        </w:tc>
        <w:tc>
          <w:tcPr>
            <w:tcW w:w="1492" w:type="dxa"/>
            <w:shd w:val="clear" w:color="auto" w:fill="auto"/>
            <w:noWrap/>
            <w:vAlign w:val="bottom"/>
            <w:hideMark/>
          </w:tcPr>
          <w:p w14:paraId="6781B49C" w14:textId="77777777" w:rsidR="005F2C5A" w:rsidRPr="005F2C5A" w:rsidRDefault="005F2C5A" w:rsidP="005F2C5A">
            <w:pPr>
              <w:jc w:val="right"/>
            </w:pPr>
            <w:r w:rsidRPr="005F2C5A">
              <w:t>535,6</w:t>
            </w:r>
          </w:p>
        </w:tc>
        <w:tc>
          <w:tcPr>
            <w:tcW w:w="1418" w:type="dxa"/>
            <w:shd w:val="clear" w:color="auto" w:fill="auto"/>
            <w:noWrap/>
            <w:vAlign w:val="bottom"/>
            <w:hideMark/>
          </w:tcPr>
          <w:p w14:paraId="75FAAED8" w14:textId="77777777" w:rsidR="005F2C5A" w:rsidRPr="005F2C5A" w:rsidRDefault="005F2C5A" w:rsidP="005F2C5A">
            <w:pPr>
              <w:jc w:val="right"/>
            </w:pPr>
            <w:r w:rsidRPr="005F2C5A">
              <w:t>0,0</w:t>
            </w:r>
          </w:p>
        </w:tc>
        <w:tc>
          <w:tcPr>
            <w:tcW w:w="1417" w:type="dxa"/>
            <w:shd w:val="clear" w:color="auto" w:fill="auto"/>
            <w:noWrap/>
            <w:vAlign w:val="bottom"/>
            <w:hideMark/>
          </w:tcPr>
          <w:p w14:paraId="2D127D12" w14:textId="77777777" w:rsidR="005F2C5A" w:rsidRPr="005F2C5A" w:rsidRDefault="005F2C5A" w:rsidP="005F2C5A">
            <w:pPr>
              <w:jc w:val="right"/>
            </w:pPr>
            <w:r w:rsidRPr="005F2C5A">
              <w:t>0,0</w:t>
            </w:r>
          </w:p>
        </w:tc>
      </w:tr>
      <w:tr w:rsidR="005F2C5A" w:rsidRPr="005F2C5A" w14:paraId="2AF1F59D" w14:textId="77777777" w:rsidTr="00415EE5">
        <w:trPr>
          <w:trHeight w:val="20"/>
        </w:trPr>
        <w:tc>
          <w:tcPr>
            <w:tcW w:w="580" w:type="dxa"/>
            <w:shd w:val="clear" w:color="auto" w:fill="auto"/>
            <w:noWrap/>
            <w:vAlign w:val="bottom"/>
            <w:hideMark/>
          </w:tcPr>
          <w:p w14:paraId="08DDF85E"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68DD317" w14:textId="77777777" w:rsidR="005F2C5A" w:rsidRPr="005F2C5A" w:rsidRDefault="005F2C5A" w:rsidP="005F2C5A">
            <w:r w:rsidRPr="005F2C5A">
              <w:t>Муниципальная программа муниципального образования Новокубанский район «Поддержка малого и среднего предпринимательства»</w:t>
            </w:r>
          </w:p>
        </w:tc>
        <w:tc>
          <w:tcPr>
            <w:tcW w:w="660" w:type="dxa"/>
            <w:shd w:val="clear" w:color="auto" w:fill="auto"/>
            <w:vAlign w:val="bottom"/>
            <w:hideMark/>
          </w:tcPr>
          <w:p w14:paraId="49E7E1E3" w14:textId="77777777" w:rsidR="005F2C5A" w:rsidRPr="005F2C5A" w:rsidRDefault="005F2C5A" w:rsidP="005F2C5A">
            <w:pPr>
              <w:jc w:val="right"/>
            </w:pPr>
            <w:r w:rsidRPr="005F2C5A">
              <w:t>902</w:t>
            </w:r>
          </w:p>
        </w:tc>
        <w:tc>
          <w:tcPr>
            <w:tcW w:w="600" w:type="dxa"/>
            <w:shd w:val="clear" w:color="auto" w:fill="auto"/>
            <w:noWrap/>
            <w:vAlign w:val="bottom"/>
            <w:hideMark/>
          </w:tcPr>
          <w:p w14:paraId="5FD194B5" w14:textId="77777777" w:rsidR="005F2C5A" w:rsidRPr="005F2C5A" w:rsidRDefault="005F2C5A" w:rsidP="005F2C5A">
            <w:pPr>
              <w:jc w:val="right"/>
            </w:pPr>
            <w:r w:rsidRPr="005F2C5A">
              <w:t>04</w:t>
            </w:r>
          </w:p>
        </w:tc>
        <w:tc>
          <w:tcPr>
            <w:tcW w:w="560" w:type="dxa"/>
            <w:shd w:val="clear" w:color="auto" w:fill="auto"/>
            <w:noWrap/>
            <w:vAlign w:val="bottom"/>
            <w:hideMark/>
          </w:tcPr>
          <w:p w14:paraId="0642DC64" w14:textId="77777777" w:rsidR="005F2C5A" w:rsidRPr="005F2C5A" w:rsidRDefault="005F2C5A" w:rsidP="005F2C5A">
            <w:pPr>
              <w:jc w:val="right"/>
            </w:pPr>
            <w:r w:rsidRPr="005F2C5A">
              <w:t>12</w:t>
            </w:r>
          </w:p>
        </w:tc>
        <w:tc>
          <w:tcPr>
            <w:tcW w:w="1723" w:type="dxa"/>
            <w:shd w:val="clear" w:color="auto" w:fill="auto"/>
            <w:noWrap/>
            <w:vAlign w:val="bottom"/>
            <w:hideMark/>
          </w:tcPr>
          <w:p w14:paraId="4E0DACBD" w14:textId="77777777" w:rsidR="005F2C5A" w:rsidRPr="005F2C5A" w:rsidRDefault="005F2C5A" w:rsidP="005F2C5A">
            <w:pPr>
              <w:jc w:val="right"/>
            </w:pPr>
            <w:r w:rsidRPr="005F2C5A">
              <w:t>09 0 00 00000</w:t>
            </w:r>
          </w:p>
        </w:tc>
        <w:tc>
          <w:tcPr>
            <w:tcW w:w="576" w:type="dxa"/>
            <w:shd w:val="clear" w:color="auto" w:fill="auto"/>
            <w:noWrap/>
            <w:vAlign w:val="bottom"/>
            <w:hideMark/>
          </w:tcPr>
          <w:p w14:paraId="7DA8A247" w14:textId="77777777" w:rsidR="005F2C5A" w:rsidRPr="005F2C5A" w:rsidRDefault="005F2C5A" w:rsidP="005F2C5A">
            <w:pPr>
              <w:jc w:val="right"/>
            </w:pPr>
            <w:r w:rsidRPr="005F2C5A">
              <w:t> </w:t>
            </w:r>
          </w:p>
        </w:tc>
        <w:tc>
          <w:tcPr>
            <w:tcW w:w="1492" w:type="dxa"/>
            <w:shd w:val="clear" w:color="auto" w:fill="auto"/>
            <w:noWrap/>
            <w:vAlign w:val="bottom"/>
            <w:hideMark/>
          </w:tcPr>
          <w:p w14:paraId="496672E8" w14:textId="77777777" w:rsidR="005F2C5A" w:rsidRPr="005F2C5A" w:rsidRDefault="005F2C5A" w:rsidP="005F2C5A">
            <w:pPr>
              <w:jc w:val="right"/>
            </w:pPr>
            <w:r w:rsidRPr="005F2C5A">
              <w:t>5 823,6</w:t>
            </w:r>
          </w:p>
        </w:tc>
        <w:tc>
          <w:tcPr>
            <w:tcW w:w="1418" w:type="dxa"/>
            <w:shd w:val="clear" w:color="auto" w:fill="auto"/>
            <w:noWrap/>
            <w:vAlign w:val="bottom"/>
            <w:hideMark/>
          </w:tcPr>
          <w:p w14:paraId="7A530485" w14:textId="77777777" w:rsidR="005F2C5A" w:rsidRPr="005F2C5A" w:rsidRDefault="005F2C5A" w:rsidP="005F2C5A">
            <w:pPr>
              <w:jc w:val="right"/>
            </w:pPr>
            <w:r w:rsidRPr="005F2C5A">
              <w:t>5 022,7</w:t>
            </w:r>
          </w:p>
        </w:tc>
        <w:tc>
          <w:tcPr>
            <w:tcW w:w="1417" w:type="dxa"/>
            <w:shd w:val="clear" w:color="auto" w:fill="auto"/>
            <w:noWrap/>
            <w:vAlign w:val="bottom"/>
            <w:hideMark/>
          </w:tcPr>
          <w:p w14:paraId="5DE16524" w14:textId="77777777" w:rsidR="005F2C5A" w:rsidRPr="005F2C5A" w:rsidRDefault="005F2C5A" w:rsidP="005F2C5A">
            <w:pPr>
              <w:jc w:val="right"/>
            </w:pPr>
            <w:r w:rsidRPr="005F2C5A">
              <w:t>4 522,7</w:t>
            </w:r>
          </w:p>
        </w:tc>
      </w:tr>
      <w:tr w:rsidR="005F2C5A" w:rsidRPr="005F2C5A" w14:paraId="227A8626" w14:textId="77777777" w:rsidTr="00415EE5">
        <w:trPr>
          <w:trHeight w:val="20"/>
        </w:trPr>
        <w:tc>
          <w:tcPr>
            <w:tcW w:w="580" w:type="dxa"/>
            <w:shd w:val="clear" w:color="auto" w:fill="auto"/>
            <w:noWrap/>
            <w:vAlign w:val="bottom"/>
            <w:hideMark/>
          </w:tcPr>
          <w:p w14:paraId="1F68523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026DB15"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6DAF5299" w14:textId="77777777" w:rsidR="005F2C5A" w:rsidRPr="005F2C5A" w:rsidRDefault="005F2C5A" w:rsidP="005F2C5A">
            <w:pPr>
              <w:jc w:val="right"/>
            </w:pPr>
            <w:r w:rsidRPr="005F2C5A">
              <w:t>902</w:t>
            </w:r>
          </w:p>
        </w:tc>
        <w:tc>
          <w:tcPr>
            <w:tcW w:w="600" w:type="dxa"/>
            <w:shd w:val="clear" w:color="auto" w:fill="auto"/>
            <w:noWrap/>
            <w:vAlign w:val="bottom"/>
            <w:hideMark/>
          </w:tcPr>
          <w:p w14:paraId="7A00AA98" w14:textId="77777777" w:rsidR="005F2C5A" w:rsidRPr="005F2C5A" w:rsidRDefault="005F2C5A" w:rsidP="005F2C5A">
            <w:pPr>
              <w:jc w:val="right"/>
            </w:pPr>
            <w:r w:rsidRPr="005F2C5A">
              <w:t>04</w:t>
            </w:r>
          </w:p>
        </w:tc>
        <w:tc>
          <w:tcPr>
            <w:tcW w:w="560" w:type="dxa"/>
            <w:shd w:val="clear" w:color="auto" w:fill="auto"/>
            <w:noWrap/>
            <w:vAlign w:val="bottom"/>
            <w:hideMark/>
          </w:tcPr>
          <w:p w14:paraId="069D90EB" w14:textId="77777777" w:rsidR="005F2C5A" w:rsidRPr="005F2C5A" w:rsidRDefault="005F2C5A" w:rsidP="005F2C5A">
            <w:pPr>
              <w:jc w:val="right"/>
            </w:pPr>
            <w:r w:rsidRPr="005F2C5A">
              <w:t>12</w:t>
            </w:r>
          </w:p>
        </w:tc>
        <w:tc>
          <w:tcPr>
            <w:tcW w:w="1723" w:type="dxa"/>
            <w:shd w:val="clear" w:color="auto" w:fill="auto"/>
            <w:noWrap/>
            <w:vAlign w:val="bottom"/>
            <w:hideMark/>
          </w:tcPr>
          <w:p w14:paraId="65CD390C" w14:textId="77777777" w:rsidR="005F2C5A" w:rsidRPr="005F2C5A" w:rsidRDefault="005F2C5A" w:rsidP="005F2C5A">
            <w:pPr>
              <w:jc w:val="right"/>
            </w:pPr>
            <w:r w:rsidRPr="005F2C5A">
              <w:t>09 2 00 00000</w:t>
            </w:r>
          </w:p>
        </w:tc>
        <w:tc>
          <w:tcPr>
            <w:tcW w:w="576" w:type="dxa"/>
            <w:shd w:val="clear" w:color="auto" w:fill="auto"/>
            <w:noWrap/>
            <w:vAlign w:val="bottom"/>
            <w:hideMark/>
          </w:tcPr>
          <w:p w14:paraId="0D126B9C" w14:textId="77777777" w:rsidR="005F2C5A" w:rsidRPr="005F2C5A" w:rsidRDefault="005F2C5A" w:rsidP="005F2C5A">
            <w:pPr>
              <w:jc w:val="right"/>
            </w:pPr>
            <w:r w:rsidRPr="005F2C5A">
              <w:t> </w:t>
            </w:r>
          </w:p>
        </w:tc>
        <w:tc>
          <w:tcPr>
            <w:tcW w:w="1492" w:type="dxa"/>
            <w:shd w:val="clear" w:color="auto" w:fill="auto"/>
            <w:noWrap/>
            <w:vAlign w:val="bottom"/>
            <w:hideMark/>
          </w:tcPr>
          <w:p w14:paraId="16B708E1" w14:textId="77777777" w:rsidR="005F2C5A" w:rsidRPr="005F2C5A" w:rsidRDefault="005F2C5A" w:rsidP="005F2C5A">
            <w:pPr>
              <w:jc w:val="right"/>
            </w:pPr>
            <w:r w:rsidRPr="005F2C5A">
              <w:t>5 823,6</w:t>
            </w:r>
          </w:p>
        </w:tc>
        <w:tc>
          <w:tcPr>
            <w:tcW w:w="1418" w:type="dxa"/>
            <w:shd w:val="clear" w:color="auto" w:fill="auto"/>
            <w:noWrap/>
            <w:vAlign w:val="bottom"/>
            <w:hideMark/>
          </w:tcPr>
          <w:p w14:paraId="06DC64FA" w14:textId="77777777" w:rsidR="005F2C5A" w:rsidRPr="005F2C5A" w:rsidRDefault="005F2C5A" w:rsidP="005F2C5A">
            <w:pPr>
              <w:jc w:val="right"/>
            </w:pPr>
            <w:r w:rsidRPr="005F2C5A">
              <w:t>5 022,7</w:t>
            </w:r>
          </w:p>
        </w:tc>
        <w:tc>
          <w:tcPr>
            <w:tcW w:w="1417" w:type="dxa"/>
            <w:shd w:val="clear" w:color="auto" w:fill="auto"/>
            <w:noWrap/>
            <w:vAlign w:val="bottom"/>
            <w:hideMark/>
          </w:tcPr>
          <w:p w14:paraId="501A7800" w14:textId="77777777" w:rsidR="005F2C5A" w:rsidRPr="005F2C5A" w:rsidRDefault="005F2C5A" w:rsidP="005F2C5A">
            <w:pPr>
              <w:jc w:val="right"/>
            </w:pPr>
            <w:r w:rsidRPr="005F2C5A">
              <w:t>4 522,7</w:t>
            </w:r>
          </w:p>
        </w:tc>
      </w:tr>
      <w:tr w:rsidR="005F2C5A" w:rsidRPr="005F2C5A" w14:paraId="0A8DA169" w14:textId="77777777" w:rsidTr="00415EE5">
        <w:trPr>
          <w:trHeight w:val="20"/>
        </w:trPr>
        <w:tc>
          <w:tcPr>
            <w:tcW w:w="580" w:type="dxa"/>
            <w:shd w:val="clear" w:color="auto" w:fill="auto"/>
            <w:noWrap/>
            <w:vAlign w:val="bottom"/>
            <w:hideMark/>
          </w:tcPr>
          <w:p w14:paraId="517913B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CF6C20E" w14:textId="77777777" w:rsidR="005F2C5A" w:rsidRPr="005F2C5A" w:rsidRDefault="005F2C5A" w:rsidP="005F2C5A">
            <w:r w:rsidRPr="005F2C5A">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660" w:type="dxa"/>
            <w:shd w:val="clear" w:color="auto" w:fill="auto"/>
            <w:vAlign w:val="bottom"/>
            <w:hideMark/>
          </w:tcPr>
          <w:p w14:paraId="117F53C1" w14:textId="77777777" w:rsidR="005F2C5A" w:rsidRPr="005F2C5A" w:rsidRDefault="005F2C5A" w:rsidP="005F2C5A">
            <w:pPr>
              <w:jc w:val="right"/>
            </w:pPr>
            <w:r w:rsidRPr="005F2C5A">
              <w:t>902</w:t>
            </w:r>
          </w:p>
        </w:tc>
        <w:tc>
          <w:tcPr>
            <w:tcW w:w="600" w:type="dxa"/>
            <w:shd w:val="clear" w:color="auto" w:fill="auto"/>
            <w:noWrap/>
            <w:vAlign w:val="bottom"/>
            <w:hideMark/>
          </w:tcPr>
          <w:p w14:paraId="5CBCBD39" w14:textId="77777777" w:rsidR="005F2C5A" w:rsidRPr="005F2C5A" w:rsidRDefault="005F2C5A" w:rsidP="005F2C5A">
            <w:pPr>
              <w:jc w:val="right"/>
            </w:pPr>
            <w:r w:rsidRPr="005F2C5A">
              <w:t>04</w:t>
            </w:r>
          </w:p>
        </w:tc>
        <w:tc>
          <w:tcPr>
            <w:tcW w:w="560" w:type="dxa"/>
            <w:shd w:val="clear" w:color="auto" w:fill="auto"/>
            <w:noWrap/>
            <w:vAlign w:val="bottom"/>
            <w:hideMark/>
          </w:tcPr>
          <w:p w14:paraId="4FB410B1" w14:textId="77777777" w:rsidR="005F2C5A" w:rsidRPr="005F2C5A" w:rsidRDefault="005F2C5A" w:rsidP="005F2C5A">
            <w:pPr>
              <w:jc w:val="right"/>
            </w:pPr>
            <w:r w:rsidRPr="005F2C5A">
              <w:t>12</w:t>
            </w:r>
          </w:p>
        </w:tc>
        <w:tc>
          <w:tcPr>
            <w:tcW w:w="1723" w:type="dxa"/>
            <w:shd w:val="clear" w:color="auto" w:fill="auto"/>
            <w:noWrap/>
            <w:vAlign w:val="bottom"/>
            <w:hideMark/>
          </w:tcPr>
          <w:p w14:paraId="49F14019" w14:textId="77777777" w:rsidR="005F2C5A" w:rsidRPr="005F2C5A" w:rsidRDefault="005F2C5A" w:rsidP="005F2C5A">
            <w:pPr>
              <w:jc w:val="right"/>
            </w:pPr>
            <w:r w:rsidRPr="005F2C5A">
              <w:t>09 2 01 00000</w:t>
            </w:r>
          </w:p>
        </w:tc>
        <w:tc>
          <w:tcPr>
            <w:tcW w:w="576" w:type="dxa"/>
            <w:shd w:val="clear" w:color="auto" w:fill="auto"/>
            <w:noWrap/>
            <w:vAlign w:val="bottom"/>
            <w:hideMark/>
          </w:tcPr>
          <w:p w14:paraId="4734EB34" w14:textId="77777777" w:rsidR="005F2C5A" w:rsidRPr="005F2C5A" w:rsidRDefault="005F2C5A" w:rsidP="005F2C5A">
            <w:pPr>
              <w:jc w:val="right"/>
            </w:pPr>
            <w:r w:rsidRPr="005F2C5A">
              <w:t> </w:t>
            </w:r>
          </w:p>
        </w:tc>
        <w:tc>
          <w:tcPr>
            <w:tcW w:w="1492" w:type="dxa"/>
            <w:shd w:val="clear" w:color="auto" w:fill="auto"/>
            <w:noWrap/>
            <w:vAlign w:val="bottom"/>
            <w:hideMark/>
          </w:tcPr>
          <w:p w14:paraId="543007DA" w14:textId="77777777" w:rsidR="005F2C5A" w:rsidRPr="005F2C5A" w:rsidRDefault="005F2C5A" w:rsidP="005F2C5A">
            <w:pPr>
              <w:jc w:val="right"/>
            </w:pPr>
            <w:r w:rsidRPr="005F2C5A">
              <w:t>5 823,6</w:t>
            </w:r>
          </w:p>
        </w:tc>
        <w:tc>
          <w:tcPr>
            <w:tcW w:w="1418" w:type="dxa"/>
            <w:shd w:val="clear" w:color="auto" w:fill="auto"/>
            <w:noWrap/>
            <w:vAlign w:val="bottom"/>
            <w:hideMark/>
          </w:tcPr>
          <w:p w14:paraId="51AA077E" w14:textId="77777777" w:rsidR="005F2C5A" w:rsidRPr="005F2C5A" w:rsidRDefault="005F2C5A" w:rsidP="005F2C5A">
            <w:pPr>
              <w:jc w:val="right"/>
            </w:pPr>
            <w:r w:rsidRPr="005F2C5A">
              <w:t>5 022,7</w:t>
            </w:r>
          </w:p>
        </w:tc>
        <w:tc>
          <w:tcPr>
            <w:tcW w:w="1417" w:type="dxa"/>
            <w:shd w:val="clear" w:color="auto" w:fill="auto"/>
            <w:noWrap/>
            <w:vAlign w:val="bottom"/>
            <w:hideMark/>
          </w:tcPr>
          <w:p w14:paraId="02EE49B0" w14:textId="77777777" w:rsidR="005F2C5A" w:rsidRPr="005F2C5A" w:rsidRDefault="005F2C5A" w:rsidP="005F2C5A">
            <w:pPr>
              <w:jc w:val="right"/>
            </w:pPr>
            <w:r w:rsidRPr="005F2C5A">
              <w:t>4 522,7</w:t>
            </w:r>
          </w:p>
        </w:tc>
      </w:tr>
      <w:tr w:rsidR="005F2C5A" w:rsidRPr="005F2C5A" w14:paraId="3FFCE88E" w14:textId="77777777" w:rsidTr="00415EE5">
        <w:trPr>
          <w:trHeight w:val="20"/>
        </w:trPr>
        <w:tc>
          <w:tcPr>
            <w:tcW w:w="580" w:type="dxa"/>
            <w:shd w:val="clear" w:color="auto" w:fill="auto"/>
            <w:noWrap/>
            <w:vAlign w:val="bottom"/>
            <w:hideMark/>
          </w:tcPr>
          <w:p w14:paraId="7675DCA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29F33FA" w14:textId="77777777" w:rsidR="005F2C5A" w:rsidRPr="005F2C5A" w:rsidRDefault="005F2C5A" w:rsidP="005F2C5A">
            <w:r w:rsidRPr="005F2C5A">
              <w:t>Расходы на обеспечение деятельности (оказание услуг) муниципальных учреждений</w:t>
            </w:r>
          </w:p>
        </w:tc>
        <w:tc>
          <w:tcPr>
            <w:tcW w:w="660" w:type="dxa"/>
            <w:shd w:val="clear" w:color="auto" w:fill="auto"/>
            <w:vAlign w:val="bottom"/>
            <w:hideMark/>
          </w:tcPr>
          <w:p w14:paraId="5099BA70" w14:textId="77777777" w:rsidR="005F2C5A" w:rsidRPr="005F2C5A" w:rsidRDefault="005F2C5A" w:rsidP="005F2C5A">
            <w:pPr>
              <w:jc w:val="right"/>
            </w:pPr>
            <w:r w:rsidRPr="005F2C5A">
              <w:t>902</w:t>
            </w:r>
          </w:p>
        </w:tc>
        <w:tc>
          <w:tcPr>
            <w:tcW w:w="600" w:type="dxa"/>
            <w:shd w:val="clear" w:color="auto" w:fill="auto"/>
            <w:noWrap/>
            <w:vAlign w:val="bottom"/>
            <w:hideMark/>
          </w:tcPr>
          <w:p w14:paraId="34923281" w14:textId="77777777" w:rsidR="005F2C5A" w:rsidRPr="005F2C5A" w:rsidRDefault="005F2C5A" w:rsidP="005F2C5A">
            <w:pPr>
              <w:jc w:val="right"/>
            </w:pPr>
            <w:r w:rsidRPr="005F2C5A">
              <w:t>04</w:t>
            </w:r>
          </w:p>
        </w:tc>
        <w:tc>
          <w:tcPr>
            <w:tcW w:w="560" w:type="dxa"/>
            <w:shd w:val="clear" w:color="auto" w:fill="auto"/>
            <w:noWrap/>
            <w:vAlign w:val="bottom"/>
            <w:hideMark/>
          </w:tcPr>
          <w:p w14:paraId="67A85434" w14:textId="77777777" w:rsidR="005F2C5A" w:rsidRPr="005F2C5A" w:rsidRDefault="005F2C5A" w:rsidP="005F2C5A">
            <w:pPr>
              <w:jc w:val="right"/>
            </w:pPr>
            <w:r w:rsidRPr="005F2C5A">
              <w:t>12</w:t>
            </w:r>
          </w:p>
        </w:tc>
        <w:tc>
          <w:tcPr>
            <w:tcW w:w="1723" w:type="dxa"/>
            <w:shd w:val="clear" w:color="auto" w:fill="auto"/>
            <w:noWrap/>
            <w:vAlign w:val="bottom"/>
            <w:hideMark/>
          </w:tcPr>
          <w:p w14:paraId="3FB34AD3" w14:textId="77777777" w:rsidR="005F2C5A" w:rsidRPr="005F2C5A" w:rsidRDefault="005F2C5A" w:rsidP="005F2C5A">
            <w:pPr>
              <w:jc w:val="right"/>
            </w:pPr>
            <w:r w:rsidRPr="005F2C5A">
              <w:t>09 2 01 00590</w:t>
            </w:r>
          </w:p>
        </w:tc>
        <w:tc>
          <w:tcPr>
            <w:tcW w:w="576" w:type="dxa"/>
            <w:shd w:val="clear" w:color="auto" w:fill="auto"/>
            <w:noWrap/>
            <w:vAlign w:val="bottom"/>
            <w:hideMark/>
          </w:tcPr>
          <w:p w14:paraId="5C4A44C3" w14:textId="77777777" w:rsidR="005F2C5A" w:rsidRPr="005F2C5A" w:rsidRDefault="005F2C5A" w:rsidP="005F2C5A">
            <w:pPr>
              <w:jc w:val="right"/>
            </w:pPr>
            <w:r w:rsidRPr="005F2C5A">
              <w:t> </w:t>
            </w:r>
          </w:p>
        </w:tc>
        <w:tc>
          <w:tcPr>
            <w:tcW w:w="1492" w:type="dxa"/>
            <w:shd w:val="clear" w:color="auto" w:fill="auto"/>
            <w:noWrap/>
            <w:vAlign w:val="bottom"/>
            <w:hideMark/>
          </w:tcPr>
          <w:p w14:paraId="283CCAF4" w14:textId="77777777" w:rsidR="005F2C5A" w:rsidRPr="005F2C5A" w:rsidRDefault="005F2C5A" w:rsidP="005F2C5A">
            <w:pPr>
              <w:jc w:val="right"/>
            </w:pPr>
            <w:r w:rsidRPr="005F2C5A">
              <w:t>3 823,6</w:t>
            </w:r>
          </w:p>
        </w:tc>
        <w:tc>
          <w:tcPr>
            <w:tcW w:w="1418" w:type="dxa"/>
            <w:shd w:val="clear" w:color="auto" w:fill="auto"/>
            <w:noWrap/>
            <w:vAlign w:val="bottom"/>
            <w:hideMark/>
          </w:tcPr>
          <w:p w14:paraId="3F42AB83" w14:textId="77777777" w:rsidR="005F2C5A" w:rsidRPr="005F2C5A" w:rsidRDefault="005F2C5A" w:rsidP="005F2C5A">
            <w:pPr>
              <w:jc w:val="right"/>
            </w:pPr>
            <w:r w:rsidRPr="005F2C5A">
              <w:t>4 022,7</w:t>
            </w:r>
          </w:p>
        </w:tc>
        <w:tc>
          <w:tcPr>
            <w:tcW w:w="1417" w:type="dxa"/>
            <w:shd w:val="clear" w:color="auto" w:fill="auto"/>
            <w:noWrap/>
            <w:vAlign w:val="bottom"/>
            <w:hideMark/>
          </w:tcPr>
          <w:p w14:paraId="7BBA9541" w14:textId="77777777" w:rsidR="005F2C5A" w:rsidRPr="005F2C5A" w:rsidRDefault="005F2C5A" w:rsidP="005F2C5A">
            <w:pPr>
              <w:jc w:val="right"/>
            </w:pPr>
            <w:r w:rsidRPr="005F2C5A">
              <w:t>4 022,7</w:t>
            </w:r>
          </w:p>
        </w:tc>
      </w:tr>
      <w:tr w:rsidR="005F2C5A" w:rsidRPr="005F2C5A" w14:paraId="3BFEAEC1" w14:textId="77777777" w:rsidTr="00415EE5">
        <w:trPr>
          <w:trHeight w:val="20"/>
        </w:trPr>
        <w:tc>
          <w:tcPr>
            <w:tcW w:w="580" w:type="dxa"/>
            <w:shd w:val="clear" w:color="auto" w:fill="auto"/>
            <w:noWrap/>
            <w:vAlign w:val="bottom"/>
            <w:hideMark/>
          </w:tcPr>
          <w:p w14:paraId="647278D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69371A2"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17B01EF" w14:textId="77777777" w:rsidR="005F2C5A" w:rsidRPr="005F2C5A" w:rsidRDefault="005F2C5A" w:rsidP="005F2C5A">
            <w:pPr>
              <w:jc w:val="right"/>
            </w:pPr>
            <w:r w:rsidRPr="005F2C5A">
              <w:t>902</w:t>
            </w:r>
          </w:p>
        </w:tc>
        <w:tc>
          <w:tcPr>
            <w:tcW w:w="600" w:type="dxa"/>
            <w:shd w:val="clear" w:color="auto" w:fill="auto"/>
            <w:noWrap/>
            <w:vAlign w:val="bottom"/>
            <w:hideMark/>
          </w:tcPr>
          <w:p w14:paraId="5705FC7F" w14:textId="77777777" w:rsidR="005F2C5A" w:rsidRPr="005F2C5A" w:rsidRDefault="005F2C5A" w:rsidP="005F2C5A">
            <w:pPr>
              <w:jc w:val="right"/>
            </w:pPr>
            <w:r w:rsidRPr="005F2C5A">
              <w:t>04</w:t>
            </w:r>
          </w:p>
        </w:tc>
        <w:tc>
          <w:tcPr>
            <w:tcW w:w="560" w:type="dxa"/>
            <w:shd w:val="clear" w:color="auto" w:fill="auto"/>
            <w:noWrap/>
            <w:vAlign w:val="bottom"/>
            <w:hideMark/>
          </w:tcPr>
          <w:p w14:paraId="1BB489B4" w14:textId="77777777" w:rsidR="005F2C5A" w:rsidRPr="005F2C5A" w:rsidRDefault="005F2C5A" w:rsidP="005F2C5A">
            <w:pPr>
              <w:jc w:val="right"/>
            </w:pPr>
            <w:r w:rsidRPr="005F2C5A">
              <w:t>12</w:t>
            </w:r>
          </w:p>
        </w:tc>
        <w:tc>
          <w:tcPr>
            <w:tcW w:w="1723" w:type="dxa"/>
            <w:shd w:val="clear" w:color="auto" w:fill="auto"/>
            <w:noWrap/>
            <w:vAlign w:val="bottom"/>
            <w:hideMark/>
          </w:tcPr>
          <w:p w14:paraId="781371A3" w14:textId="77777777" w:rsidR="005F2C5A" w:rsidRPr="005F2C5A" w:rsidRDefault="005F2C5A" w:rsidP="005F2C5A">
            <w:pPr>
              <w:jc w:val="right"/>
            </w:pPr>
            <w:r w:rsidRPr="005F2C5A">
              <w:t>09 2 01 00590</w:t>
            </w:r>
          </w:p>
        </w:tc>
        <w:tc>
          <w:tcPr>
            <w:tcW w:w="576" w:type="dxa"/>
            <w:shd w:val="clear" w:color="auto" w:fill="auto"/>
            <w:noWrap/>
            <w:vAlign w:val="bottom"/>
            <w:hideMark/>
          </w:tcPr>
          <w:p w14:paraId="1CFB83B6" w14:textId="77777777" w:rsidR="005F2C5A" w:rsidRPr="005F2C5A" w:rsidRDefault="005F2C5A" w:rsidP="005F2C5A">
            <w:pPr>
              <w:jc w:val="right"/>
            </w:pPr>
            <w:r w:rsidRPr="005F2C5A">
              <w:t>600</w:t>
            </w:r>
          </w:p>
        </w:tc>
        <w:tc>
          <w:tcPr>
            <w:tcW w:w="1492" w:type="dxa"/>
            <w:shd w:val="clear" w:color="auto" w:fill="auto"/>
            <w:noWrap/>
            <w:vAlign w:val="bottom"/>
            <w:hideMark/>
          </w:tcPr>
          <w:p w14:paraId="77F89C94" w14:textId="77777777" w:rsidR="005F2C5A" w:rsidRPr="005F2C5A" w:rsidRDefault="005F2C5A" w:rsidP="005F2C5A">
            <w:pPr>
              <w:jc w:val="right"/>
            </w:pPr>
            <w:r w:rsidRPr="005F2C5A">
              <w:t>3 823,6</w:t>
            </w:r>
          </w:p>
        </w:tc>
        <w:tc>
          <w:tcPr>
            <w:tcW w:w="1418" w:type="dxa"/>
            <w:shd w:val="clear" w:color="auto" w:fill="auto"/>
            <w:noWrap/>
            <w:vAlign w:val="bottom"/>
            <w:hideMark/>
          </w:tcPr>
          <w:p w14:paraId="179BD434" w14:textId="77777777" w:rsidR="005F2C5A" w:rsidRPr="005F2C5A" w:rsidRDefault="005F2C5A" w:rsidP="005F2C5A">
            <w:pPr>
              <w:jc w:val="right"/>
            </w:pPr>
            <w:r w:rsidRPr="005F2C5A">
              <w:t>4 022,7</w:t>
            </w:r>
          </w:p>
        </w:tc>
        <w:tc>
          <w:tcPr>
            <w:tcW w:w="1417" w:type="dxa"/>
            <w:shd w:val="clear" w:color="auto" w:fill="auto"/>
            <w:noWrap/>
            <w:vAlign w:val="bottom"/>
            <w:hideMark/>
          </w:tcPr>
          <w:p w14:paraId="50287ADF" w14:textId="77777777" w:rsidR="005F2C5A" w:rsidRPr="005F2C5A" w:rsidRDefault="005F2C5A" w:rsidP="005F2C5A">
            <w:pPr>
              <w:jc w:val="right"/>
            </w:pPr>
            <w:r w:rsidRPr="005F2C5A">
              <w:t>4 022,7</w:t>
            </w:r>
          </w:p>
        </w:tc>
      </w:tr>
      <w:tr w:rsidR="005F2C5A" w:rsidRPr="005F2C5A" w14:paraId="1EB74312" w14:textId="77777777" w:rsidTr="00415EE5">
        <w:trPr>
          <w:trHeight w:val="20"/>
        </w:trPr>
        <w:tc>
          <w:tcPr>
            <w:tcW w:w="580" w:type="dxa"/>
            <w:shd w:val="clear" w:color="auto" w:fill="auto"/>
            <w:noWrap/>
            <w:vAlign w:val="bottom"/>
            <w:hideMark/>
          </w:tcPr>
          <w:p w14:paraId="3482F19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E7BE329" w14:textId="77777777" w:rsidR="005F2C5A" w:rsidRPr="005F2C5A" w:rsidRDefault="005F2C5A" w:rsidP="005F2C5A">
            <w:r w:rsidRPr="005F2C5A">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11C66E8B" w14:textId="77777777" w:rsidR="005F2C5A" w:rsidRPr="005F2C5A" w:rsidRDefault="005F2C5A" w:rsidP="005F2C5A">
            <w:pPr>
              <w:jc w:val="right"/>
            </w:pPr>
            <w:r w:rsidRPr="005F2C5A">
              <w:t>902</w:t>
            </w:r>
          </w:p>
        </w:tc>
        <w:tc>
          <w:tcPr>
            <w:tcW w:w="600" w:type="dxa"/>
            <w:shd w:val="clear" w:color="auto" w:fill="auto"/>
            <w:noWrap/>
            <w:vAlign w:val="bottom"/>
            <w:hideMark/>
          </w:tcPr>
          <w:p w14:paraId="048B8B63" w14:textId="77777777" w:rsidR="005F2C5A" w:rsidRPr="005F2C5A" w:rsidRDefault="005F2C5A" w:rsidP="005F2C5A">
            <w:pPr>
              <w:jc w:val="right"/>
            </w:pPr>
            <w:r w:rsidRPr="005F2C5A">
              <w:t>04</w:t>
            </w:r>
          </w:p>
        </w:tc>
        <w:tc>
          <w:tcPr>
            <w:tcW w:w="560" w:type="dxa"/>
            <w:shd w:val="clear" w:color="auto" w:fill="auto"/>
            <w:noWrap/>
            <w:vAlign w:val="bottom"/>
            <w:hideMark/>
          </w:tcPr>
          <w:p w14:paraId="786F13FA" w14:textId="77777777" w:rsidR="005F2C5A" w:rsidRPr="005F2C5A" w:rsidRDefault="005F2C5A" w:rsidP="005F2C5A">
            <w:pPr>
              <w:jc w:val="right"/>
            </w:pPr>
            <w:r w:rsidRPr="005F2C5A">
              <w:t>12</w:t>
            </w:r>
          </w:p>
        </w:tc>
        <w:tc>
          <w:tcPr>
            <w:tcW w:w="1723" w:type="dxa"/>
            <w:shd w:val="clear" w:color="auto" w:fill="auto"/>
            <w:noWrap/>
            <w:vAlign w:val="bottom"/>
            <w:hideMark/>
          </w:tcPr>
          <w:p w14:paraId="585E54CE" w14:textId="77777777" w:rsidR="005F2C5A" w:rsidRPr="005F2C5A" w:rsidRDefault="005F2C5A" w:rsidP="005F2C5A">
            <w:pPr>
              <w:jc w:val="right"/>
            </w:pPr>
            <w:r w:rsidRPr="005F2C5A">
              <w:t>09 2 01 10210</w:t>
            </w:r>
          </w:p>
        </w:tc>
        <w:tc>
          <w:tcPr>
            <w:tcW w:w="576" w:type="dxa"/>
            <w:shd w:val="clear" w:color="auto" w:fill="auto"/>
            <w:noWrap/>
            <w:vAlign w:val="bottom"/>
            <w:hideMark/>
          </w:tcPr>
          <w:p w14:paraId="35E84DC2" w14:textId="77777777" w:rsidR="005F2C5A" w:rsidRPr="005F2C5A" w:rsidRDefault="005F2C5A" w:rsidP="005F2C5A">
            <w:pPr>
              <w:jc w:val="right"/>
            </w:pPr>
            <w:r w:rsidRPr="005F2C5A">
              <w:t> </w:t>
            </w:r>
          </w:p>
        </w:tc>
        <w:tc>
          <w:tcPr>
            <w:tcW w:w="1492" w:type="dxa"/>
            <w:shd w:val="clear" w:color="auto" w:fill="auto"/>
            <w:noWrap/>
            <w:vAlign w:val="bottom"/>
            <w:hideMark/>
          </w:tcPr>
          <w:p w14:paraId="2BFBED09" w14:textId="77777777" w:rsidR="005F2C5A" w:rsidRPr="005F2C5A" w:rsidRDefault="005F2C5A" w:rsidP="005F2C5A">
            <w:pPr>
              <w:jc w:val="right"/>
            </w:pPr>
            <w:r w:rsidRPr="005F2C5A">
              <w:t>2 000,0</w:t>
            </w:r>
          </w:p>
        </w:tc>
        <w:tc>
          <w:tcPr>
            <w:tcW w:w="1418" w:type="dxa"/>
            <w:shd w:val="clear" w:color="auto" w:fill="auto"/>
            <w:noWrap/>
            <w:vAlign w:val="bottom"/>
            <w:hideMark/>
          </w:tcPr>
          <w:p w14:paraId="7AC138C6" w14:textId="77777777" w:rsidR="005F2C5A" w:rsidRPr="005F2C5A" w:rsidRDefault="005F2C5A" w:rsidP="005F2C5A">
            <w:pPr>
              <w:jc w:val="right"/>
            </w:pPr>
            <w:r w:rsidRPr="005F2C5A">
              <w:t>1 000,0</w:t>
            </w:r>
          </w:p>
        </w:tc>
        <w:tc>
          <w:tcPr>
            <w:tcW w:w="1417" w:type="dxa"/>
            <w:shd w:val="clear" w:color="auto" w:fill="auto"/>
            <w:noWrap/>
            <w:vAlign w:val="bottom"/>
            <w:hideMark/>
          </w:tcPr>
          <w:p w14:paraId="61AC0135" w14:textId="77777777" w:rsidR="005F2C5A" w:rsidRPr="005F2C5A" w:rsidRDefault="005F2C5A" w:rsidP="005F2C5A">
            <w:pPr>
              <w:jc w:val="right"/>
            </w:pPr>
            <w:r w:rsidRPr="005F2C5A">
              <w:t>500,0</w:t>
            </w:r>
          </w:p>
        </w:tc>
      </w:tr>
      <w:tr w:rsidR="005F2C5A" w:rsidRPr="005F2C5A" w14:paraId="360D26FC" w14:textId="77777777" w:rsidTr="00415EE5">
        <w:trPr>
          <w:trHeight w:val="20"/>
        </w:trPr>
        <w:tc>
          <w:tcPr>
            <w:tcW w:w="580" w:type="dxa"/>
            <w:shd w:val="clear" w:color="auto" w:fill="auto"/>
            <w:noWrap/>
            <w:vAlign w:val="bottom"/>
            <w:hideMark/>
          </w:tcPr>
          <w:p w14:paraId="7794C3D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129A85C"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62C8D24" w14:textId="77777777" w:rsidR="005F2C5A" w:rsidRPr="005F2C5A" w:rsidRDefault="005F2C5A" w:rsidP="005F2C5A">
            <w:pPr>
              <w:jc w:val="right"/>
            </w:pPr>
            <w:r w:rsidRPr="005F2C5A">
              <w:t>902</w:t>
            </w:r>
          </w:p>
        </w:tc>
        <w:tc>
          <w:tcPr>
            <w:tcW w:w="600" w:type="dxa"/>
            <w:shd w:val="clear" w:color="auto" w:fill="auto"/>
            <w:noWrap/>
            <w:vAlign w:val="bottom"/>
            <w:hideMark/>
          </w:tcPr>
          <w:p w14:paraId="062F6F01" w14:textId="77777777" w:rsidR="005F2C5A" w:rsidRPr="005F2C5A" w:rsidRDefault="005F2C5A" w:rsidP="005F2C5A">
            <w:pPr>
              <w:jc w:val="right"/>
            </w:pPr>
            <w:r w:rsidRPr="005F2C5A">
              <w:t>04</w:t>
            </w:r>
          </w:p>
        </w:tc>
        <w:tc>
          <w:tcPr>
            <w:tcW w:w="560" w:type="dxa"/>
            <w:shd w:val="clear" w:color="auto" w:fill="auto"/>
            <w:noWrap/>
            <w:vAlign w:val="bottom"/>
            <w:hideMark/>
          </w:tcPr>
          <w:p w14:paraId="64C2336E" w14:textId="77777777" w:rsidR="005F2C5A" w:rsidRPr="005F2C5A" w:rsidRDefault="005F2C5A" w:rsidP="005F2C5A">
            <w:pPr>
              <w:jc w:val="right"/>
            </w:pPr>
            <w:r w:rsidRPr="005F2C5A">
              <w:t>12</w:t>
            </w:r>
          </w:p>
        </w:tc>
        <w:tc>
          <w:tcPr>
            <w:tcW w:w="1723" w:type="dxa"/>
            <w:shd w:val="clear" w:color="auto" w:fill="auto"/>
            <w:noWrap/>
            <w:vAlign w:val="bottom"/>
            <w:hideMark/>
          </w:tcPr>
          <w:p w14:paraId="093BFA66" w14:textId="77777777" w:rsidR="005F2C5A" w:rsidRPr="005F2C5A" w:rsidRDefault="005F2C5A" w:rsidP="005F2C5A">
            <w:pPr>
              <w:jc w:val="right"/>
            </w:pPr>
            <w:r w:rsidRPr="005F2C5A">
              <w:t>09 2 01 10210</w:t>
            </w:r>
          </w:p>
        </w:tc>
        <w:tc>
          <w:tcPr>
            <w:tcW w:w="576" w:type="dxa"/>
            <w:shd w:val="clear" w:color="auto" w:fill="auto"/>
            <w:noWrap/>
            <w:vAlign w:val="bottom"/>
            <w:hideMark/>
          </w:tcPr>
          <w:p w14:paraId="5D01E30F" w14:textId="77777777" w:rsidR="005F2C5A" w:rsidRPr="005F2C5A" w:rsidRDefault="005F2C5A" w:rsidP="005F2C5A">
            <w:pPr>
              <w:jc w:val="right"/>
            </w:pPr>
            <w:r w:rsidRPr="005F2C5A">
              <w:t>600</w:t>
            </w:r>
          </w:p>
        </w:tc>
        <w:tc>
          <w:tcPr>
            <w:tcW w:w="1492" w:type="dxa"/>
            <w:shd w:val="clear" w:color="auto" w:fill="auto"/>
            <w:noWrap/>
            <w:vAlign w:val="bottom"/>
            <w:hideMark/>
          </w:tcPr>
          <w:p w14:paraId="2C70A5A5" w14:textId="77777777" w:rsidR="005F2C5A" w:rsidRPr="005F2C5A" w:rsidRDefault="005F2C5A" w:rsidP="005F2C5A">
            <w:pPr>
              <w:jc w:val="right"/>
            </w:pPr>
            <w:r w:rsidRPr="005F2C5A">
              <w:t>2 000,0</w:t>
            </w:r>
          </w:p>
        </w:tc>
        <w:tc>
          <w:tcPr>
            <w:tcW w:w="1418" w:type="dxa"/>
            <w:shd w:val="clear" w:color="auto" w:fill="auto"/>
            <w:noWrap/>
            <w:vAlign w:val="bottom"/>
            <w:hideMark/>
          </w:tcPr>
          <w:p w14:paraId="788F73B2" w14:textId="77777777" w:rsidR="005F2C5A" w:rsidRPr="005F2C5A" w:rsidRDefault="005F2C5A" w:rsidP="005F2C5A">
            <w:pPr>
              <w:jc w:val="right"/>
            </w:pPr>
            <w:r w:rsidRPr="005F2C5A">
              <w:t>1 000,0</w:t>
            </w:r>
          </w:p>
        </w:tc>
        <w:tc>
          <w:tcPr>
            <w:tcW w:w="1417" w:type="dxa"/>
            <w:shd w:val="clear" w:color="auto" w:fill="auto"/>
            <w:noWrap/>
            <w:vAlign w:val="bottom"/>
            <w:hideMark/>
          </w:tcPr>
          <w:p w14:paraId="32565BD1" w14:textId="77777777" w:rsidR="005F2C5A" w:rsidRPr="005F2C5A" w:rsidRDefault="005F2C5A" w:rsidP="005F2C5A">
            <w:pPr>
              <w:jc w:val="right"/>
            </w:pPr>
            <w:r w:rsidRPr="005F2C5A">
              <w:t>500,0</w:t>
            </w:r>
          </w:p>
        </w:tc>
      </w:tr>
      <w:tr w:rsidR="005F2C5A" w:rsidRPr="005F2C5A" w14:paraId="253FD247" w14:textId="77777777" w:rsidTr="00415EE5">
        <w:trPr>
          <w:trHeight w:val="20"/>
        </w:trPr>
        <w:tc>
          <w:tcPr>
            <w:tcW w:w="580" w:type="dxa"/>
            <w:shd w:val="clear" w:color="auto" w:fill="auto"/>
            <w:noWrap/>
            <w:vAlign w:val="bottom"/>
            <w:hideMark/>
          </w:tcPr>
          <w:p w14:paraId="319D650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E3931A0" w14:textId="77777777" w:rsidR="005F2C5A" w:rsidRPr="005F2C5A" w:rsidRDefault="005F2C5A" w:rsidP="005F2C5A">
            <w:r w:rsidRPr="005F2C5A">
              <w:t>Жилищно-коммунальное хозяйство</w:t>
            </w:r>
          </w:p>
        </w:tc>
        <w:tc>
          <w:tcPr>
            <w:tcW w:w="660" w:type="dxa"/>
            <w:shd w:val="clear" w:color="auto" w:fill="auto"/>
            <w:vAlign w:val="bottom"/>
            <w:hideMark/>
          </w:tcPr>
          <w:p w14:paraId="7331CBE5" w14:textId="77777777" w:rsidR="005F2C5A" w:rsidRPr="005F2C5A" w:rsidRDefault="005F2C5A" w:rsidP="005F2C5A">
            <w:pPr>
              <w:jc w:val="right"/>
            </w:pPr>
            <w:r w:rsidRPr="005F2C5A">
              <w:t>902</w:t>
            </w:r>
          </w:p>
        </w:tc>
        <w:tc>
          <w:tcPr>
            <w:tcW w:w="600" w:type="dxa"/>
            <w:shd w:val="clear" w:color="auto" w:fill="auto"/>
            <w:vAlign w:val="bottom"/>
            <w:hideMark/>
          </w:tcPr>
          <w:p w14:paraId="58680B4C" w14:textId="77777777" w:rsidR="005F2C5A" w:rsidRPr="005F2C5A" w:rsidRDefault="005F2C5A" w:rsidP="005F2C5A">
            <w:pPr>
              <w:jc w:val="right"/>
            </w:pPr>
            <w:r w:rsidRPr="005F2C5A">
              <w:t>05</w:t>
            </w:r>
          </w:p>
        </w:tc>
        <w:tc>
          <w:tcPr>
            <w:tcW w:w="560" w:type="dxa"/>
            <w:shd w:val="clear" w:color="auto" w:fill="auto"/>
            <w:noWrap/>
            <w:vAlign w:val="bottom"/>
            <w:hideMark/>
          </w:tcPr>
          <w:p w14:paraId="2A864D3C" w14:textId="77777777" w:rsidR="005F2C5A" w:rsidRPr="005F2C5A" w:rsidRDefault="005F2C5A" w:rsidP="005F2C5A">
            <w:pPr>
              <w:jc w:val="right"/>
            </w:pPr>
            <w:r w:rsidRPr="005F2C5A">
              <w:t>00</w:t>
            </w:r>
          </w:p>
        </w:tc>
        <w:tc>
          <w:tcPr>
            <w:tcW w:w="1723" w:type="dxa"/>
            <w:shd w:val="clear" w:color="auto" w:fill="auto"/>
            <w:noWrap/>
            <w:vAlign w:val="bottom"/>
            <w:hideMark/>
          </w:tcPr>
          <w:p w14:paraId="7D4DBC7A" w14:textId="77777777" w:rsidR="005F2C5A" w:rsidRPr="005F2C5A" w:rsidRDefault="005F2C5A" w:rsidP="005F2C5A">
            <w:pPr>
              <w:jc w:val="right"/>
            </w:pPr>
            <w:r w:rsidRPr="005F2C5A">
              <w:t> </w:t>
            </w:r>
          </w:p>
        </w:tc>
        <w:tc>
          <w:tcPr>
            <w:tcW w:w="576" w:type="dxa"/>
            <w:shd w:val="clear" w:color="auto" w:fill="auto"/>
            <w:noWrap/>
            <w:vAlign w:val="bottom"/>
            <w:hideMark/>
          </w:tcPr>
          <w:p w14:paraId="2A4491AD" w14:textId="77777777" w:rsidR="005F2C5A" w:rsidRPr="005F2C5A" w:rsidRDefault="005F2C5A" w:rsidP="005F2C5A">
            <w:pPr>
              <w:jc w:val="right"/>
            </w:pPr>
            <w:r w:rsidRPr="005F2C5A">
              <w:t> </w:t>
            </w:r>
          </w:p>
        </w:tc>
        <w:tc>
          <w:tcPr>
            <w:tcW w:w="1492" w:type="dxa"/>
            <w:shd w:val="clear" w:color="auto" w:fill="auto"/>
            <w:noWrap/>
            <w:vAlign w:val="bottom"/>
            <w:hideMark/>
          </w:tcPr>
          <w:p w14:paraId="23956F58" w14:textId="77777777" w:rsidR="005F2C5A" w:rsidRPr="005F2C5A" w:rsidRDefault="005F2C5A" w:rsidP="005F2C5A">
            <w:pPr>
              <w:jc w:val="right"/>
            </w:pPr>
            <w:r w:rsidRPr="005F2C5A">
              <w:t>54 302,2</w:t>
            </w:r>
          </w:p>
        </w:tc>
        <w:tc>
          <w:tcPr>
            <w:tcW w:w="1418" w:type="dxa"/>
            <w:shd w:val="clear" w:color="auto" w:fill="auto"/>
            <w:noWrap/>
            <w:vAlign w:val="bottom"/>
            <w:hideMark/>
          </w:tcPr>
          <w:p w14:paraId="36DD401C" w14:textId="77777777" w:rsidR="005F2C5A" w:rsidRPr="005F2C5A" w:rsidRDefault="005F2C5A" w:rsidP="005F2C5A">
            <w:pPr>
              <w:jc w:val="right"/>
            </w:pPr>
            <w:r w:rsidRPr="005F2C5A">
              <w:t>2 266,6</w:t>
            </w:r>
          </w:p>
        </w:tc>
        <w:tc>
          <w:tcPr>
            <w:tcW w:w="1417" w:type="dxa"/>
            <w:shd w:val="clear" w:color="auto" w:fill="auto"/>
            <w:noWrap/>
            <w:vAlign w:val="bottom"/>
            <w:hideMark/>
          </w:tcPr>
          <w:p w14:paraId="60F15467" w14:textId="77777777" w:rsidR="005F2C5A" w:rsidRPr="005F2C5A" w:rsidRDefault="005F2C5A" w:rsidP="005F2C5A">
            <w:pPr>
              <w:jc w:val="right"/>
            </w:pPr>
            <w:r w:rsidRPr="005F2C5A">
              <w:t>105 586,5</w:t>
            </w:r>
          </w:p>
        </w:tc>
      </w:tr>
      <w:tr w:rsidR="005F2C5A" w:rsidRPr="005F2C5A" w14:paraId="44AFB04F" w14:textId="77777777" w:rsidTr="00415EE5">
        <w:trPr>
          <w:trHeight w:val="20"/>
        </w:trPr>
        <w:tc>
          <w:tcPr>
            <w:tcW w:w="580" w:type="dxa"/>
            <w:shd w:val="clear" w:color="auto" w:fill="auto"/>
            <w:noWrap/>
            <w:vAlign w:val="bottom"/>
            <w:hideMark/>
          </w:tcPr>
          <w:p w14:paraId="1C72C5F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A22265E" w14:textId="77777777" w:rsidR="005F2C5A" w:rsidRPr="005F2C5A" w:rsidRDefault="005F2C5A" w:rsidP="005F2C5A">
            <w:r w:rsidRPr="005F2C5A">
              <w:t>Жилищное хозяйство</w:t>
            </w:r>
          </w:p>
        </w:tc>
        <w:tc>
          <w:tcPr>
            <w:tcW w:w="660" w:type="dxa"/>
            <w:shd w:val="clear" w:color="auto" w:fill="auto"/>
            <w:vAlign w:val="bottom"/>
            <w:hideMark/>
          </w:tcPr>
          <w:p w14:paraId="0B26CB7A" w14:textId="77777777" w:rsidR="005F2C5A" w:rsidRPr="005F2C5A" w:rsidRDefault="005F2C5A" w:rsidP="005F2C5A">
            <w:pPr>
              <w:jc w:val="right"/>
            </w:pPr>
            <w:r w:rsidRPr="005F2C5A">
              <w:t>902</w:t>
            </w:r>
          </w:p>
        </w:tc>
        <w:tc>
          <w:tcPr>
            <w:tcW w:w="600" w:type="dxa"/>
            <w:shd w:val="clear" w:color="auto" w:fill="auto"/>
            <w:vAlign w:val="bottom"/>
            <w:hideMark/>
          </w:tcPr>
          <w:p w14:paraId="6A58CD60" w14:textId="77777777" w:rsidR="005F2C5A" w:rsidRPr="005F2C5A" w:rsidRDefault="005F2C5A" w:rsidP="005F2C5A">
            <w:pPr>
              <w:jc w:val="right"/>
            </w:pPr>
            <w:r w:rsidRPr="005F2C5A">
              <w:t>05</w:t>
            </w:r>
          </w:p>
        </w:tc>
        <w:tc>
          <w:tcPr>
            <w:tcW w:w="560" w:type="dxa"/>
            <w:shd w:val="clear" w:color="auto" w:fill="auto"/>
            <w:noWrap/>
            <w:vAlign w:val="bottom"/>
            <w:hideMark/>
          </w:tcPr>
          <w:p w14:paraId="6BCBD5B5" w14:textId="77777777" w:rsidR="005F2C5A" w:rsidRPr="005F2C5A" w:rsidRDefault="005F2C5A" w:rsidP="005F2C5A">
            <w:pPr>
              <w:jc w:val="right"/>
            </w:pPr>
            <w:r w:rsidRPr="005F2C5A">
              <w:t>01</w:t>
            </w:r>
          </w:p>
        </w:tc>
        <w:tc>
          <w:tcPr>
            <w:tcW w:w="1723" w:type="dxa"/>
            <w:shd w:val="clear" w:color="auto" w:fill="auto"/>
            <w:noWrap/>
            <w:vAlign w:val="bottom"/>
            <w:hideMark/>
          </w:tcPr>
          <w:p w14:paraId="05D267EF" w14:textId="77777777" w:rsidR="005F2C5A" w:rsidRPr="005F2C5A" w:rsidRDefault="005F2C5A" w:rsidP="005F2C5A">
            <w:pPr>
              <w:jc w:val="right"/>
            </w:pPr>
            <w:r w:rsidRPr="005F2C5A">
              <w:t> </w:t>
            </w:r>
          </w:p>
        </w:tc>
        <w:tc>
          <w:tcPr>
            <w:tcW w:w="576" w:type="dxa"/>
            <w:shd w:val="clear" w:color="auto" w:fill="auto"/>
            <w:noWrap/>
            <w:vAlign w:val="bottom"/>
            <w:hideMark/>
          </w:tcPr>
          <w:p w14:paraId="73E9F3F1" w14:textId="77777777" w:rsidR="005F2C5A" w:rsidRPr="005F2C5A" w:rsidRDefault="005F2C5A" w:rsidP="005F2C5A">
            <w:pPr>
              <w:jc w:val="right"/>
            </w:pPr>
            <w:r w:rsidRPr="005F2C5A">
              <w:t> </w:t>
            </w:r>
          </w:p>
        </w:tc>
        <w:tc>
          <w:tcPr>
            <w:tcW w:w="1492" w:type="dxa"/>
            <w:shd w:val="clear" w:color="auto" w:fill="auto"/>
            <w:noWrap/>
            <w:vAlign w:val="bottom"/>
            <w:hideMark/>
          </w:tcPr>
          <w:p w14:paraId="714066A0" w14:textId="77777777" w:rsidR="005F2C5A" w:rsidRPr="005F2C5A" w:rsidRDefault="005F2C5A" w:rsidP="005F2C5A">
            <w:pPr>
              <w:jc w:val="right"/>
            </w:pPr>
            <w:r w:rsidRPr="005F2C5A">
              <w:t>203,7</w:t>
            </w:r>
          </w:p>
        </w:tc>
        <w:tc>
          <w:tcPr>
            <w:tcW w:w="1418" w:type="dxa"/>
            <w:shd w:val="clear" w:color="auto" w:fill="auto"/>
            <w:noWrap/>
            <w:vAlign w:val="bottom"/>
            <w:hideMark/>
          </w:tcPr>
          <w:p w14:paraId="4EADEE8D" w14:textId="77777777" w:rsidR="005F2C5A" w:rsidRPr="005F2C5A" w:rsidRDefault="005F2C5A" w:rsidP="005F2C5A">
            <w:pPr>
              <w:jc w:val="right"/>
            </w:pPr>
            <w:r w:rsidRPr="005F2C5A">
              <w:t>0,0</w:t>
            </w:r>
          </w:p>
        </w:tc>
        <w:tc>
          <w:tcPr>
            <w:tcW w:w="1417" w:type="dxa"/>
            <w:shd w:val="clear" w:color="auto" w:fill="auto"/>
            <w:noWrap/>
            <w:vAlign w:val="bottom"/>
            <w:hideMark/>
          </w:tcPr>
          <w:p w14:paraId="01A57CC1" w14:textId="77777777" w:rsidR="005F2C5A" w:rsidRPr="005F2C5A" w:rsidRDefault="005F2C5A" w:rsidP="005F2C5A">
            <w:pPr>
              <w:jc w:val="right"/>
            </w:pPr>
            <w:r w:rsidRPr="005F2C5A">
              <w:t>0,0</w:t>
            </w:r>
          </w:p>
        </w:tc>
      </w:tr>
      <w:tr w:rsidR="005F2C5A" w:rsidRPr="005F2C5A" w14:paraId="2C09C6CB" w14:textId="77777777" w:rsidTr="00415EE5">
        <w:trPr>
          <w:trHeight w:val="20"/>
        </w:trPr>
        <w:tc>
          <w:tcPr>
            <w:tcW w:w="580" w:type="dxa"/>
            <w:shd w:val="clear" w:color="auto" w:fill="auto"/>
            <w:noWrap/>
            <w:vAlign w:val="bottom"/>
            <w:hideMark/>
          </w:tcPr>
          <w:p w14:paraId="230BA96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16DDC03" w14:textId="77777777" w:rsidR="005F2C5A" w:rsidRPr="005F2C5A" w:rsidRDefault="005F2C5A" w:rsidP="005F2C5A">
            <w:r w:rsidRPr="005F2C5A">
              <w:t>Муниципальная программа муниципального образования «Управление муниципальным имуществом и земельными ресурсами»</w:t>
            </w:r>
          </w:p>
        </w:tc>
        <w:tc>
          <w:tcPr>
            <w:tcW w:w="660" w:type="dxa"/>
            <w:shd w:val="clear" w:color="auto" w:fill="auto"/>
            <w:vAlign w:val="bottom"/>
            <w:hideMark/>
          </w:tcPr>
          <w:p w14:paraId="3E9E168A" w14:textId="77777777" w:rsidR="005F2C5A" w:rsidRPr="005F2C5A" w:rsidRDefault="005F2C5A" w:rsidP="005F2C5A">
            <w:pPr>
              <w:jc w:val="right"/>
            </w:pPr>
            <w:r w:rsidRPr="005F2C5A">
              <w:t>902</w:t>
            </w:r>
          </w:p>
        </w:tc>
        <w:tc>
          <w:tcPr>
            <w:tcW w:w="600" w:type="dxa"/>
            <w:shd w:val="clear" w:color="auto" w:fill="auto"/>
            <w:vAlign w:val="bottom"/>
            <w:hideMark/>
          </w:tcPr>
          <w:p w14:paraId="51D36F7E" w14:textId="77777777" w:rsidR="005F2C5A" w:rsidRPr="005F2C5A" w:rsidRDefault="005F2C5A" w:rsidP="005F2C5A">
            <w:pPr>
              <w:jc w:val="right"/>
            </w:pPr>
            <w:r w:rsidRPr="005F2C5A">
              <w:t>05</w:t>
            </w:r>
          </w:p>
        </w:tc>
        <w:tc>
          <w:tcPr>
            <w:tcW w:w="560" w:type="dxa"/>
            <w:shd w:val="clear" w:color="auto" w:fill="auto"/>
            <w:noWrap/>
            <w:vAlign w:val="bottom"/>
            <w:hideMark/>
          </w:tcPr>
          <w:p w14:paraId="376919ED" w14:textId="77777777" w:rsidR="005F2C5A" w:rsidRPr="005F2C5A" w:rsidRDefault="005F2C5A" w:rsidP="005F2C5A">
            <w:pPr>
              <w:jc w:val="right"/>
            </w:pPr>
            <w:r w:rsidRPr="005F2C5A">
              <w:t>01</w:t>
            </w:r>
          </w:p>
        </w:tc>
        <w:tc>
          <w:tcPr>
            <w:tcW w:w="1723" w:type="dxa"/>
            <w:shd w:val="clear" w:color="auto" w:fill="auto"/>
            <w:noWrap/>
            <w:vAlign w:val="bottom"/>
            <w:hideMark/>
          </w:tcPr>
          <w:p w14:paraId="56147B2E" w14:textId="77777777" w:rsidR="005F2C5A" w:rsidRPr="005F2C5A" w:rsidRDefault="005F2C5A" w:rsidP="005F2C5A">
            <w:pPr>
              <w:jc w:val="right"/>
            </w:pPr>
            <w:r w:rsidRPr="005F2C5A">
              <w:t>17 0 00 00000</w:t>
            </w:r>
          </w:p>
        </w:tc>
        <w:tc>
          <w:tcPr>
            <w:tcW w:w="576" w:type="dxa"/>
            <w:shd w:val="clear" w:color="auto" w:fill="auto"/>
            <w:noWrap/>
            <w:vAlign w:val="bottom"/>
            <w:hideMark/>
          </w:tcPr>
          <w:p w14:paraId="6AC664A2" w14:textId="77777777" w:rsidR="005F2C5A" w:rsidRPr="005F2C5A" w:rsidRDefault="005F2C5A" w:rsidP="005F2C5A">
            <w:pPr>
              <w:jc w:val="right"/>
            </w:pPr>
            <w:r w:rsidRPr="005F2C5A">
              <w:t> </w:t>
            </w:r>
          </w:p>
        </w:tc>
        <w:tc>
          <w:tcPr>
            <w:tcW w:w="1492" w:type="dxa"/>
            <w:shd w:val="clear" w:color="auto" w:fill="auto"/>
            <w:noWrap/>
            <w:vAlign w:val="bottom"/>
            <w:hideMark/>
          </w:tcPr>
          <w:p w14:paraId="580F7B48" w14:textId="77777777" w:rsidR="005F2C5A" w:rsidRPr="005F2C5A" w:rsidRDefault="005F2C5A" w:rsidP="005F2C5A">
            <w:pPr>
              <w:jc w:val="right"/>
            </w:pPr>
            <w:r w:rsidRPr="005F2C5A">
              <w:t>203,7</w:t>
            </w:r>
          </w:p>
        </w:tc>
        <w:tc>
          <w:tcPr>
            <w:tcW w:w="1418" w:type="dxa"/>
            <w:shd w:val="clear" w:color="auto" w:fill="auto"/>
            <w:noWrap/>
            <w:vAlign w:val="bottom"/>
            <w:hideMark/>
          </w:tcPr>
          <w:p w14:paraId="64F970AA" w14:textId="77777777" w:rsidR="005F2C5A" w:rsidRPr="005F2C5A" w:rsidRDefault="005F2C5A" w:rsidP="005F2C5A">
            <w:pPr>
              <w:jc w:val="right"/>
            </w:pPr>
            <w:r w:rsidRPr="005F2C5A">
              <w:t>0,0</w:t>
            </w:r>
          </w:p>
        </w:tc>
        <w:tc>
          <w:tcPr>
            <w:tcW w:w="1417" w:type="dxa"/>
            <w:shd w:val="clear" w:color="auto" w:fill="auto"/>
            <w:noWrap/>
            <w:vAlign w:val="bottom"/>
            <w:hideMark/>
          </w:tcPr>
          <w:p w14:paraId="50641F18" w14:textId="77777777" w:rsidR="005F2C5A" w:rsidRPr="005F2C5A" w:rsidRDefault="005F2C5A" w:rsidP="005F2C5A">
            <w:pPr>
              <w:jc w:val="right"/>
            </w:pPr>
            <w:r w:rsidRPr="005F2C5A">
              <w:t>0,0</w:t>
            </w:r>
          </w:p>
        </w:tc>
      </w:tr>
      <w:tr w:rsidR="005F2C5A" w:rsidRPr="005F2C5A" w14:paraId="20814D11" w14:textId="77777777" w:rsidTr="00415EE5">
        <w:trPr>
          <w:trHeight w:val="20"/>
        </w:trPr>
        <w:tc>
          <w:tcPr>
            <w:tcW w:w="580" w:type="dxa"/>
            <w:shd w:val="clear" w:color="auto" w:fill="auto"/>
            <w:noWrap/>
            <w:vAlign w:val="bottom"/>
            <w:hideMark/>
          </w:tcPr>
          <w:p w14:paraId="0E1C22E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872D000"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17A28E08" w14:textId="77777777" w:rsidR="005F2C5A" w:rsidRPr="005F2C5A" w:rsidRDefault="005F2C5A" w:rsidP="005F2C5A">
            <w:pPr>
              <w:jc w:val="right"/>
            </w:pPr>
            <w:r w:rsidRPr="005F2C5A">
              <w:t>902</w:t>
            </w:r>
          </w:p>
        </w:tc>
        <w:tc>
          <w:tcPr>
            <w:tcW w:w="600" w:type="dxa"/>
            <w:shd w:val="clear" w:color="auto" w:fill="auto"/>
            <w:vAlign w:val="bottom"/>
            <w:hideMark/>
          </w:tcPr>
          <w:p w14:paraId="522F9050" w14:textId="77777777" w:rsidR="005F2C5A" w:rsidRPr="005F2C5A" w:rsidRDefault="005F2C5A" w:rsidP="005F2C5A">
            <w:pPr>
              <w:jc w:val="right"/>
            </w:pPr>
            <w:r w:rsidRPr="005F2C5A">
              <w:t>05</w:t>
            </w:r>
          </w:p>
        </w:tc>
        <w:tc>
          <w:tcPr>
            <w:tcW w:w="560" w:type="dxa"/>
            <w:shd w:val="clear" w:color="auto" w:fill="auto"/>
            <w:noWrap/>
            <w:vAlign w:val="bottom"/>
            <w:hideMark/>
          </w:tcPr>
          <w:p w14:paraId="05C02AE0" w14:textId="77777777" w:rsidR="005F2C5A" w:rsidRPr="005F2C5A" w:rsidRDefault="005F2C5A" w:rsidP="005F2C5A">
            <w:pPr>
              <w:jc w:val="right"/>
            </w:pPr>
            <w:r w:rsidRPr="005F2C5A">
              <w:t>01</w:t>
            </w:r>
          </w:p>
        </w:tc>
        <w:tc>
          <w:tcPr>
            <w:tcW w:w="1723" w:type="dxa"/>
            <w:shd w:val="clear" w:color="auto" w:fill="auto"/>
            <w:noWrap/>
            <w:vAlign w:val="bottom"/>
            <w:hideMark/>
          </w:tcPr>
          <w:p w14:paraId="383996BD" w14:textId="77777777" w:rsidR="005F2C5A" w:rsidRPr="005F2C5A" w:rsidRDefault="005F2C5A" w:rsidP="005F2C5A">
            <w:pPr>
              <w:jc w:val="right"/>
            </w:pPr>
            <w:r w:rsidRPr="005F2C5A">
              <w:t>17 2 00 00000</w:t>
            </w:r>
          </w:p>
        </w:tc>
        <w:tc>
          <w:tcPr>
            <w:tcW w:w="576" w:type="dxa"/>
            <w:shd w:val="clear" w:color="auto" w:fill="auto"/>
            <w:noWrap/>
            <w:vAlign w:val="bottom"/>
            <w:hideMark/>
          </w:tcPr>
          <w:p w14:paraId="14588F74" w14:textId="77777777" w:rsidR="005F2C5A" w:rsidRPr="005F2C5A" w:rsidRDefault="005F2C5A" w:rsidP="005F2C5A">
            <w:pPr>
              <w:jc w:val="right"/>
            </w:pPr>
            <w:r w:rsidRPr="005F2C5A">
              <w:t> </w:t>
            </w:r>
          </w:p>
        </w:tc>
        <w:tc>
          <w:tcPr>
            <w:tcW w:w="1492" w:type="dxa"/>
            <w:shd w:val="clear" w:color="auto" w:fill="auto"/>
            <w:noWrap/>
            <w:vAlign w:val="bottom"/>
            <w:hideMark/>
          </w:tcPr>
          <w:p w14:paraId="248410DC" w14:textId="77777777" w:rsidR="005F2C5A" w:rsidRPr="005F2C5A" w:rsidRDefault="005F2C5A" w:rsidP="005F2C5A">
            <w:pPr>
              <w:jc w:val="right"/>
            </w:pPr>
            <w:r w:rsidRPr="005F2C5A">
              <w:t>203,7</w:t>
            </w:r>
          </w:p>
        </w:tc>
        <w:tc>
          <w:tcPr>
            <w:tcW w:w="1418" w:type="dxa"/>
            <w:shd w:val="clear" w:color="auto" w:fill="auto"/>
            <w:noWrap/>
            <w:vAlign w:val="bottom"/>
            <w:hideMark/>
          </w:tcPr>
          <w:p w14:paraId="798798D7" w14:textId="77777777" w:rsidR="005F2C5A" w:rsidRPr="005F2C5A" w:rsidRDefault="005F2C5A" w:rsidP="005F2C5A">
            <w:pPr>
              <w:jc w:val="right"/>
            </w:pPr>
            <w:r w:rsidRPr="005F2C5A">
              <w:t>0,0</w:t>
            </w:r>
          </w:p>
        </w:tc>
        <w:tc>
          <w:tcPr>
            <w:tcW w:w="1417" w:type="dxa"/>
            <w:shd w:val="clear" w:color="auto" w:fill="auto"/>
            <w:noWrap/>
            <w:vAlign w:val="bottom"/>
            <w:hideMark/>
          </w:tcPr>
          <w:p w14:paraId="61FF76E6" w14:textId="77777777" w:rsidR="005F2C5A" w:rsidRPr="005F2C5A" w:rsidRDefault="005F2C5A" w:rsidP="005F2C5A">
            <w:pPr>
              <w:jc w:val="right"/>
            </w:pPr>
            <w:r w:rsidRPr="005F2C5A">
              <w:t>0,0</w:t>
            </w:r>
          </w:p>
        </w:tc>
      </w:tr>
      <w:tr w:rsidR="005F2C5A" w:rsidRPr="005F2C5A" w14:paraId="1F782B67" w14:textId="77777777" w:rsidTr="00415EE5">
        <w:trPr>
          <w:trHeight w:val="20"/>
        </w:trPr>
        <w:tc>
          <w:tcPr>
            <w:tcW w:w="580" w:type="dxa"/>
            <w:shd w:val="clear" w:color="auto" w:fill="auto"/>
            <w:noWrap/>
            <w:vAlign w:val="bottom"/>
            <w:hideMark/>
          </w:tcPr>
          <w:p w14:paraId="1B76542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58720E1" w14:textId="77777777" w:rsidR="005F2C5A" w:rsidRPr="005F2C5A" w:rsidRDefault="005F2C5A" w:rsidP="005F2C5A">
            <w:r w:rsidRPr="005F2C5A">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4C0520DE" w14:textId="77777777" w:rsidR="005F2C5A" w:rsidRPr="005F2C5A" w:rsidRDefault="005F2C5A" w:rsidP="005F2C5A">
            <w:pPr>
              <w:jc w:val="right"/>
            </w:pPr>
            <w:r w:rsidRPr="005F2C5A">
              <w:t>902</w:t>
            </w:r>
          </w:p>
        </w:tc>
        <w:tc>
          <w:tcPr>
            <w:tcW w:w="600" w:type="dxa"/>
            <w:shd w:val="clear" w:color="auto" w:fill="auto"/>
            <w:vAlign w:val="bottom"/>
            <w:hideMark/>
          </w:tcPr>
          <w:p w14:paraId="7BCAC946" w14:textId="77777777" w:rsidR="005F2C5A" w:rsidRPr="005F2C5A" w:rsidRDefault="005F2C5A" w:rsidP="005F2C5A">
            <w:pPr>
              <w:jc w:val="right"/>
            </w:pPr>
            <w:r w:rsidRPr="005F2C5A">
              <w:t xml:space="preserve">05 </w:t>
            </w:r>
          </w:p>
        </w:tc>
        <w:tc>
          <w:tcPr>
            <w:tcW w:w="560" w:type="dxa"/>
            <w:shd w:val="clear" w:color="auto" w:fill="auto"/>
            <w:noWrap/>
            <w:vAlign w:val="bottom"/>
            <w:hideMark/>
          </w:tcPr>
          <w:p w14:paraId="2D988076" w14:textId="77777777" w:rsidR="005F2C5A" w:rsidRPr="005F2C5A" w:rsidRDefault="005F2C5A" w:rsidP="005F2C5A">
            <w:pPr>
              <w:jc w:val="right"/>
            </w:pPr>
            <w:r w:rsidRPr="005F2C5A">
              <w:t>01</w:t>
            </w:r>
          </w:p>
        </w:tc>
        <w:tc>
          <w:tcPr>
            <w:tcW w:w="1723" w:type="dxa"/>
            <w:shd w:val="clear" w:color="auto" w:fill="auto"/>
            <w:noWrap/>
            <w:vAlign w:val="bottom"/>
            <w:hideMark/>
          </w:tcPr>
          <w:p w14:paraId="4E84F66C" w14:textId="77777777" w:rsidR="005F2C5A" w:rsidRPr="005F2C5A" w:rsidRDefault="005F2C5A" w:rsidP="005F2C5A">
            <w:pPr>
              <w:jc w:val="right"/>
            </w:pPr>
            <w:r w:rsidRPr="005F2C5A">
              <w:t>17 2 01 00000</w:t>
            </w:r>
          </w:p>
        </w:tc>
        <w:tc>
          <w:tcPr>
            <w:tcW w:w="576" w:type="dxa"/>
            <w:shd w:val="clear" w:color="auto" w:fill="auto"/>
            <w:noWrap/>
            <w:vAlign w:val="bottom"/>
            <w:hideMark/>
          </w:tcPr>
          <w:p w14:paraId="5DEE78FB" w14:textId="77777777" w:rsidR="005F2C5A" w:rsidRPr="005F2C5A" w:rsidRDefault="005F2C5A" w:rsidP="005F2C5A">
            <w:pPr>
              <w:jc w:val="right"/>
            </w:pPr>
            <w:r w:rsidRPr="005F2C5A">
              <w:t> </w:t>
            </w:r>
          </w:p>
        </w:tc>
        <w:tc>
          <w:tcPr>
            <w:tcW w:w="1492" w:type="dxa"/>
            <w:shd w:val="clear" w:color="auto" w:fill="auto"/>
            <w:noWrap/>
            <w:vAlign w:val="bottom"/>
            <w:hideMark/>
          </w:tcPr>
          <w:p w14:paraId="20A416AB" w14:textId="77777777" w:rsidR="005F2C5A" w:rsidRPr="005F2C5A" w:rsidRDefault="005F2C5A" w:rsidP="005F2C5A">
            <w:pPr>
              <w:jc w:val="right"/>
            </w:pPr>
            <w:r w:rsidRPr="005F2C5A">
              <w:t>203,7</w:t>
            </w:r>
          </w:p>
        </w:tc>
        <w:tc>
          <w:tcPr>
            <w:tcW w:w="1418" w:type="dxa"/>
            <w:shd w:val="clear" w:color="auto" w:fill="auto"/>
            <w:noWrap/>
            <w:vAlign w:val="bottom"/>
            <w:hideMark/>
          </w:tcPr>
          <w:p w14:paraId="52065DA9" w14:textId="77777777" w:rsidR="005F2C5A" w:rsidRPr="005F2C5A" w:rsidRDefault="005F2C5A" w:rsidP="005F2C5A">
            <w:pPr>
              <w:jc w:val="right"/>
            </w:pPr>
            <w:r w:rsidRPr="005F2C5A">
              <w:t>0,0</w:t>
            </w:r>
          </w:p>
        </w:tc>
        <w:tc>
          <w:tcPr>
            <w:tcW w:w="1417" w:type="dxa"/>
            <w:shd w:val="clear" w:color="auto" w:fill="auto"/>
            <w:noWrap/>
            <w:vAlign w:val="bottom"/>
            <w:hideMark/>
          </w:tcPr>
          <w:p w14:paraId="5943F76E" w14:textId="77777777" w:rsidR="005F2C5A" w:rsidRPr="005F2C5A" w:rsidRDefault="005F2C5A" w:rsidP="005F2C5A">
            <w:pPr>
              <w:jc w:val="right"/>
            </w:pPr>
            <w:r w:rsidRPr="005F2C5A">
              <w:t>0,0</w:t>
            </w:r>
          </w:p>
        </w:tc>
      </w:tr>
      <w:tr w:rsidR="005F2C5A" w:rsidRPr="005F2C5A" w14:paraId="17D50B7C" w14:textId="77777777" w:rsidTr="00415EE5">
        <w:trPr>
          <w:trHeight w:val="20"/>
        </w:trPr>
        <w:tc>
          <w:tcPr>
            <w:tcW w:w="580" w:type="dxa"/>
            <w:shd w:val="clear" w:color="auto" w:fill="auto"/>
            <w:noWrap/>
            <w:vAlign w:val="bottom"/>
            <w:hideMark/>
          </w:tcPr>
          <w:p w14:paraId="6025CC3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518EE05" w14:textId="77777777" w:rsidR="005F2C5A" w:rsidRPr="005F2C5A" w:rsidRDefault="005F2C5A" w:rsidP="005F2C5A">
            <w:r w:rsidRPr="005F2C5A">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486FEF96" w14:textId="77777777" w:rsidR="005F2C5A" w:rsidRPr="005F2C5A" w:rsidRDefault="005F2C5A" w:rsidP="005F2C5A">
            <w:pPr>
              <w:jc w:val="right"/>
            </w:pPr>
            <w:r w:rsidRPr="005F2C5A">
              <w:t>902</w:t>
            </w:r>
          </w:p>
        </w:tc>
        <w:tc>
          <w:tcPr>
            <w:tcW w:w="600" w:type="dxa"/>
            <w:shd w:val="clear" w:color="auto" w:fill="auto"/>
            <w:vAlign w:val="bottom"/>
            <w:hideMark/>
          </w:tcPr>
          <w:p w14:paraId="0947290F" w14:textId="77777777" w:rsidR="005F2C5A" w:rsidRPr="005F2C5A" w:rsidRDefault="005F2C5A" w:rsidP="005F2C5A">
            <w:pPr>
              <w:jc w:val="right"/>
            </w:pPr>
            <w:r w:rsidRPr="005F2C5A">
              <w:t>05</w:t>
            </w:r>
          </w:p>
        </w:tc>
        <w:tc>
          <w:tcPr>
            <w:tcW w:w="560" w:type="dxa"/>
            <w:shd w:val="clear" w:color="auto" w:fill="auto"/>
            <w:noWrap/>
            <w:vAlign w:val="bottom"/>
            <w:hideMark/>
          </w:tcPr>
          <w:p w14:paraId="09FED694" w14:textId="77777777" w:rsidR="005F2C5A" w:rsidRPr="005F2C5A" w:rsidRDefault="005F2C5A" w:rsidP="005F2C5A">
            <w:pPr>
              <w:jc w:val="right"/>
            </w:pPr>
            <w:r w:rsidRPr="005F2C5A">
              <w:t>01</w:t>
            </w:r>
          </w:p>
        </w:tc>
        <w:tc>
          <w:tcPr>
            <w:tcW w:w="1723" w:type="dxa"/>
            <w:shd w:val="clear" w:color="auto" w:fill="auto"/>
            <w:noWrap/>
            <w:vAlign w:val="bottom"/>
            <w:hideMark/>
          </w:tcPr>
          <w:p w14:paraId="107AB31A" w14:textId="77777777" w:rsidR="005F2C5A" w:rsidRPr="005F2C5A" w:rsidRDefault="005F2C5A" w:rsidP="005F2C5A">
            <w:pPr>
              <w:jc w:val="right"/>
            </w:pPr>
            <w:r w:rsidRPr="005F2C5A">
              <w:t>17 2 01 11550</w:t>
            </w:r>
          </w:p>
        </w:tc>
        <w:tc>
          <w:tcPr>
            <w:tcW w:w="576" w:type="dxa"/>
            <w:shd w:val="clear" w:color="auto" w:fill="auto"/>
            <w:noWrap/>
            <w:vAlign w:val="bottom"/>
            <w:hideMark/>
          </w:tcPr>
          <w:p w14:paraId="4E359CEC" w14:textId="77777777" w:rsidR="005F2C5A" w:rsidRPr="005F2C5A" w:rsidRDefault="005F2C5A" w:rsidP="005F2C5A">
            <w:pPr>
              <w:jc w:val="right"/>
            </w:pPr>
            <w:r w:rsidRPr="005F2C5A">
              <w:t> </w:t>
            </w:r>
          </w:p>
        </w:tc>
        <w:tc>
          <w:tcPr>
            <w:tcW w:w="1492" w:type="dxa"/>
            <w:shd w:val="clear" w:color="auto" w:fill="auto"/>
            <w:noWrap/>
            <w:vAlign w:val="bottom"/>
            <w:hideMark/>
          </w:tcPr>
          <w:p w14:paraId="79D1F793" w14:textId="77777777" w:rsidR="005F2C5A" w:rsidRPr="005F2C5A" w:rsidRDefault="005F2C5A" w:rsidP="005F2C5A">
            <w:pPr>
              <w:jc w:val="right"/>
            </w:pPr>
            <w:r w:rsidRPr="005F2C5A">
              <w:t>37,7</w:t>
            </w:r>
          </w:p>
        </w:tc>
        <w:tc>
          <w:tcPr>
            <w:tcW w:w="1418" w:type="dxa"/>
            <w:shd w:val="clear" w:color="auto" w:fill="auto"/>
            <w:noWrap/>
            <w:vAlign w:val="bottom"/>
            <w:hideMark/>
          </w:tcPr>
          <w:p w14:paraId="0713CD8C" w14:textId="77777777" w:rsidR="005F2C5A" w:rsidRPr="005F2C5A" w:rsidRDefault="005F2C5A" w:rsidP="005F2C5A">
            <w:pPr>
              <w:jc w:val="right"/>
            </w:pPr>
            <w:r w:rsidRPr="005F2C5A">
              <w:t>0,0</w:t>
            </w:r>
          </w:p>
        </w:tc>
        <w:tc>
          <w:tcPr>
            <w:tcW w:w="1417" w:type="dxa"/>
            <w:shd w:val="clear" w:color="auto" w:fill="auto"/>
            <w:noWrap/>
            <w:vAlign w:val="bottom"/>
            <w:hideMark/>
          </w:tcPr>
          <w:p w14:paraId="1DC1332D" w14:textId="77777777" w:rsidR="005F2C5A" w:rsidRPr="005F2C5A" w:rsidRDefault="005F2C5A" w:rsidP="005F2C5A">
            <w:pPr>
              <w:jc w:val="right"/>
            </w:pPr>
            <w:r w:rsidRPr="005F2C5A">
              <w:t>0,0</w:t>
            </w:r>
          </w:p>
        </w:tc>
      </w:tr>
      <w:tr w:rsidR="005F2C5A" w:rsidRPr="005F2C5A" w14:paraId="65A74995" w14:textId="77777777" w:rsidTr="00415EE5">
        <w:trPr>
          <w:trHeight w:val="20"/>
        </w:trPr>
        <w:tc>
          <w:tcPr>
            <w:tcW w:w="580" w:type="dxa"/>
            <w:shd w:val="clear" w:color="auto" w:fill="auto"/>
            <w:noWrap/>
            <w:vAlign w:val="bottom"/>
            <w:hideMark/>
          </w:tcPr>
          <w:p w14:paraId="6326481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EA9B051"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EDDF235" w14:textId="77777777" w:rsidR="005F2C5A" w:rsidRPr="005F2C5A" w:rsidRDefault="005F2C5A" w:rsidP="005F2C5A">
            <w:pPr>
              <w:jc w:val="right"/>
            </w:pPr>
            <w:r w:rsidRPr="005F2C5A">
              <w:t>902</w:t>
            </w:r>
          </w:p>
        </w:tc>
        <w:tc>
          <w:tcPr>
            <w:tcW w:w="600" w:type="dxa"/>
            <w:shd w:val="clear" w:color="auto" w:fill="auto"/>
            <w:vAlign w:val="bottom"/>
            <w:hideMark/>
          </w:tcPr>
          <w:p w14:paraId="03A1D2D8" w14:textId="77777777" w:rsidR="005F2C5A" w:rsidRPr="005F2C5A" w:rsidRDefault="005F2C5A" w:rsidP="005F2C5A">
            <w:pPr>
              <w:jc w:val="right"/>
            </w:pPr>
            <w:r w:rsidRPr="005F2C5A">
              <w:t>05</w:t>
            </w:r>
          </w:p>
        </w:tc>
        <w:tc>
          <w:tcPr>
            <w:tcW w:w="560" w:type="dxa"/>
            <w:shd w:val="clear" w:color="auto" w:fill="auto"/>
            <w:noWrap/>
            <w:vAlign w:val="bottom"/>
            <w:hideMark/>
          </w:tcPr>
          <w:p w14:paraId="7222580C" w14:textId="77777777" w:rsidR="005F2C5A" w:rsidRPr="005F2C5A" w:rsidRDefault="005F2C5A" w:rsidP="005F2C5A">
            <w:pPr>
              <w:jc w:val="right"/>
            </w:pPr>
            <w:r w:rsidRPr="005F2C5A">
              <w:t>01</w:t>
            </w:r>
          </w:p>
        </w:tc>
        <w:tc>
          <w:tcPr>
            <w:tcW w:w="1723" w:type="dxa"/>
            <w:shd w:val="clear" w:color="auto" w:fill="auto"/>
            <w:noWrap/>
            <w:vAlign w:val="bottom"/>
            <w:hideMark/>
          </w:tcPr>
          <w:p w14:paraId="2A98AB50" w14:textId="77777777" w:rsidR="005F2C5A" w:rsidRPr="005F2C5A" w:rsidRDefault="005F2C5A" w:rsidP="005F2C5A">
            <w:pPr>
              <w:jc w:val="right"/>
            </w:pPr>
            <w:r w:rsidRPr="005F2C5A">
              <w:t>17 2 01 11550</w:t>
            </w:r>
          </w:p>
        </w:tc>
        <w:tc>
          <w:tcPr>
            <w:tcW w:w="576" w:type="dxa"/>
            <w:shd w:val="clear" w:color="auto" w:fill="auto"/>
            <w:noWrap/>
            <w:vAlign w:val="bottom"/>
            <w:hideMark/>
          </w:tcPr>
          <w:p w14:paraId="3DF0E5B8" w14:textId="77777777" w:rsidR="005F2C5A" w:rsidRPr="005F2C5A" w:rsidRDefault="005F2C5A" w:rsidP="005F2C5A">
            <w:pPr>
              <w:jc w:val="right"/>
            </w:pPr>
            <w:r w:rsidRPr="005F2C5A">
              <w:t>200</w:t>
            </w:r>
          </w:p>
        </w:tc>
        <w:tc>
          <w:tcPr>
            <w:tcW w:w="1492" w:type="dxa"/>
            <w:shd w:val="clear" w:color="auto" w:fill="auto"/>
            <w:noWrap/>
            <w:vAlign w:val="bottom"/>
            <w:hideMark/>
          </w:tcPr>
          <w:p w14:paraId="5DA98C86" w14:textId="77777777" w:rsidR="005F2C5A" w:rsidRPr="005F2C5A" w:rsidRDefault="005F2C5A" w:rsidP="005F2C5A">
            <w:pPr>
              <w:jc w:val="right"/>
            </w:pPr>
            <w:r w:rsidRPr="005F2C5A">
              <w:t>37,7</w:t>
            </w:r>
          </w:p>
        </w:tc>
        <w:tc>
          <w:tcPr>
            <w:tcW w:w="1418" w:type="dxa"/>
            <w:shd w:val="clear" w:color="auto" w:fill="auto"/>
            <w:noWrap/>
            <w:vAlign w:val="bottom"/>
            <w:hideMark/>
          </w:tcPr>
          <w:p w14:paraId="4C80D1DC" w14:textId="77777777" w:rsidR="005F2C5A" w:rsidRPr="005F2C5A" w:rsidRDefault="005F2C5A" w:rsidP="005F2C5A">
            <w:pPr>
              <w:jc w:val="right"/>
            </w:pPr>
            <w:r w:rsidRPr="005F2C5A">
              <w:t>0,0</w:t>
            </w:r>
          </w:p>
        </w:tc>
        <w:tc>
          <w:tcPr>
            <w:tcW w:w="1417" w:type="dxa"/>
            <w:shd w:val="clear" w:color="auto" w:fill="auto"/>
            <w:noWrap/>
            <w:vAlign w:val="bottom"/>
            <w:hideMark/>
          </w:tcPr>
          <w:p w14:paraId="04FFD551" w14:textId="77777777" w:rsidR="005F2C5A" w:rsidRPr="005F2C5A" w:rsidRDefault="005F2C5A" w:rsidP="005F2C5A">
            <w:pPr>
              <w:jc w:val="right"/>
            </w:pPr>
            <w:r w:rsidRPr="005F2C5A">
              <w:t>0,0</w:t>
            </w:r>
          </w:p>
        </w:tc>
      </w:tr>
      <w:tr w:rsidR="005F2C5A" w:rsidRPr="005F2C5A" w14:paraId="1973FDA8" w14:textId="77777777" w:rsidTr="00415EE5">
        <w:trPr>
          <w:trHeight w:val="20"/>
        </w:trPr>
        <w:tc>
          <w:tcPr>
            <w:tcW w:w="580" w:type="dxa"/>
            <w:shd w:val="clear" w:color="auto" w:fill="auto"/>
            <w:noWrap/>
            <w:vAlign w:val="bottom"/>
            <w:hideMark/>
          </w:tcPr>
          <w:p w14:paraId="5DBECC1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BA79A70" w14:textId="77777777" w:rsidR="005F2C5A" w:rsidRPr="005F2C5A" w:rsidRDefault="005F2C5A" w:rsidP="005F2C5A">
            <w:r w:rsidRPr="005F2C5A">
              <w:t>Мероприятия по проведению капитального и текущего ремонта квартир муниципального жилищного фонда</w:t>
            </w:r>
          </w:p>
        </w:tc>
        <w:tc>
          <w:tcPr>
            <w:tcW w:w="660" w:type="dxa"/>
            <w:shd w:val="clear" w:color="auto" w:fill="auto"/>
            <w:vAlign w:val="bottom"/>
            <w:hideMark/>
          </w:tcPr>
          <w:p w14:paraId="67DCBAF6" w14:textId="77777777" w:rsidR="005F2C5A" w:rsidRPr="005F2C5A" w:rsidRDefault="005F2C5A" w:rsidP="005F2C5A">
            <w:pPr>
              <w:jc w:val="right"/>
            </w:pPr>
            <w:r w:rsidRPr="005F2C5A">
              <w:t>902</w:t>
            </w:r>
          </w:p>
        </w:tc>
        <w:tc>
          <w:tcPr>
            <w:tcW w:w="600" w:type="dxa"/>
            <w:shd w:val="clear" w:color="auto" w:fill="auto"/>
            <w:vAlign w:val="bottom"/>
            <w:hideMark/>
          </w:tcPr>
          <w:p w14:paraId="19FD6E60" w14:textId="77777777" w:rsidR="005F2C5A" w:rsidRPr="005F2C5A" w:rsidRDefault="005F2C5A" w:rsidP="005F2C5A">
            <w:pPr>
              <w:jc w:val="right"/>
            </w:pPr>
            <w:r w:rsidRPr="005F2C5A">
              <w:t>05</w:t>
            </w:r>
          </w:p>
        </w:tc>
        <w:tc>
          <w:tcPr>
            <w:tcW w:w="560" w:type="dxa"/>
            <w:shd w:val="clear" w:color="auto" w:fill="auto"/>
            <w:noWrap/>
            <w:vAlign w:val="bottom"/>
            <w:hideMark/>
          </w:tcPr>
          <w:p w14:paraId="2A8007C8" w14:textId="77777777" w:rsidR="005F2C5A" w:rsidRPr="005F2C5A" w:rsidRDefault="005F2C5A" w:rsidP="005F2C5A">
            <w:pPr>
              <w:jc w:val="right"/>
            </w:pPr>
            <w:r w:rsidRPr="005F2C5A">
              <w:t>01</w:t>
            </w:r>
          </w:p>
        </w:tc>
        <w:tc>
          <w:tcPr>
            <w:tcW w:w="1723" w:type="dxa"/>
            <w:shd w:val="clear" w:color="auto" w:fill="auto"/>
            <w:noWrap/>
            <w:vAlign w:val="bottom"/>
            <w:hideMark/>
          </w:tcPr>
          <w:p w14:paraId="0CB75242" w14:textId="77777777" w:rsidR="005F2C5A" w:rsidRPr="005F2C5A" w:rsidRDefault="005F2C5A" w:rsidP="005F2C5A">
            <w:pPr>
              <w:jc w:val="right"/>
            </w:pPr>
            <w:r w:rsidRPr="005F2C5A">
              <w:t>17 2 01 10580</w:t>
            </w:r>
          </w:p>
        </w:tc>
        <w:tc>
          <w:tcPr>
            <w:tcW w:w="576" w:type="dxa"/>
            <w:shd w:val="clear" w:color="auto" w:fill="auto"/>
            <w:noWrap/>
            <w:vAlign w:val="bottom"/>
            <w:hideMark/>
          </w:tcPr>
          <w:p w14:paraId="6FDB7634" w14:textId="77777777" w:rsidR="005F2C5A" w:rsidRPr="005F2C5A" w:rsidRDefault="005F2C5A" w:rsidP="005F2C5A">
            <w:pPr>
              <w:jc w:val="right"/>
            </w:pPr>
            <w:r w:rsidRPr="005F2C5A">
              <w:t> </w:t>
            </w:r>
          </w:p>
        </w:tc>
        <w:tc>
          <w:tcPr>
            <w:tcW w:w="1492" w:type="dxa"/>
            <w:shd w:val="clear" w:color="auto" w:fill="auto"/>
            <w:noWrap/>
            <w:vAlign w:val="bottom"/>
            <w:hideMark/>
          </w:tcPr>
          <w:p w14:paraId="5152ACFD" w14:textId="77777777" w:rsidR="005F2C5A" w:rsidRPr="005F2C5A" w:rsidRDefault="005F2C5A" w:rsidP="005F2C5A">
            <w:pPr>
              <w:jc w:val="right"/>
            </w:pPr>
            <w:r w:rsidRPr="005F2C5A">
              <w:t>166,0</w:t>
            </w:r>
          </w:p>
        </w:tc>
        <w:tc>
          <w:tcPr>
            <w:tcW w:w="1418" w:type="dxa"/>
            <w:shd w:val="clear" w:color="auto" w:fill="auto"/>
            <w:noWrap/>
            <w:vAlign w:val="bottom"/>
            <w:hideMark/>
          </w:tcPr>
          <w:p w14:paraId="6BC348BD" w14:textId="77777777" w:rsidR="005F2C5A" w:rsidRPr="005F2C5A" w:rsidRDefault="005F2C5A" w:rsidP="005F2C5A">
            <w:pPr>
              <w:jc w:val="right"/>
            </w:pPr>
            <w:r w:rsidRPr="005F2C5A">
              <w:t>0,0</w:t>
            </w:r>
          </w:p>
        </w:tc>
        <w:tc>
          <w:tcPr>
            <w:tcW w:w="1417" w:type="dxa"/>
            <w:shd w:val="clear" w:color="auto" w:fill="auto"/>
            <w:noWrap/>
            <w:vAlign w:val="bottom"/>
            <w:hideMark/>
          </w:tcPr>
          <w:p w14:paraId="3DCA6AE7" w14:textId="77777777" w:rsidR="005F2C5A" w:rsidRPr="005F2C5A" w:rsidRDefault="005F2C5A" w:rsidP="005F2C5A">
            <w:pPr>
              <w:jc w:val="right"/>
            </w:pPr>
            <w:r w:rsidRPr="005F2C5A">
              <w:t>0,0</w:t>
            </w:r>
          </w:p>
        </w:tc>
      </w:tr>
      <w:tr w:rsidR="005F2C5A" w:rsidRPr="005F2C5A" w14:paraId="495720EE" w14:textId="77777777" w:rsidTr="00415EE5">
        <w:trPr>
          <w:trHeight w:val="20"/>
        </w:trPr>
        <w:tc>
          <w:tcPr>
            <w:tcW w:w="580" w:type="dxa"/>
            <w:shd w:val="clear" w:color="auto" w:fill="auto"/>
            <w:noWrap/>
            <w:vAlign w:val="bottom"/>
            <w:hideMark/>
          </w:tcPr>
          <w:p w14:paraId="11D6D26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9536281"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EF6F6F0" w14:textId="77777777" w:rsidR="005F2C5A" w:rsidRPr="005F2C5A" w:rsidRDefault="005F2C5A" w:rsidP="005F2C5A">
            <w:pPr>
              <w:jc w:val="right"/>
            </w:pPr>
            <w:r w:rsidRPr="005F2C5A">
              <w:t>902</w:t>
            </w:r>
          </w:p>
        </w:tc>
        <w:tc>
          <w:tcPr>
            <w:tcW w:w="600" w:type="dxa"/>
            <w:shd w:val="clear" w:color="auto" w:fill="auto"/>
            <w:vAlign w:val="bottom"/>
            <w:hideMark/>
          </w:tcPr>
          <w:p w14:paraId="336C0345" w14:textId="77777777" w:rsidR="005F2C5A" w:rsidRPr="005F2C5A" w:rsidRDefault="005F2C5A" w:rsidP="005F2C5A">
            <w:pPr>
              <w:jc w:val="right"/>
            </w:pPr>
            <w:r w:rsidRPr="005F2C5A">
              <w:t>05</w:t>
            </w:r>
          </w:p>
        </w:tc>
        <w:tc>
          <w:tcPr>
            <w:tcW w:w="560" w:type="dxa"/>
            <w:shd w:val="clear" w:color="auto" w:fill="auto"/>
            <w:noWrap/>
            <w:vAlign w:val="bottom"/>
            <w:hideMark/>
          </w:tcPr>
          <w:p w14:paraId="51C63CBE" w14:textId="77777777" w:rsidR="005F2C5A" w:rsidRPr="005F2C5A" w:rsidRDefault="005F2C5A" w:rsidP="005F2C5A">
            <w:pPr>
              <w:jc w:val="right"/>
            </w:pPr>
            <w:r w:rsidRPr="005F2C5A">
              <w:t>01</w:t>
            </w:r>
          </w:p>
        </w:tc>
        <w:tc>
          <w:tcPr>
            <w:tcW w:w="1723" w:type="dxa"/>
            <w:shd w:val="clear" w:color="auto" w:fill="auto"/>
            <w:noWrap/>
            <w:vAlign w:val="bottom"/>
            <w:hideMark/>
          </w:tcPr>
          <w:p w14:paraId="3D151439" w14:textId="77777777" w:rsidR="005F2C5A" w:rsidRPr="005F2C5A" w:rsidRDefault="005F2C5A" w:rsidP="005F2C5A">
            <w:pPr>
              <w:jc w:val="right"/>
            </w:pPr>
            <w:r w:rsidRPr="005F2C5A">
              <w:t>17 2 01 10580</w:t>
            </w:r>
          </w:p>
        </w:tc>
        <w:tc>
          <w:tcPr>
            <w:tcW w:w="576" w:type="dxa"/>
            <w:shd w:val="clear" w:color="auto" w:fill="auto"/>
            <w:noWrap/>
            <w:vAlign w:val="bottom"/>
            <w:hideMark/>
          </w:tcPr>
          <w:p w14:paraId="6CB5A852" w14:textId="77777777" w:rsidR="005F2C5A" w:rsidRPr="005F2C5A" w:rsidRDefault="005F2C5A" w:rsidP="005F2C5A">
            <w:pPr>
              <w:jc w:val="right"/>
            </w:pPr>
            <w:r w:rsidRPr="005F2C5A">
              <w:t>200</w:t>
            </w:r>
          </w:p>
        </w:tc>
        <w:tc>
          <w:tcPr>
            <w:tcW w:w="1492" w:type="dxa"/>
            <w:shd w:val="clear" w:color="auto" w:fill="auto"/>
            <w:noWrap/>
            <w:vAlign w:val="bottom"/>
            <w:hideMark/>
          </w:tcPr>
          <w:p w14:paraId="100734EC" w14:textId="77777777" w:rsidR="005F2C5A" w:rsidRPr="005F2C5A" w:rsidRDefault="005F2C5A" w:rsidP="005F2C5A">
            <w:pPr>
              <w:jc w:val="right"/>
            </w:pPr>
            <w:r w:rsidRPr="005F2C5A">
              <w:t>166,0</w:t>
            </w:r>
          </w:p>
        </w:tc>
        <w:tc>
          <w:tcPr>
            <w:tcW w:w="1418" w:type="dxa"/>
            <w:shd w:val="clear" w:color="auto" w:fill="auto"/>
            <w:noWrap/>
            <w:vAlign w:val="bottom"/>
            <w:hideMark/>
          </w:tcPr>
          <w:p w14:paraId="7F860132" w14:textId="77777777" w:rsidR="005F2C5A" w:rsidRPr="005F2C5A" w:rsidRDefault="005F2C5A" w:rsidP="005F2C5A">
            <w:pPr>
              <w:jc w:val="right"/>
            </w:pPr>
            <w:r w:rsidRPr="005F2C5A">
              <w:t>0,0</w:t>
            </w:r>
          </w:p>
        </w:tc>
        <w:tc>
          <w:tcPr>
            <w:tcW w:w="1417" w:type="dxa"/>
            <w:shd w:val="clear" w:color="auto" w:fill="auto"/>
            <w:noWrap/>
            <w:vAlign w:val="bottom"/>
            <w:hideMark/>
          </w:tcPr>
          <w:p w14:paraId="52E8D599" w14:textId="77777777" w:rsidR="005F2C5A" w:rsidRPr="005F2C5A" w:rsidRDefault="005F2C5A" w:rsidP="005F2C5A">
            <w:pPr>
              <w:jc w:val="right"/>
            </w:pPr>
            <w:r w:rsidRPr="005F2C5A">
              <w:t>0,0</w:t>
            </w:r>
          </w:p>
        </w:tc>
      </w:tr>
      <w:tr w:rsidR="005F2C5A" w:rsidRPr="005F2C5A" w14:paraId="762CEB62" w14:textId="77777777" w:rsidTr="00415EE5">
        <w:trPr>
          <w:trHeight w:val="20"/>
        </w:trPr>
        <w:tc>
          <w:tcPr>
            <w:tcW w:w="580" w:type="dxa"/>
            <w:shd w:val="clear" w:color="auto" w:fill="auto"/>
            <w:noWrap/>
            <w:vAlign w:val="bottom"/>
            <w:hideMark/>
          </w:tcPr>
          <w:p w14:paraId="2E9715D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52DA89A" w14:textId="77777777" w:rsidR="005F2C5A" w:rsidRPr="005F2C5A" w:rsidRDefault="005F2C5A" w:rsidP="005F2C5A">
            <w:r w:rsidRPr="005F2C5A">
              <w:t>Коммунальное хозяйство</w:t>
            </w:r>
          </w:p>
        </w:tc>
        <w:tc>
          <w:tcPr>
            <w:tcW w:w="660" w:type="dxa"/>
            <w:shd w:val="clear" w:color="auto" w:fill="auto"/>
            <w:vAlign w:val="bottom"/>
            <w:hideMark/>
          </w:tcPr>
          <w:p w14:paraId="73AA116E" w14:textId="77777777" w:rsidR="005F2C5A" w:rsidRPr="005F2C5A" w:rsidRDefault="005F2C5A" w:rsidP="005F2C5A">
            <w:pPr>
              <w:jc w:val="right"/>
            </w:pPr>
            <w:r w:rsidRPr="005F2C5A">
              <w:t>902</w:t>
            </w:r>
          </w:p>
        </w:tc>
        <w:tc>
          <w:tcPr>
            <w:tcW w:w="600" w:type="dxa"/>
            <w:shd w:val="clear" w:color="auto" w:fill="auto"/>
            <w:vAlign w:val="bottom"/>
            <w:hideMark/>
          </w:tcPr>
          <w:p w14:paraId="5E6BA1F8" w14:textId="77777777" w:rsidR="005F2C5A" w:rsidRPr="005F2C5A" w:rsidRDefault="005F2C5A" w:rsidP="005F2C5A">
            <w:pPr>
              <w:jc w:val="right"/>
            </w:pPr>
            <w:r w:rsidRPr="005F2C5A">
              <w:t>05</w:t>
            </w:r>
          </w:p>
        </w:tc>
        <w:tc>
          <w:tcPr>
            <w:tcW w:w="560" w:type="dxa"/>
            <w:shd w:val="clear" w:color="auto" w:fill="auto"/>
            <w:vAlign w:val="bottom"/>
            <w:hideMark/>
          </w:tcPr>
          <w:p w14:paraId="62318E6B" w14:textId="77777777" w:rsidR="005F2C5A" w:rsidRPr="005F2C5A" w:rsidRDefault="005F2C5A" w:rsidP="005F2C5A">
            <w:pPr>
              <w:jc w:val="right"/>
            </w:pPr>
            <w:r w:rsidRPr="005F2C5A">
              <w:t>02</w:t>
            </w:r>
          </w:p>
        </w:tc>
        <w:tc>
          <w:tcPr>
            <w:tcW w:w="1723" w:type="dxa"/>
            <w:shd w:val="clear" w:color="auto" w:fill="auto"/>
            <w:noWrap/>
            <w:vAlign w:val="bottom"/>
            <w:hideMark/>
          </w:tcPr>
          <w:p w14:paraId="22318B38" w14:textId="77777777" w:rsidR="005F2C5A" w:rsidRPr="005F2C5A" w:rsidRDefault="005F2C5A" w:rsidP="005F2C5A">
            <w:pPr>
              <w:jc w:val="right"/>
            </w:pPr>
            <w:r w:rsidRPr="005F2C5A">
              <w:t> </w:t>
            </w:r>
          </w:p>
        </w:tc>
        <w:tc>
          <w:tcPr>
            <w:tcW w:w="576" w:type="dxa"/>
            <w:shd w:val="clear" w:color="auto" w:fill="auto"/>
            <w:noWrap/>
            <w:vAlign w:val="bottom"/>
            <w:hideMark/>
          </w:tcPr>
          <w:p w14:paraId="61B6AFD8" w14:textId="77777777" w:rsidR="005F2C5A" w:rsidRPr="005F2C5A" w:rsidRDefault="005F2C5A" w:rsidP="005F2C5A">
            <w:pPr>
              <w:jc w:val="right"/>
            </w:pPr>
            <w:r w:rsidRPr="005F2C5A">
              <w:t> </w:t>
            </w:r>
          </w:p>
        </w:tc>
        <w:tc>
          <w:tcPr>
            <w:tcW w:w="1492" w:type="dxa"/>
            <w:shd w:val="clear" w:color="auto" w:fill="auto"/>
            <w:noWrap/>
            <w:vAlign w:val="bottom"/>
            <w:hideMark/>
          </w:tcPr>
          <w:p w14:paraId="3884DCC4" w14:textId="77777777" w:rsidR="005F2C5A" w:rsidRPr="005F2C5A" w:rsidRDefault="005F2C5A" w:rsidP="005F2C5A">
            <w:pPr>
              <w:jc w:val="right"/>
            </w:pPr>
            <w:r w:rsidRPr="005F2C5A">
              <w:t>53 134,6</w:t>
            </w:r>
          </w:p>
        </w:tc>
        <w:tc>
          <w:tcPr>
            <w:tcW w:w="1418" w:type="dxa"/>
            <w:shd w:val="clear" w:color="auto" w:fill="auto"/>
            <w:noWrap/>
            <w:vAlign w:val="bottom"/>
            <w:hideMark/>
          </w:tcPr>
          <w:p w14:paraId="5C16293D" w14:textId="77777777" w:rsidR="005F2C5A" w:rsidRPr="005F2C5A" w:rsidRDefault="005F2C5A" w:rsidP="005F2C5A">
            <w:pPr>
              <w:jc w:val="right"/>
            </w:pPr>
            <w:r w:rsidRPr="005F2C5A">
              <w:t>1 546,6</w:t>
            </w:r>
          </w:p>
        </w:tc>
        <w:tc>
          <w:tcPr>
            <w:tcW w:w="1417" w:type="dxa"/>
            <w:shd w:val="clear" w:color="auto" w:fill="auto"/>
            <w:noWrap/>
            <w:vAlign w:val="bottom"/>
            <w:hideMark/>
          </w:tcPr>
          <w:p w14:paraId="5938E16D" w14:textId="77777777" w:rsidR="005F2C5A" w:rsidRPr="005F2C5A" w:rsidRDefault="005F2C5A" w:rsidP="005F2C5A">
            <w:pPr>
              <w:jc w:val="right"/>
            </w:pPr>
            <w:r w:rsidRPr="005F2C5A">
              <w:t>104 866,5</w:t>
            </w:r>
          </w:p>
        </w:tc>
      </w:tr>
      <w:tr w:rsidR="005F2C5A" w:rsidRPr="005F2C5A" w14:paraId="6FAE0865" w14:textId="77777777" w:rsidTr="00415EE5">
        <w:trPr>
          <w:trHeight w:val="20"/>
        </w:trPr>
        <w:tc>
          <w:tcPr>
            <w:tcW w:w="580" w:type="dxa"/>
            <w:shd w:val="clear" w:color="auto" w:fill="auto"/>
            <w:noWrap/>
            <w:vAlign w:val="bottom"/>
            <w:hideMark/>
          </w:tcPr>
          <w:p w14:paraId="344F182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95F1657" w14:textId="77777777" w:rsidR="005F2C5A" w:rsidRPr="005F2C5A" w:rsidRDefault="005F2C5A" w:rsidP="005F2C5A">
            <w:r w:rsidRPr="005F2C5A">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2FE8F6F3" w14:textId="77777777" w:rsidR="005F2C5A" w:rsidRPr="005F2C5A" w:rsidRDefault="005F2C5A" w:rsidP="005F2C5A">
            <w:pPr>
              <w:jc w:val="right"/>
            </w:pPr>
            <w:r w:rsidRPr="005F2C5A">
              <w:t>902</w:t>
            </w:r>
          </w:p>
        </w:tc>
        <w:tc>
          <w:tcPr>
            <w:tcW w:w="600" w:type="dxa"/>
            <w:shd w:val="clear" w:color="auto" w:fill="auto"/>
            <w:vAlign w:val="bottom"/>
            <w:hideMark/>
          </w:tcPr>
          <w:p w14:paraId="17569EF9" w14:textId="77777777" w:rsidR="005F2C5A" w:rsidRPr="005F2C5A" w:rsidRDefault="005F2C5A" w:rsidP="005F2C5A">
            <w:pPr>
              <w:jc w:val="right"/>
            </w:pPr>
            <w:r w:rsidRPr="005F2C5A">
              <w:t>05</w:t>
            </w:r>
          </w:p>
        </w:tc>
        <w:tc>
          <w:tcPr>
            <w:tcW w:w="560" w:type="dxa"/>
            <w:shd w:val="clear" w:color="auto" w:fill="auto"/>
            <w:vAlign w:val="bottom"/>
            <w:hideMark/>
          </w:tcPr>
          <w:p w14:paraId="711D7000" w14:textId="77777777" w:rsidR="005F2C5A" w:rsidRPr="005F2C5A" w:rsidRDefault="005F2C5A" w:rsidP="005F2C5A">
            <w:pPr>
              <w:jc w:val="right"/>
            </w:pPr>
            <w:r w:rsidRPr="005F2C5A">
              <w:t>02</w:t>
            </w:r>
          </w:p>
        </w:tc>
        <w:tc>
          <w:tcPr>
            <w:tcW w:w="1723" w:type="dxa"/>
            <w:shd w:val="clear" w:color="auto" w:fill="auto"/>
            <w:noWrap/>
            <w:vAlign w:val="bottom"/>
            <w:hideMark/>
          </w:tcPr>
          <w:p w14:paraId="115E9D06" w14:textId="77777777" w:rsidR="005F2C5A" w:rsidRPr="005F2C5A" w:rsidRDefault="005F2C5A" w:rsidP="005F2C5A">
            <w:pPr>
              <w:jc w:val="right"/>
            </w:pPr>
            <w:r w:rsidRPr="005F2C5A">
              <w:t>05 0 00 00000</w:t>
            </w:r>
          </w:p>
        </w:tc>
        <w:tc>
          <w:tcPr>
            <w:tcW w:w="576" w:type="dxa"/>
            <w:shd w:val="clear" w:color="auto" w:fill="auto"/>
            <w:noWrap/>
            <w:vAlign w:val="bottom"/>
            <w:hideMark/>
          </w:tcPr>
          <w:p w14:paraId="75BAADBE" w14:textId="77777777" w:rsidR="005F2C5A" w:rsidRPr="005F2C5A" w:rsidRDefault="005F2C5A" w:rsidP="005F2C5A">
            <w:pPr>
              <w:jc w:val="right"/>
            </w:pPr>
            <w:r w:rsidRPr="005F2C5A">
              <w:t> </w:t>
            </w:r>
          </w:p>
        </w:tc>
        <w:tc>
          <w:tcPr>
            <w:tcW w:w="1492" w:type="dxa"/>
            <w:shd w:val="clear" w:color="auto" w:fill="auto"/>
            <w:noWrap/>
            <w:vAlign w:val="bottom"/>
            <w:hideMark/>
          </w:tcPr>
          <w:p w14:paraId="15A84591" w14:textId="77777777" w:rsidR="005F2C5A" w:rsidRPr="005F2C5A" w:rsidRDefault="005F2C5A" w:rsidP="005F2C5A">
            <w:pPr>
              <w:jc w:val="right"/>
            </w:pPr>
            <w:r w:rsidRPr="005F2C5A">
              <w:t>53 134,6</w:t>
            </w:r>
          </w:p>
        </w:tc>
        <w:tc>
          <w:tcPr>
            <w:tcW w:w="1418" w:type="dxa"/>
            <w:shd w:val="clear" w:color="auto" w:fill="auto"/>
            <w:noWrap/>
            <w:vAlign w:val="bottom"/>
            <w:hideMark/>
          </w:tcPr>
          <w:p w14:paraId="738182BF" w14:textId="77777777" w:rsidR="005F2C5A" w:rsidRPr="005F2C5A" w:rsidRDefault="005F2C5A" w:rsidP="005F2C5A">
            <w:pPr>
              <w:jc w:val="right"/>
            </w:pPr>
            <w:r w:rsidRPr="005F2C5A">
              <w:t>1 546,6</w:t>
            </w:r>
          </w:p>
        </w:tc>
        <w:tc>
          <w:tcPr>
            <w:tcW w:w="1417" w:type="dxa"/>
            <w:shd w:val="clear" w:color="auto" w:fill="auto"/>
            <w:noWrap/>
            <w:vAlign w:val="bottom"/>
            <w:hideMark/>
          </w:tcPr>
          <w:p w14:paraId="4A81C6A2" w14:textId="77777777" w:rsidR="005F2C5A" w:rsidRPr="005F2C5A" w:rsidRDefault="005F2C5A" w:rsidP="005F2C5A">
            <w:pPr>
              <w:jc w:val="right"/>
            </w:pPr>
            <w:r w:rsidRPr="005F2C5A">
              <w:t>104 866,5</w:t>
            </w:r>
          </w:p>
        </w:tc>
      </w:tr>
      <w:tr w:rsidR="005F2C5A" w:rsidRPr="005F2C5A" w14:paraId="3DB42F7F" w14:textId="77777777" w:rsidTr="00415EE5">
        <w:trPr>
          <w:trHeight w:val="20"/>
        </w:trPr>
        <w:tc>
          <w:tcPr>
            <w:tcW w:w="580" w:type="dxa"/>
            <w:shd w:val="clear" w:color="auto" w:fill="auto"/>
            <w:noWrap/>
            <w:vAlign w:val="bottom"/>
            <w:hideMark/>
          </w:tcPr>
          <w:p w14:paraId="0284F8D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24B042E" w14:textId="77777777" w:rsidR="005F2C5A" w:rsidRPr="005F2C5A" w:rsidRDefault="005F2C5A" w:rsidP="005F2C5A">
            <w:r w:rsidRPr="005F2C5A">
              <w:t>Региональные проекты</w:t>
            </w:r>
          </w:p>
        </w:tc>
        <w:tc>
          <w:tcPr>
            <w:tcW w:w="660" w:type="dxa"/>
            <w:shd w:val="clear" w:color="auto" w:fill="auto"/>
            <w:vAlign w:val="bottom"/>
            <w:hideMark/>
          </w:tcPr>
          <w:p w14:paraId="52EC3BC5" w14:textId="77777777" w:rsidR="005F2C5A" w:rsidRPr="005F2C5A" w:rsidRDefault="005F2C5A" w:rsidP="005F2C5A">
            <w:pPr>
              <w:jc w:val="right"/>
            </w:pPr>
            <w:r w:rsidRPr="005F2C5A">
              <w:t>902</w:t>
            </w:r>
          </w:p>
        </w:tc>
        <w:tc>
          <w:tcPr>
            <w:tcW w:w="600" w:type="dxa"/>
            <w:shd w:val="clear" w:color="auto" w:fill="auto"/>
            <w:vAlign w:val="bottom"/>
            <w:hideMark/>
          </w:tcPr>
          <w:p w14:paraId="4BBDC3FD" w14:textId="77777777" w:rsidR="005F2C5A" w:rsidRPr="005F2C5A" w:rsidRDefault="005F2C5A" w:rsidP="005F2C5A">
            <w:pPr>
              <w:jc w:val="right"/>
            </w:pPr>
            <w:r w:rsidRPr="005F2C5A">
              <w:t>05</w:t>
            </w:r>
          </w:p>
        </w:tc>
        <w:tc>
          <w:tcPr>
            <w:tcW w:w="560" w:type="dxa"/>
            <w:shd w:val="clear" w:color="auto" w:fill="auto"/>
            <w:vAlign w:val="bottom"/>
            <w:hideMark/>
          </w:tcPr>
          <w:p w14:paraId="4A14AF6E" w14:textId="77777777" w:rsidR="005F2C5A" w:rsidRPr="005F2C5A" w:rsidRDefault="005F2C5A" w:rsidP="005F2C5A">
            <w:pPr>
              <w:jc w:val="right"/>
            </w:pPr>
            <w:r w:rsidRPr="005F2C5A">
              <w:t>02</w:t>
            </w:r>
          </w:p>
        </w:tc>
        <w:tc>
          <w:tcPr>
            <w:tcW w:w="1723" w:type="dxa"/>
            <w:shd w:val="clear" w:color="auto" w:fill="auto"/>
            <w:noWrap/>
            <w:vAlign w:val="bottom"/>
            <w:hideMark/>
          </w:tcPr>
          <w:p w14:paraId="169AE5BB" w14:textId="77777777" w:rsidR="005F2C5A" w:rsidRPr="005F2C5A" w:rsidRDefault="005F2C5A" w:rsidP="005F2C5A">
            <w:pPr>
              <w:jc w:val="right"/>
            </w:pPr>
            <w:r w:rsidRPr="005F2C5A">
              <w:t>05 1 00 00000</w:t>
            </w:r>
          </w:p>
        </w:tc>
        <w:tc>
          <w:tcPr>
            <w:tcW w:w="576" w:type="dxa"/>
            <w:shd w:val="clear" w:color="auto" w:fill="auto"/>
            <w:noWrap/>
            <w:vAlign w:val="bottom"/>
            <w:hideMark/>
          </w:tcPr>
          <w:p w14:paraId="4F6BF772" w14:textId="77777777" w:rsidR="005F2C5A" w:rsidRPr="005F2C5A" w:rsidRDefault="005F2C5A" w:rsidP="005F2C5A">
            <w:pPr>
              <w:jc w:val="right"/>
            </w:pPr>
            <w:r w:rsidRPr="005F2C5A">
              <w:t> </w:t>
            </w:r>
          </w:p>
        </w:tc>
        <w:tc>
          <w:tcPr>
            <w:tcW w:w="1492" w:type="dxa"/>
            <w:shd w:val="clear" w:color="auto" w:fill="auto"/>
            <w:noWrap/>
            <w:vAlign w:val="bottom"/>
            <w:hideMark/>
          </w:tcPr>
          <w:p w14:paraId="7C00B94F" w14:textId="77777777" w:rsidR="005F2C5A" w:rsidRPr="005F2C5A" w:rsidRDefault="005F2C5A" w:rsidP="005F2C5A">
            <w:pPr>
              <w:jc w:val="right"/>
            </w:pPr>
            <w:r w:rsidRPr="005F2C5A">
              <w:t>45 577,5</w:t>
            </w:r>
          </w:p>
        </w:tc>
        <w:tc>
          <w:tcPr>
            <w:tcW w:w="1418" w:type="dxa"/>
            <w:shd w:val="clear" w:color="auto" w:fill="auto"/>
            <w:noWrap/>
            <w:vAlign w:val="bottom"/>
            <w:hideMark/>
          </w:tcPr>
          <w:p w14:paraId="42D2174A" w14:textId="77777777" w:rsidR="005F2C5A" w:rsidRPr="005F2C5A" w:rsidRDefault="005F2C5A" w:rsidP="005F2C5A">
            <w:pPr>
              <w:jc w:val="right"/>
            </w:pPr>
            <w:r w:rsidRPr="005F2C5A">
              <w:t>0,0</w:t>
            </w:r>
          </w:p>
        </w:tc>
        <w:tc>
          <w:tcPr>
            <w:tcW w:w="1417" w:type="dxa"/>
            <w:shd w:val="clear" w:color="auto" w:fill="auto"/>
            <w:noWrap/>
            <w:vAlign w:val="bottom"/>
            <w:hideMark/>
          </w:tcPr>
          <w:p w14:paraId="10D45B03" w14:textId="77777777" w:rsidR="005F2C5A" w:rsidRPr="005F2C5A" w:rsidRDefault="005F2C5A" w:rsidP="005F2C5A">
            <w:pPr>
              <w:jc w:val="right"/>
            </w:pPr>
            <w:r w:rsidRPr="005F2C5A">
              <w:t>58 010,8</w:t>
            </w:r>
          </w:p>
        </w:tc>
      </w:tr>
      <w:tr w:rsidR="005F2C5A" w:rsidRPr="005F2C5A" w14:paraId="72448C83" w14:textId="77777777" w:rsidTr="00415EE5">
        <w:trPr>
          <w:trHeight w:val="20"/>
        </w:trPr>
        <w:tc>
          <w:tcPr>
            <w:tcW w:w="580" w:type="dxa"/>
            <w:shd w:val="clear" w:color="auto" w:fill="auto"/>
            <w:noWrap/>
            <w:vAlign w:val="bottom"/>
            <w:hideMark/>
          </w:tcPr>
          <w:p w14:paraId="448EF7D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BC62794" w14:textId="77777777" w:rsidR="005F2C5A" w:rsidRPr="005F2C5A" w:rsidRDefault="005F2C5A" w:rsidP="005F2C5A">
            <w:r w:rsidRPr="005F2C5A">
              <w:t>Региональный проект «Модернизация коммунальной инфраструктуры (Краснодарский край)»</w:t>
            </w:r>
          </w:p>
        </w:tc>
        <w:tc>
          <w:tcPr>
            <w:tcW w:w="660" w:type="dxa"/>
            <w:shd w:val="clear" w:color="auto" w:fill="auto"/>
            <w:vAlign w:val="bottom"/>
            <w:hideMark/>
          </w:tcPr>
          <w:p w14:paraId="3BE92F02" w14:textId="77777777" w:rsidR="005F2C5A" w:rsidRPr="005F2C5A" w:rsidRDefault="005F2C5A" w:rsidP="005F2C5A">
            <w:pPr>
              <w:jc w:val="right"/>
            </w:pPr>
            <w:r w:rsidRPr="005F2C5A">
              <w:t>902</w:t>
            </w:r>
          </w:p>
        </w:tc>
        <w:tc>
          <w:tcPr>
            <w:tcW w:w="600" w:type="dxa"/>
            <w:shd w:val="clear" w:color="auto" w:fill="auto"/>
            <w:vAlign w:val="bottom"/>
            <w:hideMark/>
          </w:tcPr>
          <w:p w14:paraId="7BBD3C2F" w14:textId="77777777" w:rsidR="005F2C5A" w:rsidRPr="005F2C5A" w:rsidRDefault="005F2C5A" w:rsidP="005F2C5A">
            <w:pPr>
              <w:jc w:val="right"/>
            </w:pPr>
            <w:r w:rsidRPr="005F2C5A">
              <w:t>05</w:t>
            </w:r>
          </w:p>
        </w:tc>
        <w:tc>
          <w:tcPr>
            <w:tcW w:w="560" w:type="dxa"/>
            <w:shd w:val="clear" w:color="auto" w:fill="auto"/>
            <w:vAlign w:val="bottom"/>
            <w:hideMark/>
          </w:tcPr>
          <w:p w14:paraId="25BADCD3" w14:textId="77777777" w:rsidR="005F2C5A" w:rsidRPr="005F2C5A" w:rsidRDefault="005F2C5A" w:rsidP="005F2C5A">
            <w:pPr>
              <w:jc w:val="right"/>
            </w:pPr>
            <w:r w:rsidRPr="005F2C5A">
              <w:t>02</w:t>
            </w:r>
          </w:p>
        </w:tc>
        <w:tc>
          <w:tcPr>
            <w:tcW w:w="1723" w:type="dxa"/>
            <w:shd w:val="clear" w:color="auto" w:fill="auto"/>
            <w:noWrap/>
            <w:vAlign w:val="bottom"/>
            <w:hideMark/>
          </w:tcPr>
          <w:p w14:paraId="0CB646F9" w14:textId="77777777" w:rsidR="005F2C5A" w:rsidRPr="005F2C5A" w:rsidRDefault="005F2C5A" w:rsidP="005F2C5A">
            <w:pPr>
              <w:jc w:val="right"/>
            </w:pPr>
            <w:r w:rsidRPr="005F2C5A">
              <w:t>05 1 И3 00000</w:t>
            </w:r>
          </w:p>
        </w:tc>
        <w:tc>
          <w:tcPr>
            <w:tcW w:w="576" w:type="dxa"/>
            <w:shd w:val="clear" w:color="auto" w:fill="auto"/>
            <w:noWrap/>
            <w:vAlign w:val="bottom"/>
            <w:hideMark/>
          </w:tcPr>
          <w:p w14:paraId="47CD7A66" w14:textId="77777777" w:rsidR="005F2C5A" w:rsidRPr="005F2C5A" w:rsidRDefault="005F2C5A" w:rsidP="005F2C5A">
            <w:pPr>
              <w:jc w:val="right"/>
            </w:pPr>
            <w:r w:rsidRPr="005F2C5A">
              <w:t> </w:t>
            </w:r>
          </w:p>
        </w:tc>
        <w:tc>
          <w:tcPr>
            <w:tcW w:w="1492" w:type="dxa"/>
            <w:shd w:val="clear" w:color="auto" w:fill="auto"/>
            <w:noWrap/>
            <w:vAlign w:val="bottom"/>
            <w:hideMark/>
          </w:tcPr>
          <w:p w14:paraId="30DD80E2" w14:textId="77777777" w:rsidR="005F2C5A" w:rsidRPr="005F2C5A" w:rsidRDefault="005F2C5A" w:rsidP="005F2C5A">
            <w:pPr>
              <w:jc w:val="right"/>
            </w:pPr>
            <w:r w:rsidRPr="005F2C5A">
              <w:t>45 577,5</w:t>
            </w:r>
          </w:p>
        </w:tc>
        <w:tc>
          <w:tcPr>
            <w:tcW w:w="1418" w:type="dxa"/>
            <w:shd w:val="clear" w:color="auto" w:fill="auto"/>
            <w:noWrap/>
            <w:vAlign w:val="bottom"/>
            <w:hideMark/>
          </w:tcPr>
          <w:p w14:paraId="3CA6322C" w14:textId="77777777" w:rsidR="005F2C5A" w:rsidRPr="005F2C5A" w:rsidRDefault="005F2C5A" w:rsidP="005F2C5A">
            <w:pPr>
              <w:jc w:val="right"/>
            </w:pPr>
            <w:r w:rsidRPr="005F2C5A">
              <w:t>0,0</w:t>
            </w:r>
          </w:p>
        </w:tc>
        <w:tc>
          <w:tcPr>
            <w:tcW w:w="1417" w:type="dxa"/>
            <w:shd w:val="clear" w:color="auto" w:fill="auto"/>
            <w:noWrap/>
            <w:vAlign w:val="bottom"/>
            <w:hideMark/>
          </w:tcPr>
          <w:p w14:paraId="4EDF942E" w14:textId="77777777" w:rsidR="005F2C5A" w:rsidRPr="005F2C5A" w:rsidRDefault="005F2C5A" w:rsidP="005F2C5A">
            <w:pPr>
              <w:jc w:val="right"/>
            </w:pPr>
            <w:r w:rsidRPr="005F2C5A">
              <w:t>58 010,8</w:t>
            </w:r>
          </w:p>
        </w:tc>
      </w:tr>
      <w:tr w:rsidR="005F2C5A" w:rsidRPr="005F2C5A" w14:paraId="29A4E0AA" w14:textId="77777777" w:rsidTr="00415EE5">
        <w:trPr>
          <w:trHeight w:val="20"/>
        </w:trPr>
        <w:tc>
          <w:tcPr>
            <w:tcW w:w="580" w:type="dxa"/>
            <w:shd w:val="clear" w:color="auto" w:fill="auto"/>
            <w:noWrap/>
            <w:vAlign w:val="bottom"/>
            <w:hideMark/>
          </w:tcPr>
          <w:p w14:paraId="4ACF7BB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4C92A1E" w14:textId="77777777" w:rsidR="005F2C5A" w:rsidRPr="005F2C5A" w:rsidRDefault="005F2C5A" w:rsidP="005F2C5A">
            <w:r w:rsidRPr="005F2C5A">
              <w:t>Реализация мероприятий по модернизации коммунальной инфраструктуры</w:t>
            </w:r>
          </w:p>
        </w:tc>
        <w:tc>
          <w:tcPr>
            <w:tcW w:w="660" w:type="dxa"/>
            <w:shd w:val="clear" w:color="auto" w:fill="auto"/>
            <w:vAlign w:val="bottom"/>
            <w:hideMark/>
          </w:tcPr>
          <w:p w14:paraId="04617B32" w14:textId="77777777" w:rsidR="005F2C5A" w:rsidRPr="005F2C5A" w:rsidRDefault="005F2C5A" w:rsidP="005F2C5A">
            <w:pPr>
              <w:jc w:val="right"/>
            </w:pPr>
            <w:r w:rsidRPr="005F2C5A">
              <w:t>902</w:t>
            </w:r>
          </w:p>
        </w:tc>
        <w:tc>
          <w:tcPr>
            <w:tcW w:w="600" w:type="dxa"/>
            <w:shd w:val="clear" w:color="auto" w:fill="auto"/>
            <w:vAlign w:val="bottom"/>
            <w:hideMark/>
          </w:tcPr>
          <w:p w14:paraId="2ABFECC8" w14:textId="77777777" w:rsidR="005F2C5A" w:rsidRPr="005F2C5A" w:rsidRDefault="005F2C5A" w:rsidP="005F2C5A">
            <w:pPr>
              <w:jc w:val="right"/>
            </w:pPr>
            <w:r w:rsidRPr="005F2C5A">
              <w:t>05</w:t>
            </w:r>
          </w:p>
        </w:tc>
        <w:tc>
          <w:tcPr>
            <w:tcW w:w="560" w:type="dxa"/>
            <w:shd w:val="clear" w:color="auto" w:fill="auto"/>
            <w:vAlign w:val="bottom"/>
            <w:hideMark/>
          </w:tcPr>
          <w:p w14:paraId="1FEB704D" w14:textId="77777777" w:rsidR="005F2C5A" w:rsidRPr="005F2C5A" w:rsidRDefault="005F2C5A" w:rsidP="005F2C5A">
            <w:pPr>
              <w:jc w:val="right"/>
            </w:pPr>
            <w:r w:rsidRPr="005F2C5A">
              <w:t xml:space="preserve">02 </w:t>
            </w:r>
          </w:p>
        </w:tc>
        <w:tc>
          <w:tcPr>
            <w:tcW w:w="1723" w:type="dxa"/>
            <w:shd w:val="clear" w:color="auto" w:fill="auto"/>
            <w:noWrap/>
            <w:vAlign w:val="bottom"/>
            <w:hideMark/>
          </w:tcPr>
          <w:p w14:paraId="264003EE" w14:textId="77777777" w:rsidR="005F2C5A" w:rsidRPr="005F2C5A" w:rsidRDefault="005F2C5A" w:rsidP="005F2C5A">
            <w:pPr>
              <w:jc w:val="right"/>
            </w:pPr>
            <w:r w:rsidRPr="005F2C5A">
              <w:t>05 1 И3 51540</w:t>
            </w:r>
          </w:p>
        </w:tc>
        <w:tc>
          <w:tcPr>
            <w:tcW w:w="576" w:type="dxa"/>
            <w:shd w:val="clear" w:color="auto" w:fill="auto"/>
            <w:noWrap/>
            <w:vAlign w:val="bottom"/>
            <w:hideMark/>
          </w:tcPr>
          <w:p w14:paraId="00E37FA8" w14:textId="77777777" w:rsidR="005F2C5A" w:rsidRPr="005F2C5A" w:rsidRDefault="005F2C5A" w:rsidP="005F2C5A">
            <w:pPr>
              <w:jc w:val="right"/>
            </w:pPr>
            <w:r w:rsidRPr="005F2C5A">
              <w:t> </w:t>
            </w:r>
          </w:p>
        </w:tc>
        <w:tc>
          <w:tcPr>
            <w:tcW w:w="1492" w:type="dxa"/>
            <w:shd w:val="clear" w:color="auto" w:fill="auto"/>
            <w:noWrap/>
            <w:vAlign w:val="bottom"/>
            <w:hideMark/>
          </w:tcPr>
          <w:p w14:paraId="32A4FA5E" w14:textId="77777777" w:rsidR="005F2C5A" w:rsidRPr="005F2C5A" w:rsidRDefault="005F2C5A" w:rsidP="005F2C5A">
            <w:pPr>
              <w:jc w:val="right"/>
            </w:pPr>
            <w:r w:rsidRPr="005F2C5A">
              <w:t>45 577,5</w:t>
            </w:r>
          </w:p>
        </w:tc>
        <w:tc>
          <w:tcPr>
            <w:tcW w:w="1418" w:type="dxa"/>
            <w:shd w:val="clear" w:color="auto" w:fill="auto"/>
            <w:noWrap/>
            <w:vAlign w:val="bottom"/>
            <w:hideMark/>
          </w:tcPr>
          <w:p w14:paraId="7E25B3AD" w14:textId="77777777" w:rsidR="005F2C5A" w:rsidRPr="005F2C5A" w:rsidRDefault="005F2C5A" w:rsidP="005F2C5A">
            <w:pPr>
              <w:jc w:val="right"/>
            </w:pPr>
            <w:r w:rsidRPr="005F2C5A">
              <w:t>0,0</w:t>
            </w:r>
          </w:p>
        </w:tc>
        <w:tc>
          <w:tcPr>
            <w:tcW w:w="1417" w:type="dxa"/>
            <w:shd w:val="clear" w:color="auto" w:fill="auto"/>
            <w:noWrap/>
            <w:vAlign w:val="bottom"/>
            <w:hideMark/>
          </w:tcPr>
          <w:p w14:paraId="076ADCCA" w14:textId="77777777" w:rsidR="005F2C5A" w:rsidRPr="005F2C5A" w:rsidRDefault="005F2C5A" w:rsidP="005F2C5A">
            <w:pPr>
              <w:jc w:val="right"/>
            </w:pPr>
            <w:r w:rsidRPr="005F2C5A">
              <w:t>58 010,8</w:t>
            </w:r>
          </w:p>
        </w:tc>
      </w:tr>
      <w:tr w:rsidR="005F2C5A" w:rsidRPr="005F2C5A" w14:paraId="5393FAA7" w14:textId="77777777" w:rsidTr="00415EE5">
        <w:trPr>
          <w:trHeight w:val="20"/>
        </w:trPr>
        <w:tc>
          <w:tcPr>
            <w:tcW w:w="580" w:type="dxa"/>
            <w:shd w:val="clear" w:color="auto" w:fill="auto"/>
            <w:noWrap/>
            <w:vAlign w:val="bottom"/>
            <w:hideMark/>
          </w:tcPr>
          <w:p w14:paraId="354BA4D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1FF7FBB"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1D4088B" w14:textId="77777777" w:rsidR="005F2C5A" w:rsidRPr="005F2C5A" w:rsidRDefault="005F2C5A" w:rsidP="005F2C5A">
            <w:pPr>
              <w:jc w:val="right"/>
            </w:pPr>
            <w:r w:rsidRPr="005F2C5A">
              <w:t>902</w:t>
            </w:r>
          </w:p>
        </w:tc>
        <w:tc>
          <w:tcPr>
            <w:tcW w:w="600" w:type="dxa"/>
            <w:shd w:val="clear" w:color="auto" w:fill="auto"/>
            <w:vAlign w:val="bottom"/>
            <w:hideMark/>
          </w:tcPr>
          <w:p w14:paraId="2E588DA5" w14:textId="77777777" w:rsidR="005F2C5A" w:rsidRPr="005F2C5A" w:rsidRDefault="005F2C5A" w:rsidP="005F2C5A">
            <w:pPr>
              <w:jc w:val="right"/>
            </w:pPr>
            <w:r w:rsidRPr="005F2C5A">
              <w:t>05</w:t>
            </w:r>
          </w:p>
        </w:tc>
        <w:tc>
          <w:tcPr>
            <w:tcW w:w="560" w:type="dxa"/>
            <w:shd w:val="clear" w:color="auto" w:fill="auto"/>
            <w:vAlign w:val="bottom"/>
            <w:hideMark/>
          </w:tcPr>
          <w:p w14:paraId="163EC1EB" w14:textId="77777777" w:rsidR="005F2C5A" w:rsidRPr="005F2C5A" w:rsidRDefault="005F2C5A" w:rsidP="005F2C5A">
            <w:pPr>
              <w:jc w:val="right"/>
            </w:pPr>
            <w:r w:rsidRPr="005F2C5A">
              <w:t xml:space="preserve">02 </w:t>
            </w:r>
          </w:p>
        </w:tc>
        <w:tc>
          <w:tcPr>
            <w:tcW w:w="1723" w:type="dxa"/>
            <w:shd w:val="clear" w:color="auto" w:fill="auto"/>
            <w:noWrap/>
            <w:vAlign w:val="bottom"/>
            <w:hideMark/>
          </w:tcPr>
          <w:p w14:paraId="00A21916" w14:textId="77777777" w:rsidR="005F2C5A" w:rsidRPr="005F2C5A" w:rsidRDefault="005F2C5A" w:rsidP="005F2C5A">
            <w:pPr>
              <w:jc w:val="right"/>
            </w:pPr>
            <w:r w:rsidRPr="005F2C5A">
              <w:t>05 1 И3 51540</w:t>
            </w:r>
          </w:p>
        </w:tc>
        <w:tc>
          <w:tcPr>
            <w:tcW w:w="576" w:type="dxa"/>
            <w:shd w:val="clear" w:color="auto" w:fill="auto"/>
            <w:noWrap/>
            <w:vAlign w:val="bottom"/>
            <w:hideMark/>
          </w:tcPr>
          <w:p w14:paraId="65A903C2" w14:textId="77777777" w:rsidR="005F2C5A" w:rsidRPr="005F2C5A" w:rsidRDefault="005F2C5A" w:rsidP="005F2C5A">
            <w:pPr>
              <w:jc w:val="right"/>
            </w:pPr>
            <w:r w:rsidRPr="005F2C5A">
              <w:t>200</w:t>
            </w:r>
          </w:p>
        </w:tc>
        <w:tc>
          <w:tcPr>
            <w:tcW w:w="1492" w:type="dxa"/>
            <w:shd w:val="clear" w:color="auto" w:fill="auto"/>
            <w:noWrap/>
            <w:vAlign w:val="bottom"/>
            <w:hideMark/>
          </w:tcPr>
          <w:p w14:paraId="20020E1C" w14:textId="77777777" w:rsidR="005F2C5A" w:rsidRPr="005F2C5A" w:rsidRDefault="005F2C5A" w:rsidP="005F2C5A">
            <w:pPr>
              <w:jc w:val="right"/>
            </w:pPr>
            <w:r w:rsidRPr="005F2C5A">
              <w:t>45 577,5</w:t>
            </w:r>
          </w:p>
        </w:tc>
        <w:tc>
          <w:tcPr>
            <w:tcW w:w="1418" w:type="dxa"/>
            <w:shd w:val="clear" w:color="auto" w:fill="auto"/>
            <w:noWrap/>
            <w:vAlign w:val="bottom"/>
            <w:hideMark/>
          </w:tcPr>
          <w:p w14:paraId="09E404F1" w14:textId="77777777" w:rsidR="005F2C5A" w:rsidRPr="005F2C5A" w:rsidRDefault="005F2C5A" w:rsidP="005F2C5A">
            <w:pPr>
              <w:jc w:val="right"/>
            </w:pPr>
            <w:r w:rsidRPr="005F2C5A">
              <w:t>0,0</w:t>
            </w:r>
          </w:p>
        </w:tc>
        <w:tc>
          <w:tcPr>
            <w:tcW w:w="1417" w:type="dxa"/>
            <w:shd w:val="clear" w:color="auto" w:fill="auto"/>
            <w:noWrap/>
            <w:vAlign w:val="bottom"/>
            <w:hideMark/>
          </w:tcPr>
          <w:p w14:paraId="0B9E50F2" w14:textId="77777777" w:rsidR="005F2C5A" w:rsidRPr="005F2C5A" w:rsidRDefault="005F2C5A" w:rsidP="005F2C5A">
            <w:pPr>
              <w:jc w:val="right"/>
            </w:pPr>
            <w:r w:rsidRPr="005F2C5A">
              <w:t>58 010,8</w:t>
            </w:r>
          </w:p>
        </w:tc>
      </w:tr>
      <w:tr w:rsidR="005F2C5A" w:rsidRPr="005F2C5A" w14:paraId="76AA69DE" w14:textId="77777777" w:rsidTr="00415EE5">
        <w:trPr>
          <w:trHeight w:val="20"/>
        </w:trPr>
        <w:tc>
          <w:tcPr>
            <w:tcW w:w="580" w:type="dxa"/>
            <w:shd w:val="clear" w:color="auto" w:fill="auto"/>
            <w:noWrap/>
            <w:vAlign w:val="bottom"/>
            <w:hideMark/>
          </w:tcPr>
          <w:p w14:paraId="6F03AEF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B5CDCF9"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34963E29" w14:textId="77777777" w:rsidR="005F2C5A" w:rsidRPr="005F2C5A" w:rsidRDefault="005F2C5A" w:rsidP="005F2C5A">
            <w:pPr>
              <w:jc w:val="right"/>
            </w:pPr>
            <w:r w:rsidRPr="005F2C5A">
              <w:t>902</w:t>
            </w:r>
          </w:p>
        </w:tc>
        <w:tc>
          <w:tcPr>
            <w:tcW w:w="600" w:type="dxa"/>
            <w:shd w:val="clear" w:color="auto" w:fill="auto"/>
            <w:vAlign w:val="bottom"/>
            <w:hideMark/>
          </w:tcPr>
          <w:p w14:paraId="02DB6E8F" w14:textId="77777777" w:rsidR="005F2C5A" w:rsidRPr="005F2C5A" w:rsidRDefault="005F2C5A" w:rsidP="005F2C5A">
            <w:pPr>
              <w:jc w:val="right"/>
            </w:pPr>
            <w:r w:rsidRPr="005F2C5A">
              <w:t>05</w:t>
            </w:r>
          </w:p>
        </w:tc>
        <w:tc>
          <w:tcPr>
            <w:tcW w:w="560" w:type="dxa"/>
            <w:shd w:val="clear" w:color="auto" w:fill="auto"/>
            <w:vAlign w:val="bottom"/>
            <w:hideMark/>
          </w:tcPr>
          <w:p w14:paraId="372D1840" w14:textId="77777777" w:rsidR="005F2C5A" w:rsidRPr="005F2C5A" w:rsidRDefault="005F2C5A" w:rsidP="005F2C5A">
            <w:pPr>
              <w:jc w:val="right"/>
            </w:pPr>
            <w:r w:rsidRPr="005F2C5A">
              <w:t>02</w:t>
            </w:r>
          </w:p>
        </w:tc>
        <w:tc>
          <w:tcPr>
            <w:tcW w:w="1723" w:type="dxa"/>
            <w:shd w:val="clear" w:color="auto" w:fill="auto"/>
            <w:noWrap/>
            <w:vAlign w:val="bottom"/>
            <w:hideMark/>
          </w:tcPr>
          <w:p w14:paraId="580820D9" w14:textId="77777777" w:rsidR="005F2C5A" w:rsidRPr="005F2C5A" w:rsidRDefault="005F2C5A" w:rsidP="005F2C5A">
            <w:pPr>
              <w:jc w:val="right"/>
            </w:pPr>
            <w:r w:rsidRPr="005F2C5A">
              <w:t>05 2 00 00000</w:t>
            </w:r>
          </w:p>
        </w:tc>
        <w:tc>
          <w:tcPr>
            <w:tcW w:w="576" w:type="dxa"/>
            <w:shd w:val="clear" w:color="auto" w:fill="auto"/>
            <w:noWrap/>
            <w:vAlign w:val="bottom"/>
            <w:hideMark/>
          </w:tcPr>
          <w:p w14:paraId="4AE10E41" w14:textId="77777777" w:rsidR="005F2C5A" w:rsidRPr="005F2C5A" w:rsidRDefault="005F2C5A" w:rsidP="005F2C5A">
            <w:pPr>
              <w:jc w:val="right"/>
            </w:pPr>
            <w:r w:rsidRPr="005F2C5A">
              <w:t> </w:t>
            </w:r>
          </w:p>
        </w:tc>
        <w:tc>
          <w:tcPr>
            <w:tcW w:w="1492" w:type="dxa"/>
            <w:shd w:val="clear" w:color="auto" w:fill="auto"/>
            <w:noWrap/>
            <w:vAlign w:val="bottom"/>
            <w:hideMark/>
          </w:tcPr>
          <w:p w14:paraId="36ECC342" w14:textId="77777777" w:rsidR="005F2C5A" w:rsidRPr="005F2C5A" w:rsidRDefault="005F2C5A" w:rsidP="005F2C5A">
            <w:pPr>
              <w:jc w:val="right"/>
            </w:pPr>
            <w:r w:rsidRPr="005F2C5A">
              <w:t>7 557,1</w:t>
            </w:r>
          </w:p>
        </w:tc>
        <w:tc>
          <w:tcPr>
            <w:tcW w:w="1418" w:type="dxa"/>
            <w:shd w:val="clear" w:color="auto" w:fill="auto"/>
            <w:noWrap/>
            <w:vAlign w:val="bottom"/>
            <w:hideMark/>
          </w:tcPr>
          <w:p w14:paraId="340B872E" w14:textId="77777777" w:rsidR="005F2C5A" w:rsidRPr="005F2C5A" w:rsidRDefault="005F2C5A" w:rsidP="005F2C5A">
            <w:pPr>
              <w:jc w:val="right"/>
            </w:pPr>
            <w:r w:rsidRPr="005F2C5A">
              <w:t>1 546,6</w:t>
            </w:r>
          </w:p>
        </w:tc>
        <w:tc>
          <w:tcPr>
            <w:tcW w:w="1417" w:type="dxa"/>
            <w:shd w:val="clear" w:color="auto" w:fill="auto"/>
            <w:noWrap/>
            <w:vAlign w:val="bottom"/>
            <w:hideMark/>
          </w:tcPr>
          <w:p w14:paraId="394DBF23" w14:textId="77777777" w:rsidR="005F2C5A" w:rsidRPr="005F2C5A" w:rsidRDefault="005F2C5A" w:rsidP="005F2C5A">
            <w:pPr>
              <w:jc w:val="right"/>
            </w:pPr>
            <w:r w:rsidRPr="005F2C5A">
              <w:t>46 855,7</w:t>
            </w:r>
          </w:p>
        </w:tc>
      </w:tr>
      <w:tr w:rsidR="005F2C5A" w:rsidRPr="005F2C5A" w14:paraId="54DBB602" w14:textId="77777777" w:rsidTr="00415EE5">
        <w:trPr>
          <w:trHeight w:val="20"/>
        </w:trPr>
        <w:tc>
          <w:tcPr>
            <w:tcW w:w="580" w:type="dxa"/>
            <w:shd w:val="clear" w:color="auto" w:fill="auto"/>
            <w:noWrap/>
            <w:vAlign w:val="bottom"/>
            <w:hideMark/>
          </w:tcPr>
          <w:p w14:paraId="02AC66C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AEFC752" w14:textId="77777777" w:rsidR="005F2C5A" w:rsidRPr="005F2C5A" w:rsidRDefault="005F2C5A" w:rsidP="005F2C5A">
            <w:r w:rsidRPr="005F2C5A">
              <w:t>Комплекс процессных мероприятий «Развитие систем теплоснабжения»</w:t>
            </w:r>
          </w:p>
        </w:tc>
        <w:tc>
          <w:tcPr>
            <w:tcW w:w="660" w:type="dxa"/>
            <w:shd w:val="clear" w:color="auto" w:fill="auto"/>
            <w:vAlign w:val="bottom"/>
            <w:hideMark/>
          </w:tcPr>
          <w:p w14:paraId="4BBE6544" w14:textId="77777777" w:rsidR="005F2C5A" w:rsidRPr="005F2C5A" w:rsidRDefault="005F2C5A" w:rsidP="005F2C5A">
            <w:pPr>
              <w:jc w:val="right"/>
            </w:pPr>
            <w:r w:rsidRPr="005F2C5A">
              <w:t>902</w:t>
            </w:r>
          </w:p>
        </w:tc>
        <w:tc>
          <w:tcPr>
            <w:tcW w:w="600" w:type="dxa"/>
            <w:shd w:val="clear" w:color="auto" w:fill="auto"/>
            <w:vAlign w:val="bottom"/>
            <w:hideMark/>
          </w:tcPr>
          <w:p w14:paraId="623FAF54" w14:textId="77777777" w:rsidR="005F2C5A" w:rsidRPr="005F2C5A" w:rsidRDefault="005F2C5A" w:rsidP="005F2C5A">
            <w:pPr>
              <w:jc w:val="right"/>
            </w:pPr>
            <w:r w:rsidRPr="005F2C5A">
              <w:t>05</w:t>
            </w:r>
          </w:p>
        </w:tc>
        <w:tc>
          <w:tcPr>
            <w:tcW w:w="560" w:type="dxa"/>
            <w:shd w:val="clear" w:color="auto" w:fill="auto"/>
            <w:vAlign w:val="bottom"/>
            <w:hideMark/>
          </w:tcPr>
          <w:p w14:paraId="40360A40" w14:textId="77777777" w:rsidR="005F2C5A" w:rsidRPr="005F2C5A" w:rsidRDefault="005F2C5A" w:rsidP="005F2C5A">
            <w:pPr>
              <w:jc w:val="right"/>
            </w:pPr>
            <w:r w:rsidRPr="005F2C5A">
              <w:t>02</w:t>
            </w:r>
          </w:p>
        </w:tc>
        <w:tc>
          <w:tcPr>
            <w:tcW w:w="1723" w:type="dxa"/>
            <w:shd w:val="clear" w:color="auto" w:fill="auto"/>
            <w:noWrap/>
            <w:vAlign w:val="bottom"/>
            <w:hideMark/>
          </w:tcPr>
          <w:p w14:paraId="7433FFD4" w14:textId="77777777" w:rsidR="005F2C5A" w:rsidRPr="005F2C5A" w:rsidRDefault="005F2C5A" w:rsidP="005F2C5A">
            <w:pPr>
              <w:jc w:val="right"/>
            </w:pPr>
            <w:r w:rsidRPr="005F2C5A">
              <w:t>05 2 04 00000</w:t>
            </w:r>
          </w:p>
        </w:tc>
        <w:tc>
          <w:tcPr>
            <w:tcW w:w="576" w:type="dxa"/>
            <w:shd w:val="clear" w:color="auto" w:fill="auto"/>
            <w:noWrap/>
            <w:vAlign w:val="bottom"/>
            <w:hideMark/>
          </w:tcPr>
          <w:p w14:paraId="09EA6C45" w14:textId="77777777" w:rsidR="005F2C5A" w:rsidRPr="005F2C5A" w:rsidRDefault="005F2C5A" w:rsidP="005F2C5A">
            <w:pPr>
              <w:jc w:val="right"/>
            </w:pPr>
            <w:r w:rsidRPr="005F2C5A">
              <w:t> </w:t>
            </w:r>
          </w:p>
        </w:tc>
        <w:tc>
          <w:tcPr>
            <w:tcW w:w="1492" w:type="dxa"/>
            <w:shd w:val="clear" w:color="auto" w:fill="auto"/>
            <w:noWrap/>
            <w:vAlign w:val="bottom"/>
            <w:hideMark/>
          </w:tcPr>
          <w:p w14:paraId="0148371C" w14:textId="77777777" w:rsidR="005F2C5A" w:rsidRPr="005F2C5A" w:rsidRDefault="005F2C5A" w:rsidP="005F2C5A">
            <w:pPr>
              <w:jc w:val="right"/>
            </w:pPr>
            <w:r w:rsidRPr="005F2C5A">
              <w:t>1 857,1</w:t>
            </w:r>
          </w:p>
        </w:tc>
        <w:tc>
          <w:tcPr>
            <w:tcW w:w="1418" w:type="dxa"/>
            <w:shd w:val="clear" w:color="auto" w:fill="auto"/>
            <w:noWrap/>
            <w:vAlign w:val="bottom"/>
            <w:hideMark/>
          </w:tcPr>
          <w:p w14:paraId="4A76EECF" w14:textId="77777777" w:rsidR="005F2C5A" w:rsidRPr="005F2C5A" w:rsidRDefault="005F2C5A" w:rsidP="005F2C5A">
            <w:pPr>
              <w:jc w:val="right"/>
            </w:pPr>
            <w:r w:rsidRPr="005F2C5A">
              <w:t>0,0</w:t>
            </w:r>
          </w:p>
        </w:tc>
        <w:tc>
          <w:tcPr>
            <w:tcW w:w="1417" w:type="dxa"/>
            <w:shd w:val="clear" w:color="auto" w:fill="auto"/>
            <w:noWrap/>
            <w:vAlign w:val="bottom"/>
            <w:hideMark/>
          </w:tcPr>
          <w:p w14:paraId="4FB45989" w14:textId="77777777" w:rsidR="005F2C5A" w:rsidRPr="005F2C5A" w:rsidRDefault="005F2C5A" w:rsidP="005F2C5A">
            <w:pPr>
              <w:jc w:val="right"/>
            </w:pPr>
            <w:r w:rsidRPr="005F2C5A">
              <w:t>46 855,7</w:t>
            </w:r>
          </w:p>
        </w:tc>
      </w:tr>
      <w:tr w:rsidR="005F2C5A" w:rsidRPr="005F2C5A" w14:paraId="0FEB8170" w14:textId="77777777" w:rsidTr="00415EE5">
        <w:trPr>
          <w:trHeight w:val="20"/>
        </w:trPr>
        <w:tc>
          <w:tcPr>
            <w:tcW w:w="580" w:type="dxa"/>
            <w:shd w:val="clear" w:color="auto" w:fill="auto"/>
            <w:noWrap/>
            <w:vAlign w:val="bottom"/>
            <w:hideMark/>
          </w:tcPr>
          <w:p w14:paraId="0BE2516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458CA3D" w14:textId="77777777" w:rsidR="005F2C5A" w:rsidRPr="005F2C5A" w:rsidRDefault="005F2C5A" w:rsidP="005F2C5A">
            <w:r w:rsidRPr="005F2C5A">
              <w:t>Субсидии муниципальным унитарным предприятиям муниципального образования Новокубанский район на возмещение части затрат в связи с выполнением работ по содержанию муниципального имущества, находящегося на балансе муниципальных унитарных предприятий муниципального образования Новокубанский район</w:t>
            </w:r>
          </w:p>
        </w:tc>
        <w:tc>
          <w:tcPr>
            <w:tcW w:w="660" w:type="dxa"/>
            <w:shd w:val="clear" w:color="auto" w:fill="auto"/>
            <w:vAlign w:val="bottom"/>
            <w:hideMark/>
          </w:tcPr>
          <w:p w14:paraId="5D532B06" w14:textId="77777777" w:rsidR="005F2C5A" w:rsidRPr="005F2C5A" w:rsidRDefault="005F2C5A" w:rsidP="005F2C5A">
            <w:pPr>
              <w:jc w:val="right"/>
            </w:pPr>
            <w:r w:rsidRPr="005F2C5A">
              <w:t>902</w:t>
            </w:r>
          </w:p>
        </w:tc>
        <w:tc>
          <w:tcPr>
            <w:tcW w:w="600" w:type="dxa"/>
            <w:shd w:val="clear" w:color="auto" w:fill="auto"/>
            <w:vAlign w:val="bottom"/>
            <w:hideMark/>
          </w:tcPr>
          <w:p w14:paraId="5AA66D1B" w14:textId="77777777" w:rsidR="005F2C5A" w:rsidRPr="005F2C5A" w:rsidRDefault="005F2C5A" w:rsidP="005F2C5A">
            <w:pPr>
              <w:jc w:val="right"/>
            </w:pPr>
            <w:r w:rsidRPr="005F2C5A">
              <w:t>05</w:t>
            </w:r>
          </w:p>
        </w:tc>
        <w:tc>
          <w:tcPr>
            <w:tcW w:w="560" w:type="dxa"/>
            <w:shd w:val="clear" w:color="auto" w:fill="auto"/>
            <w:vAlign w:val="bottom"/>
            <w:hideMark/>
          </w:tcPr>
          <w:p w14:paraId="3DB47C2D" w14:textId="77777777" w:rsidR="005F2C5A" w:rsidRPr="005F2C5A" w:rsidRDefault="005F2C5A" w:rsidP="005F2C5A">
            <w:pPr>
              <w:jc w:val="right"/>
            </w:pPr>
            <w:r w:rsidRPr="005F2C5A">
              <w:t>02</w:t>
            </w:r>
          </w:p>
        </w:tc>
        <w:tc>
          <w:tcPr>
            <w:tcW w:w="1723" w:type="dxa"/>
            <w:shd w:val="clear" w:color="auto" w:fill="auto"/>
            <w:noWrap/>
            <w:vAlign w:val="bottom"/>
            <w:hideMark/>
          </w:tcPr>
          <w:p w14:paraId="500C9C3E" w14:textId="77777777" w:rsidR="005F2C5A" w:rsidRPr="005F2C5A" w:rsidRDefault="005F2C5A" w:rsidP="005F2C5A">
            <w:pPr>
              <w:jc w:val="right"/>
            </w:pPr>
            <w:r w:rsidRPr="005F2C5A">
              <w:t>05 2 04 10110</w:t>
            </w:r>
          </w:p>
        </w:tc>
        <w:tc>
          <w:tcPr>
            <w:tcW w:w="576" w:type="dxa"/>
            <w:shd w:val="clear" w:color="auto" w:fill="auto"/>
            <w:noWrap/>
            <w:vAlign w:val="bottom"/>
            <w:hideMark/>
          </w:tcPr>
          <w:p w14:paraId="0ED2E4D2" w14:textId="77777777" w:rsidR="005F2C5A" w:rsidRPr="005F2C5A" w:rsidRDefault="005F2C5A" w:rsidP="005F2C5A">
            <w:pPr>
              <w:jc w:val="right"/>
            </w:pPr>
            <w:r w:rsidRPr="005F2C5A">
              <w:t> </w:t>
            </w:r>
          </w:p>
        </w:tc>
        <w:tc>
          <w:tcPr>
            <w:tcW w:w="1492" w:type="dxa"/>
            <w:shd w:val="clear" w:color="auto" w:fill="auto"/>
            <w:noWrap/>
            <w:vAlign w:val="bottom"/>
            <w:hideMark/>
          </w:tcPr>
          <w:p w14:paraId="4BA10E27" w14:textId="77777777" w:rsidR="005F2C5A" w:rsidRPr="005F2C5A" w:rsidRDefault="005F2C5A" w:rsidP="005F2C5A">
            <w:pPr>
              <w:jc w:val="right"/>
            </w:pPr>
            <w:r w:rsidRPr="005F2C5A">
              <w:t>600,0</w:t>
            </w:r>
          </w:p>
        </w:tc>
        <w:tc>
          <w:tcPr>
            <w:tcW w:w="1418" w:type="dxa"/>
            <w:shd w:val="clear" w:color="auto" w:fill="auto"/>
            <w:noWrap/>
            <w:vAlign w:val="bottom"/>
            <w:hideMark/>
          </w:tcPr>
          <w:p w14:paraId="7CA8BB0B" w14:textId="77777777" w:rsidR="005F2C5A" w:rsidRPr="005F2C5A" w:rsidRDefault="005F2C5A" w:rsidP="005F2C5A">
            <w:pPr>
              <w:jc w:val="right"/>
            </w:pPr>
            <w:r w:rsidRPr="005F2C5A">
              <w:t>0,0</w:t>
            </w:r>
          </w:p>
        </w:tc>
        <w:tc>
          <w:tcPr>
            <w:tcW w:w="1417" w:type="dxa"/>
            <w:shd w:val="clear" w:color="auto" w:fill="auto"/>
            <w:noWrap/>
            <w:vAlign w:val="bottom"/>
            <w:hideMark/>
          </w:tcPr>
          <w:p w14:paraId="701C7CC5" w14:textId="77777777" w:rsidR="005F2C5A" w:rsidRPr="005F2C5A" w:rsidRDefault="005F2C5A" w:rsidP="005F2C5A">
            <w:pPr>
              <w:jc w:val="right"/>
            </w:pPr>
            <w:r w:rsidRPr="005F2C5A">
              <w:t>0,0</w:t>
            </w:r>
          </w:p>
        </w:tc>
      </w:tr>
      <w:tr w:rsidR="005F2C5A" w:rsidRPr="005F2C5A" w14:paraId="45CB7A97" w14:textId="77777777" w:rsidTr="00415EE5">
        <w:trPr>
          <w:trHeight w:val="20"/>
        </w:trPr>
        <w:tc>
          <w:tcPr>
            <w:tcW w:w="580" w:type="dxa"/>
            <w:shd w:val="clear" w:color="auto" w:fill="auto"/>
            <w:noWrap/>
            <w:vAlign w:val="bottom"/>
            <w:hideMark/>
          </w:tcPr>
          <w:p w14:paraId="58D1608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3702541" w14:textId="77777777" w:rsidR="005F2C5A" w:rsidRPr="005F2C5A" w:rsidRDefault="005F2C5A" w:rsidP="005F2C5A">
            <w:r w:rsidRPr="005F2C5A">
              <w:t>Иные бюджетные ассигнования</w:t>
            </w:r>
          </w:p>
        </w:tc>
        <w:tc>
          <w:tcPr>
            <w:tcW w:w="660" w:type="dxa"/>
            <w:shd w:val="clear" w:color="auto" w:fill="auto"/>
            <w:vAlign w:val="bottom"/>
            <w:hideMark/>
          </w:tcPr>
          <w:p w14:paraId="30521A23" w14:textId="77777777" w:rsidR="005F2C5A" w:rsidRPr="005F2C5A" w:rsidRDefault="005F2C5A" w:rsidP="005F2C5A">
            <w:pPr>
              <w:jc w:val="right"/>
            </w:pPr>
            <w:r w:rsidRPr="005F2C5A">
              <w:t>902</w:t>
            </w:r>
          </w:p>
        </w:tc>
        <w:tc>
          <w:tcPr>
            <w:tcW w:w="600" w:type="dxa"/>
            <w:shd w:val="clear" w:color="auto" w:fill="auto"/>
            <w:vAlign w:val="bottom"/>
            <w:hideMark/>
          </w:tcPr>
          <w:p w14:paraId="58C17D5E" w14:textId="77777777" w:rsidR="005F2C5A" w:rsidRPr="005F2C5A" w:rsidRDefault="005F2C5A" w:rsidP="005F2C5A">
            <w:pPr>
              <w:jc w:val="right"/>
            </w:pPr>
            <w:r w:rsidRPr="005F2C5A">
              <w:t>05</w:t>
            </w:r>
          </w:p>
        </w:tc>
        <w:tc>
          <w:tcPr>
            <w:tcW w:w="560" w:type="dxa"/>
            <w:shd w:val="clear" w:color="auto" w:fill="auto"/>
            <w:vAlign w:val="bottom"/>
            <w:hideMark/>
          </w:tcPr>
          <w:p w14:paraId="11F35206" w14:textId="77777777" w:rsidR="005F2C5A" w:rsidRPr="005F2C5A" w:rsidRDefault="005F2C5A" w:rsidP="005F2C5A">
            <w:pPr>
              <w:jc w:val="right"/>
            </w:pPr>
            <w:r w:rsidRPr="005F2C5A">
              <w:t>02</w:t>
            </w:r>
          </w:p>
        </w:tc>
        <w:tc>
          <w:tcPr>
            <w:tcW w:w="1723" w:type="dxa"/>
            <w:shd w:val="clear" w:color="auto" w:fill="auto"/>
            <w:noWrap/>
            <w:vAlign w:val="bottom"/>
            <w:hideMark/>
          </w:tcPr>
          <w:p w14:paraId="3E9E5F9C" w14:textId="77777777" w:rsidR="005F2C5A" w:rsidRPr="005F2C5A" w:rsidRDefault="005F2C5A" w:rsidP="005F2C5A">
            <w:pPr>
              <w:jc w:val="right"/>
            </w:pPr>
            <w:r w:rsidRPr="005F2C5A">
              <w:t>05 2 04 10110</w:t>
            </w:r>
          </w:p>
        </w:tc>
        <w:tc>
          <w:tcPr>
            <w:tcW w:w="576" w:type="dxa"/>
            <w:shd w:val="clear" w:color="auto" w:fill="auto"/>
            <w:noWrap/>
            <w:vAlign w:val="bottom"/>
            <w:hideMark/>
          </w:tcPr>
          <w:p w14:paraId="5CC6BCAF" w14:textId="77777777" w:rsidR="005F2C5A" w:rsidRPr="005F2C5A" w:rsidRDefault="005F2C5A" w:rsidP="005F2C5A">
            <w:pPr>
              <w:jc w:val="right"/>
            </w:pPr>
            <w:r w:rsidRPr="005F2C5A">
              <w:t>800</w:t>
            </w:r>
          </w:p>
        </w:tc>
        <w:tc>
          <w:tcPr>
            <w:tcW w:w="1492" w:type="dxa"/>
            <w:shd w:val="clear" w:color="auto" w:fill="auto"/>
            <w:noWrap/>
            <w:vAlign w:val="bottom"/>
            <w:hideMark/>
          </w:tcPr>
          <w:p w14:paraId="4F417DAF" w14:textId="77777777" w:rsidR="005F2C5A" w:rsidRPr="005F2C5A" w:rsidRDefault="005F2C5A" w:rsidP="005F2C5A">
            <w:pPr>
              <w:jc w:val="right"/>
            </w:pPr>
            <w:r w:rsidRPr="005F2C5A">
              <w:t>600,0</w:t>
            </w:r>
          </w:p>
        </w:tc>
        <w:tc>
          <w:tcPr>
            <w:tcW w:w="1418" w:type="dxa"/>
            <w:shd w:val="clear" w:color="auto" w:fill="auto"/>
            <w:noWrap/>
            <w:vAlign w:val="bottom"/>
            <w:hideMark/>
          </w:tcPr>
          <w:p w14:paraId="1E7F82EF" w14:textId="77777777" w:rsidR="005F2C5A" w:rsidRPr="005F2C5A" w:rsidRDefault="005F2C5A" w:rsidP="005F2C5A">
            <w:pPr>
              <w:jc w:val="right"/>
            </w:pPr>
            <w:r w:rsidRPr="005F2C5A">
              <w:t>0,0</w:t>
            </w:r>
          </w:p>
        </w:tc>
        <w:tc>
          <w:tcPr>
            <w:tcW w:w="1417" w:type="dxa"/>
            <w:shd w:val="clear" w:color="auto" w:fill="auto"/>
            <w:noWrap/>
            <w:vAlign w:val="bottom"/>
            <w:hideMark/>
          </w:tcPr>
          <w:p w14:paraId="1CCED4EE" w14:textId="77777777" w:rsidR="005F2C5A" w:rsidRPr="005F2C5A" w:rsidRDefault="005F2C5A" w:rsidP="005F2C5A">
            <w:pPr>
              <w:jc w:val="right"/>
            </w:pPr>
            <w:r w:rsidRPr="005F2C5A">
              <w:t>0,0</w:t>
            </w:r>
          </w:p>
        </w:tc>
      </w:tr>
      <w:tr w:rsidR="005F2C5A" w:rsidRPr="005F2C5A" w14:paraId="09A58C6C" w14:textId="77777777" w:rsidTr="00415EE5">
        <w:trPr>
          <w:trHeight w:val="20"/>
        </w:trPr>
        <w:tc>
          <w:tcPr>
            <w:tcW w:w="580" w:type="dxa"/>
            <w:shd w:val="clear" w:color="auto" w:fill="auto"/>
            <w:noWrap/>
            <w:vAlign w:val="bottom"/>
            <w:hideMark/>
          </w:tcPr>
          <w:p w14:paraId="2A2ABB5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460B857" w14:textId="77777777" w:rsidR="005F2C5A" w:rsidRPr="005F2C5A" w:rsidRDefault="005F2C5A" w:rsidP="005F2C5A">
            <w:r w:rsidRPr="005F2C5A">
              <w:t>Мероприятия по актуализации схем теплоснабжения</w:t>
            </w:r>
          </w:p>
        </w:tc>
        <w:tc>
          <w:tcPr>
            <w:tcW w:w="660" w:type="dxa"/>
            <w:shd w:val="clear" w:color="auto" w:fill="auto"/>
            <w:vAlign w:val="bottom"/>
            <w:hideMark/>
          </w:tcPr>
          <w:p w14:paraId="4D8CB7FF" w14:textId="77777777" w:rsidR="005F2C5A" w:rsidRPr="005F2C5A" w:rsidRDefault="005F2C5A" w:rsidP="005F2C5A">
            <w:pPr>
              <w:jc w:val="right"/>
            </w:pPr>
            <w:r w:rsidRPr="005F2C5A">
              <w:t>902</w:t>
            </w:r>
          </w:p>
        </w:tc>
        <w:tc>
          <w:tcPr>
            <w:tcW w:w="600" w:type="dxa"/>
            <w:shd w:val="clear" w:color="auto" w:fill="auto"/>
            <w:vAlign w:val="bottom"/>
            <w:hideMark/>
          </w:tcPr>
          <w:p w14:paraId="2A7B9C09" w14:textId="77777777" w:rsidR="005F2C5A" w:rsidRPr="005F2C5A" w:rsidRDefault="005F2C5A" w:rsidP="005F2C5A">
            <w:pPr>
              <w:jc w:val="right"/>
            </w:pPr>
            <w:r w:rsidRPr="005F2C5A">
              <w:t>05</w:t>
            </w:r>
          </w:p>
        </w:tc>
        <w:tc>
          <w:tcPr>
            <w:tcW w:w="560" w:type="dxa"/>
            <w:shd w:val="clear" w:color="auto" w:fill="auto"/>
            <w:vAlign w:val="bottom"/>
            <w:hideMark/>
          </w:tcPr>
          <w:p w14:paraId="631DDC69" w14:textId="77777777" w:rsidR="005F2C5A" w:rsidRPr="005F2C5A" w:rsidRDefault="005F2C5A" w:rsidP="005F2C5A">
            <w:pPr>
              <w:jc w:val="right"/>
            </w:pPr>
            <w:r w:rsidRPr="005F2C5A">
              <w:t>02</w:t>
            </w:r>
          </w:p>
        </w:tc>
        <w:tc>
          <w:tcPr>
            <w:tcW w:w="1723" w:type="dxa"/>
            <w:shd w:val="clear" w:color="auto" w:fill="auto"/>
            <w:noWrap/>
            <w:vAlign w:val="bottom"/>
            <w:hideMark/>
          </w:tcPr>
          <w:p w14:paraId="0B9D8B81" w14:textId="77777777" w:rsidR="005F2C5A" w:rsidRPr="005F2C5A" w:rsidRDefault="005F2C5A" w:rsidP="005F2C5A">
            <w:pPr>
              <w:jc w:val="right"/>
            </w:pPr>
            <w:r w:rsidRPr="005F2C5A">
              <w:t>05 2 04 10720</w:t>
            </w:r>
          </w:p>
        </w:tc>
        <w:tc>
          <w:tcPr>
            <w:tcW w:w="576" w:type="dxa"/>
            <w:shd w:val="clear" w:color="auto" w:fill="auto"/>
            <w:noWrap/>
            <w:vAlign w:val="bottom"/>
            <w:hideMark/>
          </w:tcPr>
          <w:p w14:paraId="35FD81CC" w14:textId="77777777" w:rsidR="005F2C5A" w:rsidRPr="005F2C5A" w:rsidRDefault="005F2C5A" w:rsidP="005F2C5A">
            <w:pPr>
              <w:jc w:val="right"/>
            </w:pPr>
            <w:r w:rsidRPr="005F2C5A">
              <w:t> </w:t>
            </w:r>
          </w:p>
        </w:tc>
        <w:tc>
          <w:tcPr>
            <w:tcW w:w="1492" w:type="dxa"/>
            <w:shd w:val="clear" w:color="auto" w:fill="auto"/>
            <w:noWrap/>
            <w:vAlign w:val="bottom"/>
            <w:hideMark/>
          </w:tcPr>
          <w:p w14:paraId="59692FD9" w14:textId="77777777" w:rsidR="005F2C5A" w:rsidRPr="005F2C5A" w:rsidRDefault="005F2C5A" w:rsidP="005F2C5A">
            <w:pPr>
              <w:jc w:val="right"/>
            </w:pPr>
            <w:r w:rsidRPr="005F2C5A">
              <w:t>330,0</w:t>
            </w:r>
          </w:p>
        </w:tc>
        <w:tc>
          <w:tcPr>
            <w:tcW w:w="1418" w:type="dxa"/>
            <w:shd w:val="clear" w:color="auto" w:fill="auto"/>
            <w:noWrap/>
            <w:vAlign w:val="bottom"/>
            <w:hideMark/>
          </w:tcPr>
          <w:p w14:paraId="335D6F46" w14:textId="77777777" w:rsidR="005F2C5A" w:rsidRPr="005F2C5A" w:rsidRDefault="005F2C5A" w:rsidP="005F2C5A">
            <w:pPr>
              <w:jc w:val="right"/>
            </w:pPr>
            <w:r w:rsidRPr="005F2C5A">
              <w:t>0,0</w:t>
            </w:r>
          </w:p>
        </w:tc>
        <w:tc>
          <w:tcPr>
            <w:tcW w:w="1417" w:type="dxa"/>
            <w:shd w:val="clear" w:color="auto" w:fill="auto"/>
            <w:noWrap/>
            <w:vAlign w:val="bottom"/>
            <w:hideMark/>
          </w:tcPr>
          <w:p w14:paraId="2282A94C" w14:textId="77777777" w:rsidR="005F2C5A" w:rsidRPr="005F2C5A" w:rsidRDefault="005F2C5A" w:rsidP="005F2C5A">
            <w:pPr>
              <w:jc w:val="right"/>
            </w:pPr>
            <w:r w:rsidRPr="005F2C5A">
              <w:t>0,0</w:t>
            </w:r>
          </w:p>
        </w:tc>
      </w:tr>
      <w:tr w:rsidR="005F2C5A" w:rsidRPr="005F2C5A" w14:paraId="0607DDB3" w14:textId="77777777" w:rsidTr="00415EE5">
        <w:trPr>
          <w:trHeight w:val="20"/>
        </w:trPr>
        <w:tc>
          <w:tcPr>
            <w:tcW w:w="580" w:type="dxa"/>
            <w:shd w:val="clear" w:color="auto" w:fill="auto"/>
            <w:noWrap/>
            <w:vAlign w:val="bottom"/>
            <w:hideMark/>
          </w:tcPr>
          <w:p w14:paraId="2F08CD7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FBF644F"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C78243B" w14:textId="77777777" w:rsidR="005F2C5A" w:rsidRPr="005F2C5A" w:rsidRDefault="005F2C5A" w:rsidP="005F2C5A">
            <w:pPr>
              <w:jc w:val="right"/>
            </w:pPr>
            <w:r w:rsidRPr="005F2C5A">
              <w:t>902</w:t>
            </w:r>
          </w:p>
        </w:tc>
        <w:tc>
          <w:tcPr>
            <w:tcW w:w="600" w:type="dxa"/>
            <w:shd w:val="clear" w:color="auto" w:fill="auto"/>
            <w:vAlign w:val="bottom"/>
            <w:hideMark/>
          </w:tcPr>
          <w:p w14:paraId="5812DD40" w14:textId="77777777" w:rsidR="005F2C5A" w:rsidRPr="005F2C5A" w:rsidRDefault="005F2C5A" w:rsidP="005F2C5A">
            <w:pPr>
              <w:jc w:val="right"/>
            </w:pPr>
            <w:r w:rsidRPr="005F2C5A">
              <w:t>05</w:t>
            </w:r>
          </w:p>
        </w:tc>
        <w:tc>
          <w:tcPr>
            <w:tcW w:w="560" w:type="dxa"/>
            <w:shd w:val="clear" w:color="auto" w:fill="auto"/>
            <w:vAlign w:val="bottom"/>
            <w:hideMark/>
          </w:tcPr>
          <w:p w14:paraId="66BEB6CA" w14:textId="77777777" w:rsidR="005F2C5A" w:rsidRPr="005F2C5A" w:rsidRDefault="005F2C5A" w:rsidP="005F2C5A">
            <w:pPr>
              <w:jc w:val="right"/>
            </w:pPr>
            <w:r w:rsidRPr="005F2C5A">
              <w:t>02</w:t>
            </w:r>
          </w:p>
        </w:tc>
        <w:tc>
          <w:tcPr>
            <w:tcW w:w="1723" w:type="dxa"/>
            <w:shd w:val="clear" w:color="auto" w:fill="auto"/>
            <w:noWrap/>
            <w:vAlign w:val="bottom"/>
            <w:hideMark/>
          </w:tcPr>
          <w:p w14:paraId="3D775BB8" w14:textId="77777777" w:rsidR="005F2C5A" w:rsidRPr="005F2C5A" w:rsidRDefault="005F2C5A" w:rsidP="005F2C5A">
            <w:pPr>
              <w:jc w:val="right"/>
            </w:pPr>
            <w:r w:rsidRPr="005F2C5A">
              <w:t>05 2 04 10720</w:t>
            </w:r>
          </w:p>
        </w:tc>
        <w:tc>
          <w:tcPr>
            <w:tcW w:w="576" w:type="dxa"/>
            <w:shd w:val="clear" w:color="auto" w:fill="auto"/>
            <w:noWrap/>
            <w:vAlign w:val="bottom"/>
            <w:hideMark/>
          </w:tcPr>
          <w:p w14:paraId="270670BF" w14:textId="77777777" w:rsidR="005F2C5A" w:rsidRPr="005F2C5A" w:rsidRDefault="005F2C5A" w:rsidP="005F2C5A">
            <w:pPr>
              <w:jc w:val="right"/>
            </w:pPr>
            <w:r w:rsidRPr="005F2C5A">
              <w:t>200</w:t>
            </w:r>
          </w:p>
        </w:tc>
        <w:tc>
          <w:tcPr>
            <w:tcW w:w="1492" w:type="dxa"/>
            <w:shd w:val="clear" w:color="auto" w:fill="auto"/>
            <w:noWrap/>
            <w:vAlign w:val="bottom"/>
            <w:hideMark/>
          </w:tcPr>
          <w:p w14:paraId="3D200D21" w14:textId="77777777" w:rsidR="005F2C5A" w:rsidRPr="005F2C5A" w:rsidRDefault="005F2C5A" w:rsidP="005F2C5A">
            <w:pPr>
              <w:jc w:val="right"/>
            </w:pPr>
            <w:r w:rsidRPr="005F2C5A">
              <w:t>330,0</w:t>
            </w:r>
          </w:p>
        </w:tc>
        <w:tc>
          <w:tcPr>
            <w:tcW w:w="1418" w:type="dxa"/>
            <w:shd w:val="clear" w:color="auto" w:fill="auto"/>
            <w:noWrap/>
            <w:vAlign w:val="bottom"/>
            <w:hideMark/>
          </w:tcPr>
          <w:p w14:paraId="11A4783E" w14:textId="77777777" w:rsidR="005F2C5A" w:rsidRPr="005F2C5A" w:rsidRDefault="005F2C5A" w:rsidP="005F2C5A">
            <w:pPr>
              <w:jc w:val="right"/>
            </w:pPr>
            <w:r w:rsidRPr="005F2C5A">
              <w:t>0,0</w:t>
            </w:r>
          </w:p>
        </w:tc>
        <w:tc>
          <w:tcPr>
            <w:tcW w:w="1417" w:type="dxa"/>
            <w:shd w:val="clear" w:color="auto" w:fill="auto"/>
            <w:noWrap/>
            <w:vAlign w:val="bottom"/>
            <w:hideMark/>
          </w:tcPr>
          <w:p w14:paraId="6DA5A069" w14:textId="77777777" w:rsidR="005F2C5A" w:rsidRPr="005F2C5A" w:rsidRDefault="005F2C5A" w:rsidP="005F2C5A">
            <w:pPr>
              <w:jc w:val="right"/>
            </w:pPr>
            <w:r w:rsidRPr="005F2C5A">
              <w:t>0,0</w:t>
            </w:r>
          </w:p>
        </w:tc>
      </w:tr>
      <w:tr w:rsidR="005F2C5A" w:rsidRPr="005F2C5A" w14:paraId="426F022D" w14:textId="77777777" w:rsidTr="00415EE5">
        <w:trPr>
          <w:trHeight w:val="20"/>
        </w:trPr>
        <w:tc>
          <w:tcPr>
            <w:tcW w:w="580" w:type="dxa"/>
            <w:shd w:val="clear" w:color="auto" w:fill="auto"/>
            <w:noWrap/>
            <w:vAlign w:val="bottom"/>
            <w:hideMark/>
          </w:tcPr>
          <w:p w14:paraId="76D0D1B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40B95A8" w14:textId="77777777" w:rsidR="005F2C5A" w:rsidRPr="005F2C5A" w:rsidRDefault="005F2C5A" w:rsidP="005F2C5A">
            <w:r w:rsidRPr="005F2C5A">
              <w:t>Мероприятия по организации теплоснабжения населения</w:t>
            </w:r>
          </w:p>
        </w:tc>
        <w:tc>
          <w:tcPr>
            <w:tcW w:w="660" w:type="dxa"/>
            <w:shd w:val="clear" w:color="auto" w:fill="auto"/>
            <w:vAlign w:val="bottom"/>
            <w:hideMark/>
          </w:tcPr>
          <w:p w14:paraId="0B791EE2" w14:textId="77777777" w:rsidR="005F2C5A" w:rsidRPr="005F2C5A" w:rsidRDefault="005F2C5A" w:rsidP="005F2C5A">
            <w:pPr>
              <w:jc w:val="right"/>
            </w:pPr>
            <w:r w:rsidRPr="005F2C5A">
              <w:t>902</w:t>
            </w:r>
          </w:p>
        </w:tc>
        <w:tc>
          <w:tcPr>
            <w:tcW w:w="600" w:type="dxa"/>
            <w:shd w:val="clear" w:color="auto" w:fill="auto"/>
            <w:vAlign w:val="bottom"/>
            <w:hideMark/>
          </w:tcPr>
          <w:p w14:paraId="40A27734" w14:textId="77777777" w:rsidR="005F2C5A" w:rsidRPr="005F2C5A" w:rsidRDefault="005F2C5A" w:rsidP="005F2C5A">
            <w:pPr>
              <w:jc w:val="right"/>
            </w:pPr>
            <w:r w:rsidRPr="005F2C5A">
              <w:t>05</w:t>
            </w:r>
          </w:p>
        </w:tc>
        <w:tc>
          <w:tcPr>
            <w:tcW w:w="560" w:type="dxa"/>
            <w:shd w:val="clear" w:color="auto" w:fill="auto"/>
            <w:vAlign w:val="bottom"/>
            <w:hideMark/>
          </w:tcPr>
          <w:p w14:paraId="33C3DB16" w14:textId="77777777" w:rsidR="005F2C5A" w:rsidRPr="005F2C5A" w:rsidRDefault="005F2C5A" w:rsidP="005F2C5A">
            <w:pPr>
              <w:jc w:val="right"/>
            </w:pPr>
            <w:r w:rsidRPr="005F2C5A">
              <w:t>02</w:t>
            </w:r>
          </w:p>
        </w:tc>
        <w:tc>
          <w:tcPr>
            <w:tcW w:w="1723" w:type="dxa"/>
            <w:shd w:val="clear" w:color="auto" w:fill="auto"/>
            <w:noWrap/>
            <w:vAlign w:val="bottom"/>
            <w:hideMark/>
          </w:tcPr>
          <w:p w14:paraId="7BB8A29F" w14:textId="77777777" w:rsidR="005F2C5A" w:rsidRPr="005F2C5A" w:rsidRDefault="005F2C5A" w:rsidP="005F2C5A">
            <w:pPr>
              <w:jc w:val="right"/>
            </w:pPr>
            <w:r w:rsidRPr="005F2C5A">
              <w:t>05 2 04 11070</w:t>
            </w:r>
          </w:p>
        </w:tc>
        <w:tc>
          <w:tcPr>
            <w:tcW w:w="576" w:type="dxa"/>
            <w:shd w:val="clear" w:color="auto" w:fill="auto"/>
            <w:noWrap/>
            <w:vAlign w:val="bottom"/>
            <w:hideMark/>
          </w:tcPr>
          <w:p w14:paraId="7543A079" w14:textId="77777777" w:rsidR="005F2C5A" w:rsidRPr="005F2C5A" w:rsidRDefault="005F2C5A" w:rsidP="005F2C5A">
            <w:pPr>
              <w:jc w:val="right"/>
            </w:pPr>
            <w:r w:rsidRPr="005F2C5A">
              <w:t> </w:t>
            </w:r>
          </w:p>
        </w:tc>
        <w:tc>
          <w:tcPr>
            <w:tcW w:w="1492" w:type="dxa"/>
            <w:shd w:val="clear" w:color="auto" w:fill="auto"/>
            <w:noWrap/>
            <w:vAlign w:val="bottom"/>
            <w:hideMark/>
          </w:tcPr>
          <w:p w14:paraId="3E7045C2" w14:textId="77777777" w:rsidR="005F2C5A" w:rsidRPr="005F2C5A" w:rsidRDefault="005F2C5A" w:rsidP="005F2C5A">
            <w:pPr>
              <w:jc w:val="right"/>
            </w:pPr>
            <w:r w:rsidRPr="005F2C5A">
              <w:t>927,1</w:t>
            </w:r>
          </w:p>
        </w:tc>
        <w:tc>
          <w:tcPr>
            <w:tcW w:w="1418" w:type="dxa"/>
            <w:shd w:val="clear" w:color="auto" w:fill="auto"/>
            <w:noWrap/>
            <w:vAlign w:val="bottom"/>
            <w:hideMark/>
          </w:tcPr>
          <w:p w14:paraId="7430EA6E" w14:textId="77777777" w:rsidR="005F2C5A" w:rsidRPr="005F2C5A" w:rsidRDefault="005F2C5A" w:rsidP="005F2C5A">
            <w:pPr>
              <w:jc w:val="right"/>
            </w:pPr>
            <w:r w:rsidRPr="005F2C5A">
              <w:t>0,0</w:t>
            </w:r>
          </w:p>
        </w:tc>
        <w:tc>
          <w:tcPr>
            <w:tcW w:w="1417" w:type="dxa"/>
            <w:shd w:val="clear" w:color="auto" w:fill="auto"/>
            <w:noWrap/>
            <w:vAlign w:val="bottom"/>
            <w:hideMark/>
          </w:tcPr>
          <w:p w14:paraId="139E7EB1" w14:textId="77777777" w:rsidR="005F2C5A" w:rsidRPr="005F2C5A" w:rsidRDefault="005F2C5A" w:rsidP="005F2C5A">
            <w:pPr>
              <w:jc w:val="right"/>
            </w:pPr>
            <w:r w:rsidRPr="005F2C5A">
              <w:t>0,0</w:t>
            </w:r>
          </w:p>
        </w:tc>
      </w:tr>
      <w:tr w:rsidR="005F2C5A" w:rsidRPr="005F2C5A" w14:paraId="249B0A02" w14:textId="77777777" w:rsidTr="00415EE5">
        <w:trPr>
          <w:trHeight w:val="20"/>
        </w:trPr>
        <w:tc>
          <w:tcPr>
            <w:tcW w:w="580" w:type="dxa"/>
            <w:shd w:val="clear" w:color="auto" w:fill="auto"/>
            <w:noWrap/>
            <w:vAlign w:val="bottom"/>
            <w:hideMark/>
          </w:tcPr>
          <w:p w14:paraId="37B342D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317879E"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8BAB8F9" w14:textId="77777777" w:rsidR="005F2C5A" w:rsidRPr="005F2C5A" w:rsidRDefault="005F2C5A" w:rsidP="005F2C5A">
            <w:pPr>
              <w:jc w:val="right"/>
            </w:pPr>
            <w:r w:rsidRPr="005F2C5A">
              <w:t>902</w:t>
            </w:r>
          </w:p>
        </w:tc>
        <w:tc>
          <w:tcPr>
            <w:tcW w:w="600" w:type="dxa"/>
            <w:shd w:val="clear" w:color="auto" w:fill="auto"/>
            <w:vAlign w:val="bottom"/>
            <w:hideMark/>
          </w:tcPr>
          <w:p w14:paraId="5E571CF8" w14:textId="77777777" w:rsidR="005F2C5A" w:rsidRPr="005F2C5A" w:rsidRDefault="005F2C5A" w:rsidP="005F2C5A">
            <w:pPr>
              <w:jc w:val="right"/>
            </w:pPr>
            <w:r w:rsidRPr="005F2C5A">
              <w:t>05</w:t>
            </w:r>
          </w:p>
        </w:tc>
        <w:tc>
          <w:tcPr>
            <w:tcW w:w="560" w:type="dxa"/>
            <w:shd w:val="clear" w:color="auto" w:fill="auto"/>
            <w:vAlign w:val="bottom"/>
            <w:hideMark/>
          </w:tcPr>
          <w:p w14:paraId="4EFF413E" w14:textId="77777777" w:rsidR="005F2C5A" w:rsidRPr="005F2C5A" w:rsidRDefault="005F2C5A" w:rsidP="005F2C5A">
            <w:pPr>
              <w:jc w:val="right"/>
            </w:pPr>
            <w:r w:rsidRPr="005F2C5A">
              <w:t>02</w:t>
            </w:r>
          </w:p>
        </w:tc>
        <w:tc>
          <w:tcPr>
            <w:tcW w:w="1723" w:type="dxa"/>
            <w:shd w:val="clear" w:color="auto" w:fill="auto"/>
            <w:noWrap/>
            <w:vAlign w:val="bottom"/>
            <w:hideMark/>
          </w:tcPr>
          <w:p w14:paraId="3176B79F" w14:textId="77777777" w:rsidR="005F2C5A" w:rsidRPr="005F2C5A" w:rsidRDefault="005F2C5A" w:rsidP="005F2C5A">
            <w:pPr>
              <w:jc w:val="right"/>
            </w:pPr>
            <w:r w:rsidRPr="005F2C5A">
              <w:t>05 2 04 11070</w:t>
            </w:r>
          </w:p>
        </w:tc>
        <w:tc>
          <w:tcPr>
            <w:tcW w:w="576" w:type="dxa"/>
            <w:shd w:val="clear" w:color="auto" w:fill="auto"/>
            <w:noWrap/>
            <w:vAlign w:val="bottom"/>
            <w:hideMark/>
          </w:tcPr>
          <w:p w14:paraId="326F2F45" w14:textId="77777777" w:rsidR="005F2C5A" w:rsidRPr="005F2C5A" w:rsidRDefault="005F2C5A" w:rsidP="005F2C5A">
            <w:pPr>
              <w:jc w:val="right"/>
            </w:pPr>
            <w:r w:rsidRPr="005F2C5A">
              <w:t>200</w:t>
            </w:r>
          </w:p>
        </w:tc>
        <w:tc>
          <w:tcPr>
            <w:tcW w:w="1492" w:type="dxa"/>
            <w:shd w:val="clear" w:color="auto" w:fill="auto"/>
            <w:noWrap/>
            <w:vAlign w:val="bottom"/>
            <w:hideMark/>
          </w:tcPr>
          <w:p w14:paraId="6E75421B" w14:textId="77777777" w:rsidR="005F2C5A" w:rsidRPr="005F2C5A" w:rsidRDefault="005F2C5A" w:rsidP="005F2C5A">
            <w:pPr>
              <w:jc w:val="right"/>
            </w:pPr>
            <w:r w:rsidRPr="005F2C5A">
              <w:t>927,1</w:t>
            </w:r>
          </w:p>
        </w:tc>
        <w:tc>
          <w:tcPr>
            <w:tcW w:w="1418" w:type="dxa"/>
            <w:shd w:val="clear" w:color="auto" w:fill="auto"/>
            <w:noWrap/>
            <w:vAlign w:val="bottom"/>
            <w:hideMark/>
          </w:tcPr>
          <w:p w14:paraId="2375F00F" w14:textId="77777777" w:rsidR="005F2C5A" w:rsidRPr="005F2C5A" w:rsidRDefault="005F2C5A" w:rsidP="005F2C5A">
            <w:pPr>
              <w:jc w:val="right"/>
            </w:pPr>
            <w:r w:rsidRPr="005F2C5A">
              <w:t>0,0</w:t>
            </w:r>
          </w:p>
        </w:tc>
        <w:tc>
          <w:tcPr>
            <w:tcW w:w="1417" w:type="dxa"/>
            <w:shd w:val="clear" w:color="auto" w:fill="auto"/>
            <w:noWrap/>
            <w:vAlign w:val="bottom"/>
            <w:hideMark/>
          </w:tcPr>
          <w:p w14:paraId="7E8738CD" w14:textId="77777777" w:rsidR="005F2C5A" w:rsidRPr="005F2C5A" w:rsidRDefault="005F2C5A" w:rsidP="005F2C5A">
            <w:pPr>
              <w:jc w:val="right"/>
            </w:pPr>
            <w:r w:rsidRPr="005F2C5A">
              <w:t>0,0</w:t>
            </w:r>
          </w:p>
        </w:tc>
      </w:tr>
      <w:tr w:rsidR="005F2C5A" w:rsidRPr="005F2C5A" w14:paraId="57793BB9" w14:textId="77777777" w:rsidTr="00415EE5">
        <w:trPr>
          <w:trHeight w:val="20"/>
        </w:trPr>
        <w:tc>
          <w:tcPr>
            <w:tcW w:w="580" w:type="dxa"/>
            <w:shd w:val="clear" w:color="auto" w:fill="auto"/>
            <w:noWrap/>
            <w:vAlign w:val="bottom"/>
            <w:hideMark/>
          </w:tcPr>
          <w:p w14:paraId="6ADBBA2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A824D2F" w14:textId="77777777" w:rsidR="005F2C5A" w:rsidRPr="005F2C5A" w:rsidRDefault="005F2C5A" w:rsidP="005F2C5A">
            <w:r w:rsidRPr="005F2C5A">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43D7A8DD" w14:textId="77777777" w:rsidR="005F2C5A" w:rsidRPr="005F2C5A" w:rsidRDefault="005F2C5A" w:rsidP="005F2C5A">
            <w:pPr>
              <w:jc w:val="right"/>
            </w:pPr>
            <w:r w:rsidRPr="005F2C5A">
              <w:t>902</w:t>
            </w:r>
          </w:p>
        </w:tc>
        <w:tc>
          <w:tcPr>
            <w:tcW w:w="600" w:type="dxa"/>
            <w:shd w:val="clear" w:color="auto" w:fill="auto"/>
            <w:vAlign w:val="bottom"/>
            <w:hideMark/>
          </w:tcPr>
          <w:p w14:paraId="4376073E" w14:textId="77777777" w:rsidR="005F2C5A" w:rsidRPr="005F2C5A" w:rsidRDefault="005F2C5A" w:rsidP="005F2C5A">
            <w:pPr>
              <w:jc w:val="right"/>
            </w:pPr>
            <w:r w:rsidRPr="005F2C5A">
              <w:t>05</w:t>
            </w:r>
          </w:p>
        </w:tc>
        <w:tc>
          <w:tcPr>
            <w:tcW w:w="560" w:type="dxa"/>
            <w:shd w:val="clear" w:color="auto" w:fill="auto"/>
            <w:vAlign w:val="bottom"/>
            <w:hideMark/>
          </w:tcPr>
          <w:p w14:paraId="2200B103" w14:textId="77777777" w:rsidR="005F2C5A" w:rsidRPr="005F2C5A" w:rsidRDefault="005F2C5A" w:rsidP="005F2C5A">
            <w:pPr>
              <w:jc w:val="right"/>
            </w:pPr>
            <w:r w:rsidRPr="005F2C5A">
              <w:t>02</w:t>
            </w:r>
          </w:p>
        </w:tc>
        <w:tc>
          <w:tcPr>
            <w:tcW w:w="1723" w:type="dxa"/>
            <w:shd w:val="clear" w:color="auto" w:fill="auto"/>
            <w:noWrap/>
            <w:vAlign w:val="bottom"/>
            <w:hideMark/>
          </w:tcPr>
          <w:p w14:paraId="0F93919D" w14:textId="77777777" w:rsidR="005F2C5A" w:rsidRPr="005F2C5A" w:rsidRDefault="005F2C5A" w:rsidP="005F2C5A">
            <w:pPr>
              <w:jc w:val="right"/>
            </w:pPr>
            <w:r w:rsidRPr="005F2C5A">
              <w:t>05 2 04 SТ000</w:t>
            </w:r>
          </w:p>
        </w:tc>
        <w:tc>
          <w:tcPr>
            <w:tcW w:w="576" w:type="dxa"/>
            <w:shd w:val="clear" w:color="auto" w:fill="auto"/>
            <w:noWrap/>
            <w:vAlign w:val="bottom"/>
            <w:hideMark/>
          </w:tcPr>
          <w:p w14:paraId="2B45FF7D" w14:textId="77777777" w:rsidR="005F2C5A" w:rsidRPr="005F2C5A" w:rsidRDefault="005F2C5A" w:rsidP="005F2C5A">
            <w:pPr>
              <w:jc w:val="right"/>
            </w:pPr>
            <w:r w:rsidRPr="005F2C5A">
              <w:t> </w:t>
            </w:r>
          </w:p>
        </w:tc>
        <w:tc>
          <w:tcPr>
            <w:tcW w:w="1492" w:type="dxa"/>
            <w:shd w:val="clear" w:color="auto" w:fill="auto"/>
            <w:noWrap/>
            <w:vAlign w:val="bottom"/>
            <w:hideMark/>
          </w:tcPr>
          <w:p w14:paraId="376734E1" w14:textId="77777777" w:rsidR="005F2C5A" w:rsidRPr="005F2C5A" w:rsidRDefault="005F2C5A" w:rsidP="005F2C5A">
            <w:pPr>
              <w:jc w:val="right"/>
            </w:pPr>
            <w:r w:rsidRPr="005F2C5A">
              <w:t>0,0</w:t>
            </w:r>
          </w:p>
        </w:tc>
        <w:tc>
          <w:tcPr>
            <w:tcW w:w="1418" w:type="dxa"/>
            <w:shd w:val="clear" w:color="auto" w:fill="auto"/>
            <w:noWrap/>
            <w:vAlign w:val="bottom"/>
            <w:hideMark/>
          </w:tcPr>
          <w:p w14:paraId="0D6466BF" w14:textId="77777777" w:rsidR="005F2C5A" w:rsidRPr="005F2C5A" w:rsidRDefault="005F2C5A" w:rsidP="005F2C5A">
            <w:pPr>
              <w:jc w:val="right"/>
            </w:pPr>
            <w:r w:rsidRPr="005F2C5A">
              <w:t>0,0</w:t>
            </w:r>
          </w:p>
        </w:tc>
        <w:tc>
          <w:tcPr>
            <w:tcW w:w="1417" w:type="dxa"/>
            <w:shd w:val="clear" w:color="auto" w:fill="auto"/>
            <w:noWrap/>
            <w:vAlign w:val="bottom"/>
            <w:hideMark/>
          </w:tcPr>
          <w:p w14:paraId="5FC65A0B" w14:textId="77777777" w:rsidR="005F2C5A" w:rsidRPr="005F2C5A" w:rsidRDefault="005F2C5A" w:rsidP="005F2C5A">
            <w:pPr>
              <w:jc w:val="right"/>
            </w:pPr>
            <w:r w:rsidRPr="005F2C5A">
              <w:t>46 855,7</w:t>
            </w:r>
          </w:p>
        </w:tc>
      </w:tr>
      <w:tr w:rsidR="005F2C5A" w:rsidRPr="005F2C5A" w14:paraId="6D6BFCF8" w14:textId="77777777" w:rsidTr="00415EE5">
        <w:trPr>
          <w:trHeight w:val="20"/>
        </w:trPr>
        <w:tc>
          <w:tcPr>
            <w:tcW w:w="580" w:type="dxa"/>
            <w:shd w:val="clear" w:color="auto" w:fill="auto"/>
            <w:noWrap/>
            <w:vAlign w:val="bottom"/>
            <w:hideMark/>
          </w:tcPr>
          <w:p w14:paraId="60F51F5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6C04577" w14:textId="77777777" w:rsidR="005F2C5A" w:rsidRPr="005F2C5A" w:rsidRDefault="005F2C5A" w:rsidP="005F2C5A">
            <w:r w:rsidRPr="005F2C5A">
              <w:t>Капитальные вложения в объекты государственной (муниципальной) собственности</w:t>
            </w:r>
          </w:p>
        </w:tc>
        <w:tc>
          <w:tcPr>
            <w:tcW w:w="660" w:type="dxa"/>
            <w:shd w:val="clear" w:color="auto" w:fill="auto"/>
            <w:vAlign w:val="bottom"/>
            <w:hideMark/>
          </w:tcPr>
          <w:p w14:paraId="0935BF8C" w14:textId="77777777" w:rsidR="005F2C5A" w:rsidRPr="005F2C5A" w:rsidRDefault="005F2C5A" w:rsidP="005F2C5A">
            <w:pPr>
              <w:jc w:val="right"/>
            </w:pPr>
            <w:r w:rsidRPr="005F2C5A">
              <w:t>902</w:t>
            </w:r>
          </w:p>
        </w:tc>
        <w:tc>
          <w:tcPr>
            <w:tcW w:w="600" w:type="dxa"/>
            <w:shd w:val="clear" w:color="auto" w:fill="auto"/>
            <w:vAlign w:val="bottom"/>
            <w:hideMark/>
          </w:tcPr>
          <w:p w14:paraId="6E02251D" w14:textId="77777777" w:rsidR="005F2C5A" w:rsidRPr="005F2C5A" w:rsidRDefault="005F2C5A" w:rsidP="005F2C5A">
            <w:pPr>
              <w:jc w:val="right"/>
            </w:pPr>
            <w:r w:rsidRPr="005F2C5A">
              <w:t>05</w:t>
            </w:r>
          </w:p>
        </w:tc>
        <w:tc>
          <w:tcPr>
            <w:tcW w:w="560" w:type="dxa"/>
            <w:shd w:val="clear" w:color="auto" w:fill="auto"/>
            <w:vAlign w:val="bottom"/>
            <w:hideMark/>
          </w:tcPr>
          <w:p w14:paraId="6356BFC5" w14:textId="77777777" w:rsidR="005F2C5A" w:rsidRPr="005F2C5A" w:rsidRDefault="005F2C5A" w:rsidP="005F2C5A">
            <w:pPr>
              <w:jc w:val="right"/>
            </w:pPr>
            <w:r w:rsidRPr="005F2C5A">
              <w:t>02</w:t>
            </w:r>
          </w:p>
        </w:tc>
        <w:tc>
          <w:tcPr>
            <w:tcW w:w="1723" w:type="dxa"/>
            <w:shd w:val="clear" w:color="auto" w:fill="auto"/>
            <w:noWrap/>
            <w:vAlign w:val="bottom"/>
            <w:hideMark/>
          </w:tcPr>
          <w:p w14:paraId="1207DAAF" w14:textId="77777777" w:rsidR="005F2C5A" w:rsidRPr="005F2C5A" w:rsidRDefault="005F2C5A" w:rsidP="005F2C5A">
            <w:pPr>
              <w:jc w:val="right"/>
            </w:pPr>
            <w:r w:rsidRPr="005F2C5A">
              <w:t>05 2 04 SТ000</w:t>
            </w:r>
          </w:p>
        </w:tc>
        <w:tc>
          <w:tcPr>
            <w:tcW w:w="576" w:type="dxa"/>
            <w:shd w:val="clear" w:color="auto" w:fill="auto"/>
            <w:noWrap/>
            <w:vAlign w:val="bottom"/>
            <w:hideMark/>
          </w:tcPr>
          <w:p w14:paraId="525D378D" w14:textId="77777777" w:rsidR="005F2C5A" w:rsidRPr="005F2C5A" w:rsidRDefault="005F2C5A" w:rsidP="005F2C5A">
            <w:pPr>
              <w:jc w:val="right"/>
            </w:pPr>
            <w:r w:rsidRPr="005F2C5A">
              <w:t>400</w:t>
            </w:r>
          </w:p>
        </w:tc>
        <w:tc>
          <w:tcPr>
            <w:tcW w:w="1492" w:type="dxa"/>
            <w:shd w:val="clear" w:color="auto" w:fill="auto"/>
            <w:noWrap/>
            <w:vAlign w:val="bottom"/>
            <w:hideMark/>
          </w:tcPr>
          <w:p w14:paraId="5D28FD1A" w14:textId="77777777" w:rsidR="005F2C5A" w:rsidRPr="005F2C5A" w:rsidRDefault="005F2C5A" w:rsidP="005F2C5A">
            <w:pPr>
              <w:jc w:val="right"/>
            </w:pPr>
            <w:r w:rsidRPr="005F2C5A">
              <w:t>0,0</w:t>
            </w:r>
          </w:p>
        </w:tc>
        <w:tc>
          <w:tcPr>
            <w:tcW w:w="1418" w:type="dxa"/>
            <w:shd w:val="clear" w:color="auto" w:fill="auto"/>
            <w:noWrap/>
            <w:vAlign w:val="bottom"/>
            <w:hideMark/>
          </w:tcPr>
          <w:p w14:paraId="0882C955" w14:textId="77777777" w:rsidR="005F2C5A" w:rsidRPr="005F2C5A" w:rsidRDefault="005F2C5A" w:rsidP="005F2C5A">
            <w:pPr>
              <w:jc w:val="right"/>
            </w:pPr>
            <w:r w:rsidRPr="005F2C5A">
              <w:t>0,0</w:t>
            </w:r>
          </w:p>
        </w:tc>
        <w:tc>
          <w:tcPr>
            <w:tcW w:w="1417" w:type="dxa"/>
            <w:shd w:val="clear" w:color="auto" w:fill="auto"/>
            <w:noWrap/>
            <w:vAlign w:val="bottom"/>
            <w:hideMark/>
          </w:tcPr>
          <w:p w14:paraId="1C727129" w14:textId="77777777" w:rsidR="005F2C5A" w:rsidRPr="005F2C5A" w:rsidRDefault="005F2C5A" w:rsidP="005F2C5A">
            <w:pPr>
              <w:jc w:val="right"/>
            </w:pPr>
            <w:r w:rsidRPr="005F2C5A">
              <w:t>46 855,7</w:t>
            </w:r>
          </w:p>
        </w:tc>
      </w:tr>
      <w:tr w:rsidR="005F2C5A" w:rsidRPr="005F2C5A" w14:paraId="5254723D" w14:textId="77777777" w:rsidTr="00415EE5">
        <w:trPr>
          <w:trHeight w:val="20"/>
        </w:trPr>
        <w:tc>
          <w:tcPr>
            <w:tcW w:w="580" w:type="dxa"/>
            <w:shd w:val="clear" w:color="auto" w:fill="auto"/>
            <w:noWrap/>
            <w:vAlign w:val="bottom"/>
            <w:hideMark/>
          </w:tcPr>
          <w:p w14:paraId="62D4B67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568131A" w14:textId="77777777" w:rsidR="005F2C5A" w:rsidRPr="005F2C5A" w:rsidRDefault="005F2C5A" w:rsidP="005F2C5A">
            <w:r w:rsidRPr="005F2C5A">
              <w:t>Комплекс процессных мероприятий «Развитие систем водоснабжения населенных пунктов»</w:t>
            </w:r>
          </w:p>
        </w:tc>
        <w:tc>
          <w:tcPr>
            <w:tcW w:w="660" w:type="dxa"/>
            <w:shd w:val="clear" w:color="auto" w:fill="auto"/>
            <w:vAlign w:val="bottom"/>
            <w:hideMark/>
          </w:tcPr>
          <w:p w14:paraId="54B17E32" w14:textId="77777777" w:rsidR="005F2C5A" w:rsidRPr="005F2C5A" w:rsidRDefault="005F2C5A" w:rsidP="005F2C5A">
            <w:pPr>
              <w:jc w:val="right"/>
            </w:pPr>
            <w:r w:rsidRPr="005F2C5A">
              <w:t>902</w:t>
            </w:r>
          </w:p>
        </w:tc>
        <w:tc>
          <w:tcPr>
            <w:tcW w:w="600" w:type="dxa"/>
            <w:shd w:val="clear" w:color="auto" w:fill="auto"/>
            <w:vAlign w:val="bottom"/>
            <w:hideMark/>
          </w:tcPr>
          <w:p w14:paraId="38433562" w14:textId="77777777" w:rsidR="005F2C5A" w:rsidRPr="005F2C5A" w:rsidRDefault="005F2C5A" w:rsidP="005F2C5A">
            <w:pPr>
              <w:jc w:val="right"/>
            </w:pPr>
            <w:r w:rsidRPr="005F2C5A">
              <w:t>05</w:t>
            </w:r>
          </w:p>
        </w:tc>
        <w:tc>
          <w:tcPr>
            <w:tcW w:w="560" w:type="dxa"/>
            <w:shd w:val="clear" w:color="auto" w:fill="auto"/>
            <w:vAlign w:val="bottom"/>
            <w:hideMark/>
          </w:tcPr>
          <w:p w14:paraId="0563B5B0" w14:textId="77777777" w:rsidR="005F2C5A" w:rsidRPr="005F2C5A" w:rsidRDefault="005F2C5A" w:rsidP="005F2C5A">
            <w:pPr>
              <w:jc w:val="right"/>
            </w:pPr>
            <w:r w:rsidRPr="005F2C5A">
              <w:t>02</w:t>
            </w:r>
          </w:p>
        </w:tc>
        <w:tc>
          <w:tcPr>
            <w:tcW w:w="1723" w:type="dxa"/>
            <w:shd w:val="clear" w:color="auto" w:fill="auto"/>
            <w:noWrap/>
            <w:vAlign w:val="bottom"/>
            <w:hideMark/>
          </w:tcPr>
          <w:p w14:paraId="5D3DE68B" w14:textId="77777777" w:rsidR="005F2C5A" w:rsidRPr="005F2C5A" w:rsidRDefault="005F2C5A" w:rsidP="005F2C5A">
            <w:pPr>
              <w:jc w:val="right"/>
            </w:pPr>
            <w:r w:rsidRPr="005F2C5A">
              <w:t>05 2 05 00000</w:t>
            </w:r>
          </w:p>
        </w:tc>
        <w:tc>
          <w:tcPr>
            <w:tcW w:w="576" w:type="dxa"/>
            <w:shd w:val="clear" w:color="auto" w:fill="auto"/>
            <w:noWrap/>
            <w:vAlign w:val="bottom"/>
            <w:hideMark/>
          </w:tcPr>
          <w:p w14:paraId="2AC258E2" w14:textId="77777777" w:rsidR="005F2C5A" w:rsidRPr="005F2C5A" w:rsidRDefault="005F2C5A" w:rsidP="005F2C5A">
            <w:pPr>
              <w:jc w:val="right"/>
            </w:pPr>
            <w:r w:rsidRPr="005F2C5A">
              <w:t> </w:t>
            </w:r>
          </w:p>
        </w:tc>
        <w:tc>
          <w:tcPr>
            <w:tcW w:w="1492" w:type="dxa"/>
            <w:shd w:val="clear" w:color="auto" w:fill="auto"/>
            <w:noWrap/>
            <w:vAlign w:val="bottom"/>
            <w:hideMark/>
          </w:tcPr>
          <w:p w14:paraId="7CD8AFA3" w14:textId="77777777" w:rsidR="005F2C5A" w:rsidRPr="005F2C5A" w:rsidRDefault="005F2C5A" w:rsidP="005F2C5A">
            <w:pPr>
              <w:jc w:val="right"/>
            </w:pPr>
            <w:r w:rsidRPr="005F2C5A">
              <w:t>5 700,0</w:t>
            </w:r>
          </w:p>
        </w:tc>
        <w:tc>
          <w:tcPr>
            <w:tcW w:w="1418" w:type="dxa"/>
            <w:shd w:val="clear" w:color="auto" w:fill="auto"/>
            <w:noWrap/>
            <w:vAlign w:val="bottom"/>
            <w:hideMark/>
          </w:tcPr>
          <w:p w14:paraId="1FD702BE" w14:textId="77777777" w:rsidR="005F2C5A" w:rsidRPr="005F2C5A" w:rsidRDefault="005F2C5A" w:rsidP="005F2C5A">
            <w:pPr>
              <w:jc w:val="right"/>
            </w:pPr>
            <w:r w:rsidRPr="005F2C5A">
              <w:t>1 546,6</w:t>
            </w:r>
          </w:p>
        </w:tc>
        <w:tc>
          <w:tcPr>
            <w:tcW w:w="1417" w:type="dxa"/>
            <w:shd w:val="clear" w:color="auto" w:fill="auto"/>
            <w:noWrap/>
            <w:vAlign w:val="bottom"/>
            <w:hideMark/>
          </w:tcPr>
          <w:p w14:paraId="1690F6B0" w14:textId="77777777" w:rsidR="005F2C5A" w:rsidRPr="005F2C5A" w:rsidRDefault="005F2C5A" w:rsidP="005F2C5A">
            <w:pPr>
              <w:jc w:val="right"/>
            </w:pPr>
            <w:r w:rsidRPr="005F2C5A">
              <w:t>0,0</w:t>
            </w:r>
          </w:p>
        </w:tc>
      </w:tr>
      <w:tr w:rsidR="005F2C5A" w:rsidRPr="005F2C5A" w14:paraId="67650731" w14:textId="77777777" w:rsidTr="00415EE5">
        <w:trPr>
          <w:trHeight w:val="20"/>
        </w:trPr>
        <w:tc>
          <w:tcPr>
            <w:tcW w:w="580" w:type="dxa"/>
            <w:shd w:val="clear" w:color="auto" w:fill="auto"/>
            <w:noWrap/>
            <w:vAlign w:val="bottom"/>
            <w:hideMark/>
          </w:tcPr>
          <w:p w14:paraId="0CAF5FC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EF967E6" w14:textId="77777777" w:rsidR="005F2C5A" w:rsidRPr="005F2C5A" w:rsidRDefault="005F2C5A" w:rsidP="005F2C5A">
            <w:r w:rsidRPr="005F2C5A">
              <w:t>Субсидии муниципальным унитарным предприятиям муниципального образования Новокубанский район на финансовое обеспечение (возмещение) затрат, связанных с производством (реализацией) товаров, выполнением работ, оказанием услуг</w:t>
            </w:r>
          </w:p>
        </w:tc>
        <w:tc>
          <w:tcPr>
            <w:tcW w:w="660" w:type="dxa"/>
            <w:shd w:val="clear" w:color="auto" w:fill="auto"/>
            <w:vAlign w:val="bottom"/>
            <w:hideMark/>
          </w:tcPr>
          <w:p w14:paraId="0113B4E8" w14:textId="77777777" w:rsidR="005F2C5A" w:rsidRPr="005F2C5A" w:rsidRDefault="005F2C5A" w:rsidP="005F2C5A">
            <w:pPr>
              <w:jc w:val="right"/>
            </w:pPr>
            <w:r w:rsidRPr="005F2C5A">
              <w:t>902</w:t>
            </w:r>
          </w:p>
        </w:tc>
        <w:tc>
          <w:tcPr>
            <w:tcW w:w="600" w:type="dxa"/>
            <w:shd w:val="clear" w:color="auto" w:fill="auto"/>
            <w:vAlign w:val="bottom"/>
            <w:hideMark/>
          </w:tcPr>
          <w:p w14:paraId="6C0FCD4B" w14:textId="77777777" w:rsidR="005F2C5A" w:rsidRPr="005F2C5A" w:rsidRDefault="005F2C5A" w:rsidP="005F2C5A">
            <w:pPr>
              <w:jc w:val="right"/>
            </w:pPr>
            <w:r w:rsidRPr="005F2C5A">
              <w:t>05</w:t>
            </w:r>
          </w:p>
        </w:tc>
        <w:tc>
          <w:tcPr>
            <w:tcW w:w="560" w:type="dxa"/>
            <w:shd w:val="clear" w:color="auto" w:fill="auto"/>
            <w:vAlign w:val="bottom"/>
            <w:hideMark/>
          </w:tcPr>
          <w:p w14:paraId="3543AC1C" w14:textId="77777777" w:rsidR="005F2C5A" w:rsidRPr="005F2C5A" w:rsidRDefault="005F2C5A" w:rsidP="005F2C5A">
            <w:pPr>
              <w:jc w:val="right"/>
            </w:pPr>
            <w:r w:rsidRPr="005F2C5A">
              <w:t>02</w:t>
            </w:r>
          </w:p>
        </w:tc>
        <w:tc>
          <w:tcPr>
            <w:tcW w:w="1723" w:type="dxa"/>
            <w:shd w:val="clear" w:color="auto" w:fill="auto"/>
            <w:noWrap/>
            <w:vAlign w:val="bottom"/>
            <w:hideMark/>
          </w:tcPr>
          <w:p w14:paraId="002E88EA" w14:textId="77777777" w:rsidR="005F2C5A" w:rsidRPr="005F2C5A" w:rsidRDefault="005F2C5A" w:rsidP="005F2C5A">
            <w:pPr>
              <w:jc w:val="right"/>
            </w:pPr>
            <w:r w:rsidRPr="005F2C5A">
              <w:t>05 2 05 10310</w:t>
            </w:r>
          </w:p>
        </w:tc>
        <w:tc>
          <w:tcPr>
            <w:tcW w:w="576" w:type="dxa"/>
            <w:shd w:val="clear" w:color="auto" w:fill="auto"/>
            <w:noWrap/>
            <w:vAlign w:val="bottom"/>
            <w:hideMark/>
          </w:tcPr>
          <w:p w14:paraId="14472B36" w14:textId="77777777" w:rsidR="005F2C5A" w:rsidRPr="005F2C5A" w:rsidRDefault="005F2C5A" w:rsidP="005F2C5A">
            <w:pPr>
              <w:jc w:val="right"/>
            </w:pPr>
            <w:r w:rsidRPr="005F2C5A">
              <w:t> </w:t>
            </w:r>
          </w:p>
        </w:tc>
        <w:tc>
          <w:tcPr>
            <w:tcW w:w="1492" w:type="dxa"/>
            <w:shd w:val="clear" w:color="auto" w:fill="auto"/>
            <w:noWrap/>
            <w:vAlign w:val="bottom"/>
            <w:hideMark/>
          </w:tcPr>
          <w:p w14:paraId="095184EC" w14:textId="77777777" w:rsidR="005F2C5A" w:rsidRPr="005F2C5A" w:rsidRDefault="005F2C5A" w:rsidP="005F2C5A">
            <w:pPr>
              <w:jc w:val="right"/>
            </w:pPr>
            <w:r w:rsidRPr="005F2C5A">
              <w:t>3 200,0</w:t>
            </w:r>
          </w:p>
        </w:tc>
        <w:tc>
          <w:tcPr>
            <w:tcW w:w="1418" w:type="dxa"/>
            <w:shd w:val="clear" w:color="auto" w:fill="auto"/>
            <w:noWrap/>
            <w:vAlign w:val="bottom"/>
            <w:hideMark/>
          </w:tcPr>
          <w:p w14:paraId="17650C76" w14:textId="77777777" w:rsidR="005F2C5A" w:rsidRPr="005F2C5A" w:rsidRDefault="005F2C5A" w:rsidP="005F2C5A">
            <w:pPr>
              <w:jc w:val="right"/>
            </w:pPr>
            <w:r w:rsidRPr="005F2C5A">
              <w:t>0,0</w:t>
            </w:r>
          </w:p>
        </w:tc>
        <w:tc>
          <w:tcPr>
            <w:tcW w:w="1417" w:type="dxa"/>
            <w:shd w:val="clear" w:color="auto" w:fill="auto"/>
            <w:noWrap/>
            <w:vAlign w:val="bottom"/>
            <w:hideMark/>
          </w:tcPr>
          <w:p w14:paraId="1A9BD5C8" w14:textId="77777777" w:rsidR="005F2C5A" w:rsidRPr="005F2C5A" w:rsidRDefault="005F2C5A" w:rsidP="005F2C5A">
            <w:pPr>
              <w:jc w:val="right"/>
            </w:pPr>
            <w:r w:rsidRPr="005F2C5A">
              <w:t>0,0</w:t>
            </w:r>
          </w:p>
        </w:tc>
      </w:tr>
      <w:tr w:rsidR="005F2C5A" w:rsidRPr="005F2C5A" w14:paraId="225082EA" w14:textId="77777777" w:rsidTr="00415EE5">
        <w:trPr>
          <w:trHeight w:val="20"/>
        </w:trPr>
        <w:tc>
          <w:tcPr>
            <w:tcW w:w="580" w:type="dxa"/>
            <w:shd w:val="clear" w:color="auto" w:fill="auto"/>
            <w:noWrap/>
            <w:vAlign w:val="bottom"/>
            <w:hideMark/>
          </w:tcPr>
          <w:p w14:paraId="29D1D54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1EFAEC0" w14:textId="77777777" w:rsidR="005F2C5A" w:rsidRPr="005F2C5A" w:rsidRDefault="005F2C5A" w:rsidP="005F2C5A">
            <w:r w:rsidRPr="005F2C5A">
              <w:t>Иные бюджетные ассигнования</w:t>
            </w:r>
          </w:p>
        </w:tc>
        <w:tc>
          <w:tcPr>
            <w:tcW w:w="660" w:type="dxa"/>
            <w:shd w:val="clear" w:color="auto" w:fill="auto"/>
            <w:vAlign w:val="bottom"/>
            <w:hideMark/>
          </w:tcPr>
          <w:p w14:paraId="130FF12A" w14:textId="77777777" w:rsidR="005F2C5A" w:rsidRPr="005F2C5A" w:rsidRDefault="005F2C5A" w:rsidP="005F2C5A">
            <w:pPr>
              <w:jc w:val="right"/>
            </w:pPr>
            <w:r w:rsidRPr="005F2C5A">
              <w:t>902</w:t>
            </w:r>
          </w:p>
        </w:tc>
        <w:tc>
          <w:tcPr>
            <w:tcW w:w="600" w:type="dxa"/>
            <w:shd w:val="clear" w:color="auto" w:fill="auto"/>
            <w:vAlign w:val="bottom"/>
            <w:hideMark/>
          </w:tcPr>
          <w:p w14:paraId="65A3A402" w14:textId="77777777" w:rsidR="005F2C5A" w:rsidRPr="005F2C5A" w:rsidRDefault="005F2C5A" w:rsidP="005F2C5A">
            <w:pPr>
              <w:jc w:val="right"/>
            </w:pPr>
            <w:r w:rsidRPr="005F2C5A">
              <w:t>05</w:t>
            </w:r>
          </w:p>
        </w:tc>
        <w:tc>
          <w:tcPr>
            <w:tcW w:w="560" w:type="dxa"/>
            <w:shd w:val="clear" w:color="auto" w:fill="auto"/>
            <w:vAlign w:val="bottom"/>
            <w:hideMark/>
          </w:tcPr>
          <w:p w14:paraId="51D7D311" w14:textId="77777777" w:rsidR="005F2C5A" w:rsidRPr="005F2C5A" w:rsidRDefault="005F2C5A" w:rsidP="005F2C5A">
            <w:pPr>
              <w:jc w:val="right"/>
            </w:pPr>
            <w:r w:rsidRPr="005F2C5A">
              <w:t>02</w:t>
            </w:r>
          </w:p>
        </w:tc>
        <w:tc>
          <w:tcPr>
            <w:tcW w:w="1723" w:type="dxa"/>
            <w:shd w:val="clear" w:color="auto" w:fill="auto"/>
            <w:noWrap/>
            <w:vAlign w:val="bottom"/>
            <w:hideMark/>
          </w:tcPr>
          <w:p w14:paraId="5FC9140E" w14:textId="77777777" w:rsidR="005F2C5A" w:rsidRPr="005F2C5A" w:rsidRDefault="005F2C5A" w:rsidP="005F2C5A">
            <w:pPr>
              <w:jc w:val="right"/>
            </w:pPr>
            <w:r w:rsidRPr="005F2C5A">
              <w:t>05 2 05 10310</w:t>
            </w:r>
          </w:p>
        </w:tc>
        <w:tc>
          <w:tcPr>
            <w:tcW w:w="576" w:type="dxa"/>
            <w:shd w:val="clear" w:color="auto" w:fill="auto"/>
            <w:noWrap/>
            <w:vAlign w:val="bottom"/>
            <w:hideMark/>
          </w:tcPr>
          <w:p w14:paraId="401357F8" w14:textId="77777777" w:rsidR="005F2C5A" w:rsidRPr="005F2C5A" w:rsidRDefault="005F2C5A" w:rsidP="005F2C5A">
            <w:pPr>
              <w:jc w:val="right"/>
            </w:pPr>
            <w:r w:rsidRPr="005F2C5A">
              <w:t>800</w:t>
            </w:r>
          </w:p>
        </w:tc>
        <w:tc>
          <w:tcPr>
            <w:tcW w:w="1492" w:type="dxa"/>
            <w:shd w:val="clear" w:color="auto" w:fill="auto"/>
            <w:noWrap/>
            <w:vAlign w:val="bottom"/>
            <w:hideMark/>
          </w:tcPr>
          <w:p w14:paraId="41229ABD" w14:textId="77777777" w:rsidR="005F2C5A" w:rsidRPr="005F2C5A" w:rsidRDefault="005F2C5A" w:rsidP="005F2C5A">
            <w:pPr>
              <w:jc w:val="right"/>
            </w:pPr>
            <w:r w:rsidRPr="005F2C5A">
              <w:t>3 200,0</w:t>
            </w:r>
          </w:p>
        </w:tc>
        <w:tc>
          <w:tcPr>
            <w:tcW w:w="1418" w:type="dxa"/>
            <w:shd w:val="clear" w:color="auto" w:fill="auto"/>
            <w:noWrap/>
            <w:vAlign w:val="bottom"/>
            <w:hideMark/>
          </w:tcPr>
          <w:p w14:paraId="67970FBC" w14:textId="77777777" w:rsidR="005F2C5A" w:rsidRPr="005F2C5A" w:rsidRDefault="005F2C5A" w:rsidP="005F2C5A">
            <w:pPr>
              <w:jc w:val="right"/>
            </w:pPr>
            <w:r w:rsidRPr="005F2C5A">
              <w:t>0,0</w:t>
            </w:r>
          </w:p>
        </w:tc>
        <w:tc>
          <w:tcPr>
            <w:tcW w:w="1417" w:type="dxa"/>
            <w:shd w:val="clear" w:color="auto" w:fill="auto"/>
            <w:noWrap/>
            <w:vAlign w:val="bottom"/>
            <w:hideMark/>
          </w:tcPr>
          <w:p w14:paraId="29439FA7" w14:textId="77777777" w:rsidR="005F2C5A" w:rsidRPr="005F2C5A" w:rsidRDefault="005F2C5A" w:rsidP="005F2C5A">
            <w:pPr>
              <w:jc w:val="right"/>
            </w:pPr>
            <w:r w:rsidRPr="005F2C5A">
              <w:t>0,0</w:t>
            </w:r>
          </w:p>
        </w:tc>
      </w:tr>
      <w:tr w:rsidR="005F2C5A" w:rsidRPr="005F2C5A" w14:paraId="68A3926B" w14:textId="77777777" w:rsidTr="00415EE5">
        <w:trPr>
          <w:trHeight w:val="20"/>
        </w:trPr>
        <w:tc>
          <w:tcPr>
            <w:tcW w:w="580" w:type="dxa"/>
            <w:shd w:val="clear" w:color="auto" w:fill="auto"/>
            <w:noWrap/>
            <w:vAlign w:val="bottom"/>
            <w:hideMark/>
          </w:tcPr>
          <w:p w14:paraId="05BB1C2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633F981" w14:textId="77777777" w:rsidR="005F2C5A" w:rsidRPr="005F2C5A" w:rsidRDefault="005F2C5A" w:rsidP="005F2C5A">
            <w:r w:rsidRPr="005F2C5A">
              <w:t>Организация водоснабжения населения</w:t>
            </w:r>
          </w:p>
        </w:tc>
        <w:tc>
          <w:tcPr>
            <w:tcW w:w="660" w:type="dxa"/>
            <w:shd w:val="clear" w:color="auto" w:fill="auto"/>
            <w:vAlign w:val="bottom"/>
            <w:hideMark/>
          </w:tcPr>
          <w:p w14:paraId="42F7B4F0" w14:textId="77777777" w:rsidR="005F2C5A" w:rsidRPr="005F2C5A" w:rsidRDefault="005F2C5A" w:rsidP="005F2C5A">
            <w:pPr>
              <w:jc w:val="right"/>
            </w:pPr>
            <w:r w:rsidRPr="005F2C5A">
              <w:t>902</w:t>
            </w:r>
          </w:p>
        </w:tc>
        <w:tc>
          <w:tcPr>
            <w:tcW w:w="600" w:type="dxa"/>
            <w:shd w:val="clear" w:color="auto" w:fill="auto"/>
            <w:vAlign w:val="bottom"/>
            <w:hideMark/>
          </w:tcPr>
          <w:p w14:paraId="33E52465" w14:textId="77777777" w:rsidR="005F2C5A" w:rsidRPr="005F2C5A" w:rsidRDefault="005F2C5A" w:rsidP="005F2C5A">
            <w:pPr>
              <w:jc w:val="right"/>
            </w:pPr>
            <w:r w:rsidRPr="005F2C5A">
              <w:t>05</w:t>
            </w:r>
          </w:p>
        </w:tc>
        <w:tc>
          <w:tcPr>
            <w:tcW w:w="560" w:type="dxa"/>
            <w:shd w:val="clear" w:color="auto" w:fill="auto"/>
            <w:vAlign w:val="bottom"/>
            <w:hideMark/>
          </w:tcPr>
          <w:p w14:paraId="78B1FBEC" w14:textId="77777777" w:rsidR="005F2C5A" w:rsidRPr="005F2C5A" w:rsidRDefault="005F2C5A" w:rsidP="005F2C5A">
            <w:pPr>
              <w:jc w:val="right"/>
            </w:pPr>
            <w:r w:rsidRPr="005F2C5A">
              <w:t>02</w:t>
            </w:r>
          </w:p>
        </w:tc>
        <w:tc>
          <w:tcPr>
            <w:tcW w:w="1723" w:type="dxa"/>
            <w:shd w:val="clear" w:color="auto" w:fill="auto"/>
            <w:noWrap/>
            <w:vAlign w:val="bottom"/>
            <w:hideMark/>
          </w:tcPr>
          <w:p w14:paraId="5F1A86A4" w14:textId="77777777" w:rsidR="005F2C5A" w:rsidRPr="005F2C5A" w:rsidRDefault="005F2C5A" w:rsidP="005F2C5A">
            <w:pPr>
              <w:jc w:val="right"/>
            </w:pPr>
            <w:r w:rsidRPr="005F2C5A">
              <w:t>05 2 05 10330</w:t>
            </w:r>
          </w:p>
        </w:tc>
        <w:tc>
          <w:tcPr>
            <w:tcW w:w="576" w:type="dxa"/>
            <w:shd w:val="clear" w:color="auto" w:fill="auto"/>
            <w:noWrap/>
            <w:vAlign w:val="bottom"/>
            <w:hideMark/>
          </w:tcPr>
          <w:p w14:paraId="17AC2FCD" w14:textId="77777777" w:rsidR="005F2C5A" w:rsidRPr="005F2C5A" w:rsidRDefault="005F2C5A" w:rsidP="005F2C5A">
            <w:pPr>
              <w:jc w:val="right"/>
            </w:pPr>
            <w:r w:rsidRPr="005F2C5A">
              <w:t> </w:t>
            </w:r>
          </w:p>
        </w:tc>
        <w:tc>
          <w:tcPr>
            <w:tcW w:w="1492" w:type="dxa"/>
            <w:shd w:val="clear" w:color="auto" w:fill="auto"/>
            <w:noWrap/>
            <w:vAlign w:val="bottom"/>
            <w:hideMark/>
          </w:tcPr>
          <w:p w14:paraId="43B2865E" w14:textId="77777777" w:rsidR="005F2C5A" w:rsidRPr="005F2C5A" w:rsidRDefault="005F2C5A" w:rsidP="005F2C5A">
            <w:pPr>
              <w:jc w:val="right"/>
            </w:pPr>
            <w:r w:rsidRPr="005F2C5A">
              <w:t>2 500,0</w:t>
            </w:r>
          </w:p>
        </w:tc>
        <w:tc>
          <w:tcPr>
            <w:tcW w:w="1418" w:type="dxa"/>
            <w:shd w:val="clear" w:color="auto" w:fill="auto"/>
            <w:noWrap/>
            <w:vAlign w:val="bottom"/>
            <w:hideMark/>
          </w:tcPr>
          <w:p w14:paraId="32D99526" w14:textId="77777777" w:rsidR="005F2C5A" w:rsidRPr="005F2C5A" w:rsidRDefault="005F2C5A" w:rsidP="005F2C5A">
            <w:pPr>
              <w:jc w:val="right"/>
            </w:pPr>
            <w:r w:rsidRPr="005F2C5A">
              <w:t>0,0</w:t>
            </w:r>
          </w:p>
        </w:tc>
        <w:tc>
          <w:tcPr>
            <w:tcW w:w="1417" w:type="dxa"/>
            <w:shd w:val="clear" w:color="auto" w:fill="auto"/>
            <w:noWrap/>
            <w:vAlign w:val="bottom"/>
            <w:hideMark/>
          </w:tcPr>
          <w:p w14:paraId="603B93D7" w14:textId="77777777" w:rsidR="005F2C5A" w:rsidRPr="005F2C5A" w:rsidRDefault="005F2C5A" w:rsidP="005F2C5A">
            <w:pPr>
              <w:jc w:val="right"/>
            </w:pPr>
            <w:r w:rsidRPr="005F2C5A">
              <w:t>0,0</w:t>
            </w:r>
          </w:p>
        </w:tc>
      </w:tr>
      <w:tr w:rsidR="005F2C5A" w:rsidRPr="005F2C5A" w14:paraId="292D20E3" w14:textId="77777777" w:rsidTr="00415EE5">
        <w:trPr>
          <w:trHeight w:val="20"/>
        </w:trPr>
        <w:tc>
          <w:tcPr>
            <w:tcW w:w="580" w:type="dxa"/>
            <w:shd w:val="clear" w:color="auto" w:fill="auto"/>
            <w:noWrap/>
            <w:vAlign w:val="bottom"/>
            <w:hideMark/>
          </w:tcPr>
          <w:p w14:paraId="6635019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A8BCFB6"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0AC2D45" w14:textId="77777777" w:rsidR="005F2C5A" w:rsidRPr="005F2C5A" w:rsidRDefault="005F2C5A" w:rsidP="005F2C5A">
            <w:pPr>
              <w:jc w:val="right"/>
            </w:pPr>
            <w:r w:rsidRPr="005F2C5A">
              <w:t>902</w:t>
            </w:r>
          </w:p>
        </w:tc>
        <w:tc>
          <w:tcPr>
            <w:tcW w:w="600" w:type="dxa"/>
            <w:shd w:val="clear" w:color="auto" w:fill="auto"/>
            <w:vAlign w:val="bottom"/>
            <w:hideMark/>
          </w:tcPr>
          <w:p w14:paraId="685173B9" w14:textId="77777777" w:rsidR="005F2C5A" w:rsidRPr="005F2C5A" w:rsidRDefault="005F2C5A" w:rsidP="005F2C5A">
            <w:pPr>
              <w:jc w:val="right"/>
            </w:pPr>
            <w:r w:rsidRPr="005F2C5A">
              <w:t>05</w:t>
            </w:r>
          </w:p>
        </w:tc>
        <w:tc>
          <w:tcPr>
            <w:tcW w:w="560" w:type="dxa"/>
            <w:shd w:val="clear" w:color="auto" w:fill="auto"/>
            <w:vAlign w:val="bottom"/>
            <w:hideMark/>
          </w:tcPr>
          <w:p w14:paraId="17D1813D" w14:textId="77777777" w:rsidR="005F2C5A" w:rsidRPr="005F2C5A" w:rsidRDefault="005F2C5A" w:rsidP="005F2C5A">
            <w:pPr>
              <w:jc w:val="right"/>
            </w:pPr>
            <w:r w:rsidRPr="005F2C5A">
              <w:t>02</w:t>
            </w:r>
          </w:p>
        </w:tc>
        <w:tc>
          <w:tcPr>
            <w:tcW w:w="1723" w:type="dxa"/>
            <w:shd w:val="clear" w:color="auto" w:fill="auto"/>
            <w:noWrap/>
            <w:vAlign w:val="bottom"/>
            <w:hideMark/>
          </w:tcPr>
          <w:p w14:paraId="5B57B7DB" w14:textId="77777777" w:rsidR="005F2C5A" w:rsidRPr="005F2C5A" w:rsidRDefault="005F2C5A" w:rsidP="005F2C5A">
            <w:pPr>
              <w:jc w:val="right"/>
            </w:pPr>
            <w:r w:rsidRPr="005F2C5A">
              <w:t>05 2 05 10330</w:t>
            </w:r>
          </w:p>
        </w:tc>
        <w:tc>
          <w:tcPr>
            <w:tcW w:w="576" w:type="dxa"/>
            <w:shd w:val="clear" w:color="auto" w:fill="auto"/>
            <w:noWrap/>
            <w:vAlign w:val="bottom"/>
            <w:hideMark/>
          </w:tcPr>
          <w:p w14:paraId="4F353D53" w14:textId="77777777" w:rsidR="005F2C5A" w:rsidRPr="005F2C5A" w:rsidRDefault="005F2C5A" w:rsidP="005F2C5A">
            <w:pPr>
              <w:jc w:val="right"/>
            </w:pPr>
            <w:r w:rsidRPr="005F2C5A">
              <w:t>200</w:t>
            </w:r>
          </w:p>
        </w:tc>
        <w:tc>
          <w:tcPr>
            <w:tcW w:w="1492" w:type="dxa"/>
            <w:shd w:val="clear" w:color="auto" w:fill="auto"/>
            <w:noWrap/>
            <w:vAlign w:val="bottom"/>
            <w:hideMark/>
          </w:tcPr>
          <w:p w14:paraId="487E8127" w14:textId="77777777" w:rsidR="005F2C5A" w:rsidRPr="005F2C5A" w:rsidRDefault="005F2C5A" w:rsidP="005F2C5A">
            <w:pPr>
              <w:jc w:val="right"/>
            </w:pPr>
            <w:r w:rsidRPr="005F2C5A">
              <w:t>2 500,0</w:t>
            </w:r>
          </w:p>
        </w:tc>
        <w:tc>
          <w:tcPr>
            <w:tcW w:w="1418" w:type="dxa"/>
            <w:shd w:val="clear" w:color="auto" w:fill="auto"/>
            <w:noWrap/>
            <w:vAlign w:val="bottom"/>
            <w:hideMark/>
          </w:tcPr>
          <w:p w14:paraId="382D9381" w14:textId="77777777" w:rsidR="005F2C5A" w:rsidRPr="005F2C5A" w:rsidRDefault="005F2C5A" w:rsidP="005F2C5A">
            <w:pPr>
              <w:jc w:val="right"/>
            </w:pPr>
            <w:r w:rsidRPr="005F2C5A">
              <w:t>0,0</w:t>
            </w:r>
          </w:p>
        </w:tc>
        <w:tc>
          <w:tcPr>
            <w:tcW w:w="1417" w:type="dxa"/>
            <w:shd w:val="clear" w:color="auto" w:fill="auto"/>
            <w:noWrap/>
            <w:vAlign w:val="bottom"/>
            <w:hideMark/>
          </w:tcPr>
          <w:p w14:paraId="478089A4" w14:textId="77777777" w:rsidR="005F2C5A" w:rsidRPr="005F2C5A" w:rsidRDefault="005F2C5A" w:rsidP="005F2C5A">
            <w:pPr>
              <w:jc w:val="right"/>
            </w:pPr>
            <w:r w:rsidRPr="005F2C5A">
              <w:t>0,0</w:t>
            </w:r>
          </w:p>
        </w:tc>
      </w:tr>
      <w:tr w:rsidR="005F2C5A" w:rsidRPr="005F2C5A" w14:paraId="0DCAD35B" w14:textId="77777777" w:rsidTr="00415EE5">
        <w:trPr>
          <w:trHeight w:val="20"/>
        </w:trPr>
        <w:tc>
          <w:tcPr>
            <w:tcW w:w="580" w:type="dxa"/>
            <w:shd w:val="clear" w:color="auto" w:fill="auto"/>
            <w:noWrap/>
            <w:vAlign w:val="bottom"/>
            <w:hideMark/>
          </w:tcPr>
          <w:p w14:paraId="435362CE"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1025778" w14:textId="77777777" w:rsidR="005F2C5A" w:rsidRPr="005F2C5A" w:rsidRDefault="005F2C5A" w:rsidP="005F2C5A">
            <w:r w:rsidRPr="005F2C5A">
              <w:t>Организация водоснабжения населения</w:t>
            </w:r>
          </w:p>
        </w:tc>
        <w:tc>
          <w:tcPr>
            <w:tcW w:w="660" w:type="dxa"/>
            <w:shd w:val="clear" w:color="auto" w:fill="auto"/>
            <w:vAlign w:val="bottom"/>
            <w:hideMark/>
          </w:tcPr>
          <w:p w14:paraId="01E2803F" w14:textId="77777777" w:rsidR="005F2C5A" w:rsidRPr="005F2C5A" w:rsidRDefault="005F2C5A" w:rsidP="005F2C5A">
            <w:pPr>
              <w:jc w:val="right"/>
            </w:pPr>
            <w:r w:rsidRPr="005F2C5A">
              <w:t>902</w:t>
            </w:r>
          </w:p>
        </w:tc>
        <w:tc>
          <w:tcPr>
            <w:tcW w:w="600" w:type="dxa"/>
            <w:shd w:val="clear" w:color="auto" w:fill="auto"/>
            <w:vAlign w:val="bottom"/>
            <w:hideMark/>
          </w:tcPr>
          <w:p w14:paraId="695EA8DB" w14:textId="77777777" w:rsidR="005F2C5A" w:rsidRPr="005F2C5A" w:rsidRDefault="005F2C5A" w:rsidP="005F2C5A">
            <w:pPr>
              <w:jc w:val="right"/>
            </w:pPr>
            <w:r w:rsidRPr="005F2C5A">
              <w:t>05</w:t>
            </w:r>
          </w:p>
        </w:tc>
        <w:tc>
          <w:tcPr>
            <w:tcW w:w="560" w:type="dxa"/>
            <w:shd w:val="clear" w:color="auto" w:fill="auto"/>
            <w:vAlign w:val="bottom"/>
            <w:hideMark/>
          </w:tcPr>
          <w:p w14:paraId="6F80CDB2" w14:textId="77777777" w:rsidR="005F2C5A" w:rsidRPr="005F2C5A" w:rsidRDefault="005F2C5A" w:rsidP="005F2C5A">
            <w:pPr>
              <w:jc w:val="right"/>
            </w:pPr>
            <w:r w:rsidRPr="005F2C5A">
              <w:t>02</w:t>
            </w:r>
          </w:p>
        </w:tc>
        <w:tc>
          <w:tcPr>
            <w:tcW w:w="1723" w:type="dxa"/>
            <w:shd w:val="clear" w:color="auto" w:fill="auto"/>
            <w:noWrap/>
            <w:vAlign w:val="bottom"/>
            <w:hideMark/>
          </w:tcPr>
          <w:p w14:paraId="3B602B56" w14:textId="77777777" w:rsidR="005F2C5A" w:rsidRPr="005F2C5A" w:rsidRDefault="005F2C5A" w:rsidP="005F2C5A">
            <w:pPr>
              <w:jc w:val="right"/>
            </w:pPr>
            <w:r w:rsidRPr="005F2C5A">
              <w:t>05 2 05 S0330</w:t>
            </w:r>
          </w:p>
        </w:tc>
        <w:tc>
          <w:tcPr>
            <w:tcW w:w="576" w:type="dxa"/>
            <w:shd w:val="clear" w:color="auto" w:fill="auto"/>
            <w:noWrap/>
            <w:vAlign w:val="bottom"/>
            <w:hideMark/>
          </w:tcPr>
          <w:p w14:paraId="736B5DE0" w14:textId="77777777" w:rsidR="005F2C5A" w:rsidRPr="005F2C5A" w:rsidRDefault="005F2C5A" w:rsidP="005F2C5A">
            <w:pPr>
              <w:jc w:val="right"/>
            </w:pPr>
            <w:r w:rsidRPr="005F2C5A">
              <w:t> </w:t>
            </w:r>
          </w:p>
        </w:tc>
        <w:tc>
          <w:tcPr>
            <w:tcW w:w="1492" w:type="dxa"/>
            <w:shd w:val="clear" w:color="auto" w:fill="auto"/>
            <w:noWrap/>
            <w:vAlign w:val="bottom"/>
            <w:hideMark/>
          </w:tcPr>
          <w:p w14:paraId="78FD6032" w14:textId="77777777" w:rsidR="005F2C5A" w:rsidRPr="005F2C5A" w:rsidRDefault="005F2C5A" w:rsidP="005F2C5A">
            <w:pPr>
              <w:jc w:val="right"/>
            </w:pPr>
            <w:r w:rsidRPr="005F2C5A">
              <w:t>0,0</w:t>
            </w:r>
          </w:p>
        </w:tc>
        <w:tc>
          <w:tcPr>
            <w:tcW w:w="1418" w:type="dxa"/>
            <w:shd w:val="clear" w:color="auto" w:fill="auto"/>
            <w:noWrap/>
            <w:vAlign w:val="bottom"/>
            <w:hideMark/>
          </w:tcPr>
          <w:p w14:paraId="2B6047E4" w14:textId="77777777" w:rsidR="005F2C5A" w:rsidRPr="005F2C5A" w:rsidRDefault="005F2C5A" w:rsidP="005F2C5A">
            <w:pPr>
              <w:jc w:val="right"/>
            </w:pPr>
            <w:r w:rsidRPr="005F2C5A">
              <w:t>1 546,6</w:t>
            </w:r>
          </w:p>
        </w:tc>
        <w:tc>
          <w:tcPr>
            <w:tcW w:w="1417" w:type="dxa"/>
            <w:shd w:val="clear" w:color="auto" w:fill="auto"/>
            <w:noWrap/>
            <w:vAlign w:val="bottom"/>
            <w:hideMark/>
          </w:tcPr>
          <w:p w14:paraId="27B2B4B2" w14:textId="77777777" w:rsidR="005F2C5A" w:rsidRPr="005F2C5A" w:rsidRDefault="005F2C5A" w:rsidP="005F2C5A">
            <w:pPr>
              <w:jc w:val="right"/>
            </w:pPr>
            <w:r w:rsidRPr="005F2C5A">
              <w:t>0,0</w:t>
            </w:r>
          </w:p>
        </w:tc>
      </w:tr>
      <w:tr w:rsidR="005F2C5A" w:rsidRPr="005F2C5A" w14:paraId="3445A479" w14:textId="77777777" w:rsidTr="00415EE5">
        <w:trPr>
          <w:trHeight w:val="20"/>
        </w:trPr>
        <w:tc>
          <w:tcPr>
            <w:tcW w:w="580" w:type="dxa"/>
            <w:shd w:val="clear" w:color="auto" w:fill="auto"/>
            <w:noWrap/>
            <w:vAlign w:val="bottom"/>
            <w:hideMark/>
          </w:tcPr>
          <w:p w14:paraId="391AF07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98918F1" w14:textId="77777777" w:rsidR="005F2C5A" w:rsidRPr="005F2C5A" w:rsidRDefault="005F2C5A" w:rsidP="005F2C5A">
            <w:r w:rsidRPr="005F2C5A">
              <w:t>Капитальные вложения в объекты государственной (муниципальной) собственности</w:t>
            </w:r>
          </w:p>
        </w:tc>
        <w:tc>
          <w:tcPr>
            <w:tcW w:w="660" w:type="dxa"/>
            <w:shd w:val="clear" w:color="auto" w:fill="auto"/>
            <w:vAlign w:val="bottom"/>
            <w:hideMark/>
          </w:tcPr>
          <w:p w14:paraId="7B8EC976" w14:textId="77777777" w:rsidR="005F2C5A" w:rsidRPr="005F2C5A" w:rsidRDefault="005F2C5A" w:rsidP="005F2C5A">
            <w:pPr>
              <w:jc w:val="right"/>
            </w:pPr>
            <w:r w:rsidRPr="005F2C5A">
              <w:t>902</w:t>
            </w:r>
          </w:p>
        </w:tc>
        <w:tc>
          <w:tcPr>
            <w:tcW w:w="600" w:type="dxa"/>
            <w:shd w:val="clear" w:color="auto" w:fill="auto"/>
            <w:vAlign w:val="bottom"/>
            <w:hideMark/>
          </w:tcPr>
          <w:p w14:paraId="2FD3B3FF" w14:textId="77777777" w:rsidR="005F2C5A" w:rsidRPr="005F2C5A" w:rsidRDefault="005F2C5A" w:rsidP="005F2C5A">
            <w:pPr>
              <w:jc w:val="right"/>
            </w:pPr>
            <w:r w:rsidRPr="005F2C5A">
              <w:t>05</w:t>
            </w:r>
          </w:p>
        </w:tc>
        <w:tc>
          <w:tcPr>
            <w:tcW w:w="560" w:type="dxa"/>
            <w:shd w:val="clear" w:color="auto" w:fill="auto"/>
            <w:vAlign w:val="bottom"/>
            <w:hideMark/>
          </w:tcPr>
          <w:p w14:paraId="67AD087D" w14:textId="77777777" w:rsidR="005F2C5A" w:rsidRPr="005F2C5A" w:rsidRDefault="005F2C5A" w:rsidP="005F2C5A">
            <w:pPr>
              <w:jc w:val="right"/>
            </w:pPr>
            <w:r w:rsidRPr="005F2C5A">
              <w:t>02</w:t>
            </w:r>
          </w:p>
        </w:tc>
        <w:tc>
          <w:tcPr>
            <w:tcW w:w="1723" w:type="dxa"/>
            <w:shd w:val="clear" w:color="auto" w:fill="auto"/>
            <w:noWrap/>
            <w:vAlign w:val="bottom"/>
            <w:hideMark/>
          </w:tcPr>
          <w:p w14:paraId="742B8EDB" w14:textId="77777777" w:rsidR="005F2C5A" w:rsidRPr="005F2C5A" w:rsidRDefault="005F2C5A" w:rsidP="005F2C5A">
            <w:pPr>
              <w:jc w:val="right"/>
            </w:pPr>
            <w:r w:rsidRPr="005F2C5A">
              <w:t>05 2 05 S0330</w:t>
            </w:r>
          </w:p>
        </w:tc>
        <w:tc>
          <w:tcPr>
            <w:tcW w:w="576" w:type="dxa"/>
            <w:shd w:val="clear" w:color="auto" w:fill="auto"/>
            <w:noWrap/>
            <w:vAlign w:val="bottom"/>
            <w:hideMark/>
          </w:tcPr>
          <w:p w14:paraId="46145388" w14:textId="77777777" w:rsidR="005F2C5A" w:rsidRPr="005F2C5A" w:rsidRDefault="005F2C5A" w:rsidP="005F2C5A">
            <w:pPr>
              <w:jc w:val="right"/>
            </w:pPr>
            <w:r w:rsidRPr="005F2C5A">
              <w:t>400</w:t>
            </w:r>
          </w:p>
        </w:tc>
        <w:tc>
          <w:tcPr>
            <w:tcW w:w="1492" w:type="dxa"/>
            <w:shd w:val="clear" w:color="auto" w:fill="auto"/>
            <w:noWrap/>
            <w:vAlign w:val="bottom"/>
            <w:hideMark/>
          </w:tcPr>
          <w:p w14:paraId="14D55882" w14:textId="77777777" w:rsidR="005F2C5A" w:rsidRPr="005F2C5A" w:rsidRDefault="005F2C5A" w:rsidP="005F2C5A">
            <w:pPr>
              <w:jc w:val="right"/>
            </w:pPr>
            <w:r w:rsidRPr="005F2C5A">
              <w:t>0,0</w:t>
            </w:r>
          </w:p>
        </w:tc>
        <w:tc>
          <w:tcPr>
            <w:tcW w:w="1418" w:type="dxa"/>
            <w:shd w:val="clear" w:color="auto" w:fill="auto"/>
            <w:noWrap/>
            <w:vAlign w:val="bottom"/>
            <w:hideMark/>
          </w:tcPr>
          <w:p w14:paraId="57B12D5F" w14:textId="77777777" w:rsidR="005F2C5A" w:rsidRPr="005F2C5A" w:rsidRDefault="005F2C5A" w:rsidP="005F2C5A">
            <w:pPr>
              <w:jc w:val="right"/>
            </w:pPr>
            <w:r w:rsidRPr="005F2C5A">
              <w:t>1 546,6</w:t>
            </w:r>
          </w:p>
        </w:tc>
        <w:tc>
          <w:tcPr>
            <w:tcW w:w="1417" w:type="dxa"/>
            <w:shd w:val="clear" w:color="auto" w:fill="auto"/>
            <w:noWrap/>
            <w:vAlign w:val="bottom"/>
            <w:hideMark/>
          </w:tcPr>
          <w:p w14:paraId="43266D8D" w14:textId="77777777" w:rsidR="005F2C5A" w:rsidRPr="005F2C5A" w:rsidRDefault="005F2C5A" w:rsidP="005F2C5A">
            <w:pPr>
              <w:jc w:val="right"/>
            </w:pPr>
            <w:r w:rsidRPr="005F2C5A">
              <w:t>0,0</w:t>
            </w:r>
          </w:p>
        </w:tc>
      </w:tr>
      <w:tr w:rsidR="005F2C5A" w:rsidRPr="005F2C5A" w14:paraId="1FB248F9" w14:textId="77777777" w:rsidTr="00415EE5">
        <w:trPr>
          <w:trHeight w:val="20"/>
        </w:trPr>
        <w:tc>
          <w:tcPr>
            <w:tcW w:w="580" w:type="dxa"/>
            <w:shd w:val="clear" w:color="auto" w:fill="auto"/>
            <w:noWrap/>
            <w:vAlign w:val="bottom"/>
            <w:hideMark/>
          </w:tcPr>
          <w:p w14:paraId="6EC37F2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CF2337D" w14:textId="77777777" w:rsidR="005F2C5A" w:rsidRPr="005F2C5A" w:rsidRDefault="005F2C5A" w:rsidP="005F2C5A">
            <w:r w:rsidRPr="005F2C5A">
              <w:t>Благоустройство</w:t>
            </w:r>
          </w:p>
        </w:tc>
        <w:tc>
          <w:tcPr>
            <w:tcW w:w="660" w:type="dxa"/>
            <w:shd w:val="clear" w:color="auto" w:fill="auto"/>
            <w:vAlign w:val="bottom"/>
            <w:hideMark/>
          </w:tcPr>
          <w:p w14:paraId="52AE3C51" w14:textId="77777777" w:rsidR="005F2C5A" w:rsidRPr="005F2C5A" w:rsidRDefault="005F2C5A" w:rsidP="005F2C5A">
            <w:pPr>
              <w:jc w:val="right"/>
            </w:pPr>
            <w:r w:rsidRPr="005F2C5A">
              <w:t>902</w:t>
            </w:r>
          </w:p>
        </w:tc>
        <w:tc>
          <w:tcPr>
            <w:tcW w:w="600" w:type="dxa"/>
            <w:shd w:val="clear" w:color="auto" w:fill="auto"/>
            <w:vAlign w:val="bottom"/>
            <w:hideMark/>
          </w:tcPr>
          <w:p w14:paraId="014CDD93" w14:textId="77777777" w:rsidR="005F2C5A" w:rsidRPr="005F2C5A" w:rsidRDefault="005F2C5A" w:rsidP="005F2C5A">
            <w:pPr>
              <w:jc w:val="right"/>
            </w:pPr>
            <w:r w:rsidRPr="005F2C5A">
              <w:t>05</w:t>
            </w:r>
          </w:p>
        </w:tc>
        <w:tc>
          <w:tcPr>
            <w:tcW w:w="560" w:type="dxa"/>
            <w:shd w:val="clear" w:color="auto" w:fill="auto"/>
            <w:vAlign w:val="bottom"/>
            <w:hideMark/>
          </w:tcPr>
          <w:p w14:paraId="7CDD0453" w14:textId="77777777" w:rsidR="005F2C5A" w:rsidRPr="005F2C5A" w:rsidRDefault="005F2C5A" w:rsidP="005F2C5A">
            <w:pPr>
              <w:jc w:val="right"/>
            </w:pPr>
            <w:r w:rsidRPr="005F2C5A">
              <w:t>03</w:t>
            </w:r>
          </w:p>
        </w:tc>
        <w:tc>
          <w:tcPr>
            <w:tcW w:w="1723" w:type="dxa"/>
            <w:shd w:val="clear" w:color="auto" w:fill="auto"/>
            <w:noWrap/>
            <w:vAlign w:val="bottom"/>
            <w:hideMark/>
          </w:tcPr>
          <w:p w14:paraId="45FBDFA3" w14:textId="77777777" w:rsidR="005F2C5A" w:rsidRPr="005F2C5A" w:rsidRDefault="005F2C5A" w:rsidP="005F2C5A">
            <w:pPr>
              <w:jc w:val="right"/>
            </w:pPr>
            <w:r w:rsidRPr="005F2C5A">
              <w:t> </w:t>
            </w:r>
          </w:p>
        </w:tc>
        <w:tc>
          <w:tcPr>
            <w:tcW w:w="576" w:type="dxa"/>
            <w:shd w:val="clear" w:color="auto" w:fill="auto"/>
            <w:noWrap/>
            <w:vAlign w:val="bottom"/>
            <w:hideMark/>
          </w:tcPr>
          <w:p w14:paraId="6ABF3C6A" w14:textId="77777777" w:rsidR="005F2C5A" w:rsidRPr="005F2C5A" w:rsidRDefault="005F2C5A" w:rsidP="005F2C5A">
            <w:pPr>
              <w:jc w:val="right"/>
            </w:pPr>
            <w:r w:rsidRPr="005F2C5A">
              <w:t> </w:t>
            </w:r>
          </w:p>
        </w:tc>
        <w:tc>
          <w:tcPr>
            <w:tcW w:w="1492" w:type="dxa"/>
            <w:shd w:val="clear" w:color="auto" w:fill="auto"/>
            <w:noWrap/>
            <w:vAlign w:val="bottom"/>
            <w:hideMark/>
          </w:tcPr>
          <w:p w14:paraId="457DA44C" w14:textId="77777777" w:rsidR="005F2C5A" w:rsidRPr="005F2C5A" w:rsidRDefault="005F2C5A" w:rsidP="005F2C5A">
            <w:pPr>
              <w:jc w:val="right"/>
            </w:pPr>
            <w:r w:rsidRPr="005F2C5A">
              <w:t>955,0</w:t>
            </w:r>
          </w:p>
        </w:tc>
        <w:tc>
          <w:tcPr>
            <w:tcW w:w="1418" w:type="dxa"/>
            <w:shd w:val="clear" w:color="auto" w:fill="auto"/>
            <w:noWrap/>
            <w:vAlign w:val="bottom"/>
            <w:hideMark/>
          </w:tcPr>
          <w:p w14:paraId="0014BFC5" w14:textId="77777777" w:rsidR="005F2C5A" w:rsidRPr="005F2C5A" w:rsidRDefault="005F2C5A" w:rsidP="005F2C5A">
            <w:pPr>
              <w:jc w:val="right"/>
            </w:pPr>
            <w:r w:rsidRPr="005F2C5A">
              <w:t>720,0</w:t>
            </w:r>
          </w:p>
        </w:tc>
        <w:tc>
          <w:tcPr>
            <w:tcW w:w="1417" w:type="dxa"/>
            <w:shd w:val="clear" w:color="auto" w:fill="auto"/>
            <w:noWrap/>
            <w:vAlign w:val="bottom"/>
            <w:hideMark/>
          </w:tcPr>
          <w:p w14:paraId="370D98F9" w14:textId="77777777" w:rsidR="005F2C5A" w:rsidRPr="005F2C5A" w:rsidRDefault="005F2C5A" w:rsidP="005F2C5A">
            <w:pPr>
              <w:jc w:val="right"/>
            </w:pPr>
            <w:r w:rsidRPr="005F2C5A">
              <w:t>720,0</w:t>
            </w:r>
          </w:p>
        </w:tc>
      </w:tr>
      <w:tr w:rsidR="005F2C5A" w:rsidRPr="005F2C5A" w14:paraId="585530A5" w14:textId="77777777" w:rsidTr="00415EE5">
        <w:trPr>
          <w:trHeight w:val="20"/>
        </w:trPr>
        <w:tc>
          <w:tcPr>
            <w:tcW w:w="580" w:type="dxa"/>
            <w:shd w:val="clear" w:color="auto" w:fill="auto"/>
            <w:noWrap/>
            <w:vAlign w:val="bottom"/>
            <w:hideMark/>
          </w:tcPr>
          <w:p w14:paraId="15A648A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73D2FF7" w14:textId="77777777" w:rsidR="005F2C5A" w:rsidRPr="005F2C5A" w:rsidRDefault="005F2C5A" w:rsidP="005F2C5A">
            <w:r w:rsidRPr="005F2C5A">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7165EAA6" w14:textId="77777777" w:rsidR="005F2C5A" w:rsidRPr="005F2C5A" w:rsidRDefault="005F2C5A" w:rsidP="005F2C5A">
            <w:pPr>
              <w:jc w:val="right"/>
            </w:pPr>
            <w:r w:rsidRPr="005F2C5A">
              <w:t>902</w:t>
            </w:r>
          </w:p>
        </w:tc>
        <w:tc>
          <w:tcPr>
            <w:tcW w:w="600" w:type="dxa"/>
            <w:shd w:val="clear" w:color="auto" w:fill="auto"/>
            <w:vAlign w:val="bottom"/>
            <w:hideMark/>
          </w:tcPr>
          <w:p w14:paraId="6DE7CCED" w14:textId="77777777" w:rsidR="005F2C5A" w:rsidRPr="005F2C5A" w:rsidRDefault="005F2C5A" w:rsidP="005F2C5A">
            <w:pPr>
              <w:jc w:val="right"/>
            </w:pPr>
            <w:r w:rsidRPr="005F2C5A">
              <w:t>05</w:t>
            </w:r>
          </w:p>
        </w:tc>
        <w:tc>
          <w:tcPr>
            <w:tcW w:w="560" w:type="dxa"/>
            <w:shd w:val="clear" w:color="auto" w:fill="auto"/>
            <w:vAlign w:val="bottom"/>
            <w:hideMark/>
          </w:tcPr>
          <w:p w14:paraId="70AD8C37" w14:textId="77777777" w:rsidR="005F2C5A" w:rsidRPr="005F2C5A" w:rsidRDefault="005F2C5A" w:rsidP="005F2C5A">
            <w:pPr>
              <w:jc w:val="right"/>
            </w:pPr>
            <w:r w:rsidRPr="005F2C5A">
              <w:t>03</w:t>
            </w:r>
          </w:p>
        </w:tc>
        <w:tc>
          <w:tcPr>
            <w:tcW w:w="1723" w:type="dxa"/>
            <w:shd w:val="clear" w:color="auto" w:fill="auto"/>
            <w:noWrap/>
            <w:vAlign w:val="bottom"/>
            <w:hideMark/>
          </w:tcPr>
          <w:p w14:paraId="4CE91E61" w14:textId="77777777" w:rsidR="005F2C5A" w:rsidRPr="005F2C5A" w:rsidRDefault="005F2C5A" w:rsidP="005F2C5A">
            <w:pPr>
              <w:jc w:val="right"/>
            </w:pPr>
            <w:r w:rsidRPr="005F2C5A">
              <w:t>05 0 00 00000</w:t>
            </w:r>
          </w:p>
        </w:tc>
        <w:tc>
          <w:tcPr>
            <w:tcW w:w="576" w:type="dxa"/>
            <w:shd w:val="clear" w:color="auto" w:fill="auto"/>
            <w:noWrap/>
            <w:vAlign w:val="bottom"/>
            <w:hideMark/>
          </w:tcPr>
          <w:p w14:paraId="263F4795" w14:textId="77777777" w:rsidR="005F2C5A" w:rsidRPr="005F2C5A" w:rsidRDefault="005F2C5A" w:rsidP="005F2C5A">
            <w:pPr>
              <w:jc w:val="right"/>
            </w:pPr>
            <w:r w:rsidRPr="005F2C5A">
              <w:t> </w:t>
            </w:r>
          </w:p>
        </w:tc>
        <w:tc>
          <w:tcPr>
            <w:tcW w:w="1492" w:type="dxa"/>
            <w:shd w:val="clear" w:color="auto" w:fill="auto"/>
            <w:noWrap/>
            <w:vAlign w:val="bottom"/>
            <w:hideMark/>
          </w:tcPr>
          <w:p w14:paraId="64A9D886" w14:textId="77777777" w:rsidR="005F2C5A" w:rsidRPr="005F2C5A" w:rsidRDefault="005F2C5A" w:rsidP="005F2C5A">
            <w:pPr>
              <w:jc w:val="right"/>
            </w:pPr>
            <w:r w:rsidRPr="005F2C5A">
              <w:t>955,0</w:t>
            </w:r>
          </w:p>
        </w:tc>
        <w:tc>
          <w:tcPr>
            <w:tcW w:w="1418" w:type="dxa"/>
            <w:shd w:val="clear" w:color="auto" w:fill="auto"/>
            <w:noWrap/>
            <w:vAlign w:val="bottom"/>
            <w:hideMark/>
          </w:tcPr>
          <w:p w14:paraId="62E46BC3" w14:textId="77777777" w:rsidR="005F2C5A" w:rsidRPr="005F2C5A" w:rsidRDefault="005F2C5A" w:rsidP="005F2C5A">
            <w:pPr>
              <w:jc w:val="right"/>
            </w:pPr>
            <w:r w:rsidRPr="005F2C5A">
              <w:t>720,0</w:t>
            </w:r>
          </w:p>
        </w:tc>
        <w:tc>
          <w:tcPr>
            <w:tcW w:w="1417" w:type="dxa"/>
            <w:shd w:val="clear" w:color="auto" w:fill="auto"/>
            <w:noWrap/>
            <w:vAlign w:val="bottom"/>
            <w:hideMark/>
          </w:tcPr>
          <w:p w14:paraId="700704EF" w14:textId="77777777" w:rsidR="005F2C5A" w:rsidRPr="005F2C5A" w:rsidRDefault="005F2C5A" w:rsidP="005F2C5A">
            <w:pPr>
              <w:jc w:val="right"/>
            </w:pPr>
            <w:r w:rsidRPr="005F2C5A">
              <w:t>720,0</w:t>
            </w:r>
          </w:p>
        </w:tc>
      </w:tr>
      <w:tr w:rsidR="005F2C5A" w:rsidRPr="005F2C5A" w14:paraId="0843D513" w14:textId="77777777" w:rsidTr="00415EE5">
        <w:trPr>
          <w:trHeight w:val="20"/>
        </w:trPr>
        <w:tc>
          <w:tcPr>
            <w:tcW w:w="580" w:type="dxa"/>
            <w:shd w:val="clear" w:color="auto" w:fill="auto"/>
            <w:noWrap/>
            <w:vAlign w:val="bottom"/>
            <w:hideMark/>
          </w:tcPr>
          <w:p w14:paraId="5738127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D2947FC"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53BB3F79" w14:textId="77777777" w:rsidR="005F2C5A" w:rsidRPr="005F2C5A" w:rsidRDefault="005F2C5A" w:rsidP="005F2C5A">
            <w:pPr>
              <w:jc w:val="right"/>
            </w:pPr>
            <w:r w:rsidRPr="005F2C5A">
              <w:t>902</w:t>
            </w:r>
          </w:p>
        </w:tc>
        <w:tc>
          <w:tcPr>
            <w:tcW w:w="600" w:type="dxa"/>
            <w:shd w:val="clear" w:color="auto" w:fill="auto"/>
            <w:vAlign w:val="bottom"/>
            <w:hideMark/>
          </w:tcPr>
          <w:p w14:paraId="517EF63F" w14:textId="77777777" w:rsidR="005F2C5A" w:rsidRPr="005F2C5A" w:rsidRDefault="005F2C5A" w:rsidP="005F2C5A">
            <w:pPr>
              <w:jc w:val="right"/>
            </w:pPr>
            <w:r w:rsidRPr="005F2C5A">
              <w:t>05</w:t>
            </w:r>
          </w:p>
        </w:tc>
        <w:tc>
          <w:tcPr>
            <w:tcW w:w="560" w:type="dxa"/>
            <w:shd w:val="clear" w:color="auto" w:fill="auto"/>
            <w:vAlign w:val="bottom"/>
            <w:hideMark/>
          </w:tcPr>
          <w:p w14:paraId="0EB9C14E" w14:textId="77777777" w:rsidR="005F2C5A" w:rsidRPr="005F2C5A" w:rsidRDefault="005F2C5A" w:rsidP="005F2C5A">
            <w:pPr>
              <w:jc w:val="right"/>
            </w:pPr>
            <w:r w:rsidRPr="005F2C5A">
              <w:t>03</w:t>
            </w:r>
          </w:p>
        </w:tc>
        <w:tc>
          <w:tcPr>
            <w:tcW w:w="1723" w:type="dxa"/>
            <w:shd w:val="clear" w:color="auto" w:fill="auto"/>
            <w:noWrap/>
            <w:vAlign w:val="bottom"/>
            <w:hideMark/>
          </w:tcPr>
          <w:p w14:paraId="07398ED4" w14:textId="77777777" w:rsidR="005F2C5A" w:rsidRPr="005F2C5A" w:rsidRDefault="005F2C5A" w:rsidP="005F2C5A">
            <w:pPr>
              <w:jc w:val="right"/>
            </w:pPr>
            <w:r w:rsidRPr="005F2C5A">
              <w:t>05 2 00 00000</w:t>
            </w:r>
          </w:p>
        </w:tc>
        <w:tc>
          <w:tcPr>
            <w:tcW w:w="576" w:type="dxa"/>
            <w:shd w:val="clear" w:color="auto" w:fill="auto"/>
            <w:noWrap/>
            <w:vAlign w:val="bottom"/>
            <w:hideMark/>
          </w:tcPr>
          <w:p w14:paraId="4629050D" w14:textId="77777777" w:rsidR="005F2C5A" w:rsidRPr="005F2C5A" w:rsidRDefault="005F2C5A" w:rsidP="005F2C5A">
            <w:pPr>
              <w:jc w:val="right"/>
            </w:pPr>
            <w:r w:rsidRPr="005F2C5A">
              <w:t> </w:t>
            </w:r>
          </w:p>
        </w:tc>
        <w:tc>
          <w:tcPr>
            <w:tcW w:w="1492" w:type="dxa"/>
            <w:shd w:val="clear" w:color="auto" w:fill="auto"/>
            <w:noWrap/>
            <w:vAlign w:val="bottom"/>
            <w:hideMark/>
          </w:tcPr>
          <w:p w14:paraId="2EB399BE" w14:textId="77777777" w:rsidR="005F2C5A" w:rsidRPr="005F2C5A" w:rsidRDefault="005F2C5A" w:rsidP="005F2C5A">
            <w:pPr>
              <w:jc w:val="right"/>
            </w:pPr>
            <w:r w:rsidRPr="005F2C5A">
              <w:t>955,0</w:t>
            </w:r>
          </w:p>
        </w:tc>
        <w:tc>
          <w:tcPr>
            <w:tcW w:w="1418" w:type="dxa"/>
            <w:shd w:val="clear" w:color="auto" w:fill="auto"/>
            <w:noWrap/>
            <w:vAlign w:val="bottom"/>
            <w:hideMark/>
          </w:tcPr>
          <w:p w14:paraId="3B1DD595" w14:textId="77777777" w:rsidR="005F2C5A" w:rsidRPr="005F2C5A" w:rsidRDefault="005F2C5A" w:rsidP="005F2C5A">
            <w:pPr>
              <w:jc w:val="right"/>
            </w:pPr>
            <w:r w:rsidRPr="005F2C5A">
              <w:t>720,0</w:t>
            </w:r>
          </w:p>
        </w:tc>
        <w:tc>
          <w:tcPr>
            <w:tcW w:w="1417" w:type="dxa"/>
            <w:shd w:val="clear" w:color="auto" w:fill="auto"/>
            <w:noWrap/>
            <w:vAlign w:val="bottom"/>
            <w:hideMark/>
          </w:tcPr>
          <w:p w14:paraId="02977A84" w14:textId="77777777" w:rsidR="005F2C5A" w:rsidRPr="005F2C5A" w:rsidRDefault="005F2C5A" w:rsidP="005F2C5A">
            <w:pPr>
              <w:jc w:val="right"/>
            </w:pPr>
            <w:r w:rsidRPr="005F2C5A">
              <w:t>720,0</w:t>
            </w:r>
          </w:p>
        </w:tc>
      </w:tr>
      <w:tr w:rsidR="005F2C5A" w:rsidRPr="005F2C5A" w14:paraId="4D9F0B0C" w14:textId="77777777" w:rsidTr="00415EE5">
        <w:trPr>
          <w:trHeight w:val="20"/>
        </w:trPr>
        <w:tc>
          <w:tcPr>
            <w:tcW w:w="580" w:type="dxa"/>
            <w:shd w:val="clear" w:color="auto" w:fill="auto"/>
            <w:noWrap/>
            <w:vAlign w:val="bottom"/>
            <w:hideMark/>
          </w:tcPr>
          <w:p w14:paraId="2D51F97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CDB5615" w14:textId="77777777" w:rsidR="005F2C5A" w:rsidRPr="005F2C5A" w:rsidRDefault="005F2C5A" w:rsidP="005F2C5A">
            <w:r w:rsidRPr="005F2C5A">
              <w:t>Комплекс процессных мероприятий «Охрана окружающей среды»</w:t>
            </w:r>
          </w:p>
        </w:tc>
        <w:tc>
          <w:tcPr>
            <w:tcW w:w="660" w:type="dxa"/>
            <w:shd w:val="clear" w:color="auto" w:fill="auto"/>
            <w:vAlign w:val="bottom"/>
            <w:hideMark/>
          </w:tcPr>
          <w:p w14:paraId="45823FC1" w14:textId="77777777" w:rsidR="005F2C5A" w:rsidRPr="005F2C5A" w:rsidRDefault="005F2C5A" w:rsidP="005F2C5A">
            <w:pPr>
              <w:jc w:val="right"/>
            </w:pPr>
            <w:r w:rsidRPr="005F2C5A">
              <w:t>902</w:t>
            </w:r>
          </w:p>
        </w:tc>
        <w:tc>
          <w:tcPr>
            <w:tcW w:w="600" w:type="dxa"/>
            <w:shd w:val="clear" w:color="auto" w:fill="auto"/>
            <w:vAlign w:val="bottom"/>
            <w:hideMark/>
          </w:tcPr>
          <w:p w14:paraId="30D4A249" w14:textId="77777777" w:rsidR="005F2C5A" w:rsidRPr="005F2C5A" w:rsidRDefault="005F2C5A" w:rsidP="005F2C5A">
            <w:pPr>
              <w:jc w:val="right"/>
            </w:pPr>
            <w:r w:rsidRPr="005F2C5A">
              <w:t>05</w:t>
            </w:r>
          </w:p>
        </w:tc>
        <w:tc>
          <w:tcPr>
            <w:tcW w:w="560" w:type="dxa"/>
            <w:shd w:val="clear" w:color="auto" w:fill="auto"/>
            <w:vAlign w:val="bottom"/>
            <w:hideMark/>
          </w:tcPr>
          <w:p w14:paraId="686295D2" w14:textId="77777777" w:rsidR="005F2C5A" w:rsidRPr="005F2C5A" w:rsidRDefault="005F2C5A" w:rsidP="005F2C5A">
            <w:pPr>
              <w:jc w:val="right"/>
            </w:pPr>
            <w:r w:rsidRPr="005F2C5A">
              <w:t>03</w:t>
            </w:r>
          </w:p>
        </w:tc>
        <w:tc>
          <w:tcPr>
            <w:tcW w:w="1723" w:type="dxa"/>
            <w:shd w:val="clear" w:color="auto" w:fill="auto"/>
            <w:noWrap/>
            <w:vAlign w:val="bottom"/>
            <w:hideMark/>
          </w:tcPr>
          <w:p w14:paraId="291A882F" w14:textId="77777777" w:rsidR="005F2C5A" w:rsidRPr="005F2C5A" w:rsidRDefault="005F2C5A" w:rsidP="005F2C5A">
            <w:pPr>
              <w:jc w:val="right"/>
            </w:pPr>
            <w:r w:rsidRPr="005F2C5A">
              <w:t>05 2 01 00000</w:t>
            </w:r>
          </w:p>
        </w:tc>
        <w:tc>
          <w:tcPr>
            <w:tcW w:w="576" w:type="dxa"/>
            <w:shd w:val="clear" w:color="auto" w:fill="auto"/>
            <w:noWrap/>
            <w:vAlign w:val="bottom"/>
            <w:hideMark/>
          </w:tcPr>
          <w:p w14:paraId="79E74651" w14:textId="77777777" w:rsidR="005F2C5A" w:rsidRPr="005F2C5A" w:rsidRDefault="005F2C5A" w:rsidP="005F2C5A">
            <w:pPr>
              <w:jc w:val="right"/>
            </w:pPr>
            <w:r w:rsidRPr="005F2C5A">
              <w:t> </w:t>
            </w:r>
          </w:p>
        </w:tc>
        <w:tc>
          <w:tcPr>
            <w:tcW w:w="1492" w:type="dxa"/>
            <w:shd w:val="clear" w:color="auto" w:fill="auto"/>
            <w:noWrap/>
            <w:vAlign w:val="bottom"/>
            <w:hideMark/>
          </w:tcPr>
          <w:p w14:paraId="38818A10" w14:textId="77777777" w:rsidR="005F2C5A" w:rsidRPr="005F2C5A" w:rsidRDefault="005F2C5A" w:rsidP="005F2C5A">
            <w:pPr>
              <w:jc w:val="right"/>
            </w:pPr>
            <w:r w:rsidRPr="005F2C5A">
              <w:t>955,0</w:t>
            </w:r>
          </w:p>
        </w:tc>
        <w:tc>
          <w:tcPr>
            <w:tcW w:w="1418" w:type="dxa"/>
            <w:shd w:val="clear" w:color="auto" w:fill="auto"/>
            <w:noWrap/>
            <w:vAlign w:val="bottom"/>
            <w:hideMark/>
          </w:tcPr>
          <w:p w14:paraId="5C9A4C5F" w14:textId="77777777" w:rsidR="005F2C5A" w:rsidRPr="005F2C5A" w:rsidRDefault="005F2C5A" w:rsidP="005F2C5A">
            <w:pPr>
              <w:jc w:val="right"/>
            </w:pPr>
            <w:r w:rsidRPr="005F2C5A">
              <w:t>720,0</w:t>
            </w:r>
          </w:p>
        </w:tc>
        <w:tc>
          <w:tcPr>
            <w:tcW w:w="1417" w:type="dxa"/>
            <w:shd w:val="clear" w:color="auto" w:fill="auto"/>
            <w:noWrap/>
            <w:vAlign w:val="bottom"/>
            <w:hideMark/>
          </w:tcPr>
          <w:p w14:paraId="2670BA12" w14:textId="77777777" w:rsidR="005F2C5A" w:rsidRPr="005F2C5A" w:rsidRDefault="005F2C5A" w:rsidP="005F2C5A">
            <w:pPr>
              <w:jc w:val="right"/>
            </w:pPr>
            <w:r w:rsidRPr="005F2C5A">
              <w:t>720,0</w:t>
            </w:r>
          </w:p>
        </w:tc>
      </w:tr>
      <w:tr w:rsidR="005F2C5A" w:rsidRPr="005F2C5A" w14:paraId="0675E994" w14:textId="77777777" w:rsidTr="00415EE5">
        <w:trPr>
          <w:trHeight w:val="20"/>
        </w:trPr>
        <w:tc>
          <w:tcPr>
            <w:tcW w:w="580" w:type="dxa"/>
            <w:shd w:val="clear" w:color="auto" w:fill="auto"/>
            <w:noWrap/>
            <w:vAlign w:val="bottom"/>
            <w:hideMark/>
          </w:tcPr>
          <w:p w14:paraId="6977A24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D994C3F" w14:textId="77777777" w:rsidR="005F2C5A" w:rsidRPr="005F2C5A" w:rsidRDefault="005F2C5A" w:rsidP="005F2C5A">
            <w:r w:rsidRPr="005F2C5A">
              <w:t>Мероприятия по охране окружающей среды</w:t>
            </w:r>
          </w:p>
        </w:tc>
        <w:tc>
          <w:tcPr>
            <w:tcW w:w="660" w:type="dxa"/>
            <w:shd w:val="clear" w:color="auto" w:fill="auto"/>
            <w:vAlign w:val="bottom"/>
            <w:hideMark/>
          </w:tcPr>
          <w:p w14:paraId="6D0EC72E" w14:textId="77777777" w:rsidR="005F2C5A" w:rsidRPr="005F2C5A" w:rsidRDefault="005F2C5A" w:rsidP="005F2C5A">
            <w:pPr>
              <w:jc w:val="right"/>
            </w:pPr>
            <w:r w:rsidRPr="005F2C5A">
              <w:t>902</w:t>
            </w:r>
          </w:p>
        </w:tc>
        <w:tc>
          <w:tcPr>
            <w:tcW w:w="600" w:type="dxa"/>
            <w:shd w:val="clear" w:color="auto" w:fill="auto"/>
            <w:vAlign w:val="bottom"/>
            <w:hideMark/>
          </w:tcPr>
          <w:p w14:paraId="6AFC15B0" w14:textId="77777777" w:rsidR="005F2C5A" w:rsidRPr="005F2C5A" w:rsidRDefault="005F2C5A" w:rsidP="005F2C5A">
            <w:pPr>
              <w:jc w:val="right"/>
            </w:pPr>
            <w:r w:rsidRPr="005F2C5A">
              <w:t>05</w:t>
            </w:r>
          </w:p>
        </w:tc>
        <w:tc>
          <w:tcPr>
            <w:tcW w:w="560" w:type="dxa"/>
            <w:shd w:val="clear" w:color="auto" w:fill="auto"/>
            <w:vAlign w:val="bottom"/>
            <w:hideMark/>
          </w:tcPr>
          <w:p w14:paraId="63D8E304" w14:textId="77777777" w:rsidR="005F2C5A" w:rsidRPr="005F2C5A" w:rsidRDefault="005F2C5A" w:rsidP="005F2C5A">
            <w:pPr>
              <w:jc w:val="right"/>
            </w:pPr>
            <w:r w:rsidRPr="005F2C5A">
              <w:t>03</w:t>
            </w:r>
          </w:p>
        </w:tc>
        <w:tc>
          <w:tcPr>
            <w:tcW w:w="1723" w:type="dxa"/>
            <w:shd w:val="clear" w:color="auto" w:fill="auto"/>
            <w:noWrap/>
            <w:vAlign w:val="bottom"/>
            <w:hideMark/>
          </w:tcPr>
          <w:p w14:paraId="128A07D1" w14:textId="77777777" w:rsidR="005F2C5A" w:rsidRPr="005F2C5A" w:rsidRDefault="005F2C5A" w:rsidP="005F2C5A">
            <w:pPr>
              <w:jc w:val="right"/>
            </w:pPr>
            <w:r w:rsidRPr="005F2C5A">
              <w:t>05 2 01 10400</w:t>
            </w:r>
          </w:p>
        </w:tc>
        <w:tc>
          <w:tcPr>
            <w:tcW w:w="576" w:type="dxa"/>
            <w:shd w:val="clear" w:color="auto" w:fill="auto"/>
            <w:noWrap/>
            <w:vAlign w:val="bottom"/>
            <w:hideMark/>
          </w:tcPr>
          <w:p w14:paraId="545A9DF6" w14:textId="77777777" w:rsidR="005F2C5A" w:rsidRPr="005F2C5A" w:rsidRDefault="005F2C5A" w:rsidP="005F2C5A">
            <w:pPr>
              <w:jc w:val="right"/>
            </w:pPr>
            <w:r w:rsidRPr="005F2C5A">
              <w:t> </w:t>
            </w:r>
          </w:p>
        </w:tc>
        <w:tc>
          <w:tcPr>
            <w:tcW w:w="1492" w:type="dxa"/>
            <w:shd w:val="clear" w:color="auto" w:fill="auto"/>
            <w:noWrap/>
            <w:vAlign w:val="bottom"/>
            <w:hideMark/>
          </w:tcPr>
          <w:p w14:paraId="336AD9AF" w14:textId="77777777" w:rsidR="005F2C5A" w:rsidRPr="005F2C5A" w:rsidRDefault="005F2C5A" w:rsidP="005F2C5A">
            <w:pPr>
              <w:jc w:val="right"/>
            </w:pPr>
            <w:r w:rsidRPr="005F2C5A">
              <w:t>955,0</w:t>
            </w:r>
          </w:p>
        </w:tc>
        <w:tc>
          <w:tcPr>
            <w:tcW w:w="1418" w:type="dxa"/>
            <w:shd w:val="clear" w:color="auto" w:fill="auto"/>
            <w:noWrap/>
            <w:vAlign w:val="bottom"/>
            <w:hideMark/>
          </w:tcPr>
          <w:p w14:paraId="252DD6F5" w14:textId="77777777" w:rsidR="005F2C5A" w:rsidRPr="005F2C5A" w:rsidRDefault="005F2C5A" w:rsidP="005F2C5A">
            <w:pPr>
              <w:jc w:val="right"/>
            </w:pPr>
            <w:r w:rsidRPr="005F2C5A">
              <w:t>720,0</w:t>
            </w:r>
          </w:p>
        </w:tc>
        <w:tc>
          <w:tcPr>
            <w:tcW w:w="1417" w:type="dxa"/>
            <w:shd w:val="clear" w:color="auto" w:fill="auto"/>
            <w:noWrap/>
            <w:vAlign w:val="bottom"/>
            <w:hideMark/>
          </w:tcPr>
          <w:p w14:paraId="6A9C3A4F" w14:textId="77777777" w:rsidR="005F2C5A" w:rsidRPr="005F2C5A" w:rsidRDefault="005F2C5A" w:rsidP="005F2C5A">
            <w:pPr>
              <w:jc w:val="right"/>
            </w:pPr>
            <w:r w:rsidRPr="005F2C5A">
              <w:t>720,0</w:t>
            </w:r>
          </w:p>
        </w:tc>
      </w:tr>
      <w:tr w:rsidR="005F2C5A" w:rsidRPr="005F2C5A" w14:paraId="358B9980" w14:textId="77777777" w:rsidTr="00415EE5">
        <w:trPr>
          <w:trHeight w:val="20"/>
        </w:trPr>
        <w:tc>
          <w:tcPr>
            <w:tcW w:w="580" w:type="dxa"/>
            <w:shd w:val="clear" w:color="auto" w:fill="auto"/>
            <w:noWrap/>
            <w:vAlign w:val="bottom"/>
            <w:hideMark/>
          </w:tcPr>
          <w:p w14:paraId="748E966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D2DAE43"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C831215" w14:textId="77777777" w:rsidR="005F2C5A" w:rsidRPr="005F2C5A" w:rsidRDefault="005F2C5A" w:rsidP="005F2C5A">
            <w:pPr>
              <w:jc w:val="right"/>
            </w:pPr>
            <w:r w:rsidRPr="005F2C5A">
              <w:t>902</w:t>
            </w:r>
          </w:p>
        </w:tc>
        <w:tc>
          <w:tcPr>
            <w:tcW w:w="600" w:type="dxa"/>
            <w:shd w:val="clear" w:color="auto" w:fill="auto"/>
            <w:vAlign w:val="bottom"/>
            <w:hideMark/>
          </w:tcPr>
          <w:p w14:paraId="4B59B65A" w14:textId="77777777" w:rsidR="005F2C5A" w:rsidRPr="005F2C5A" w:rsidRDefault="005F2C5A" w:rsidP="005F2C5A">
            <w:pPr>
              <w:jc w:val="right"/>
            </w:pPr>
            <w:r w:rsidRPr="005F2C5A">
              <w:t>05</w:t>
            </w:r>
          </w:p>
        </w:tc>
        <w:tc>
          <w:tcPr>
            <w:tcW w:w="560" w:type="dxa"/>
            <w:shd w:val="clear" w:color="auto" w:fill="auto"/>
            <w:vAlign w:val="bottom"/>
            <w:hideMark/>
          </w:tcPr>
          <w:p w14:paraId="4BB564F3" w14:textId="77777777" w:rsidR="005F2C5A" w:rsidRPr="005F2C5A" w:rsidRDefault="005F2C5A" w:rsidP="005F2C5A">
            <w:pPr>
              <w:jc w:val="right"/>
            </w:pPr>
            <w:r w:rsidRPr="005F2C5A">
              <w:t>03</w:t>
            </w:r>
          </w:p>
        </w:tc>
        <w:tc>
          <w:tcPr>
            <w:tcW w:w="1723" w:type="dxa"/>
            <w:shd w:val="clear" w:color="auto" w:fill="auto"/>
            <w:noWrap/>
            <w:vAlign w:val="bottom"/>
            <w:hideMark/>
          </w:tcPr>
          <w:p w14:paraId="08EE9858" w14:textId="77777777" w:rsidR="005F2C5A" w:rsidRPr="005F2C5A" w:rsidRDefault="005F2C5A" w:rsidP="005F2C5A">
            <w:pPr>
              <w:jc w:val="right"/>
            </w:pPr>
            <w:r w:rsidRPr="005F2C5A">
              <w:t>05 2 01 10400</w:t>
            </w:r>
          </w:p>
        </w:tc>
        <w:tc>
          <w:tcPr>
            <w:tcW w:w="576" w:type="dxa"/>
            <w:shd w:val="clear" w:color="auto" w:fill="auto"/>
            <w:noWrap/>
            <w:vAlign w:val="bottom"/>
            <w:hideMark/>
          </w:tcPr>
          <w:p w14:paraId="4457282F" w14:textId="77777777" w:rsidR="005F2C5A" w:rsidRPr="005F2C5A" w:rsidRDefault="005F2C5A" w:rsidP="005F2C5A">
            <w:pPr>
              <w:jc w:val="right"/>
            </w:pPr>
            <w:r w:rsidRPr="005F2C5A">
              <w:t>200</w:t>
            </w:r>
          </w:p>
        </w:tc>
        <w:tc>
          <w:tcPr>
            <w:tcW w:w="1492" w:type="dxa"/>
            <w:shd w:val="clear" w:color="auto" w:fill="auto"/>
            <w:noWrap/>
            <w:vAlign w:val="bottom"/>
            <w:hideMark/>
          </w:tcPr>
          <w:p w14:paraId="5EAD6019" w14:textId="77777777" w:rsidR="005F2C5A" w:rsidRPr="005F2C5A" w:rsidRDefault="005F2C5A" w:rsidP="005F2C5A">
            <w:pPr>
              <w:jc w:val="right"/>
            </w:pPr>
            <w:r w:rsidRPr="005F2C5A">
              <w:t>955,0</w:t>
            </w:r>
          </w:p>
        </w:tc>
        <w:tc>
          <w:tcPr>
            <w:tcW w:w="1418" w:type="dxa"/>
            <w:shd w:val="clear" w:color="auto" w:fill="auto"/>
            <w:noWrap/>
            <w:vAlign w:val="bottom"/>
            <w:hideMark/>
          </w:tcPr>
          <w:p w14:paraId="3C4C94CC" w14:textId="77777777" w:rsidR="005F2C5A" w:rsidRPr="005F2C5A" w:rsidRDefault="005F2C5A" w:rsidP="005F2C5A">
            <w:pPr>
              <w:jc w:val="right"/>
            </w:pPr>
            <w:r w:rsidRPr="005F2C5A">
              <w:t>720,0</w:t>
            </w:r>
          </w:p>
        </w:tc>
        <w:tc>
          <w:tcPr>
            <w:tcW w:w="1417" w:type="dxa"/>
            <w:shd w:val="clear" w:color="auto" w:fill="auto"/>
            <w:noWrap/>
            <w:vAlign w:val="bottom"/>
            <w:hideMark/>
          </w:tcPr>
          <w:p w14:paraId="60F5174C" w14:textId="77777777" w:rsidR="005F2C5A" w:rsidRPr="005F2C5A" w:rsidRDefault="005F2C5A" w:rsidP="005F2C5A">
            <w:pPr>
              <w:jc w:val="right"/>
            </w:pPr>
            <w:r w:rsidRPr="005F2C5A">
              <w:t>720,0</w:t>
            </w:r>
          </w:p>
        </w:tc>
      </w:tr>
      <w:tr w:rsidR="005F2C5A" w:rsidRPr="005F2C5A" w14:paraId="6C710712" w14:textId="77777777" w:rsidTr="00415EE5">
        <w:trPr>
          <w:trHeight w:val="20"/>
        </w:trPr>
        <w:tc>
          <w:tcPr>
            <w:tcW w:w="580" w:type="dxa"/>
            <w:shd w:val="clear" w:color="auto" w:fill="auto"/>
            <w:noWrap/>
            <w:vAlign w:val="bottom"/>
            <w:hideMark/>
          </w:tcPr>
          <w:p w14:paraId="478C83A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4A2F0A2" w14:textId="77777777" w:rsidR="005F2C5A" w:rsidRPr="005F2C5A" w:rsidRDefault="005F2C5A" w:rsidP="005F2C5A">
            <w:r w:rsidRPr="005F2C5A">
              <w:t>Другие вопросы в области жилищно-коммунального хозяйства</w:t>
            </w:r>
          </w:p>
        </w:tc>
        <w:tc>
          <w:tcPr>
            <w:tcW w:w="660" w:type="dxa"/>
            <w:shd w:val="clear" w:color="auto" w:fill="auto"/>
            <w:vAlign w:val="bottom"/>
            <w:hideMark/>
          </w:tcPr>
          <w:p w14:paraId="29F670B0" w14:textId="77777777" w:rsidR="005F2C5A" w:rsidRPr="005F2C5A" w:rsidRDefault="005F2C5A" w:rsidP="005F2C5A">
            <w:pPr>
              <w:jc w:val="right"/>
            </w:pPr>
            <w:r w:rsidRPr="005F2C5A">
              <w:t>902</w:t>
            </w:r>
          </w:p>
        </w:tc>
        <w:tc>
          <w:tcPr>
            <w:tcW w:w="600" w:type="dxa"/>
            <w:shd w:val="clear" w:color="auto" w:fill="auto"/>
            <w:vAlign w:val="bottom"/>
            <w:hideMark/>
          </w:tcPr>
          <w:p w14:paraId="6E4DD0E6" w14:textId="77777777" w:rsidR="005F2C5A" w:rsidRPr="005F2C5A" w:rsidRDefault="005F2C5A" w:rsidP="005F2C5A">
            <w:pPr>
              <w:jc w:val="right"/>
            </w:pPr>
            <w:r w:rsidRPr="005F2C5A">
              <w:t>05</w:t>
            </w:r>
          </w:p>
        </w:tc>
        <w:tc>
          <w:tcPr>
            <w:tcW w:w="560" w:type="dxa"/>
            <w:shd w:val="clear" w:color="auto" w:fill="auto"/>
            <w:vAlign w:val="bottom"/>
            <w:hideMark/>
          </w:tcPr>
          <w:p w14:paraId="3A53F3E7" w14:textId="77777777" w:rsidR="005F2C5A" w:rsidRPr="005F2C5A" w:rsidRDefault="005F2C5A" w:rsidP="005F2C5A">
            <w:pPr>
              <w:jc w:val="right"/>
            </w:pPr>
            <w:r w:rsidRPr="005F2C5A">
              <w:t>05</w:t>
            </w:r>
          </w:p>
        </w:tc>
        <w:tc>
          <w:tcPr>
            <w:tcW w:w="1723" w:type="dxa"/>
            <w:shd w:val="clear" w:color="auto" w:fill="auto"/>
            <w:noWrap/>
            <w:vAlign w:val="bottom"/>
            <w:hideMark/>
          </w:tcPr>
          <w:p w14:paraId="41C0B192" w14:textId="77777777" w:rsidR="005F2C5A" w:rsidRPr="005F2C5A" w:rsidRDefault="005F2C5A" w:rsidP="005F2C5A">
            <w:pPr>
              <w:jc w:val="right"/>
            </w:pPr>
            <w:r w:rsidRPr="005F2C5A">
              <w:t> </w:t>
            </w:r>
          </w:p>
        </w:tc>
        <w:tc>
          <w:tcPr>
            <w:tcW w:w="576" w:type="dxa"/>
            <w:shd w:val="clear" w:color="auto" w:fill="auto"/>
            <w:noWrap/>
            <w:vAlign w:val="bottom"/>
            <w:hideMark/>
          </w:tcPr>
          <w:p w14:paraId="186900EA" w14:textId="77777777" w:rsidR="005F2C5A" w:rsidRPr="005F2C5A" w:rsidRDefault="005F2C5A" w:rsidP="005F2C5A">
            <w:pPr>
              <w:jc w:val="right"/>
            </w:pPr>
            <w:r w:rsidRPr="005F2C5A">
              <w:t> </w:t>
            </w:r>
          </w:p>
        </w:tc>
        <w:tc>
          <w:tcPr>
            <w:tcW w:w="1492" w:type="dxa"/>
            <w:shd w:val="clear" w:color="auto" w:fill="auto"/>
            <w:noWrap/>
            <w:vAlign w:val="bottom"/>
            <w:hideMark/>
          </w:tcPr>
          <w:p w14:paraId="0F54C071" w14:textId="77777777" w:rsidR="005F2C5A" w:rsidRPr="005F2C5A" w:rsidRDefault="005F2C5A" w:rsidP="005F2C5A">
            <w:pPr>
              <w:jc w:val="right"/>
            </w:pPr>
            <w:r w:rsidRPr="005F2C5A">
              <w:t>8,9</w:t>
            </w:r>
          </w:p>
        </w:tc>
        <w:tc>
          <w:tcPr>
            <w:tcW w:w="1418" w:type="dxa"/>
            <w:shd w:val="clear" w:color="auto" w:fill="auto"/>
            <w:noWrap/>
            <w:vAlign w:val="bottom"/>
            <w:hideMark/>
          </w:tcPr>
          <w:p w14:paraId="416761B4" w14:textId="77777777" w:rsidR="005F2C5A" w:rsidRPr="005F2C5A" w:rsidRDefault="005F2C5A" w:rsidP="005F2C5A">
            <w:pPr>
              <w:jc w:val="right"/>
            </w:pPr>
            <w:r w:rsidRPr="005F2C5A">
              <w:t>0,0</w:t>
            </w:r>
          </w:p>
        </w:tc>
        <w:tc>
          <w:tcPr>
            <w:tcW w:w="1417" w:type="dxa"/>
            <w:shd w:val="clear" w:color="auto" w:fill="auto"/>
            <w:noWrap/>
            <w:vAlign w:val="bottom"/>
            <w:hideMark/>
          </w:tcPr>
          <w:p w14:paraId="361C0823" w14:textId="77777777" w:rsidR="005F2C5A" w:rsidRPr="005F2C5A" w:rsidRDefault="005F2C5A" w:rsidP="005F2C5A">
            <w:pPr>
              <w:jc w:val="right"/>
            </w:pPr>
            <w:r w:rsidRPr="005F2C5A">
              <w:t>0,0</w:t>
            </w:r>
          </w:p>
        </w:tc>
      </w:tr>
      <w:tr w:rsidR="005F2C5A" w:rsidRPr="005F2C5A" w14:paraId="6C30C403" w14:textId="77777777" w:rsidTr="00415EE5">
        <w:trPr>
          <w:trHeight w:val="20"/>
        </w:trPr>
        <w:tc>
          <w:tcPr>
            <w:tcW w:w="580" w:type="dxa"/>
            <w:shd w:val="clear" w:color="auto" w:fill="auto"/>
            <w:noWrap/>
            <w:vAlign w:val="bottom"/>
            <w:hideMark/>
          </w:tcPr>
          <w:p w14:paraId="47292E0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1D6CEEF" w14:textId="77777777" w:rsidR="005F2C5A" w:rsidRPr="005F2C5A" w:rsidRDefault="005F2C5A" w:rsidP="005F2C5A">
            <w:r w:rsidRPr="005F2C5A">
              <w:t>Муниципальная программа муниципального образования «Управление муниципальным имуществом и земельными ресурсами»</w:t>
            </w:r>
          </w:p>
        </w:tc>
        <w:tc>
          <w:tcPr>
            <w:tcW w:w="660" w:type="dxa"/>
            <w:shd w:val="clear" w:color="auto" w:fill="auto"/>
            <w:vAlign w:val="bottom"/>
            <w:hideMark/>
          </w:tcPr>
          <w:p w14:paraId="78CD4FE2" w14:textId="77777777" w:rsidR="005F2C5A" w:rsidRPr="005F2C5A" w:rsidRDefault="005F2C5A" w:rsidP="005F2C5A">
            <w:pPr>
              <w:jc w:val="right"/>
            </w:pPr>
            <w:r w:rsidRPr="005F2C5A">
              <w:t>902</w:t>
            </w:r>
          </w:p>
        </w:tc>
        <w:tc>
          <w:tcPr>
            <w:tcW w:w="600" w:type="dxa"/>
            <w:shd w:val="clear" w:color="auto" w:fill="auto"/>
            <w:vAlign w:val="bottom"/>
            <w:hideMark/>
          </w:tcPr>
          <w:p w14:paraId="777E7F9E" w14:textId="77777777" w:rsidR="005F2C5A" w:rsidRPr="005F2C5A" w:rsidRDefault="005F2C5A" w:rsidP="005F2C5A">
            <w:pPr>
              <w:jc w:val="right"/>
            </w:pPr>
            <w:r w:rsidRPr="005F2C5A">
              <w:t>05</w:t>
            </w:r>
          </w:p>
        </w:tc>
        <w:tc>
          <w:tcPr>
            <w:tcW w:w="560" w:type="dxa"/>
            <w:shd w:val="clear" w:color="auto" w:fill="auto"/>
            <w:vAlign w:val="bottom"/>
            <w:hideMark/>
          </w:tcPr>
          <w:p w14:paraId="4AF2CD9A" w14:textId="77777777" w:rsidR="005F2C5A" w:rsidRPr="005F2C5A" w:rsidRDefault="005F2C5A" w:rsidP="005F2C5A">
            <w:pPr>
              <w:jc w:val="right"/>
            </w:pPr>
            <w:r w:rsidRPr="005F2C5A">
              <w:t>05</w:t>
            </w:r>
          </w:p>
        </w:tc>
        <w:tc>
          <w:tcPr>
            <w:tcW w:w="1723" w:type="dxa"/>
            <w:shd w:val="clear" w:color="auto" w:fill="auto"/>
            <w:noWrap/>
            <w:vAlign w:val="bottom"/>
            <w:hideMark/>
          </w:tcPr>
          <w:p w14:paraId="5FC67ADD" w14:textId="77777777" w:rsidR="005F2C5A" w:rsidRPr="005F2C5A" w:rsidRDefault="005F2C5A" w:rsidP="005F2C5A">
            <w:pPr>
              <w:jc w:val="right"/>
            </w:pPr>
            <w:r w:rsidRPr="005F2C5A">
              <w:t>17 0 00 00000</w:t>
            </w:r>
          </w:p>
        </w:tc>
        <w:tc>
          <w:tcPr>
            <w:tcW w:w="576" w:type="dxa"/>
            <w:shd w:val="clear" w:color="auto" w:fill="auto"/>
            <w:noWrap/>
            <w:vAlign w:val="bottom"/>
            <w:hideMark/>
          </w:tcPr>
          <w:p w14:paraId="5C645C08" w14:textId="77777777" w:rsidR="005F2C5A" w:rsidRPr="005F2C5A" w:rsidRDefault="005F2C5A" w:rsidP="005F2C5A">
            <w:pPr>
              <w:jc w:val="right"/>
            </w:pPr>
            <w:r w:rsidRPr="005F2C5A">
              <w:t> </w:t>
            </w:r>
          </w:p>
        </w:tc>
        <w:tc>
          <w:tcPr>
            <w:tcW w:w="1492" w:type="dxa"/>
            <w:shd w:val="clear" w:color="auto" w:fill="auto"/>
            <w:noWrap/>
            <w:vAlign w:val="bottom"/>
            <w:hideMark/>
          </w:tcPr>
          <w:p w14:paraId="112B8064" w14:textId="77777777" w:rsidR="005F2C5A" w:rsidRPr="005F2C5A" w:rsidRDefault="005F2C5A" w:rsidP="005F2C5A">
            <w:pPr>
              <w:jc w:val="right"/>
            </w:pPr>
            <w:r w:rsidRPr="005F2C5A">
              <w:t>8,9</w:t>
            </w:r>
          </w:p>
        </w:tc>
        <w:tc>
          <w:tcPr>
            <w:tcW w:w="1418" w:type="dxa"/>
            <w:shd w:val="clear" w:color="auto" w:fill="auto"/>
            <w:noWrap/>
            <w:vAlign w:val="bottom"/>
            <w:hideMark/>
          </w:tcPr>
          <w:p w14:paraId="4CE93BDE" w14:textId="77777777" w:rsidR="005F2C5A" w:rsidRPr="005F2C5A" w:rsidRDefault="005F2C5A" w:rsidP="005F2C5A">
            <w:pPr>
              <w:jc w:val="right"/>
            </w:pPr>
            <w:r w:rsidRPr="005F2C5A">
              <w:t>0,0</w:t>
            </w:r>
          </w:p>
        </w:tc>
        <w:tc>
          <w:tcPr>
            <w:tcW w:w="1417" w:type="dxa"/>
            <w:shd w:val="clear" w:color="auto" w:fill="auto"/>
            <w:noWrap/>
            <w:vAlign w:val="bottom"/>
            <w:hideMark/>
          </w:tcPr>
          <w:p w14:paraId="2AAA8EB0" w14:textId="77777777" w:rsidR="005F2C5A" w:rsidRPr="005F2C5A" w:rsidRDefault="005F2C5A" w:rsidP="005F2C5A">
            <w:pPr>
              <w:jc w:val="right"/>
            </w:pPr>
            <w:r w:rsidRPr="005F2C5A">
              <w:t>0,0</w:t>
            </w:r>
          </w:p>
        </w:tc>
      </w:tr>
      <w:tr w:rsidR="005F2C5A" w:rsidRPr="005F2C5A" w14:paraId="3EB503FF" w14:textId="77777777" w:rsidTr="00415EE5">
        <w:trPr>
          <w:trHeight w:val="20"/>
        </w:trPr>
        <w:tc>
          <w:tcPr>
            <w:tcW w:w="580" w:type="dxa"/>
            <w:shd w:val="clear" w:color="auto" w:fill="auto"/>
            <w:noWrap/>
            <w:vAlign w:val="bottom"/>
            <w:hideMark/>
          </w:tcPr>
          <w:p w14:paraId="25DC8B4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8D7AA5D"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24AF7286" w14:textId="77777777" w:rsidR="005F2C5A" w:rsidRPr="005F2C5A" w:rsidRDefault="005F2C5A" w:rsidP="005F2C5A">
            <w:pPr>
              <w:jc w:val="right"/>
            </w:pPr>
            <w:r w:rsidRPr="005F2C5A">
              <w:t>902</w:t>
            </w:r>
          </w:p>
        </w:tc>
        <w:tc>
          <w:tcPr>
            <w:tcW w:w="600" w:type="dxa"/>
            <w:shd w:val="clear" w:color="auto" w:fill="auto"/>
            <w:vAlign w:val="bottom"/>
            <w:hideMark/>
          </w:tcPr>
          <w:p w14:paraId="79C9561E" w14:textId="77777777" w:rsidR="005F2C5A" w:rsidRPr="005F2C5A" w:rsidRDefault="005F2C5A" w:rsidP="005F2C5A">
            <w:pPr>
              <w:jc w:val="right"/>
            </w:pPr>
            <w:r w:rsidRPr="005F2C5A">
              <w:t>05</w:t>
            </w:r>
          </w:p>
        </w:tc>
        <w:tc>
          <w:tcPr>
            <w:tcW w:w="560" w:type="dxa"/>
            <w:shd w:val="clear" w:color="auto" w:fill="auto"/>
            <w:vAlign w:val="bottom"/>
            <w:hideMark/>
          </w:tcPr>
          <w:p w14:paraId="3BF9BC21" w14:textId="77777777" w:rsidR="005F2C5A" w:rsidRPr="005F2C5A" w:rsidRDefault="005F2C5A" w:rsidP="005F2C5A">
            <w:pPr>
              <w:jc w:val="right"/>
            </w:pPr>
            <w:r w:rsidRPr="005F2C5A">
              <w:t>05</w:t>
            </w:r>
          </w:p>
        </w:tc>
        <w:tc>
          <w:tcPr>
            <w:tcW w:w="1723" w:type="dxa"/>
            <w:shd w:val="clear" w:color="auto" w:fill="auto"/>
            <w:noWrap/>
            <w:vAlign w:val="bottom"/>
            <w:hideMark/>
          </w:tcPr>
          <w:p w14:paraId="76B301F2" w14:textId="77777777" w:rsidR="005F2C5A" w:rsidRPr="005F2C5A" w:rsidRDefault="005F2C5A" w:rsidP="005F2C5A">
            <w:pPr>
              <w:jc w:val="right"/>
            </w:pPr>
            <w:r w:rsidRPr="005F2C5A">
              <w:t>17 2 00 00000</w:t>
            </w:r>
          </w:p>
        </w:tc>
        <w:tc>
          <w:tcPr>
            <w:tcW w:w="576" w:type="dxa"/>
            <w:shd w:val="clear" w:color="auto" w:fill="auto"/>
            <w:noWrap/>
            <w:vAlign w:val="bottom"/>
            <w:hideMark/>
          </w:tcPr>
          <w:p w14:paraId="4C5E9773" w14:textId="77777777" w:rsidR="005F2C5A" w:rsidRPr="005F2C5A" w:rsidRDefault="005F2C5A" w:rsidP="005F2C5A">
            <w:pPr>
              <w:jc w:val="right"/>
            </w:pPr>
            <w:r w:rsidRPr="005F2C5A">
              <w:t> </w:t>
            </w:r>
          </w:p>
        </w:tc>
        <w:tc>
          <w:tcPr>
            <w:tcW w:w="1492" w:type="dxa"/>
            <w:shd w:val="clear" w:color="auto" w:fill="auto"/>
            <w:noWrap/>
            <w:vAlign w:val="bottom"/>
            <w:hideMark/>
          </w:tcPr>
          <w:p w14:paraId="63E4FE67" w14:textId="77777777" w:rsidR="005F2C5A" w:rsidRPr="005F2C5A" w:rsidRDefault="005F2C5A" w:rsidP="005F2C5A">
            <w:pPr>
              <w:jc w:val="right"/>
            </w:pPr>
            <w:r w:rsidRPr="005F2C5A">
              <w:t>8,9</w:t>
            </w:r>
          </w:p>
        </w:tc>
        <w:tc>
          <w:tcPr>
            <w:tcW w:w="1418" w:type="dxa"/>
            <w:shd w:val="clear" w:color="auto" w:fill="auto"/>
            <w:noWrap/>
            <w:vAlign w:val="bottom"/>
            <w:hideMark/>
          </w:tcPr>
          <w:p w14:paraId="63009746" w14:textId="77777777" w:rsidR="005F2C5A" w:rsidRPr="005F2C5A" w:rsidRDefault="005F2C5A" w:rsidP="005F2C5A">
            <w:pPr>
              <w:jc w:val="right"/>
            </w:pPr>
            <w:r w:rsidRPr="005F2C5A">
              <w:t>0,0</w:t>
            </w:r>
          </w:p>
        </w:tc>
        <w:tc>
          <w:tcPr>
            <w:tcW w:w="1417" w:type="dxa"/>
            <w:shd w:val="clear" w:color="auto" w:fill="auto"/>
            <w:noWrap/>
            <w:vAlign w:val="bottom"/>
            <w:hideMark/>
          </w:tcPr>
          <w:p w14:paraId="28B83AD0" w14:textId="77777777" w:rsidR="005F2C5A" w:rsidRPr="005F2C5A" w:rsidRDefault="005F2C5A" w:rsidP="005F2C5A">
            <w:pPr>
              <w:jc w:val="right"/>
            </w:pPr>
            <w:r w:rsidRPr="005F2C5A">
              <w:t>0,0</w:t>
            </w:r>
          </w:p>
        </w:tc>
      </w:tr>
      <w:tr w:rsidR="005F2C5A" w:rsidRPr="005F2C5A" w14:paraId="0A616512" w14:textId="77777777" w:rsidTr="00415EE5">
        <w:trPr>
          <w:trHeight w:val="20"/>
        </w:trPr>
        <w:tc>
          <w:tcPr>
            <w:tcW w:w="580" w:type="dxa"/>
            <w:shd w:val="clear" w:color="auto" w:fill="auto"/>
            <w:noWrap/>
            <w:vAlign w:val="bottom"/>
            <w:hideMark/>
          </w:tcPr>
          <w:p w14:paraId="41671D9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BE6D611" w14:textId="77777777" w:rsidR="005F2C5A" w:rsidRPr="005F2C5A" w:rsidRDefault="005F2C5A" w:rsidP="005F2C5A">
            <w:r w:rsidRPr="005F2C5A">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51AF0418" w14:textId="77777777" w:rsidR="005F2C5A" w:rsidRPr="005F2C5A" w:rsidRDefault="005F2C5A" w:rsidP="005F2C5A">
            <w:pPr>
              <w:jc w:val="right"/>
            </w:pPr>
            <w:r w:rsidRPr="005F2C5A">
              <w:t>902</w:t>
            </w:r>
          </w:p>
        </w:tc>
        <w:tc>
          <w:tcPr>
            <w:tcW w:w="600" w:type="dxa"/>
            <w:shd w:val="clear" w:color="auto" w:fill="auto"/>
            <w:vAlign w:val="bottom"/>
            <w:hideMark/>
          </w:tcPr>
          <w:p w14:paraId="423CF638" w14:textId="77777777" w:rsidR="005F2C5A" w:rsidRPr="005F2C5A" w:rsidRDefault="005F2C5A" w:rsidP="005F2C5A">
            <w:pPr>
              <w:jc w:val="right"/>
            </w:pPr>
            <w:r w:rsidRPr="005F2C5A">
              <w:t xml:space="preserve">05 </w:t>
            </w:r>
          </w:p>
        </w:tc>
        <w:tc>
          <w:tcPr>
            <w:tcW w:w="560" w:type="dxa"/>
            <w:shd w:val="clear" w:color="auto" w:fill="auto"/>
            <w:vAlign w:val="bottom"/>
            <w:hideMark/>
          </w:tcPr>
          <w:p w14:paraId="37BE9298" w14:textId="77777777" w:rsidR="005F2C5A" w:rsidRPr="005F2C5A" w:rsidRDefault="005F2C5A" w:rsidP="005F2C5A">
            <w:pPr>
              <w:jc w:val="right"/>
            </w:pPr>
            <w:r w:rsidRPr="005F2C5A">
              <w:t>05</w:t>
            </w:r>
          </w:p>
        </w:tc>
        <w:tc>
          <w:tcPr>
            <w:tcW w:w="1723" w:type="dxa"/>
            <w:shd w:val="clear" w:color="auto" w:fill="auto"/>
            <w:noWrap/>
            <w:vAlign w:val="bottom"/>
            <w:hideMark/>
          </w:tcPr>
          <w:p w14:paraId="250A994D" w14:textId="77777777" w:rsidR="005F2C5A" w:rsidRPr="005F2C5A" w:rsidRDefault="005F2C5A" w:rsidP="005F2C5A">
            <w:pPr>
              <w:jc w:val="right"/>
            </w:pPr>
            <w:r w:rsidRPr="005F2C5A">
              <w:t>17 2 01 00000</w:t>
            </w:r>
          </w:p>
        </w:tc>
        <w:tc>
          <w:tcPr>
            <w:tcW w:w="576" w:type="dxa"/>
            <w:shd w:val="clear" w:color="auto" w:fill="auto"/>
            <w:noWrap/>
            <w:vAlign w:val="bottom"/>
            <w:hideMark/>
          </w:tcPr>
          <w:p w14:paraId="22A7EEC6" w14:textId="77777777" w:rsidR="005F2C5A" w:rsidRPr="005F2C5A" w:rsidRDefault="005F2C5A" w:rsidP="005F2C5A">
            <w:pPr>
              <w:jc w:val="right"/>
            </w:pPr>
            <w:r w:rsidRPr="005F2C5A">
              <w:t> </w:t>
            </w:r>
          </w:p>
        </w:tc>
        <w:tc>
          <w:tcPr>
            <w:tcW w:w="1492" w:type="dxa"/>
            <w:shd w:val="clear" w:color="auto" w:fill="auto"/>
            <w:noWrap/>
            <w:vAlign w:val="bottom"/>
            <w:hideMark/>
          </w:tcPr>
          <w:p w14:paraId="1F7FE691" w14:textId="77777777" w:rsidR="005F2C5A" w:rsidRPr="005F2C5A" w:rsidRDefault="005F2C5A" w:rsidP="005F2C5A">
            <w:pPr>
              <w:jc w:val="right"/>
            </w:pPr>
            <w:r w:rsidRPr="005F2C5A">
              <w:t>8,9</w:t>
            </w:r>
          </w:p>
        </w:tc>
        <w:tc>
          <w:tcPr>
            <w:tcW w:w="1418" w:type="dxa"/>
            <w:shd w:val="clear" w:color="auto" w:fill="auto"/>
            <w:noWrap/>
            <w:vAlign w:val="bottom"/>
            <w:hideMark/>
          </w:tcPr>
          <w:p w14:paraId="08BD0AD7" w14:textId="77777777" w:rsidR="005F2C5A" w:rsidRPr="005F2C5A" w:rsidRDefault="005F2C5A" w:rsidP="005F2C5A">
            <w:pPr>
              <w:jc w:val="right"/>
            </w:pPr>
            <w:r w:rsidRPr="005F2C5A">
              <w:t>0,0</w:t>
            </w:r>
          </w:p>
        </w:tc>
        <w:tc>
          <w:tcPr>
            <w:tcW w:w="1417" w:type="dxa"/>
            <w:shd w:val="clear" w:color="auto" w:fill="auto"/>
            <w:noWrap/>
            <w:vAlign w:val="bottom"/>
            <w:hideMark/>
          </w:tcPr>
          <w:p w14:paraId="57559C7E" w14:textId="77777777" w:rsidR="005F2C5A" w:rsidRPr="005F2C5A" w:rsidRDefault="005F2C5A" w:rsidP="005F2C5A">
            <w:pPr>
              <w:jc w:val="right"/>
            </w:pPr>
            <w:r w:rsidRPr="005F2C5A">
              <w:t>0,0</w:t>
            </w:r>
          </w:p>
        </w:tc>
      </w:tr>
      <w:tr w:rsidR="005F2C5A" w:rsidRPr="005F2C5A" w14:paraId="65E9276D" w14:textId="77777777" w:rsidTr="00415EE5">
        <w:trPr>
          <w:trHeight w:val="20"/>
        </w:trPr>
        <w:tc>
          <w:tcPr>
            <w:tcW w:w="580" w:type="dxa"/>
            <w:shd w:val="clear" w:color="auto" w:fill="auto"/>
            <w:noWrap/>
            <w:vAlign w:val="bottom"/>
            <w:hideMark/>
          </w:tcPr>
          <w:p w14:paraId="556F081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F96BFDD" w14:textId="77777777" w:rsidR="005F2C5A" w:rsidRPr="005F2C5A" w:rsidRDefault="005F2C5A" w:rsidP="005F2C5A">
            <w:r w:rsidRPr="005F2C5A">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754B42C5" w14:textId="77777777" w:rsidR="005F2C5A" w:rsidRPr="005F2C5A" w:rsidRDefault="005F2C5A" w:rsidP="005F2C5A">
            <w:pPr>
              <w:jc w:val="right"/>
            </w:pPr>
            <w:r w:rsidRPr="005F2C5A">
              <w:t>902</w:t>
            </w:r>
          </w:p>
        </w:tc>
        <w:tc>
          <w:tcPr>
            <w:tcW w:w="600" w:type="dxa"/>
            <w:shd w:val="clear" w:color="auto" w:fill="auto"/>
            <w:vAlign w:val="bottom"/>
            <w:hideMark/>
          </w:tcPr>
          <w:p w14:paraId="634D7653" w14:textId="77777777" w:rsidR="005F2C5A" w:rsidRPr="005F2C5A" w:rsidRDefault="005F2C5A" w:rsidP="005F2C5A">
            <w:pPr>
              <w:jc w:val="right"/>
            </w:pPr>
            <w:r w:rsidRPr="005F2C5A">
              <w:t>05</w:t>
            </w:r>
          </w:p>
        </w:tc>
        <w:tc>
          <w:tcPr>
            <w:tcW w:w="560" w:type="dxa"/>
            <w:shd w:val="clear" w:color="auto" w:fill="auto"/>
            <w:vAlign w:val="bottom"/>
            <w:hideMark/>
          </w:tcPr>
          <w:p w14:paraId="2DC14A9C" w14:textId="77777777" w:rsidR="005F2C5A" w:rsidRPr="005F2C5A" w:rsidRDefault="005F2C5A" w:rsidP="005F2C5A">
            <w:pPr>
              <w:jc w:val="right"/>
            </w:pPr>
            <w:r w:rsidRPr="005F2C5A">
              <w:t>05</w:t>
            </w:r>
          </w:p>
        </w:tc>
        <w:tc>
          <w:tcPr>
            <w:tcW w:w="1723" w:type="dxa"/>
            <w:shd w:val="clear" w:color="auto" w:fill="auto"/>
            <w:noWrap/>
            <w:vAlign w:val="bottom"/>
            <w:hideMark/>
          </w:tcPr>
          <w:p w14:paraId="6B581132" w14:textId="77777777" w:rsidR="005F2C5A" w:rsidRPr="005F2C5A" w:rsidRDefault="005F2C5A" w:rsidP="005F2C5A">
            <w:pPr>
              <w:jc w:val="right"/>
            </w:pPr>
            <w:r w:rsidRPr="005F2C5A">
              <w:t>17 2 01 10550</w:t>
            </w:r>
          </w:p>
        </w:tc>
        <w:tc>
          <w:tcPr>
            <w:tcW w:w="576" w:type="dxa"/>
            <w:shd w:val="clear" w:color="auto" w:fill="auto"/>
            <w:noWrap/>
            <w:vAlign w:val="bottom"/>
            <w:hideMark/>
          </w:tcPr>
          <w:p w14:paraId="2C9892CB" w14:textId="77777777" w:rsidR="005F2C5A" w:rsidRPr="005F2C5A" w:rsidRDefault="005F2C5A" w:rsidP="005F2C5A">
            <w:pPr>
              <w:jc w:val="right"/>
            </w:pPr>
            <w:r w:rsidRPr="005F2C5A">
              <w:t> </w:t>
            </w:r>
          </w:p>
        </w:tc>
        <w:tc>
          <w:tcPr>
            <w:tcW w:w="1492" w:type="dxa"/>
            <w:shd w:val="clear" w:color="auto" w:fill="auto"/>
            <w:noWrap/>
            <w:vAlign w:val="bottom"/>
            <w:hideMark/>
          </w:tcPr>
          <w:p w14:paraId="74443150" w14:textId="77777777" w:rsidR="005F2C5A" w:rsidRPr="005F2C5A" w:rsidRDefault="005F2C5A" w:rsidP="005F2C5A">
            <w:pPr>
              <w:jc w:val="right"/>
            </w:pPr>
            <w:r w:rsidRPr="005F2C5A">
              <w:t>8,9</w:t>
            </w:r>
          </w:p>
        </w:tc>
        <w:tc>
          <w:tcPr>
            <w:tcW w:w="1418" w:type="dxa"/>
            <w:shd w:val="clear" w:color="auto" w:fill="auto"/>
            <w:noWrap/>
            <w:vAlign w:val="bottom"/>
            <w:hideMark/>
          </w:tcPr>
          <w:p w14:paraId="7724B369" w14:textId="77777777" w:rsidR="005F2C5A" w:rsidRPr="005F2C5A" w:rsidRDefault="005F2C5A" w:rsidP="005F2C5A">
            <w:pPr>
              <w:jc w:val="right"/>
            </w:pPr>
            <w:r w:rsidRPr="005F2C5A">
              <w:t>0,0</w:t>
            </w:r>
          </w:p>
        </w:tc>
        <w:tc>
          <w:tcPr>
            <w:tcW w:w="1417" w:type="dxa"/>
            <w:shd w:val="clear" w:color="auto" w:fill="auto"/>
            <w:noWrap/>
            <w:vAlign w:val="bottom"/>
            <w:hideMark/>
          </w:tcPr>
          <w:p w14:paraId="5603ABF8" w14:textId="77777777" w:rsidR="005F2C5A" w:rsidRPr="005F2C5A" w:rsidRDefault="005F2C5A" w:rsidP="005F2C5A">
            <w:pPr>
              <w:jc w:val="right"/>
            </w:pPr>
            <w:r w:rsidRPr="005F2C5A">
              <w:t>0,0</w:t>
            </w:r>
          </w:p>
        </w:tc>
      </w:tr>
      <w:tr w:rsidR="005F2C5A" w:rsidRPr="005F2C5A" w14:paraId="435D4C0A" w14:textId="77777777" w:rsidTr="00415EE5">
        <w:trPr>
          <w:trHeight w:val="20"/>
        </w:trPr>
        <w:tc>
          <w:tcPr>
            <w:tcW w:w="580" w:type="dxa"/>
            <w:shd w:val="clear" w:color="auto" w:fill="auto"/>
            <w:noWrap/>
            <w:vAlign w:val="bottom"/>
            <w:hideMark/>
          </w:tcPr>
          <w:p w14:paraId="3C9A74B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C7D3EF8"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BE56E6F" w14:textId="77777777" w:rsidR="005F2C5A" w:rsidRPr="005F2C5A" w:rsidRDefault="005F2C5A" w:rsidP="005F2C5A">
            <w:pPr>
              <w:jc w:val="right"/>
            </w:pPr>
            <w:r w:rsidRPr="005F2C5A">
              <w:t>902</w:t>
            </w:r>
          </w:p>
        </w:tc>
        <w:tc>
          <w:tcPr>
            <w:tcW w:w="600" w:type="dxa"/>
            <w:shd w:val="clear" w:color="auto" w:fill="auto"/>
            <w:vAlign w:val="bottom"/>
            <w:hideMark/>
          </w:tcPr>
          <w:p w14:paraId="6BCA76F5" w14:textId="77777777" w:rsidR="005F2C5A" w:rsidRPr="005F2C5A" w:rsidRDefault="005F2C5A" w:rsidP="005F2C5A">
            <w:pPr>
              <w:jc w:val="right"/>
            </w:pPr>
            <w:r w:rsidRPr="005F2C5A">
              <w:t>05</w:t>
            </w:r>
          </w:p>
        </w:tc>
        <w:tc>
          <w:tcPr>
            <w:tcW w:w="560" w:type="dxa"/>
            <w:shd w:val="clear" w:color="auto" w:fill="auto"/>
            <w:vAlign w:val="bottom"/>
            <w:hideMark/>
          </w:tcPr>
          <w:p w14:paraId="51427EA7" w14:textId="77777777" w:rsidR="005F2C5A" w:rsidRPr="005F2C5A" w:rsidRDefault="005F2C5A" w:rsidP="005F2C5A">
            <w:pPr>
              <w:jc w:val="right"/>
            </w:pPr>
            <w:r w:rsidRPr="005F2C5A">
              <w:t>05</w:t>
            </w:r>
          </w:p>
        </w:tc>
        <w:tc>
          <w:tcPr>
            <w:tcW w:w="1723" w:type="dxa"/>
            <w:shd w:val="clear" w:color="auto" w:fill="auto"/>
            <w:noWrap/>
            <w:vAlign w:val="bottom"/>
            <w:hideMark/>
          </w:tcPr>
          <w:p w14:paraId="7F01AB00" w14:textId="77777777" w:rsidR="005F2C5A" w:rsidRPr="005F2C5A" w:rsidRDefault="005F2C5A" w:rsidP="005F2C5A">
            <w:pPr>
              <w:jc w:val="right"/>
            </w:pPr>
            <w:r w:rsidRPr="005F2C5A">
              <w:t>17 2 01 10550</w:t>
            </w:r>
          </w:p>
        </w:tc>
        <w:tc>
          <w:tcPr>
            <w:tcW w:w="576" w:type="dxa"/>
            <w:shd w:val="clear" w:color="auto" w:fill="auto"/>
            <w:noWrap/>
            <w:vAlign w:val="bottom"/>
            <w:hideMark/>
          </w:tcPr>
          <w:p w14:paraId="7E0A1323" w14:textId="77777777" w:rsidR="005F2C5A" w:rsidRPr="005F2C5A" w:rsidRDefault="005F2C5A" w:rsidP="005F2C5A">
            <w:pPr>
              <w:jc w:val="right"/>
            </w:pPr>
            <w:r w:rsidRPr="005F2C5A">
              <w:t>200</w:t>
            </w:r>
          </w:p>
        </w:tc>
        <w:tc>
          <w:tcPr>
            <w:tcW w:w="1492" w:type="dxa"/>
            <w:shd w:val="clear" w:color="auto" w:fill="auto"/>
            <w:noWrap/>
            <w:vAlign w:val="bottom"/>
            <w:hideMark/>
          </w:tcPr>
          <w:p w14:paraId="638D1488" w14:textId="77777777" w:rsidR="005F2C5A" w:rsidRPr="005F2C5A" w:rsidRDefault="005F2C5A" w:rsidP="005F2C5A">
            <w:pPr>
              <w:jc w:val="right"/>
            </w:pPr>
            <w:r w:rsidRPr="005F2C5A">
              <w:t>8,9</w:t>
            </w:r>
          </w:p>
        </w:tc>
        <w:tc>
          <w:tcPr>
            <w:tcW w:w="1418" w:type="dxa"/>
            <w:shd w:val="clear" w:color="auto" w:fill="auto"/>
            <w:noWrap/>
            <w:vAlign w:val="bottom"/>
            <w:hideMark/>
          </w:tcPr>
          <w:p w14:paraId="3659981F" w14:textId="77777777" w:rsidR="005F2C5A" w:rsidRPr="005F2C5A" w:rsidRDefault="005F2C5A" w:rsidP="005F2C5A">
            <w:pPr>
              <w:jc w:val="right"/>
            </w:pPr>
            <w:r w:rsidRPr="005F2C5A">
              <w:t>0,0</w:t>
            </w:r>
          </w:p>
        </w:tc>
        <w:tc>
          <w:tcPr>
            <w:tcW w:w="1417" w:type="dxa"/>
            <w:shd w:val="clear" w:color="auto" w:fill="auto"/>
            <w:noWrap/>
            <w:vAlign w:val="bottom"/>
            <w:hideMark/>
          </w:tcPr>
          <w:p w14:paraId="262DBAA0" w14:textId="77777777" w:rsidR="005F2C5A" w:rsidRPr="005F2C5A" w:rsidRDefault="005F2C5A" w:rsidP="005F2C5A">
            <w:pPr>
              <w:jc w:val="right"/>
            </w:pPr>
            <w:r w:rsidRPr="005F2C5A">
              <w:t>0,0</w:t>
            </w:r>
          </w:p>
        </w:tc>
      </w:tr>
      <w:tr w:rsidR="005F2C5A" w:rsidRPr="005F2C5A" w14:paraId="38D0F313" w14:textId="77777777" w:rsidTr="00415EE5">
        <w:trPr>
          <w:trHeight w:val="20"/>
        </w:trPr>
        <w:tc>
          <w:tcPr>
            <w:tcW w:w="580" w:type="dxa"/>
            <w:shd w:val="clear" w:color="auto" w:fill="auto"/>
            <w:noWrap/>
            <w:vAlign w:val="bottom"/>
            <w:hideMark/>
          </w:tcPr>
          <w:p w14:paraId="6D3AF32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98ED8A4" w14:textId="77777777" w:rsidR="005F2C5A" w:rsidRPr="005F2C5A" w:rsidRDefault="005F2C5A" w:rsidP="005F2C5A">
            <w:r w:rsidRPr="005F2C5A">
              <w:t>Образование</w:t>
            </w:r>
          </w:p>
        </w:tc>
        <w:tc>
          <w:tcPr>
            <w:tcW w:w="660" w:type="dxa"/>
            <w:shd w:val="clear" w:color="auto" w:fill="auto"/>
            <w:vAlign w:val="bottom"/>
            <w:hideMark/>
          </w:tcPr>
          <w:p w14:paraId="4819CB58" w14:textId="77777777" w:rsidR="005F2C5A" w:rsidRPr="005F2C5A" w:rsidRDefault="005F2C5A" w:rsidP="005F2C5A">
            <w:pPr>
              <w:jc w:val="right"/>
            </w:pPr>
            <w:r w:rsidRPr="005F2C5A">
              <w:t>902</w:t>
            </w:r>
          </w:p>
        </w:tc>
        <w:tc>
          <w:tcPr>
            <w:tcW w:w="600" w:type="dxa"/>
            <w:shd w:val="clear" w:color="auto" w:fill="auto"/>
            <w:noWrap/>
            <w:vAlign w:val="bottom"/>
            <w:hideMark/>
          </w:tcPr>
          <w:p w14:paraId="209AB88D" w14:textId="77777777" w:rsidR="005F2C5A" w:rsidRPr="005F2C5A" w:rsidRDefault="005F2C5A" w:rsidP="005F2C5A">
            <w:pPr>
              <w:jc w:val="right"/>
            </w:pPr>
            <w:r w:rsidRPr="005F2C5A">
              <w:t>07</w:t>
            </w:r>
          </w:p>
        </w:tc>
        <w:tc>
          <w:tcPr>
            <w:tcW w:w="560" w:type="dxa"/>
            <w:shd w:val="clear" w:color="auto" w:fill="auto"/>
            <w:noWrap/>
            <w:vAlign w:val="bottom"/>
            <w:hideMark/>
          </w:tcPr>
          <w:p w14:paraId="6AA6BAEF" w14:textId="77777777" w:rsidR="005F2C5A" w:rsidRPr="005F2C5A" w:rsidRDefault="005F2C5A" w:rsidP="005F2C5A">
            <w:pPr>
              <w:jc w:val="right"/>
            </w:pPr>
            <w:r w:rsidRPr="005F2C5A">
              <w:t>00</w:t>
            </w:r>
          </w:p>
        </w:tc>
        <w:tc>
          <w:tcPr>
            <w:tcW w:w="1723" w:type="dxa"/>
            <w:shd w:val="clear" w:color="auto" w:fill="auto"/>
            <w:noWrap/>
            <w:vAlign w:val="bottom"/>
            <w:hideMark/>
          </w:tcPr>
          <w:p w14:paraId="195E4821" w14:textId="77777777" w:rsidR="005F2C5A" w:rsidRPr="005F2C5A" w:rsidRDefault="005F2C5A" w:rsidP="005F2C5A">
            <w:pPr>
              <w:jc w:val="right"/>
            </w:pPr>
            <w:r w:rsidRPr="005F2C5A">
              <w:t> </w:t>
            </w:r>
          </w:p>
        </w:tc>
        <w:tc>
          <w:tcPr>
            <w:tcW w:w="576" w:type="dxa"/>
            <w:shd w:val="clear" w:color="auto" w:fill="auto"/>
            <w:noWrap/>
            <w:vAlign w:val="bottom"/>
            <w:hideMark/>
          </w:tcPr>
          <w:p w14:paraId="5101E3A4" w14:textId="77777777" w:rsidR="005F2C5A" w:rsidRPr="005F2C5A" w:rsidRDefault="005F2C5A" w:rsidP="005F2C5A">
            <w:pPr>
              <w:jc w:val="right"/>
            </w:pPr>
            <w:r w:rsidRPr="005F2C5A">
              <w:t> </w:t>
            </w:r>
          </w:p>
        </w:tc>
        <w:tc>
          <w:tcPr>
            <w:tcW w:w="1492" w:type="dxa"/>
            <w:shd w:val="clear" w:color="auto" w:fill="auto"/>
            <w:noWrap/>
            <w:vAlign w:val="bottom"/>
            <w:hideMark/>
          </w:tcPr>
          <w:p w14:paraId="5086F99F" w14:textId="77777777" w:rsidR="005F2C5A" w:rsidRPr="005F2C5A" w:rsidRDefault="005F2C5A" w:rsidP="005F2C5A">
            <w:pPr>
              <w:jc w:val="right"/>
            </w:pPr>
            <w:r w:rsidRPr="005F2C5A">
              <w:t>166,0</w:t>
            </w:r>
          </w:p>
        </w:tc>
        <w:tc>
          <w:tcPr>
            <w:tcW w:w="1418" w:type="dxa"/>
            <w:shd w:val="clear" w:color="auto" w:fill="auto"/>
            <w:noWrap/>
            <w:vAlign w:val="bottom"/>
            <w:hideMark/>
          </w:tcPr>
          <w:p w14:paraId="652329F1" w14:textId="77777777" w:rsidR="005F2C5A" w:rsidRPr="005F2C5A" w:rsidRDefault="005F2C5A" w:rsidP="005F2C5A">
            <w:pPr>
              <w:jc w:val="right"/>
            </w:pPr>
            <w:r w:rsidRPr="005F2C5A">
              <w:t>325,0</w:t>
            </w:r>
          </w:p>
        </w:tc>
        <w:tc>
          <w:tcPr>
            <w:tcW w:w="1417" w:type="dxa"/>
            <w:shd w:val="clear" w:color="auto" w:fill="auto"/>
            <w:noWrap/>
            <w:vAlign w:val="bottom"/>
            <w:hideMark/>
          </w:tcPr>
          <w:p w14:paraId="110CF2F2" w14:textId="77777777" w:rsidR="005F2C5A" w:rsidRPr="005F2C5A" w:rsidRDefault="005F2C5A" w:rsidP="005F2C5A">
            <w:pPr>
              <w:jc w:val="right"/>
            </w:pPr>
            <w:r w:rsidRPr="005F2C5A">
              <w:t>325,0</w:t>
            </w:r>
          </w:p>
        </w:tc>
      </w:tr>
      <w:tr w:rsidR="005F2C5A" w:rsidRPr="005F2C5A" w14:paraId="54249FA6" w14:textId="77777777" w:rsidTr="00415EE5">
        <w:trPr>
          <w:trHeight w:val="20"/>
        </w:trPr>
        <w:tc>
          <w:tcPr>
            <w:tcW w:w="580" w:type="dxa"/>
            <w:shd w:val="clear" w:color="auto" w:fill="auto"/>
            <w:noWrap/>
            <w:vAlign w:val="bottom"/>
            <w:hideMark/>
          </w:tcPr>
          <w:p w14:paraId="27047B0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1EFD497" w14:textId="77777777" w:rsidR="005F2C5A" w:rsidRPr="005F2C5A" w:rsidRDefault="005F2C5A" w:rsidP="005F2C5A">
            <w:r w:rsidRPr="005F2C5A">
              <w:t>Профессиональная подготовка, переподготовка и повышение квалификации</w:t>
            </w:r>
          </w:p>
        </w:tc>
        <w:tc>
          <w:tcPr>
            <w:tcW w:w="660" w:type="dxa"/>
            <w:shd w:val="clear" w:color="auto" w:fill="auto"/>
            <w:vAlign w:val="bottom"/>
            <w:hideMark/>
          </w:tcPr>
          <w:p w14:paraId="18BB9A88" w14:textId="77777777" w:rsidR="005F2C5A" w:rsidRPr="005F2C5A" w:rsidRDefault="005F2C5A" w:rsidP="005F2C5A">
            <w:pPr>
              <w:jc w:val="right"/>
            </w:pPr>
            <w:r w:rsidRPr="005F2C5A">
              <w:t>902</w:t>
            </w:r>
          </w:p>
        </w:tc>
        <w:tc>
          <w:tcPr>
            <w:tcW w:w="600" w:type="dxa"/>
            <w:shd w:val="clear" w:color="auto" w:fill="auto"/>
            <w:noWrap/>
            <w:vAlign w:val="bottom"/>
            <w:hideMark/>
          </w:tcPr>
          <w:p w14:paraId="70242467" w14:textId="77777777" w:rsidR="005F2C5A" w:rsidRPr="005F2C5A" w:rsidRDefault="005F2C5A" w:rsidP="005F2C5A">
            <w:pPr>
              <w:jc w:val="right"/>
            </w:pPr>
            <w:r w:rsidRPr="005F2C5A">
              <w:t>07</w:t>
            </w:r>
          </w:p>
        </w:tc>
        <w:tc>
          <w:tcPr>
            <w:tcW w:w="560" w:type="dxa"/>
            <w:shd w:val="clear" w:color="auto" w:fill="auto"/>
            <w:noWrap/>
            <w:vAlign w:val="bottom"/>
            <w:hideMark/>
          </w:tcPr>
          <w:p w14:paraId="35956AD2" w14:textId="77777777" w:rsidR="005F2C5A" w:rsidRPr="005F2C5A" w:rsidRDefault="005F2C5A" w:rsidP="005F2C5A">
            <w:pPr>
              <w:jc w:val="right"/>
            </w:pPr>
            <w:r w:rsidRPr="005F2C5A">
              <w:t>05</w:t>
            </w:r>
          </w:p>
        </w:tc>
        <w:tc>
          <w:tcPr>
            <w:tcW w:w="1723" w:type="dxa"/>
            <w:shd w:val="clear" w:color="auto" w:fill="auto"/>
            <w:noWrap/>
            <w:vAlign w:val="bottom"/>
            <w:hideMark/>
          </w:tcPr>
          <w:p w14:paraId="402FC73E" w14:textId="77777777" w:rsidR="005F2C5A" w:rsidRPr="005F2C5A" w:rsidRDefault="005F2C5A" w:rsidP="005F2C5A">
            <w:pPr>
              <w:jc w:val="right"/>
            </w:pPr>
            <w:r w:rsidRPr="005F2C5A">
              <w:t> </w:t>
            </w:r>
          </w:p>
        </w:tc>
        <w:tc>
          <w:tcPr>
            <w:tcW w:w="576" w:type="dxa"/>
            <w:shd w:val="clear" w:color="auto" w:fill="auto"/>
            <w:noWrap/>
            <w:vAlign w:val="bottom"/>
            <w:hideMark/>
          </w:tcPr>
          <w:p w14:paraId="03FB5DE8" w14:textId="77777777" w:rsidR="005F2C5A" w:rsidRPr="005F2C5A" w:rsidRDefault="005F2C5A" w:rsidP="005F2C5A">
            <w:pPr>
              <w:jc w:val="right"/>
            </w:pPr>
            <w:r w:rsidRPr="005F2C5A">
              <w:t> </w:t>
            </w:r>
          </w:p>
        </w:tc>
        <w:tc>
          <w:tcPr>
            <w:tcW w:w="1492" w:type="dxa"/>
            <w:shd w:val="clear" w:color="auto" w:fill="auto"/>
            <w:noWrap/>
            <w:vAlign w:val="bottom"/>
            <w:hideMark/>
          </w:tcPr>
          <w:p w14:paraId="5D4E5297" w14:textId="77777777" w:rsidR="005F2C5A" w:rsidRPr="005F2C5A" w:rsidRDefault="005F2C5A" w:rsidP="005F2C5A">
            <w:pPr>
              <w:jc w:val="right"/>
            </w:pPr>
            <w:r w:rsidRPr="005F2C5A">
              <w:t>116,0</w:t>
            </w:r>
          </w:p>
        </w:tc>
        <w:tc>
          <w:tcPr>
            <w:tcW w:w="1418" w:type="dxa"/>
            <w:shd w:val="clear" w:color="auto" w:fill="auto"/>
            <w:noWrap/>
            <w:vAlign w:val="bottom"/>
            <w:hideMark/>
          </w:tcPr>
          <w:p w14:paraId="20C3455F" w14:textId="77777777" w:rsidR="005F2C5A" w:rsidRPr="005F2C5A" w:rsidRDefault="005F2C5A" w:rsidP="005F2C5A">
            <w:pPr>
              <w:jc w:val="right"/>
            </w:pPr>
            <w:r w:rsidRPr="005F2C5A">
              <w:t>275,0</w:t>
            </w:r>
          </w:p>
        </w:tc>
        <w:tc>
          <w:tcPr>
            <w:tcW w:w="1417" w:type="dxa"/>
            <w:shd w:val="clear" w:color="auto" w:fill="auto"/>
            <w:noWrap/>
            <w:vAlign w:val="bottom"/>
            <w:hideMark/>
          </w:tcPr>
          <w:p w14:paraId="7E49112B" w14:textId="77777777" w:rsidR="005F2C5A" w:rsidRPr="005F2C5A" w:rsidRDefault="005F2C5A" w:rsidP="005F2C5A">
            <w:pPr>
              <w:jc w:val="right"/>
            </w:pPr>
            <w:r w:rsidRPr="005F2C5A">
              <w:t>275,0</w:t>
            </w:r>
          </w:p>
        </w:tc>
      </w:tr>
      <w:tr w:rsidR="005F2C5A" w:rsidRPr="005F2C5A" w14:paraId="63443159" w14:textId="77777777" w:rsidTr="00415EE5">
        <w:trPr>
          <w:trHeight w:val="20"/>
        </w:trPr>
        <w:tc>
          <w:tcPr>
            <w:tcW w:w="580" w:type="dxa"/>
            <w:shd w:val="clear" w:color="auto" w:fill="auto"/>
            <w:noWrap/>
            <w:vAlign w:val="bottom"/>
            <w:hideMark/>
          </w:tcPr>
          <w:p w14:paraId="1C0D750E"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B505414" w14:textId="77777777" w:rsidR="005F2C5A" w:rsidRPr="005F2C5A" w:rsidRDefault="005F2C5A" w:rsidP="005F2C5A">
            <w:r w:rsidRPr="005F2C5A">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3B673BB" w14:textId="77777777" w:rsidR="005F2C5A" w:rsidRPr="005F2C5A" w:rsidRDefault="005F2C5A" w:rsidP="005F2C5A">
            <w:pPr>
              <w:jc w:val="right"/>
            </w:pPr>
            <w:r w:rsidRPr="005F2C5A">
              <w:t>902</w:t>
            </w:r>
          </w:p>
        </w:tc>
        <w:tc>
          <w:tcPr>
            <w:tcW w:w="600" w:type="dxa"/>
            <w:shd w:val="clear" w:color="auto" w:fill="auto"/>
            <w:noWrap/>
            <w:vAlign w:val="bottom"/>
            <w:hideMark/>
          </w:tcPr>
          <w:p w14:paraId="6982BF6C" w14:textId="77777777" w:rsidR="005F2C5A" w:rsidRPr="005F2C5A" w:rsidRDefault="005F2C5A" w:rsidP="005F2C5A">
            <w:pPr>
              <w:jc w:val="right"/>
            </w:pPr>
            <w:r w:rsidRPr="005F2C5A">
              <w:t>07</w:t>
            </w:r>
          </w:p>
        </w:tc>
        <w:tc>
          <w:tcPr>
            <w:tcW w:w="560" w:type="dxa"/>
            <w:shd w:val="clear" w:color="auto" w:fill="auto"/>
            <w:noWrap/>
            <w:vAlign w:val="bottom"/>
            <w:hideMark/>
          </w:tcPr>
          <w:p w14:paraId="57F6810D" w14:textId="77777777" w:rsidR="005F2C5A" w:rsidRPr="005F2C5A" w:rsidRDefault="005F2C5A" w:rsidP="005F2C5A">
            <w:pPr>
              <w:jc w:val="right"/>
            </w:pPr>
            <w:r w:rsidRPr="005F2C5A">
              <w:t>05</w:t>
            </w:r>
          </w:p>
        </w:tc>
        <w:tc>
          <w:tcPr>
            <w:tcW w:w="1723" w:type="dxa"/>
            <w:shd w:val="clear" w:color="auto" w:fill="auto"/>
            <w:noWrap/>
            <w:vAlign w:val="bottom"/>
            <w:hideMark/>
          </w:tcPr>
          <w:p w14:paraId="26C1C25D" w14:textId="77777777" w:rsidR="005F2C5A" w:rsidRPr="005F2C5A" w:rsidRDefault="005F2C5A" w:rsidP="005F2C5A">
            <w:pPr>
              <w:jc w:val="right"/>
            </w:pPr>
            <w:r w:rsidRPr="005F2C5A">
              <w:t>10 0 00 00000</w:t>
            </w:r>
          </w:p>
        </w:tc>
        <w:tc>
          <w:tcPr>
            <w:tcW w:w="576" w:type="dxa"/>
            <w:shd w:val="clear" w:color="auto" w:fill="auto"/>
            <w:noWrap/>
            <w:vAlign w:val="bottom"/>
            <w:hideMark/>
          </w:tcPr>
          <w:p w14:paraId="724A402D" w14:textId="77777777" w:rsidR="005F2C5A" w:rsidRPr="005F2C5A" w:rsidRDefault="005F2C5A" w:rsidP="005F2C5A">
            <w:pPr>
              <w:jc w:val="right"/>
            </w:pPr>
            <w:r w:rsidRPr="005F2C5A">
              <w:t> </w:t>
            </w:r>
          </w:p>
        </w:tc>
        <w:tc>
          <w:tcPr>
            <w:tcW w:w="1492" w:type="dxa"/>
            <w:shd w:val="clear" w:color="auto" w:fill="auto"/>
            <w:noWrap/>
            <w:vAlign w:val="bottom"/>
            <w:hideMark/>
          </w:tcPr>
          <w:p w14:paraId="258CE8BF" w14:textId="77777777" w:rsidR="005F2C5A" w:rsidRPr="005F2C5A" w:rsidRDefault="005F2C5A" w:rsidP="005F2C5A">
            <w:pPr>
              <w:jc w:val="right"/>
            </w:pPr>
            <w:r w:rsidRPr="005F2C5A">
              <w:t>81,0</w:t>
            </w:r>
          </w:p>
        </w:tc>
        <w:tc>
          <w:tcPr>
            <w:tcW w:w="1418" w:type="dxa"/>
            <w:shd w:val="clear" w:color="auto" w:fill="auto"/>
            <w:noWrap/>
            <w:vAlign w:val="bottom"/>
            <w:hideMark/>
          </w:tcPr>
          <w:p w14:paraId="29C9BE88" w14:textId="77777777" w:rsidR="005F2C5A" w:rsidRPr="005F2C5A" w:rsidRDefault="005F2C5A" w:rsidP="005F2C5A">
            <w:pPr>
              <w:jc w:val="right"/>
            </w:pPr>
            <w:r w:rsidRPr="005F2C5A">
              <w:t>275,0</w:t>
            </w:r>
          </w:p>
        </w:tc>
        <w:tc>
          <w:tcPr>
            <w:tcW w:w="1417" w:type="dxa"/>
            <w:shd w:val="clear" w:color="auto" w:fill="auto"/>
            <w:noWrap/>
            <w:vAlign w:val="bottom"/>
            <w:hideMark/>
          </w:tcPr>
          <w:p w14:paraId="3B9F2466" w14:textId="77777777" w:rsidR="005F2C5A" w:rsidRPr="005F2C5A" w:rsidRDefault="005F2C5A" w:rsidP="005F2C5A">
            <w:pPr>
              <w:jc w:val="right"/>
            </w:pPr>
            <w:r w:rsidRPr="005F2C5A">
              <w:t>275,0</w:t>
            </w:r>
          </w:p>
        </w:tc>
      </w:tr>
      <w:tr w:rsidR="005F2C5A" w:rsidRPr="005F2C5A" w14:paraId="246FD9DD" w14:textId="77777777" w:rsidTr="00415EE5">
        <w:trPr>
          <w:trHeight w:val="20"/>
        </w:trPr>
        <w:tc>
          <w:tcPr>
            <w:tcW w:w="580" w:type="dxa"/>
            <w:shd w:val="clear" w:color="auto" w:fill="auto"/>
            <w:noWrap/>
            <w:vAlign w:val="bottom"/>
            <w:hideMark/>
          </w:tcPr>
          <w:p w14:paraId="4A260A6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06B1BC4"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18150712" w14:textId="77777777" w:rsidR="005F2C5A" w:rsidRPr="005F2C5A" w:rsidRDefault="005F2C5A" w:rsidP="005F2C5A">
            <w:pPr>
              <w:jc w:val="right"/>
            </w:pPr>
            <w:r w:rsidRPr="005F2C5A">
              <w:t>902</w:t>
            </w:r>
          </w:p>
        </w:tc>
        <w:tc>
          <w:tcPr>
            <w:tcW w:w="600" w:type="dxa"/>
            <w:shd w:val="clear" w:color="auto" w:fill="auto"/>
            <w:noWrap/>
            <w:vAlign w:val="bottom"/>
            <w:hideMark/>
          </w:tcPr>
          <w:p w14:paraId="79BD0159" w14:textId="77777777" w:rsidR="005F2C5A" w:rsidRPr="005F2C5A" w:rsidRDefault="005F2C5A" w:rsidP="005F2C5A">
            <w:pPr>
              <w:jc w:val="right"/>
            </w:pPr>
            <w:r w:rsidRPr="005F2C5A">
              <w:t>07</w:t>
            </w:r>
          </w:p>
        </w:tc>
        <w:tc>
          <w:tcPr>
            <w:tcW w:w="560" w:type="dxa"/>
            <w:shd w:val="clear" w:color="auto" w:fill="auto"/>
            <w:noWrap/>
            <w:vAlign w:val="bottom"/>
            <w:hideMark/>
          </w:tcPr>
          <w:p w14:paraId="62E99BEE" w14:textId="77777777" w:rsidR="005F2C5A" w:rsidRPr="005F2C5A" w:rsidRDefault="005F2C5A" w:rsidP="005F2C5A">
            <w:pPr>
              <w:jc w:val="right"/>
            </w:pPr>
            <w:r w:rsidRPr="005F2C5A">
              <w:t>05</w:t>
            </w:r>
          </w:p>
        </w:tc>
        <w:tc>
          <w:tcPr>
            <w:tcW w:w="1723" w:type="dxa"/>
            <w:shd w:val="clear" w:color="auto" w:fill="auto"/>
            <w:noWrap/>
            <w:vAlign w:val="bottom"/>
            <w:hideMark/>
          </w:tcPr>
          <w:p w14:paraId="370FE92E" w14:textId="77777777" w:rsidR="005F2C5A" w:rsidRPr="005F2C5A" w:rsidRDefault="005F2C5A" w:rsidP="005F2C5A">
            <w:pPr>
              <w:jc w:val="right"/>
            </w:pPr>
            <w:r w:rsidRPr="005F2C5A">
              <w:t>10 2 00 00000</w:t>
            </w:r>
          </w:p>
        </w:tc>
        <w:tc>
          <w:tcPr>
            <w:tcW w:w="576" w:type="dxa"/>
            <w:shd w:val="clear" w:color="auto" w:fill="auto"/>
            <w:noWrap/>
            <w:vAlign w:val="bottom"/>
            <w:hideMark/>
          </w:tcPr>
          <w:p w14:paraId="78715CE1" w14:textId="77777777" w:rsidR="005F2C5A" w:rsidRPr="005F2C5A" w:rsidRDefault="005F2C5A" w:rsidP="005F2C5A">
            <w:pPr>
              <w:jc w:val="right"/>
            </w:pPr>
            <w:r w:rsidRPr="005F2C5A">
              <w:t> </w:t>
            </w:r>
          </w:p>
        </w:tc>
        <w:tc>
          <w:tcPr>
            <w:tcW w:w="1492" w:type="dxa"/>
            <w:shd w:val="clear" w:color="auto" w:fill="auto"/>
            <w:noWrap/>
            <w:vAlign w:val="bottom"/>
            <w:hideMark/>
          </w:tcPr>
          <w:p w14:paraId="30051568" w14:textId="77777777" w:rsidR="005F2C5A" w:rsidRPr="005F2C5A" w:rsidRDefault="005F2C5A" w:rsidP="005F2C5A">
            <w:pPr>
              <w:jc w:val="right"/>
            </w:pPr>
            <w:r w:rsidRPr="005F2C5A">
              <w:t>81,0</w:t>
            </w:r>
          </w:p>
        </w:tc>
        <w:tc>
          <w:tcPr>
            <w:tcW w:w="1418" w:type="dxa"/>
            <w:shd w:val="clear" w:color="auto" w:fill="auto"/>
            <w:noWrap/>
            <w:vAlign w:val="bottom"/>
            <w:hideMark/>
          </w:tcPr>
          <w:p w14:paraId="4E12FF63" w14:textId="77777777" w:rsidR="005F2C5A" w:rsidRPr="005F2C5A" w:rsidRDefault="005F2C5A" w:rsidP="005F2C5A">
            <w:pPr>
              <w:jc w:val="right"/>
            </w:pPr>
            <w:r w:rsidRPr="005F2C5A">
              <w:t>275,0</w:t>
            </w:r>
          </w:p>
        </w:tc>
        <w:tc>
          <w:tcPr>
            <w:tcW w:w="1417" w:type="dxa"/>
            <w:shd w:val="clear" w:color="auto" w:fill="auto"/>
            <w:noWrap/>
            <w:vAlign w:val="bottom"/>
            <w:hideMark/>
          </w:tcPr>
          <w:p w14:paraId="49DC532E" w14:textId="77777777" w:rsidR="005F2C5A" w:rsidRPr="005F2C5A" w:rsidRDefault="005F2C5A" w:rsidP="005F2C5A">
            <w:pPr>
              <w:jc w:val="right"/>
            </w:pPr>
            <w:r w:rsidRPr="005F2C5A">
              <w:t>275,0</w:t>
            </w:r>
          </w:p>
        </w:tc>
      </w:tr>
      <w:tr w:rsidR="005F2C5A" w:rsidRPr="005F2C5A" w14:paraId="5EBA002F" w14:textId="77777777" w:rsidTr="00415EE5">
        <w:trPr>
          <w:trHeight w:val="20"/>
        </w:trPr>
        <w:tc>
          <w:tcPr>
            <w:tcW w:w="580" w:type="dxa"/>
            <w:shd w:val="clear" w:color="auto" w:fill="auto"/>
            <w:noWrap/>
            <w:vAlign w:val="bottom"/>
            <w:hideMark/>
          </w:tcPr>
          <w:p w14:paraId="7205B81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0735AA3" w14:textId="77777777" w:rsidR="005F2C5A" w:rsidRPr="005F2C5A" w:rsidRDefault="005F2C5A" w:rsidP="005F2C5A">
            <w:r w:rsidRPr="005F2C5A">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4468FFCC" w14:textId="77777777" w:rsidR="005F2C5A" w:rsidRPr="005F2C5A" w:rsidRDefault="005F2C5A" w:rsidP="005F2C5A">
            <w:pPr>
              <w:jc w:val="right"/>
            </w:pPr>
            <w:r w:rsidRPr="005F2C5A">
              <w:t>902</w:t>
            </w:r>
          </w:p>
        </w:tc>
        <w:tc>
          <w:tcPr>
            <w:tcW w:w="600" w:type="dxa"/>
            <w:shd w:val="clear" w:color="auto" w:fill="auto"/>
            <w:noWrap/>
            <w:vAlign w:val="bottom"/>
            <w:hideMark/>
          </w:tcPr>
          <w:p w14:paraId="0B2A141F" w14:textId="77777777" w:rsidR="005F2C5A" w:rsidRPr="005F2C5A" w:rsidRDefault="005F2C5A" w:rsidP="005F2C5A">
            <w:pPr>
              <w:jc w:val="right"/>
            </w:pPr>
            <w:r w:rsidRPr="005F2C5A">
              <w:t>07</w:t>
            </w:r>
          </w:p>
        </w:tc>
        <w:tc>
          <w:tcPr>
            <w:tcW w:w="560" w:type="dxa"/>
            <w:shd w:val="clear" w:color="auto" w:fill="auto"/>
            <w:noWrap/>
            <w:vAlign w:val="bottom"/>
            <w:hideMark/>
          </w:tcPr>
          <w:p w14:paraId="6852A906" w14:textId="77777777" w:rsidR="005F2C5A" w:rsidRPr="005F2C5A" w:rsidRDefault="005F2C5A" w:rsidP="005F2C5A">
            <w:pPr>
              <w:jc w:val="right"/>
            </w:pPr>
            <w:r w:rsidRPr="005F2C5A">
              <w:t>05</w:t>
            </w:r>
          </w:p>
        </w:tc>
        <w:tc>
          <w:tcPr>
            <w:tcW w:w="1723" w:type="dxa"/>
            <w:shd w:val="clear" w:color="auto" w:fill="auto"/>
            <w:noWrap/>
            <w:vAlign w:val="bottom"/>
            <w:hideMark/>
          </w:tcPr>
          <w:p w14:paraId="462B3B1F" w14:textId="77777777" w:rsidR="005F2C5A" w:rsidRPr="005F2C5A" w:rsidRDefault="005F2C5A" w:rsidP="005F2C5A">
            <w:pPr>
              <w:jc w:val="right"/>
            </w:pPr>
            <w:r w:rsidRPr="005F2C5A">
              <w:t>10 2 01 00000</w:t>
            </w:r>
          </w:p>
        </w:tc>
        <w:tc>
          <w:tcPr>
            <w:tcW w:w="576" w:type="dxa"/>
            <w:shd w:val="clear" w:color="auto" w:fill="auto"/>
            <w:noWrap/>
            <w:vAlign w:val="bottom"/>
            <w:hideMark/>
          </w:tcPr>
          <w:p w14:paraId="0387FC57" w14:textId="77777777" w:rsidR="005F2C5A" w:rsidRPr="005F2C5A" w:rsidRDefault="005F2C5A" w:rsidP="005F2C5A">
            <w:pPr>
              <w:jc w:val="right"/>
            </w:pPr>
            <w:r w:rsidRPr="005F2C5A">
              <w:t> </w:t>
            </w:r>
          </w:p>
        </w:tc>
        <w:tc>
          <w:tcPr>
            <w:tcW w:w="1492" w:type="dxa"/>
            <w:shd w:val="clear" w:color="auto" w:fill="auto"/>
            <w:noWrap/>
            <w:vAlign w:val="bottom"/>
            <w:hideMark/>
          </w:tcPr>
          <w:p w14:paraId="12E8548C" w14:textId="77777777" w:rsidR="005F2C5A" w:rsidRPr="005F2C5A" w:rsidRDefault="005F2C5A" w:rsidP="005F2C5A">
            <w:pPr>
              <w:jc w:val="right"/>
            </w:pPr>
            <w:r w:rsidRPr="005F2C5A">
              <w:t>81,0</w:t>
            </w:r>
          </w:p>
        </w:tc>
        <w:tc>
          <w:tcPr>
            <w:tcW w:w="1418" w:type="dxa"/>
            <w:shd w:val="clear" w:color="auto" w:fill="auto"/>
            <w:noWrap/>
            <w:vAlign w:val="bottom"/>
            <w:hideMark/>
          </w:tcPr>
          <w:p w14:paraId="76004883" w14:textId="77777777" w:rsidR="005F2C5A" w:rsidRPr="005F2C5A" w:rsidRDefault="005F2C5A" w:rsidP="005F2C5A">
            <w:pPr>
              <w:jc w:val="right"/>
            </w:pPr>
            <w:r w:rsidRPr="005F2C5A">
              <w:t>275,0</w:t>
            </w:r>
          </w:p>
        </w:tc>
        <w:tc>
          <w:tcPr>
            <w:tcW w:w="1417" w:type="dxa"/>
            <w:shd w:val="clear" w:color="auto" w:fill="auto"/>
            <w:noWrap/>
            <w:vAlign w:val="bottom"/>
            <w:hideMark/>
          </w:tcPr>
          <w:p w14:paraId="03EAB8A3" w14:textId="77777777" w:rsidR="005F2C5A" w:rsidRPr="005F2C5A" w:rsidRDefault="005F2C5A" w:rsidP="005F2C5A">
            <w:pPr>
              <w:jc w:val="right"/>
            </w:pPr>
            <w:r w:rsidRPr="005F2C5A">
              <w:t>275,0</w:t>
            </w:r>
          </w:p>
        </w:tc>
      </w:tr>
      <w:tr w:rsidR="005F2C5A" w:rsidRPr="005F2C5A" w14:paraId="15E49BBD" w14:textId="77777777" w:rsidTr="00415EE5">
        <w:trPr>
          <w:trHeight w:val="20"/>
        </w:trPr>
        <w:tc>
          <w:tcPr>
            <w:tcW w:w="580" w:type="dxa"/>
            <w:shd w:val="clear" w:color="auto" w:fill="auto"/>
            <w:noWrap/>
            <w:vAlign w:val="bottom"/>
            <w:hideMark/>
          </w:tcPr>
          <w:p w14:paraId="20A5E30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703D9EA" w14:textId="77777777" w:rsidR="005F2C5A" w:rsidRPr="005F2C5A" w:rsidRDefault="005F2C5A" w:rsidP="005F2C5A">
            <w:r w:rsidRPr="005F2C5A">
              <w:t>Мероприятия по переподготовке и повышению квалификации кадров</w:t>
            </w:r>
          </w:p>
        </w:tc>
        <w:tc>
          <w:tcPr>
            <w:tcW w:w="660" w:type="dxa"/>
            <w:shd w:val="clear" w:color="auto" w:fill="auto"/>
            <w:vAlign w:val="bottom"/>
            <w:hideMark/>
          </w:tcPr>
          <w:p w14:paraId="09CBB356" w14:textId="77777777" w:rsidR="005F2C5A" w:rsidRPr="005F2C5A" w:rsidRDefault="005F2C5A" w:rsidP="005F2C5A">
            <w:pPr>
              <w:jc w:val="right"/>
            </w:pPr>
            <w:r w:rsidRPr="005F2C5A">
              <w:t>902</w:t>
            </w:r>
          </w:p>
        </w:tc>
        <w:tc>
          <w:tcPr>
            <w:tcW w:w="600" w:type="dxa"/>
            <w:shd w:val="clear" w:color="auto" w:fill="auto"/>
            <w:noWrap/>
            <w:vAlign w:val="bottom"/>
            <w:hideMark/>
          </w:tcPr>
          <w:p w14:paraId="66ABAF19" w14:textId="77777777" w:rsidR="005F2C5A" w:rsidRPr="005F2C5A" w:rsidRDefault="005F2C5A" w:rsidP="005F2C5A">
            <w:pPr>
              <w:jc w:val="right"/>
            </w:pPr>
            <w:r w:rsidRPr="005F2C5A">
              <w:t>07</w:t>
            </w:r>
          </w:p>
        </w:tc>
        <w:tc>
          <w:tcPr>
            <w:tcW w:w="560" w:type="dxa"/>
            <w:shd w:val="clear" w:color="auto" w:fill="auto"/>
            <w:noWrap/>
            <w:vAlign w:val="bottom"/>
            <w:hideMark/>
          </w:tcPr>
          <w:p w14:paraId="63694F83" w14:textId="77777777" w:rsidR="005F2C5A" w:rsidRPr="005F2C5A" w:rsidRDefault="005F2C5A" w:rsidP="005F2C5A">
            <w:pPr>
              <w:jc w:val="right"/>
            </w:pPr>
            <w:r w:rsidRPr="005F2C5A">
              <w:t>05</w:t>
            </w:r>
          </w:p>
        </w:tc>
        <w:tc>
          <w:tcPr>
            <w:tcW w:w="1723" w:type="dxa"/>
            <w:shd w:val="clear" w:color="auto" w:fill="auto"/>
            <w:noWrap/>
            <w:vAlign w:val="bottom"/>
            <w:hideMark/>
          </w:tcPr>
          <w:p w14:paraId="5A1C30FA" w14:textId="77777777" w:rsidR="005F2C5A" w:rsidRPr="005F2C5A" w:rsidRDefault="005F2C5A" w:rsidP="005F2C5A">
            <w:pPr>
              <w:jc w:val="right"/>
            </w:pPr>
            <w:r w:rsidRPr="005F2C5A">
              <w:t>10 2 01 10200</w:t>
            </w:r>
          </w:p>
        </w:tc>
        <w:tc>
          <w:tcPr>
            <w:tcW w:w="576" w:type="dxa"/>
            <w:shd w:val="clear" w:color="auto" w:fill="auto"/>
            <w:noWrap/>
            <w:vAlign w:val="bottom"/>
            <w:hideMark/>
          </w:tcPr>
          <w:p w14:paraId="068FBF3D" w14:textId="77777777" w:rsidR="005F2C5A" w:rsidRPr="005F2C5A" w:rsidRDefault="005F2C5A" w:rsidP="005F2C5A">
            <w:pPr>
              <w:jc w:val="right"/>
            </w:pPr>
            <w:r w:rsidRPr="005F2C5A">
              <w:t> </w:t>
            </w:r>
          </w:p>
        </w:tc>
        <w:tc>
          <w:tcPr>
            <w:tcW w:w="1492" w:type="dxa"/>
            <w:shd w:val="clear" w:color="auto" w:fill="auto"/>
            <w:noWrap/>
            <w:vAlign w:val="bottom"/>
            <w:hideMark/>
          </w:tcPr>
          <w:p w14:paraId="53A84786" w14:textId="77777777" w:rsidR="005F2C5A" w:rsidRPr="005F2C5A" w:rsidRDefault="005F2C5A" w:rsidP="005F2C5A">
            <w:pPr>
              <w:jc w:val="right"/>
            </w:pPr>
            <w:r w:rsidRPr="005F2C5A">
              <w:t>81,0</w:t>
            </w:r>
          </w:p>
        </w:tc>
        <w:tc>
          <w:tcPr>
            <w:tcW w:w="1418" w:type="dxa"/>
            <w:shd w:val="clear" w:color="auto" w:fill="auto"/>
            <w:noWrap/>
            <w:vAlign w:val="bottom"/>
            <w:hideMark/>
          </w:tcPr>
          <w:p w14:paraId="79CCBAA4" w14:textId="77777777" w:rsidR="005F2C5A" w:rsidRPr="005F2C5A" w:rsidRDefault="005F2C5A" w:rsidP="005F2C5A">
            <w:pPr>
              <w:jc w:val="right"/>
            </w:pPr>
            <w:r w:rsidRPr="005F2C5A">
              <w:t>275,0</w:t>
            </w:r>
          </w:p>
        </w:tc>
        <w:tc>
          <w:tcPr>
            <w:tcW w:w="1417" w:type="dxa"/>
            <w:shd w:val="clear" w:color="auto" w:fill="auto"/>
            <w:noWrap/>
            <w:vAlign w:val="bottom"/>
            <w:hideMark/>
          </w:tcPr>
          <w:p w14:paraId="3E21130C" w14:textId="77777777" w:rsidR="005F2C5A" w:rsidRPr="005F2C5A" w:rsidRDefault="005F2C5A" w:rsidP="005F2C5A">
            <w:pPr>
              <w:jc w:val="right"/>
            </w:pPr>
            <w:r w:rsidRPr="005F2C5A">
              <w:t>275,0</w:t>
            </w:r>
          </w:p>
        </w:tc>
      </w:tr>
      <w:tr w:rsidR="005F2C5A" w:rsidRPr="005F2C5A" w14:paraId="41C8205A" w14:textId="77777777" w:rsidTr="00415EE5">
        <w:trPr>
          <w:trHeight w:val="20"/>
        </w:trPr>
        <w:tc>
          <w:tcPr>
            <w:tcW w:w="580" w:type="dxa"/>
            <w:shd w:val="clear" w:color="auto" w:fill="auto"/>
            <w:noWrap/>
            <w:vAlign w:val="bottom"/>
            <w:hideMark/>
          </w:tcPr>
          <w:p w14:paraId="7E37561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BEF4FB5"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6D19D03" w14:textId="77777777" w:rsidR="005F2C5A" w:rsidRPr="005F2C5A" w:rsidRDefault="005F2C5A" w:rsidP="005F2C5A">
            <w:pPr>
              <w:jc w:val="right"/>
            </w:pPr>
            <w:r w:rsidRPr="005F2C5A">
              <w:t>902</w:t>
            </w:r>
          </w:p>
        </w:tc>
        <w:tc>
          <w:tcPr>
            <w:tcW w:w="600" w:type="dxa"/>
            <w:shd w:val="clear" w:color="auto" w:fill="auto"/>
            <w:noWrap/>
            <w:vAlign w:val="bottom"/>
            <w:hideMark/>
          </w:tcPr>
          <w:p w14:paraId="02812FCB" w14:textId="77777777" w:rsidR="005F2C5A" w:rsidRPr="005F2C5A" w:rsidRDefault="005F2C5A" w:rsidP="005F2C5A">
            <w:pPr>
              <w:jc w:val="right"/>
            </w:pPr>
            <w:r w:rsidRPr="005F2C5A">
              <w:t>07</w:t>
            </w:r>
          </w:p>
        </w:tc>
        <w:tc>
          <w:tcPr>
            <w:tcW w:w="560" w:type="dxa"/>
            <w:shd w:val="clear" w:color="auto" w:fill="auto"/>
            <w:noWrap/>
            <w:vAlign w:val="bottom"/>
            <w:hideMark/>
          </w:tcPr>
          <w:p w14:paraId="31133EF6" w14:textId="77777777" w:rsidR="005F2C5A" w:rsidRPr="005F2C5A" w:rsidRDefault="005F2C5A" w:rsidP="005F2C5A">
            <w:pPr>
              <w:jc w:val="right"/>
            </w:pPr>
            <w:r w:rsidRPr="005F2C5A">
              <w:t>05</w:t>
            </w:r>
          </w:p>
        </w:tc>
        <w:tc>
          <w:tcPr>
            <w:tcW w:w="1723" w:type="dxa"/>
            <w:shd w:val="clear" w:color="auto" w:fill="auto"/>
            <w:noWrap/>
            <w:vAlign w:val="bottom"/>
            <w:hideMark/>
          </w:tcPr>
          <w:p w14:paraId="4A633065" w14:textId="77777777" w:rsidR="005F2C5A" w:rsidRPr="005F2C5A" w:rsidRDefault="005F2C5A" w:rsidP="005F2C5A">
            <w:pPr>
              <w:jc w:val="right"/>
            </w:pPr>
            <w:r w:rsidRPr="005F2C5A">
              <w:t>10 2 01 10200</w:t>
            </w:r>
          </w:p>
        </w:tc>
        <w:tc>
          <w:tcPr>
            <w:tcW w:w="576" w:type="dxa"/>
            <w:shd w:val="clear" w:color="auto" w:fill="auto"/>
            <w:noWrap/>
            <w:vAlign w:val="bottom"/>
            <w:hideMark/>
          </w:tcPr>
          <w:p w14:paraId="5A44790B" w14:textId="77777777" w:rsidR="005F2C5A" w:rsidRPr="005F2C5A" w:rsidRDefault="005F2C5A" w:rsidP="005F2C5A">
            <w:pPr>
              <w:jc w:val="right"/>
            </w:pPr>
            <w:r w:rsidRPr="005F2C5A">
              <w:t>200</w:t>
            </w:r>
          </w:p>
        </w:tc>
        <w:tc>
          <w:tcPr>
            <w:tcW w:w="1492" w:type="dxa"/>
            <w:shd w:val="clear" w:color="auto" w:fill="auto"/>
            <w:noWrap/>
            <w:vAlign w:val="bottom"/>
            <w:hideMark/>
          </w:tcPr>
          <w:p w14:paraId="0FE4797C" w14:textId="77777777" w:rsidR="005F2C5A" w:rsidRPr="005F2C5A" w:rsidRDefault="005F2C5A" w:rsidP="005F2C5A">
            <w:pPr>
              <w:jc w:val="right"/>
            </w:pPr>
            <w:r w:rsidRPr="005F2C5A">
              <w:t>81,0</w:t>
            </w:r>
          </w:p>
        </w:tc>
        <w:tc>
          <w:tcPr>
            <w:tcW w:w="1418" w:type="dxa"/>
            <w:shd w:val="clear" w:color="auto" w:fill="auto"/>
            <w:noWrap/>
            <w:vAlign w:val="bottom"/>
            <w:hideMark/>
          </w:tcPr>
          <w:p w14:paraId="4B153F65" w14:textId="77777777" w:rsidR="005F2C5A" w:rsidRPr="005F2C5A" w:rsidRDefault="005F2C5A" w:rsidP="005F2C5A">
            <w:pPr>
              <w:jc w:val="right"/>
            </w:pPr>
            <w:r w:rsidRPr="005F2C5A">
              <w:t>275,0</w:t>
            </w:r>
          </w:p>
        </w:tc>
        <w:tc>
          <w:tcPr>
            <w:tcW w:w="1417" w:type="dxa"/>
            <w:shd w:val="clear" w:color="auto" w:fill="auto"/>
            <w:noWrap/>
            <w:vAlign w:val="bottom"/>
            <w:hideMark/>
          </w:tcPr>
          <w:p w14:paraId="092DEC1F" w14:textId="77777777" w:rsidR="005F2C5A" w:rsidRPr="005F2C5A" w:rsidRDefault="005F2C5A" w:rsidP="005F2C5A">
            <w:pPr>
              <w:jc w:val="right"/>
            </w:pPr>
            <w:r w:rsidRPr="005F2C5A">
              <w:t>275,0</w:t>
            </w:r>
          </w:p>
        </w:tc>
      </w:tr>
      <w:tr w:rsidR="005F2C5A" w:rsidRPr="005F2C5A" w14:paraId="4D37E5B7" w14:textId="77777777" w:rsidTr="00415EE5">
        <w:trPr>
          <w:trHeight w:val="20"/>
        </w:trPr>
        <w:tc>
          <w:tcPr>
            <w:tcW w:w="580" w:type="dxa"/>
            <w:shd w:val="clear" w:color="auto" w:fill="auto"/>
            <w:noWrap/>
            <w:vAlign w:val="bottom"/>
            <w:hideMark/>
          </w:tcPr>
          <w:p w14:paraId="358DF44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1E17B53" w14:textId="77777777" w:rsidR="005F2C5A" w:rsidRPr="005F2C5A" w:rsidRDefault="005F2C5A" w:rsidP="005F2C5A">
            <w:r w:rsidRPr="005F2C5A">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244DAB8" w14:textId="77777777" w:rsidR="005F2C5A" w:rsidRPr="005F2C5A" w:rsidRDefault="005F2C5A" w:rsidP="005F2C5A">
            <w:pPr>
              <w:jc w:val="right"/>
            </w:pPr>
            <w:r w:rsidRPr="005F2C5A">
              <w:t>902</w:t>
            </w:r>
          </w:p>
        </w:tc>
        <w:tc>
          <w:tcPr>
            <w:tcW w:w="600" w:type="dxa"/>
            <w:shd w:val="clear" w:color="auto" w:fill="auto"/>
            <w:noWrap/>
            <w:vAlign w:val="bottom"/>
            <w:hideMark/>
          </w:tcPr>
          <w:p w14:paraId="0687AE32" w14:textId="77777777" w:rsidR="005F2C5A" w:rsidRPr="005F2C5A" w:rsidRDefault="005F2C5A" w:rsidP="005F2C5A">
            <w:pPr>
              <w:jc w:val="right"/>
            </w:pPr>
            <w:r w:rsidRPr="005F2C5A">
              <w:t>07</w:t>
            </w:r>
          </w:p>
        </w:tc>
        <w:tc>
          <w:tcPr>
            <w:tcW w:w="560" w:type="dxa"/>
            <w:shd w:val="clear" w:color="auto" w:fill="auto"/>
            <w:noWrap/>
            <w:vAlign w:val="bottom"/>
            <w:hideMark/>
          </w:tcPr>
          <w:p w14:paraId="1E32767A" w14:textId="77777777" w:rsidR="005F2C5A" w:rsidRPr="005F2C5A" w:rsidRDefault="005F2C5A" w:rsidP="005F2C5A">
            <w:pPr>
              <w:jc w:val="right"/>
            </w:pPr>
            <w:r w:rsidRPr="005F2C5A">
              <w:t>05</w:t>
            </w:r>
          </w:p>
        </w:tc>
        <w:tc>
          <w:tcPr>
            <w:tcW w:w="1723" w:type="dxa"/>
            <w:shd w:val="clear" w:color="auto" w:fill="auto"/>
            <w:noWrap/>
            <w:vAlign w:val="bottom"/>
            <w:hideMark/>
          </w:tcPr>
          <w:p w14:paraId="10F7F6A6" w14:textId="77777777" w:rsidR="005F2C5A" w:rsidRPr="005F2C5A" w:rsidRDefault="005F2C5A" w:rsidP="005F2C5A">
            <w:pPr>
              <w:jc w:val="right"/>
            </w:pPr>
            <w:r w:rsidRPr="005F2C5A">
              <w:t>50 0 00 00000</w:t>
            </w:r>
          </w:p>
        </w:tc>
        <w:tc>
          <w:tcPr>
            <w:tcW w:w="576" w:type="dxa"/>
            <w:shd w:val="clear" w:color="auto" w:fill="auto"/>
            <w:noWrap/>
            <w:vAlign w:val="bottom"/>
            <w:hideMark/>
          </w:tcPr>
          <w:p w14:paraId="13BDE6FE" w14:textId="77777777" w:rsidR="005F2C5A" w:rsidRPr="005F2C5A" w:rsidRDefault="005F2C5A" w:rsidP="005F2C5A">
            <w:pPr>
              <w:jc w:val="right"/>
            </w:pPr>
            <w:r w:rsidRPr="005F2C5A">
              <w:t> </w:t>
            </w:r>
          </w:p>
        </w:tc>
        <w:tc>
          <w:tcPr>
            <w:tcW w:w="1492" w:type="dxa"/>
            <w:shd w:val="clear" w:color="auto" w:fill="auto"/>
            <w:noWrap/>
            <w:vAlign w:val="bottom"/>
            <w:hideMark/>
          </w:tcPr>
          <w:p w14:paraId="775369F3" w14:textId="77777777" w:rsidR="005F2C5A" w:rsidRPr="005F2C5A" w:rsidRDefault="005F2C5A" w:rsidP="005F2C5A">
            <w:pPr>
              <w:jc w:val="right"/>
            </w:pPr>
            <w:r w:rsidRPr="005F2C5A">
              <w:t>35,0</w:t>
            </w:r>
          </w:p>
        </w:tc>
        <w:tc>
          <w:tcPr>
            <w:tcW w:w="1418" w:type="dxa"/>
            <w:shd w:val="clear" w:color="auto" w:fill="auto"/>
            <w:noWrap/>
            <w:vAlign w:val="bottom"/>
            <w:hideMark/>
          </w:tcPr>
          <w:p w14:paraId="56147AA6" w14:textId="77777777" w:rsidR="005F2C5A" w:rsidRPr="005F2C5A" w:rsidRDefault="005F2C5A" w:rsidP="005F2C5A">
            <w:pPr>
              <w:jc w:val="right"/>
            </w:pPr>
            <w:r w:rsidRPr="005F2C5A">
              <w:t>0,0</w:t>
            </w:r>
          </w:p>
        </w:tc>
        <w:tc>
          <w:tcPr>
            <w:tcW w:w="1417" w:type="dxa"/>
            <w:shd w:val="clear" w:color="auto" w:fill="auto"/>
            <w:noWrap/>
            <w:vAlign w:val="bottom"/>
            <w:hideMark/>
          </w:tcPr>
          <w:p w14:paraId="6AB21761" w14:textId="77777777" w:rsidR="005F2C5A" w:rsidRPr="005F2C5A" w:rsidRDefault="005F2C5A" w:rsidP="005F2C5A">
            <w:pPr>
              <w:jc w:val="right"/>
            </w:pPr>
            <w:r w:rsidRPr="005F2C5A">
              <w:t>0,0</w:t>
            </w:r>
          </w:p>
        </w:tc>
      </w:tr>
      <w:tr w:rsidR="005F2C5A" w:rsidRPr="005F2C5A" w14:paraId="50A4DF94" w14:textId="77777777" w:rsidTr="00415EE5">
        <w:trPr>
          <w:trHeight w:val="20"/>
        </w:trPr>
        <w:tc>
          <w:tcPr>
            <w:tcW w:w="580" w:type="dxa"/>
            <w:shd w:val="clear" w:color="auto" w:fill="auto"/>
            <w:noWrap/>
            <w:vAlign w:val="bottom"/>
            <w:hideMark/>
          </w:tcPr>
          <w:p w14:paraId="7474728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25A5EBD" w14:textId="77777777" w:rsidR="005F2C5A" w:rsidRPr="005F2C5A" w:rsidRDefault="005F2C5A" w:rsidP="005F2C5A">
            <w:r w:rsidRPr="005F2C5A">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4FF14D67" w14:textId="77777777" w:rsidR="005F2C5A" w:rsidRPr="005F2C5A" w:rsidRDefault="005F2C5A" w:rsidP="005F2C5A">
            <w:pPr>
              <w:jc w:val="right"/>
            </w:pPr>
            <w:r w:rsidRPr="005F2C5A">
              <w:t>902</w:t>
            </w:r>
          </w:p>
        </w:tc>
        <w:tc>
          <w:tcPr>
            <w:tcW w:w="600" w:type="dxa"/>
            <w:shd w:val="clear" w:color="auto" w:fill="auto"/>
            <w:noWrap/>
            <w:vAlign w:val="bottom"/>
            <w:hideMark/>
          </w:tcPr>
          <w:p w14:paraId="773352F7" w14:textId="77777777" w:rsidR="005F2C5A" w:rsidRPr="005F2C5A" w:rsidRDefault="005F2C5A" w:rsidP="005F2C5A">
            <w:pPr>
              <w:jc w:val="right"/>
            </w:pPr>
            <w:r w:rsidRPr="005F2C5A">
              <w:t>07</w:t>
            </w:r>
          </w:p>
        </w:tc>
        <w:tc>
          <w:tcPr>
            <w:tcW w:w="560" w:type="dxa"/>
            <w:shd w:val="clear" w:color="auto" w:fill="auto"/>
            <w:noWrap/>
            <w:vAlign w:val="bottom"/>
            <w:hideMark/>
          </w:tcPr>
          <w:p w14:paraId="0702B2D0" w14:textId="77777777" w:rsidR="005F2C5A" w:rsidRPr="005F2C5A" w:rsidRDefault="005F2C5A" w:rsidP="005F2C5A">
            <w:pPr>
              <w:jc w:val="right"/>
            </w:pPr>
            <w:r w:rsidRPr="005F2C5A">
              <w:t>05</w:t>
            </w:r>
          </w:p>
        </w:tc>
        <w:tc>
          <w:tcPr>
            <w:tcW w:w="1723" w:type="dxa"/>
            <w:shd w:val="clear" w:color="auto" w:fill="auto"/>
            <w:noWrap/>
            <w:vAlign w:val="bottom"/>
            <w:hideMark/>
          </w:tcPr>
          <w:p w14:paraId="0D928A64" w14:textId="77777777" w:rsidR="005F2C5A" w:rsidRPr="005F2C5A" w:rsidRDefault="005F2C5A" w:rsidP="005F2C5A">
            <w:pPr>
              <w:jc w:val="right"/>
            </w:pPr>
            <w:r w:rsidRPr="005F2C5A">
              <w:t>50 5 00 00000</w:t>
            </w:r>
          </w:p>
        </w:tc>
        <w:tc>
          <w:tcPr>
            <w:tcW w:w="576" w:type="dxa"/>
            <w:shd w:val="clear" w:color="auto" w:fill="auto"/>
            <w:noWrap/>
            <w:vAlign w:val="bottom"/>
            <w:hideMark/>
          </w:tcPr>
          <w:p w14:paraId="49D3D3FA" w14:textId="77777777" w:rsidR="005F2C5A" w:rsidRPr="005F2C5A" w:rsidRDefault="005F2C5A" w:rsidP="005F2C5A">
            <w:pPr>
              <w:jc w:val="right"/>
            </w:pPr>
            <w:r w:rsidRPr="005F2C5A">
              <w:t> </w:t>
            </w:r>
          </w:p>
        </w:tc>
        <w:tc>
          <w:tcPr>
            <w:tcW w:w="1492" w:type="dxa"/>
            <w:shd w:val="clear" w:color="auto" w:fill="auto"/>
            <w:noWrap/>
            <w:vAlign w:val="bottom"/>
            <w:hideMark/>
          </w:tcPr>
          <w:p w14:paraId="5E77F9C1" w14:textId="77777777" w:rsidR="005F2C5A" w:rsidRPr="005F2C5A" w:rsidRDefault="005F2C5A" w:rsidP="005F2C5A">
            <w:pPr>
              <w:jc w:val="right"/>
            </w:pPr>
            <w:r w:rsidRPr="005F2C5A">
              <w:t>10,0</w:t>
            </w:r>
          </w:p>
        </w:tc>
        <w:tc>
          <w:tcPr>
            <w:tcW w:w="1418" w:type="dxa"/>
            <w:shd w:val="clear" w:color="auto" w:fill="auto"/>
            <w:noWrap/>
            <w:vAlign w:val="bottom"/>
            <w:hideMark/>
          </w:tcPr>
          <w:p w14:paraId="3BB55C72" w14:textId="77777777" w:rsidR="005F2C5A" w:rsidRPr="005F2C5A" w:rsidRDefault="005F2C5A" w:rsidP="005F2C5A">
            <w:pPr>
              <w:jc w:val="right"/>
            </w:pPr>
            <w:r w:rsidRPr="005F2C5A">
              <w:t>0,0</w:t>
            </w:r>
          </w:p>
        </w:tc>
        <w:tc>
          <w:tcPr>
            <w:tcW w:w="1417" w:type="dxa"/>
            <w:shd w:val="clear" w:color="auto" w:fill="auto"/>
            <w:noWrap/>
            <w:vAlign w:val="bottom"/>
            <w:hideMark/>
          </w:tcPr>
          <w:p w14:paraId="37A85A81" w14:textId="77777777" w:rsidR="005F2C5A" w:rsidRPr="005F2C5A" w:rsidRDefault="005F2C5A" w:rsidP="005F2C5A">
            <w:pPr>
              <w:jc w:val="right"/>
            </w:pPr>
            <w:r w:rsidRPr="005F2C5A">
              <w:t>0,0</w:t>
            </w:r>
          </w:p>
        </w:tc>
      </w:tr>
      <w:tr w:rsidR="005F2C5A" w:rsidRPr="005F2C5A" w14:paraId="1D6A35D0" w14:textId="77777777" w:rsidTr="00415EE5">
        <w:trPr>
          <w:trHeight w:val="20"/>
        </w:trPr>
        <w:tc>
          <w:tcPr>
            <w:tcW w:w="580" w:type="dxa"/>
            <w:shd w:val="clear" w:color="auto" w:fill="auto"/>
            <w:noWrap/>
            <w:vAlign w:val="bottom"/>
            <w:hideMark/>
          </w:tcPr>
          <w:p w14:paraId="60220D0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559A9D8" w14:textId="77777777" w:rsidR="005F2C5A" w:rsidRPr="005F2C5A" w:rsidRDefault="005F2C5A" w:rsidP="005F2C5A">
            <w:r w:rsidRPr="005F2C5A">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BD58C13" w14:textId="77777777" w:rsidR="005F2C5A" w:rsidRPr="005F2C5A" w:rsidRDefault="005F2C5A" w:rsidP="005F2C5A">
            <w:pPr>
              <w:jc w:val="right"/>
            </w:pPr>
            <w:r w:rsidRPr="005F2C5A">
              <w:t>902</w:t>
            </w:r>
          </w:p>
        </w:tc>
        <w:tc>
          <w:tcPr>
            <w:tcW w:w="600" w:type="dxa"/>
            <w:shd w:val="clear" w:color="auto" w:fill="auto"/>
            <w:noWrap/>
            <w:vAlign w:val="bottom"/>
            <w:hideMark/>
          </w:tcPr>
          <w:p w14:paraId="3A6B8F1E" w14:textId="77777777" w:rsidR="005F2C5A" w:rsidRPr="005F2C5A" w:rsidRDefault="005F2C5A" w:rsidP="005F2C5A">
            <w:pPr>
              <w:jc w:val="right"/>
            </w:pPr>
            <w:r w:rsidRPr="005F2C5A">
              <w:t>07</w:t>
            </w:r>
          </w:p>
        </w:tc>
        <w:tc>
          <w:tcPr>
            <w:tcW w:w="560" w:type="dxa"/>
            <w:shd w:val="clear" w:color="auto" w:fill="auto"/>
            <w:noWrap/>
            <w:vAlign w:val="bottom"/>
            <w:hideMark/>
          </w:tcPr>
          <w:p w14:paraId="4B5E400C" w14:textId="77777777" w:rsidR="005F2C5A" w:rsidRPr="005F2C5A" w:rsidRDefault="005F2C5A" w:rsidP="005F2C5A">
            <w:pPr>
              <w:jc w:val="right"/>
            </w:pPr>
            <w:r w:rsidRPr="005F2C5A">
              <w:t>05</w:t>
            </w:r>
          </w:p>
        </w:tc>
        <w:tc>
          <w:tcPr>
            <w:tcW w:w="1723" w:type="dxa"/>
            <w:shd w:val="clear" w:color="auto" w:fill="auto"/>
            <w:noWrap/>
            <w:vAlign w:val="bottom"/>
            <w:hideMark/>
          </w:tcPr>
          <w:p w14:paraId="79CBF781" w14:textId="77777777" w:rsidR="005F2C5A" w:rsidRPr="005F2C5A" w:rsidRDefault="005F2C5A" w:rsidP="005F2C5A">
            <w:pPr>
              <w:jc w:val="right"/>
            </w:pPr>
            <w:r w:rsidRPr="005F2C5A">
              <w:t>50 5 00 00190</w:t>
            </w:r>
          </w:p>
        </w:tc>
        <w:tc>
          <w:tcPr>
            <w:tcW w:w="576" w:type="dxa"/>
            <w:shd w:val="clear" w:color="auto" w:fill="auto"/>
            <w:noWrap/>
            <w:vAlign w:val="bottom"/>
            <w:hideMark/>
          </w:tcPr>
          <w:p w14:paraId="20E30654" w14:textId="77777777" w:rsidR="005F2C5A" w:rsidRPr="005F2C5A" w:rsidRDefault="005F2C5A" w:rsidP="005F2C5A">
            <w:pPr>
              <w:jc w:val="right"/>
            </w:pPr>
            <w:r w:rsidRPr="005F2C5A">
              <w:t> </w:t>
            </w:r>
          </w:p>
        </w:tc>
        <w:tc>
          <w:tcPr>
            <w:tcW w:w="1492" w:type="dxa"/>
            <w:shd w:val="clear" w:color="auto" w:fill="auto"/>
            <w:noWrap/>
            <w:vAlign w:val="bottom"/>
            <w:hideMark/>
          </w:tcPr>
          <w:p w14:paraId="40767EBC" w14:textId="77777777" w:rsidR="005F2C5A" w:rsidRPr="005F2C5A" w:rsidRDefault="005F2C5A" w:rsidP="005F2C5A">
            <w:pPr>
              <w:jc w:val="right"/>
            </w:pPr>
            <w:r w:rsidRPr="005F2C5A">
              <w:t>10,0</w:t>
            </w:r>
          </w:p>
        </w:tc>
        <w:tc>
          <w:tcPr>
            <w:tcW w:w="1418" w:type="dxa"/>
            <w:shd w:val="clear" w:color="auto" w:fill="auto"/>
            <w:noWrap/>
            <w:vAlign w:val="bottom"/>
            <w:hideMark/>
          </w:tcPr>
          <w:p w14:paraId="1CE8D14F" w14:textId="77777777" w:rsidR="005F2C5A" w:rsidRPr="005F2C5A" w:rsidRDefault="005F2C5A" w:rsidP="005F2C5A">
            <w:pPr>
              <w:jc w:val="right"/>
            </w:pPr>
            <w:r w:rsidRPr="005F2C5A">
              <w:t>0,0</w:t>
            </w:r>
          </w:p>
        </w:tc>
        <w:tc>
          <w:tcPr>
            <w:tcW w:w="1417" w:type="dxa"/>
            <w:shd w:val="clear" w:color="auto" w:fill="auto"/>
            <w:noWrap/>
            <w:vAlign w:val="bottom"/>
            <w:hideMark/>
          </w:tcPr>
          <w:p w14:paraId="2AB28377" w14:textId="77777777" w:rsidR="005F2C5A" w:rsidRPr="005F2C5A" w:rsidRDefault="005F2C5A" w:rsidP="005F2C5A">
            <w:pPr>
              <w:jc w:val="right"/>
            </w:pPr>
            <w:r w:rsidRPr="005F2C5A">
              <w:t>0,0</w:t>
            </w:r>
          </w:p>
        </w:tc>
      </w:tr>
      <w:tr w:rsidR="005F2C5A" w:rsidRPr="005F2C5A" w14:paraId="2B5FDBFA" w14:textId="77777777" w:rsidTr="00415EE5">
        <w:trPr>
          <w:trHeight w:val="20"/>
        </w:trPr>
        <w:tc>
          <w:tcPr>
            <w:tcW w:w="580" w:type="dxa"/>
            <w:shd w:val="clear" w:color="auto" w:fill="auto"/>
            <w:noWrap/>
            <w:vAlign w:val="bottom"/>
            <w:hideMark/>
          </w:tcPr>
          <w:p w14:paraId="0E9F2E4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BBF18BC"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D24ADF4" w14:textId="77777777" w:rsidR="005F2C5A" w:rsidRPr="005F2C5A" w:rsidRDefault="005F2C5A" w:rsidP="005F2C5A">
            <w:pPr>
              <w:jc w:val="right"/>
            </w:pPr>
            <w:r w:rsidRPr="005F2C5A">
              <w:t>902</w:t>
            </w:r>
          </w:p>
        </w:tc>
        <w:tc>
          <w:tcPr>
            <w:tcW w:w="600" w:type="dxa"/>
            <w:shd w:val="clear" w:color="auto" w:fill="auto"/>
            <w:noWrap/>
            <w:vAlign w:val="bottom"/>
            <w:hideMark/>
          </w:tcPr>
          <w:p w14:paraId="43323252" w14:textId="77777777" w:rsidR="005F2C5A" w:rsidRPr="005F2C5A" w:rsidRDefault="005F2C5A" w:rsidP="005F2C5A">
            <w:pPr>
              <w:jc w:val="right"/>
            </w:pPr>
            <w:r w:rsidRPr="005F2C5A">
              <w:t>07</w:t>
            </w:r>
          </w:p>
        </w:tc>
        <w:tc>
          <w:tcPr>
            <w:tcW w:w="560" w:type="dxa"/>
            <w:shd w:val="clear" w:color="auto" w:fill="auto"/>
            <w:noWrap/>
            <w:vAlign w:val="bottom"/>
            <w:hideMark/>
          </w:tcPr>
          <w:p w14:paraId="77C154F8" w14:textId="77777777" w:rsidR="005F2C5A" w:rsidRPr="005F2C5A" w:rsidRDefault="005F2C5A" w:rsidP="005F2C5A">
            <w:pPr>
              <w:jc w:val="right"/>
            </w:pPr>
            <w:r w:rsidRPr="005F2C5A">
              <w:t>05</w:t>
            </w:r>
          </w:p>
        </w:tc>
        <w:tc>
          <w:tcPr>
            <w:tcW w:w="1723" w:type="dxa"/>
            <w:shd w:val="clear" w:color="auto" w:fill="auto"/>
            <w:noWrap/>
            <w:vAlign w:val="bottom"/>
            <w:hideMark/>
          </w:tcPr>
          <w:p w14:paraId="4EE59E7C" w14:textId="77777777" w:rsidR="005F2C5A" w:rsidRPr="005F2C5A" w:rsidRDefault="005F2C5A" w:rsidP="005F2C5A">
            <w:pPr>
              <w:jc w:val="right"/>
            </w:pPr>
            <w:r w:rsidRPr="005F2C5A">
              <w:t>50 5 00 00190</w:t>
            </w:r>
          </w:p>
        </w:tc>
        <w:tc>
          <w:tcPr>
            <w:tcW w:w="576" w:type="dxa"/>
            <w:shd w:val="clear" w:color="auto" w:fill="auto"/>
            <w:noWrap/>
            <w:vAlign w:val="bottom"/>
            <w:hideMark/>
          </w:tcPr>
          <w:p w14:paraId="59FDE691" w14:textId="77777777" w:rsidR="005F2C5A" w:rsidRPr="005F2C5A" w:rsidRDefault="005F2C5A" w:rsidP="005F2C5A">
            <w:pPr>
              <w:jc w:val="right"/>
            </w:pPr>
            <w:r w:rsidRPr="005F2C5A">
              <w:t>200</w:t>
            </w:r>
          </w:p>
        </w:tc>
        <w:tc>
          <w:tcPr>
            <w:tcW w:w="1492" w:type="dxa"/>
            <w:shd w:val="clear" w:color="auto" w:fill="auto"/>
            <w:noWrap/>
            <w:vAlign w:val="bottom"/>
            <w:hideMark/>
          </w:tcPr>
          <w:p w14:paraId="7C833B9D" w14:textId="77777777" w:rsidR="005F2C5A" w:rsidRPr="005F2C5A" w:rsidRDefault="005F2C5A" w:rsidP="005F2C5A">
            <w:pPr>
              <w:jc w:val="right"/>
            </w:pPr>
            <w:r w:rsidRPr="005F2C5A">
              <w:t>10,0</w:t>
            </w:r>
          </w:p>
        </w:tc>
        <w:tc>
          <w:tcPr>
            <w:tcW w:w="1418" w:type="dxa"/>
            <w:shd w:val="clear" w:color="auto" w:fill="auto"/>
            <w:noWrap/>
            <w:vAlign w:val="bottom"/>
            <w:hideMark/>
          </w:tcPr>
          <w:p w14:paraId="5192E84D" w14:textId="77777777" w:rsidR="005F2C5A" w:rsidRPr="005F2C5A" w:rsidRDefault="005F2C5A" w:rsidP="005F2C5A">
            <w:pPr>
              <w:jc w:val="right"/>
            </w:pPr>
            <w:r w:rsidRPr="005F2C5A">
              <w:t>0,0</w:t>
            </w:r>
          </w:p>
        </w:tc>
        <w:tc>
          <w:tcPr>
            <w:tcW w:w="1417" w:type="dxa"/>
            <w:shd w:val="clear" w:color="auto" w:fill="auto"/>
            <w:noWrap/>
            <w:vAlign w:val="bottom"/>
            <w:hideMark/>
          </w:tcPr>
          <w:p w14:paraId="0BE6ABF7" w14:textId="77777777" w:rsidR="005F2C5A" w:rsidRPr="005F2C5A" w:rsidRDefault="005F2C5A" w:rsidP="005F2C5A">
            <w:pPr>
              <w:jc w:val="right"/>
            </w:pPr>
            <w:r w:rsidRPr="005F2C5A">
              <w:t>0,0</w:t>
            </w:r>
          </w:p>
        </w:tc>
      </w:tr>
      <w:tr w:rsidR="005F2C5A" w:rsidRPr="005F2C5A" w14:paraId="29BC6059" w14:textId="77777777" w:rsidTr="00415EE5">
        <w:trPr>
          <w:trHeight w:val="20"/>
        </w:trPr>
        <w:tc>
          <w:tcPr>
            <w:tcW w:w="580" w:type="dxa"/>
            <w:shd w:val="clear" w:color="auto" w:fill="auto"/>
            <w:noWrap/>
            <w:vAlign w:val="bottom"/>
            <w:hideMark/>
          </w:tcPr>
          <w:p w14:paraId="1786D6F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AF1B712" w14:textId="77777777" w:rsidR="005F2C5A" w:rsidRPr="005F2C5A" w:rsidRDefault="005F2C5A" w:rsidP="005F2C5A">
            <w:r w:rsidRPr="005F2C5A">
              <w:t>Обеспечение деятельности муниципальных учреждений муниципального образования</w:t>
            </w:r>
          </w:p>
        </w:tc>
        <w:tc>
          <w:tcPr>
            <w:tcW w:w="660" w:type="dxa"/>
            <w:shd w:val="clear" w:color="auto" w:fill="auto"/>
            <w:vAlign w:val="bottom"/>
            <w:hideMark/>
          </w:tcPr>
          <w:p w14:paraId="1608F240" w14:textId="77777777" w:rsidR="005F2C5A" w:rsidRPr="005F2C5A" w:rsidRDefault="005F2C5A" w:rsidP="005F2C5A">
            <w:pPr>
              <w:jc w:val="right"/>
            </w:pPr>
            <w:r w:rsidRPr="005F2C5A">
              <w:t>902</w:t>
            </w:r>
          </w:p>
        </w:tc>
        <w:tc>
          <w:tcPr>
            <w:tcW w:w="600" w:type="dxa"/>
            <w:shd w:val="clear" w:color="auto" w:fill="auto"/>
            <w:noWrap/>
            <w:vAlign w:val="bottom"/>
            <w:hideMark/>
          </w:tcPr>
          <w:p w14:paraId="70424A61" w14:textId="77777777" w:rsidR="005F2C5A" w:rsidRPr="005F2C5A" w:rsidRDefault="005F2C5A" w:rsidP="005F2C5A">
            <w:pPr>
              <w:jc w:val="right"/>
            </w:pPr>
            <w:r w:rsidRPr="005F2C5A">
              <w:t>07</w:t>
            </w:r>
          </w:p>
        </w:tc>
        <w:tc>
          <w:tcPr>
            <w:tcW w:w="560" w:type="dxa"/>
            <w:shd w:val="clear" w:color="auto" w:fill="auto"/>
            <w:noWrap/>
            <w:vAlign w:val="bottom"/>
            <w:hideMark/>
          </w:tcPr>
          <w:p w14:paraId="3A2C4FDE" w14:textId="77777777" w:rsidR="005F2C5A" w:rsidRPr="005F2C5A" w:rsidRDefault="005F2C5A" w:rsidP="005F2C5A">
            <w:pPr>
              <w:jc w:val="right"/>
            </w:pPr>
            <w:r w:rsidRPr="005F2C5A">
              <w:t>05</w:t>
            </w:r>
          </w:p>
        </w:tc>
        <w:tc>
          <w:tcPr>
            <w:tcW w:w="1723" w:type="dxa"/>
            <w:shd w:val="clear" w:color="auto" w:fill="auto"/>
            <w:noWrap/>
            <w:vAlign w:val="bottom"/>
            <w:hideMark/>
          </w:tcPr>
          <w:p w14:paraId="5100CF64" w14:textId="77777777" w:rsidR="005F2C5A" w:rsidRPr="005F2C5A" w:rsidRDefault="005F2C5A" w:rsidP="005F2C5A">
            <w:pPr>
              <w:jc w:val="right"/>
            </w:pPr>
            <w:r w:rsidRPr="005F2C5A">
              <w:t>50 8 00 00000</w:t>
            </w:r>
          </w:p>
        </w:tc>
        <w:tc>
          <w:tcPr>
            <w:tcW w:w="576" w:type="dxa"/>
            <w:shd w:val="clear" w:color="auto" w:fill="auto"/>
            <w:noWrap/>
            <w:vAlign w:val="bottom"/>
            <w:hideMark/>
          </w:tcPr>
          <w:p w14:paraId="2720FDB4" w14:textId="77777777" w:rsidR="005F2C5A" w:rsidRPr="005F2C5A" w:rsidRDefault="005F2C5A" w:rsidP="005F2C5A">
            <w:pPr>
              <w:jc w:val="right"/>
            </w:pPr>
            <w:r w:rsidRPr="005F2C5A">
              <w:t> </w:t>
            </w:r>
          </w:p>
        </w:tc>
        <w:tc>
          <w:tcPr>
            <w:tcW w:w="1492" w:type="dxa"/>
            <w:shd w:val="clear" w:color="auto" w:fill="auto"/>
            <w:noWrap/>
            <w:vAlign w:val="bottom"/>
            <w:hideMark/>
          </w:tcPr>
          <w:p w14:paraId="37B1BC15" w14:textId="77777777" w:rsidR="005F2C5A" w:rsidRPr="005F2C5A" w:rsidRDefault="005F2C5A" w:rsidP="005F2C5A">
            <w:pPr>
              <w:jc w:val="right"/>
            </w:pPr>
            <w:r w:rsidRPr="005F2C5A">
              <w:t>25,0</w:t>
            </w:r>
          </w:p>
        </w:tc>
        <w:tc>
          <w:tcPr>
            <w:tcW w:w="1418" w:type="dxa"/>
            <w:shd w:val="clear" w:color="auto" w:fill="auto"/>
            <w:noWrap/>
            <w:vAlign w:val="bottom"/>
            <w:hideMark/>
          </w:tcPr>
          <w:p w14:paraId="3889355D" w14:textId="77777777" w:rsidR="005F2C5A" w:rsidRPr="005F2C5A" w:rsidRDefault="005F2C5A" w:rsidP="005F2C5A">
            <w:pPr>
              <w:jc w:val="right"/>
            </w:pPr>
            <w:r w:rsidRPr="005F2C5A">
              <w:t>0,0</w:t>
            </w:r>
          </w:p>
        </w:tc>
        <w:tc>
          <w:tcPr>
            <w:tcW w:w="1417" w:type="dxa"/>
            <w:shd w:val="clear" w:color="auto" w:fill="auto"/>
            <w:noWrap/>
            <w:vAlign w:val="bottom"/>
            <w:hideMark/>
          </w:tcPr>
          <w:p w14:paraId="02D1126C" w14:textId="77777777" w:rsidR="005F2C5A" w:rsidRPr="005F2C5A" w:rsidRDefault="005F2C5A" w:rsidP="005F2C5A">
            <w:pPr>
              <w:jc w:val="right"/>
            </w:pPr>
            <w:r w:rsidRPr="005F2C5A">
              <w:t>0,0</w:t>
            </w:r>
          </w:p>
        </w:tc>
      </w:tr>
      <w:tr w:rsidR="005F2C5A" w:rsidRPr="005F2C5A" w14:paraId="03E8D8AB" w14:textId="77777777" w:rsidTr="00415EE5">
        <w:trPr>
          <w:trHeight w:val="20"/>
        </w:trPr>
        <w:tc>
          <w:tcPr>
            <w:tcW w:w="580" w:type="dxa"/>
            <w:shd w:val="clear" w:color="auto" w:fill="auto"/>
            <w:noWrap/>
            <w:vAlign w:val="bottom"/>
            <w:hideMark/>
          </w:tcPr>
          <w:p w14:paraId="3AC9092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D701CD1" w14:textId="77777777" w:rsidR="005F2C5A" w:rsidRPr="005F2C5A" w:rsidRDefault="005F2C5A" w:rsidP="005F2C5A">
            <w:r w:rsidRPr="005F2C5A">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610E51FE" w14:textId="77777777" w:rsidR="005F2C5A" w:rsidRPr="005F2C5A" w:rsidRDefault="005F2C5A" w:rsidP="005F2C5A">
            <w:pPr>
              <w:jc w:val="right"/>
            </w:pPr>
            <w:r w:rsidRPr="005F2C5A">
              <w:t>902</w:t>
            </w:r>
          </w:p>
        </w:tc>
        <w:tc>
          <w:tcPr>
            <w:tcW w:w="600" w:type="dxa"/>
            <w:shd w:val="clear" w:color="auto" w:fill="auto"/>
            <w:noWrap/>
            <w:vAlign w:val="bottom"/>
            <w:hideMark/>
          </w:tcPr>
          <w:p w14:paraId="7D6C75D4" w14:textId="77777777" w:rsidR="005F2C5A" w:rsidRPr="005F2C5A" w:rsidRDefault="005F2C5A" w:rsidP="005F2C5A">
            <w:pPr>
              <w:jc w:val="right"/>
            </w:pPr>
            <w:r w:rsidRPr="005F2C5A">
              <w:t>07</w:t>
            </w:r>
          </w:p>
        </w:tc>
        <w:tc>
          <w:tcPr>
            <w:tcW w:w="560" w:type="dxa"/>
            <w:shd w:val="clear" w:color="auto" w:fill="auto"/>
            <w:noWrap/>
            <w:vAlign w:val="bottom"/>
            <w:hideMark/>
          </w:tcPr>
          <w:p w14:paraId="44F1502F" w14:textId="77777777" w:rsidR="005F2C5A" w:rsidRPr="005F2C5A" w:rsidRDefault="005F2C5A" w:rsidP="005F2C5A">
            <w:pPr>
              <w:jc w:val="right"/>
            </w:pPr>
            <w:r w:rsidRPr="005F2C5A">
              <w:t>05</w:t>
            </w:r>
          </w:p>
        </w:tc>
        <w:tc>
          <w:tcPr>
            <w:tcW w:w="1723" w:type="dxa"/>
            <w:shd w:val="clear" w:color="auto" w:fill="auto"/>
            <w:noWrap/>
            <w:vAlign w:val="bottom"/>
            <w:hideMark/>
          </w:tcPr>
          <w:p w14:paraId="789DF2D0" w14:textId="77777777" w:rsidR="005F2C5A" w:rsidRPr="005F2C5A" w:rsidRDefault="005F2C5A" w:rsidP="005F2C5A">
            <w:pPr>
              <w:jc w:val="right"/>
            </w:pPr>
            <w:r w:rsidRPr="005F2C5A">
              <w:t>50 8 01 00000</w:t>
            </w:r>
          </w:p>
        </w:tc>
        <w:tc>
          <w:tcPr>
            <w:tcW w:w="576" w:type="dxa"/>
            <w:shd w:val="clear" w:color="auto" w:fill="auto"/>
            <w:noWrap/>
            <w:vAlign w:val="bottom"/>
            <w:hideMark/>
          </w:tcPr>
          <w:p w14:paraId="5E790A4D" w14:textId="77777777" w:rsidR="005F2C5A" w:rsidRPr="005F2C5A" w:rsidRDefault="005F2C5A" w:rsidP="005F2C5A">
            <w:pPr>
              <w:jc w:val="right"/>
            </w:pPr>
            <w:r w:rsidRPr="005F2C5A">
              <w:t> </w:t>
            </w:r>
          </w:p>
        </w:tc>
        <w:tc>
          <w:tcPr>
            <w:tcW w:w="1492" w:type="dxa"/>
            <w:shd w:val="clear" w:color="auto" w:fill="auto"/>
            <w:noWrap/>
            <w:vAlign w:val="bottom"/>
            <w:hideMark/>
          </w:tcPr>
          <w:p w14:paraId="648D05CF" w14:textId="77777777" w:rsidR="005F2C5A" w:rsidRPr="005F2C5A" w:rsidRDefault="005F2C5A" w:rsidP="005F2C5A">
            <w:pPr>
              <w:jc w:val="right"/>
            </w:pPr>
            <w:r w:rsidRPr="005F2C5A">
              <w:t>25,0</w:t>
            </w:r>
          </w:p>
        </w:tc>
        <w:tc>
          <w:tcPr>
            <w:tcW w:w="1418" w:type="dxa"/>
            <w:shd w:val="clear" w:color="auto" w:fill="auto"/>
            <w:noWrap/>
            <w:vAlign w:val="bottom"/>
            <w:hideMark/>
          </w:tcPr>
          <w:p w14:paraId="1124CE3D" w14:textId="77777777" w:rsidR="005F2C5A" w:rsidRPr="005F2C5A" w:rsidRDefault="005F2C5A" w:rsidP="005F2C5A">
            <w:pPr>
              <w:jc w:val="right"/>
            </w:pPr>
            <w:r w:rsidRPr="005F2C5A">
              <w:t>0,0</w:t>
            </w:r>
          </w:p>
        </w:tc>
        <w:tc>
          <w:tcPr>
            <w:tcW w:w="1417" w:type="dxa"/>
            <w:shd w:val="clear" w:color="auto" w:fill="auto"/>
            <w:noWrap/>
            <w:vAlign w:val="bottom"/>
            <w:hideMark/>
          </w:tcPr>
          <w:p w14:paraId="4C08AD30" w14:textId="77777777" w:rsidR="005F2C5A" w:rsidRPr="005F2C5A" w:rsidRDefault="005F2C5A" w:rsidP="005F2C5A">
            <w:pPr>
              <w:jc w:val="right"/>
            </w:pPr>
            <w:r w:rsidRPr="005F2C5A">
              <w:t>0,0</w:t>
            </w:r>
          </w:p>
        </w:tc>
      </w:tr>
      <w:tr w:rsidR="005F2C5A" w:rsidRPr="005F2C5A" w14:paraId="1753FAB7" w14:textId="77777777" w:rsidTr="00415EE5">
        <w:trPr>
          <w:trHeight w:val="20"/>
        </w:trPr>
        <w:tc>
          <w:tcPr>
            <w:tcW w:w="580" w:type="dxa"/>
            <w:shd w:val="clear" w:color="auto" w:fill="auto"/>
            <w:noWrap/>
            <w:vAlign w:val="bottom"/>
            <w:hideMark/>
          </w:tcPr>
          <w:p w14:paraId="16CCBD8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78F1691" w14:textId="77777777" w:rsidR="005F2C5A" w:rsidRPr="005F2C5A" w:rsidRDefault="005F2C5A" w:rsidP="005F2C5A">
            <w:r w:rsidRPr="005F2C5A">
              <w:t>Расходы на обеспечение деятельности (оказание услуг) муниципальных учреждений</w:t>
            </w:r>
          </w:p>
        </w:tc>
        <w:tc>
          <w:tcPr>
            <w:tcW w:w="660" w:type="dxa"/>
            <w:shd w:val="clear" w:color="auto" w:fill="auto"/>
            <w:vAlign w:val="bottom"/>
            <w:hideMark/>
          </w:tcPr>
          <w:p w14:paraId="5761998F" w14:textId="77777777" w:rsidR="005F2C5A" w:rsidRPr="005F2C5A" w:rsidRDefault="005F2C5A" w:rsidP="005F2C5A">
            <w:pPr>
              <w:jc w:val="right"/>
            </w:pPr>
            <w:r w:rsidRPr="005F2C5A">
              <w:t>902</w:t>
            </w:r>
          </w:p>
        </w:tc>
        <w:tc>
          <w:tcPr>
            <w:tcW w:w="600" w:type="dxa"/>
            <w:shd w:val="clear" w:color="auto" w:fill="auto"/>
            <w:noWrap/>
            <w:vAlign w:val="bottom"/>
            <w:hideMark/>
          </w:tcPr>
          <w:p w14:paraId="564CD778" w14:textId="77777777" w:rsidR="005F2C5A" w:rsidRPr="005F2C5A" w:rsidRDefault="005F2C5A" w:rsidP="005F2C5A">
            <w:pPr>
              <w:jc w:val="right"/>
            </w:pPr>
            <w:r w:rsidRPr="005F2C5A">
              <w:t>07</w:t>
            </w:r>
          </w:p>
        </w:tc>
        <w:tc>
          <w:tcPr>
            <w:tcW w:w="560" w:type="dxa"/>
            <w:shd w:val="clear" w:color="auto" w:fill="auto"/>
            <w:noWrap/>
            <w:vAlign w:val="bottom"/>
            <w:hideMark/>
          </w:tcPr>
          <w:p w14:paraId="5CF2EC3C" w14:textId="77777777" w:rsidR="005F2C5A" w:rsidRPr="005F2C5A" w:rsidRDefault="005F2C5A" w:rsidP="005F2C5A">
            <w:pPr>
              <w:jc w:val="right"/>
            </w:pPr>
            <w:r w:rsidRPr="005F2C5A">
              <w:t>05</w:t>
            </w:r>
          </w:p>
        </w:tc>
        <w:tc>
          <w:tcPr>
            <w:tcW w:w="1723" w:type="dxa"/>
            <w:shd w:val="clear" w:color="auto" w:fill="auto"/>
            <w:noWrap/>
            <w:vAlign w:val="bottom"/>
            <w:hideMark/>
          </w:tcPr>
          <w:p w14:paraId="6E5DAB3C" w14:textId="77777777" w:rsidR="005F2C5A" w:rsidRPr="005F2C5A" w:rsidRDefault="005F2C5A" w:rsidP="005F2C5A">
            <w:pPr>
              <w:jc w:val="right"/>
            </w:pPr>
            <w:r w:rsidRPr="005F2C5A">
              <w:t>50 8 01 00590</w:t>
            </w:r>
          </w:p>
        </w:tc>
        <w:tc>
          <w:tcPr>
            <w:tcW w:w="576" w:type="dxa"/>
            <w:shd w:val="clear" w:color="auto" w:fill="auto"/>
            <w:noWrap/>
            <w:vAlign w:val="bottom"/>
            <w:hideMark/>
          </w:tcPr>
          <w:p w14:paraId="1A7F1D27" w14:textId="77777777" w:rsidR="005F2C5A" w:rsidRPr="005F2C5A" w:rsidRDefault="005F2C5A" w:rsidP="005F2C5A">
            <w:pPr>
              <w:jc w:val="right"/>
            </w:pPr>
            <w:r w:rsidRPr="005F2C5A">
              <w:t> </w:t>
            </w:r>
          </w:p>
        </w:tc>
        <w:tc>
          <w:tcPr>
            <w:tcW w:w="1492" w:type="dxa"/>
            <w:shd w:val="clear" w:color="auto" w:fill="auto"/>
            <w:noWrap/>
            <w:vAlign w:val="bottom"/>
            <w:hideMark/>
          </w:tcPr>
          <w:p w14:paraId="198E1A7E" w14:textId="77777777" w:rsidR="005F2C5A" w:rsidRPr="005F2C5A" w:rsidRDefault="005F2C5A" w:rsidP="005F2C5A">
            <w:pPr>
              <w:jc w:val="right"/>
            </w:pPr>
            <w:r w:rsidRPr="005F2C5A">
              <w:t>25,0</w:t>
            </w:r>
          </w:p>
        </w:tc>
        <w:tc>
          <w:tcPr>
            <w:tcW w:w="1418" w:type="dxa"/>
            <w:shd w:val="clear" w:color="auto" w:fill="auto"/>
            <w:noWrap/>
            <w:vAlign w:val="bottom"/>
            <w:hideMark/>
          </w:tcPr>
          <w:p w14:paraId="7B9B0586" w14:textId="77777777" w:rsidR="005F2C5A" w:rsidRPr="005F2C5A" w:rsidRDefault="005F2C5A" w:rsidP="005F2C5A">
            <w:pPr>
              <w:jc w:val="right"/>
            </w:pPr>
            <w:r w:rsidRPr="005F2C5A">
              <w:t>0,0</w:t>
            </w:r>
          </w:p>
        </w:tc>
        <w:tc>
          <w:tcPr>
            <w:tcW w:w="1417" w:type="dxa"/>
            <w:shd w:val="clear" w:color="auto" w:fill="auto"/>
            <w:noWrap/>
            <w:vAlign w:val="bottom"/>
            <w:hideMark/>
          </w:tcPr>
          <w:p w14:paraId="052FD6E6" w14:textId="77777777" w:rsidR="005F2C5A" w:rsidRPr="005F2C5A" w:rsidRDefault="005F2C5A" w:rsidP="005F2C5A">
            <w:pPr>
              <w:jc w:val="right"/>
            </w:pPr>
            <w:r w:rsidRPr="005F2C5A">
              <w:t>0,0</w:t>
            </w:r>
          </w:p>
        </w:tc>
      </w:tr>
      <w:tr w:rsidR="005F2C5A" w:rsidRPr="005F2C5A" w14:paraId="3EF51632" w14:textId="77777777" w:rsidTr="00415EE5">
        <w:trPr>
          <w:trHeight w:val="20"/>
        </w:trPr>
        <w:tc>
          <w:tcPr>
            <w:tcW w:w="580" w:type="dxa"/>
            <w:shd w:val="clear" w:color="auto" w:fill="auto"/>
            <w:noWrap/>
            <w:vAlign w:val="bottom"/>
            <w:hideMark/>
          </w:tcPr>
          <w:p w14:paraId="0BC60B1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7A30A5A"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4D0F89C" w14:textId="77777777" w:rsidR="005F2C5A" w:rsidRPr="005F2C5A" w:rsidRDefault="005F2C5A" w:rsidP="005F2C5A">
            <w:pPr>
              <w:jc w:val="right"/>
            </w:pPr>
            <w:r w:rsidRPr="005F2C5A">
              <w:t>902</w:t>
            </w:r>
          </w:p>
        </w:tc>
        <w:tc>
          <w:tcPr>
            <w:tcW w:w="600" w:type="dxa"/>
            <w:shd w:val="clear" w:color="auto" w:fill="auto"/>
            <w:noWrap/>
            <w:vAlign w:val="bottom"/>
            <w:hideMark/>
          </w:tcPr>
          <w:p w14:paraId="6FDE514F" w14:textId="77777777" w:rsidR="005F2C5A" w:rsidRPr="005F2C5A" w:rsidRDefault="005F2C5A" w:rsidP="005F2C5A">
            <w:pPr>
              <w:jc w:val="right"/>
            </w:pPr>
            <w:r w:rsidRPr="005F2C5A">
              <w:t>07</w:t>
            </w:r>
          </w:p>
        </w:tc>
        <w:tc>
          <w:tcPr>
            <w:tcW w:w="560" w:type="dxa"/>
            <w:shd w:val="clear" w:color="auto" w:fill="auto"/>
            <w:noWrap/>
            <w:vAlign w:val="bottom"/>
            <w:hideMark/>
          </w:tcPr>
          <w:p w14:paraId="3EE23F55" w14:textId="77777777" w:rsidR="005F2C5A" w:rsidRPr="005F2C5A" w:rsidRDefault="005F2C5A" w:rsidP="005F2C5A">
            <w:pPr>
              <w:jc w:val="right"/>
            </w:pPr>
            <w:r w:rsidRPr="005F2C5A">
              <w:t>05</w:t>
            </w:r>
          </w:p>
        </w:tc>
        <w:tc>
          <w:tcPr>
            <w:tcW w:w="1723" w:type="dxa"/>
            <w:shd w:val="clear" w:color="auto" w:fill="auto"/>
            <w:noWrap/>
            <w:vAlign w:val="bottom"/>
            <w:hideMark/>
          </w:tcPr>
          <w:p w14:paraId="08A46EA2" w14:textId="77777777" w:rsidR="005F2C5A" w:rsidRPr="005F2C5A" w:rsidRDefault="005F2C5A" w:rsidP="005F2C5A">
            <w:pPr>
              <w:jc w:val="right"/>
            </w:pPr>
            <w:r w:rsidRPr="005F2C5A">
              <w:t>50 8 01 00590</w:t>
            </w:r>
          </w:p>
        </w:tc>
        <w:tc>
          <w:tcPr>
            <w:tcW w:w="576" w:type="dxa"/>
            <w:shd w:val="clear" w:color="auto" w:fill="auto"/>
            <w:noWrap/>
            <w:vAlign w:val="bottom"/>
            <w:hideMark/>
          </w:tcPr>
          <w:p w14:paraId="2734ECA8" w14:textId="77777777" w:rsidR="005F2C5A" w:rsidRPr="005F2C5A" w:rsidRDefault="005F2C5A" w:rsidP="005F2C5A">
            <w:pPr>
              <w:jc w:val="right"/>
            </w:pPr>
            <w:r w:rsidRPr="005F2C5A">
              <w:t>200</w:t>
            </w:r>
          </w:p>
        </w:tc>
        <w:tc>
          <w:tcPr>
            <w:tcW w:w="1492" w:type="dxa"/>
            <w:shd w:val="clear" w:color="auto" w:fill="auto"/>
            <w:noWrap/>
            <w:vAlign w:val="bottom"/>
            <w:hideMark/>
          </w:tcPr>
          <w:p w14:paraId="3467BE87" w14:textId="77777777" w:rsidR="005F2C5A" w:rsidRPr="005F2C5A" w:rsidRDefault="005F2C5A" w:rsidP="005F2C5A">
            <w:pPr>
              <w:jc w:val="right"/>
            </w:pPr>
            <w:r w:rsidRPr="005F2C5A">
              <w:t>25,0</w:t>
            </w:r>
          </w:p>
        </w:tc>
        <w:tc>
          <w:tcPr>
            <w:tcW w:w="1418" w:type="dxa"/>
            <w:shd w:val="clear" w:color="auto" w:fill="auto"/>
            <w:noWrap/>
            <w:vAlign w:val="bottom"/>
            <w:hideMark/>
          </w:tcPr>
          <w:p w14:paraId="0B04FE30" w14:textId="77777777" w:rsidR="005F2C5A" w:rsidRPr="005F2C5A" w:rsidRDefault="005F2C5A" w:rsidP="005F2C5A">
            <w:pPr>
              <w:jc w:val="right"/>
            </w:pPr>
            <w:r w:rsidRPr="005F2C5A">
              <w:t>0,0</w:t>
            </w:r>
          </w:p>
        </w:tc>
        <w:tc>
          <w:tcPr>
            <w:tcW w:w="1417" w:type="dxa"/>
            <w:shd w:val="clear" w:color="auto" w:fill="auto"/>
            <w:noWrap/>
            <w:vAlign w:val="bottom"/>
            <w:hideMark/>
          </w:tcPr>
          <w:p w14:paraId="5998334E" w14:textId="77777777" w:rsidR="005F2C5A" w:rsidRPr="005F2C5A" w:rsidRDefault="005F2C5A" w:rsidP="005F2C5A">
            <w:pPr>
              <w:jc w:val="right"/>
            </w:pPr>
            <w:r w:rsidRPr="005F2C5A">
              <w:t>0,0</w:t>
            </w:r>
          </w:p>
        </w:tc>
      </w:tr>
      <w:tr w:rsidR="005F2C5A" w:rsidRPr="005F2C5A" w14:paraId="28AD2E64" w14:textId="77777777" w:rsidTr="00415EE5">
        <w:trPr>
          <w:trHeight w:val="20"/>
        </w:trPr>
        <w:tc>
          <w:tcPr>
            <w:tcW w:w="580" w:type="dxa"/>
            <w:shd w:val="clear" w:color="auto" w:fill="auto"/>
            <w:noWrap/>
            <w:vAlign w:val="bottom"/>
            <w:hideMark/>
          </w:tcPr>
          <w:p w14:paraId="5B61545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FEDF8E1" w14:textId="77777777" w:rsidR="005F2C5A" w:rsidRPr="005F2C5A" w:rsidRDefault="005F2C5A" w:rsidP="005F2C5A">
            <w:r w:rsidRPr="005F2C5A">
              <w:t>Молодежная политика</w:t>
            </w:r>
          </w:p>
        </w:tc>
        <w:tc>
          <w:tcPr>
            <w:tcW w:w="660" w:type="dxa"/>
            <w:shd w:val="clear" w:color="auto" w:fill="auto"/>
            <w:vAlign w:val="bottom"/>
            <w:hideMark/>
          </w:tcPr>
          <w:p w14:paraId="2771B711" w14:textId="77777777" w:rsidR="005F2C5A" w:rsidRPr="005F2C5A" w:rsidRDefault="005F2C5A" w:rsidP="005F2C5A">
            <w:pPr>
              <w:jc w:val="right"/>
            </w:pPr>
            <w:r w:rsidRPr="005F2C5A">
              <w:t>902</w:t>
            </w:r>
          </w:p>
        </w:tc>
        <w:tc>
          <w:tcPr>
            <w:tcW w:w="600" w:type="dxa"/>
            <w:shd w:val="clear" w:color="auto" w:fill="auto"/>
            <w:noWrap/>
            <w:vAlign w:val="bottom"/>
            <w:hideMark/>
          </w:tcPr>
          <w:p w14:paraId="5088CD28" w14:textId="77777777" w:rsidR="005F2C5A" w:rsidRPr="005F2C5A" w:rsidRDefault="005F2C5A" w:rsidP="005F2C5A">
            <w:pPr>
              <w:jc w:val="right"/>
            </w:pPr>
            <w:r w:rsidRPr="005F2C5A">
              <w:t>07</w:t>
            </w:r>
          </w:p>
        </w:tc>
        <w:tc>
          <w:tcPr>
            <w:tcW w:w="560" w:type="dxa"/>
            <w:shd w:val="clear" w:color="auto" w:fill="auto"/>
            <w:noWrap/>
            <w:vAlign w:val="bottom"/>
            <w:hideMark/>
          </w:tcPr>
          <w:p w14:paraId="2B336A66" w14:textId="77777777" w:rsidR="005F2C5A" w:rsidRPr="005F2C5A" w:rsidRDefault="005F2C5A" w:rsidP="005F2C5A">
            <w:pPr>
              <w:jc w:val="right"/>
            </w:pPr>
            <w:r w:rsidRPr="005F2C5A">
              <w:t>07</w:t>
            </w:r>
          </w:p>
        </w:tc>
        <w:tc>
          <w:tcPr>
            <w:tcW w:w="1723" w:type="dxa"/>
            <w:shd w:val="clear" w:color="auto" w:fill="auto"/>
            <w:noWrap/>
            <w:vAlign w:val="bottom"/>
            <w:hideMark/>
          </w:tcPr>
          <w:p w14:paraId="6E858FFC" w14:textId="77777777" w:rsidR="005F2C5A" w:rsidRPr="005F2C5A" w:rsidRDefault="005F2C5A" w:rsidP="005F2C5A">
            <w:pPr>
              <w:jc w:val="right"/>
            </w:pPr>
            <w:r w:rsidRPr="005F2C5A">
              <w:t> </w:t>
            </w:r>
          </w:p>
        </w:tc>
        <w:tc>
          <w:tcPr>
            <w:tcW w:w="576" w:type="dxa"/>
            <w:shd w:val="clear" w:color="auto" w:fill="auto"/>
            <w:noWrap/>
            <w:vAlign w:val="bottom"/>
            <w:hideMark/>
          </w:tcPr>
          <w:p w14:paraId="14F1BAF3" w14:textId="77777777" w:rsidR="005F2C5A" w:rsidRPr="005F2C5A" w:rsidRDefault="005F2C5A" w:rsidP="005F2C5A">
            <w:pPr>
              <w:jc w:val="right"/>
            </w:pPr>
            <w:r w:rsidRPr="005F2C5A">
              <w:t> </w:t>
            </w:r>
          </w:p>
        </w:tc>
        <w:tc>
          <w:tcPr>
            <w:tcW w:w="1492" w:type="dxa"/>
            <w:shd w:val="clear" w:color="auto" w:fill="auto"/>
            <w:noWrap/>
            <w:vAlign w:val="bottom"/>
            <w:hideMark/>
          </w:tcPr>
          <w:p w14:paraId="189DAE42" w14:textId="77777777" w:rsidR="005F2C5A" w:rsidRPr="005F2C5A" w:rsidRDefault="005F2C5A" w:rsidP="005F2C5A">
            <w:pPr>
              <w:jc w:val="right"/>
            </w:pPr>
            <w:r w:rsidRPr="005F2C5A">
              <w:t>50,0</w:t>
            </w:r>
          </w:p>
        </w:tc>
        <w:tc>
          <w:tcPr>
            <w:tcW w:w="1418" w:type="dxa"/>
            <w:shd w:val="clear" w:color="auto" w:fill="auto"/>
            <w:noWrap/>
            <w:vAlign w:val="bottom"/>
            <w:hideMark/>
          </w:tcPr>
          <w:p w14:paraId="7432D35E" w14:textId="77777777" w:rsidR="005F2C5A" w:rsidRPr="005F2C5A" w:rsidRDefault="005F2C5A" w:rsidP="005F2C5A">
            <w:pPr>
              <w:jc w:val="right"/>
            </w:pPr>
            <w:r w:rsidRPr="005F2C5A">
              <w:t>50,0</w:t>
            </w:r>
          </w:p>
        </w:tc>
        <w:tc>
          <w:tcPr>
            <w:tcW w:w="1417" w:type="dxa"/>
            <w:shd w:val="clear" w:color="auto" w:fill="auto"/>
            <w:noWrap/>
            <w:vAlign w:val="bottom"/>
            <w:hideMark/>
          </w:tcPr>
          <w:p w14:paraId="5CE3C298" w14:textId="77777777" w:rsidR="005F2C5A" w:rsidRPr="005F2C5A" w:rsidRDefault="005F2C5A" w:rsidP="005F2C5A">
            <w:pPr>
              <w:jc w:val="right"/>
            </w:pPr>
            <w:r w:rsidRPr="005F2C5A">
              <w:t>50,0</w:t>
            </w:r>
          </w:p>
        </w:tc>
      </w:tr>
      <w:tr w:rsidR="005F2C5A" w:rsidRPr="005F2C5A" w14:paraId="498B5D60" w14:textId="77777777" w:rsidTr="00415EE5">
        <w:trPr>
          <w:trHeight w:val="20"/>
        </w:trPr>
        <w:tc>
          <w:tcPr>
            <w:tcW w:w="580" w:type="dxa"/>
            <w:shd w:val="clear" w:color="auto" w:fill="auto"/>
            <w:noWrap/>
            <w:vAlign w:val="bottom"/>
            <w:hideMark/>
          </w:tcPr>
          <w:p w14:paraId="16D97EC2"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0E09672" w14:textId="77777777" w:rsidR="005F2C5A" w:rsidRPr="005F2C5A" w:rsidRDefault="005F2C5A" w:rsidP="005F2C5A">
            <w:r w:rsidRPr="005F2C5A">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32F84F35" w14:textId="77777777" w:rsidR="005F2C5A" w:rsidRPr="005F2C5A" w:rsidRDefault="005F2C5A" w:rsidP="005F2C5A">
            <w:pPr>
              <w:jc w:val="right"/>
            </w:pPr>
            <w:r w:rsidRPr="005F2C5A">
              <w:t>902</w:t>
            </w:r>
          </w:p>
        </w:tc>
        <w:tc>
          <w:tcPr>
            <w:tcW w:w="600" w:type="dxa"/>
            <w:shd w:val="clear" w:color="000000" w:fill="FFFFFF"/>
            <w:noWrap/>
            <w:vAlign w:val="bottom"/>
            <w:hideMark/>
          </w:tcPr>
          <w:p w14:paraId="7B037C24" w14:textId="77777777" w:rsidR="005F2C5A" w:rsidRPr="005F2C5A" w:rsidRDefault="005F2C5A" w:rsidP="005F2C5A">
            <w:pPr>
              <w:jc w:val="right"/>
            </w:pPr>
            <w:r w:rsidRPr="005F2C5A">
              <w:t>07</w:t>
            </w:r>
          </w:p>
        </w:tc>
        <w:tc>
          <w:tcPr>
            <w:tcW w:w="560" w:type="dxa"/>
            <w:shd w:val="clear" w:color="000000" w:fill="FFFFFF"/>
            <w:noWrap/>
            <w:vAlign w:val="bottom"/>
            <w:hideMark/>
          </w:tcPr>
          <w:p w14:paraId="4FBE73C1" w14:textId="77777777" w:rsidR="005F2C5A" w:rsidRPr="005F2C5A" w:rsidRDefault="005F2C5A" w:rsidP="005F2C5A">
            <w:pPr>
              <w:jc w:val="right"/>
            </w:pPr>
            <w:r w:rsidRPr="005F2C5A">
              <w:t>07</w:t>
            </w:r>
          </w:p>
        </w:tc>
        <w:tc>
          <w:tcPr>
            <w:tcW w:w="1723" w:type="dxa"/>
            <w:shd w:val="clear" w:color="000000" w:fill="FFFFFF"/>
            <w:noWrap/>
            <w:vAlign w:val="bottom"/>
            <w:hideMark/>
          </w:tcPr>
          <w:p w14:paraId="586B848F" w14:textId="77777777" w:rsidR="005F2C5A" w:rsidRPr="005F2C5A" w:rsidRDefault="005F2C5A" w:rsidP="005F2C5A">
            <w:pPr>
              <w:jc w:val="right"/>
            </w:pPr>
            <w:r w:rsidRPr="005F2C5A">
              <w:t>03 0 00 00000</w:t>
            </w:r>
          </w:p>
        </w:tc>
        <w:tc>
          <w:tcPr>
            <w:tcW w:w="576" w:type="dxa"/>
            <w:shd w:val="clear" w:color="000000" w:fill="FFFFFF"/>
            <w:noWrap/>
            <w:vAlign w:val="bottom"/>
            <w:hideMark/>
          </w:tcPr>
          <w:p w14:paraId="2FC94CCC" w14:textId="77777777" w:rsidR="005F2C5A" w:rsidRPr="005F2C5A" w:rsidRDefault="005F2C5A" w:rsidP="005F2C5A">
            <w:pPr>
              <w:jc w:val="right"/>
            </w:pPr>
            <w:r w:rsidRPr="005F2C5A">
              <w:t> </w:t>
            </w:r>
          </w:p>
        </w:tc>
        <w:tc>
          <w:tcPr>
            <w:tcW w:w="1492" w:type="dxa"/>
            <w:shd w:val="clear" w:color="auto" w:fill="auto"/>
            <w:noWrap/>
            <w:vAlign w:val="bottom"/>
            <w:hideMark/>
          </w:tcPr>
          <w:p w14:paraId="589408B2" w14:textId="77777777" w:rsidR="005F2C5A" w:rsidRPr="005F2C5A" w:rsidRDefault="005F2C5A" w:rsidP="005F2C5A">
            <w:pPr>
              <w:jc w:val="right"/>
            </w:pPr>
            <w:r w:rsidRPr="005F2C5A">
              <w:t>50,0</w:t>
            </w:r>
          </w:p>
        </w:tc>
        <w:tc>
          <w:tcPr>
            <w:tcW w:w="1418" w:type="dxa"/>
            <w:shd w:val="clear" w:color="auto" w:fill="auto"/>
            <w:noWrap/>
            <w:vAlign w:val="bottom"/>
            <w:hideMark/>
          </w:tcPr>
          <w:p w14:paraId="421E85A8" w14:textId="77777777" w:rsidR="005F2C5A" w:rsidRPr="005F2C5A" w:rsidRDefault="005F2C5A" w:rsidP="005F2C5A">
            <w:pPr>
              <w:jc w:val="right"/>
            </w:pPr>
            <w:r w:rsidRPr="005F2C5A">
              <w:t>50,0</w:t>
            </w:r>
          </w:p>
        </w:tc>
        <w:tc>
          <w:tcPr>
            <w:tcW w:w="1417" w:type="dxa"/>
            <w:shd w:val="clear" w:color="auto" w:fill="auto"/>
            <w:noWrap/>
            <w:vAlign w:val="bottom"/>
            <w:hideMark/>
          </w:tcPr>
          <w:p w14:paraId="27FA5493" w14:textId="77777777" w:rsidR="005F2C5A" w:rsidRPr="005F2C5A" w:rsidRDefault="005F2C5A" w:rsidP="005F2C5A">
            <w:pPr>
              <w:jc w:val="right"/>
            </w:pPr>
            <w:r w:rsidRPr="005F2C5A">
              <w:t>50,0</w:t>
            </w:r>
          </w:p>
        </w:tc>
      </w:tr>
      <w:tr w:rsidR="005F2C5A" w:rsidRPr="005F2C5A" w14:paraId="1513158F" w14:textId="77777777" w:rsidTr="00415EE5">
        <w:trPr>
          <w:trHeight w:val="20"/>
        </w:trPr>
        <w:tc>
          <w:tcPr>
            <w:tcW w:w="580" w:type="dxa"/>
            <w:shd w:val="clear" w:color="auto" w:fill="auto"/>
            <w:noWrap/>
            <w:vAlign w:val="bottom"/>
            <w:hideMark/>
          </w:tcPr>
          <w:p w14:paraId="0289FAC7"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266620A"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2CCBC086" w14:textId="77777777" w:rsidR="005F2C5A" w:rsidRPr="005F2C5A" w:rsidRDefault="005F2C5A" w:rsidP="005F2C5A">
            <w:pPr>
              <w:jc w:val="right"/>
            </w:pPr>
            <w:r w:rsidRPr="005F2C5A">
              <w:t>902</w:t>
            </w:r>
          </w:p>
        </w:tc>
        <w:tc>
          <w:tcPr>
            <w:tcW w:w="600" w:type="dxa"/>
            <w:shd w:val="clear" w:color="000000" w:fill="FFFFFF"/>
            <w:noWrap/>
            <w:vAlign w:val="bottom"/>
            <w:hideMark/>
          </w:tcPr>
          <w:p w14:paraId="1FA5A992" w14:textId="77777777" w:rsidR="005F2C5A" w:rsidRPr="005F2C5A" w:rsidRDefault="005F2C5A" w:rsidP="005F2C5A">
            <w:pPr>
              <w:jc w:val="right"/>
            </w:pPr>
            <w:r w:rsidRPr="005F2C5A">
              <w:t>07</w:t>
            </w:r>
          </w:p>
        </w:tc>
        <w:tc>
          <w:tcPr>
            <w:tcW w:w="560" w:type="dxa"/>
            <w:shd w:val="clear" w:color="000000" w:fill="FFFFFF"/>
            <w:noWrap/>
            <w:vAlign w:val="bottom"/>
            <w:hideMark/>
          </w:tcPr>
          <w:p w14:paraId="31671085" w14:textId="77777777" w:rsidR="005F2C5A" w:rsidRPr="005F2C5A" w:rsidRDefault="005F2C5A" w:rsidP="005F2C5A">
            <w:pPr>
              <w:jc w:val="right"/>
            </w:pPr>
            <w:r w:rsidRPr="005F2C5A">
              <w:t>07</w:t>
            </w:r>
          </w:p>
        </w:tc>
        <w:tc>
          <w:tcPr>
            <w:tcW w:w="1723" w:type="dxa"/>
            <w:shd w:val="clear" w:color="000000" w:fill="FFFFFF"/>
            <w:noWrap/>
            <w:vAlign w:val="bottom"/>
            <w:hideMark/>
          </w:tcPr>
          <w:p w14:paraId="59F186EC" w14:textId="77777777" w:rsidR="005F2C5A" w:rsidRPr="005F2C5A" w:rsidRDefault="005F2C5A" w:rsidP="005F2C5A">
            <w:pPr>
              <w:jc w:val="right"/>
            </w:pPr>
            <w:r w:rsidRPr="005F2C5A">
              <w:t>03 2 00 00000</w:t>
            </w:r>
          </w:p>
        </w:tc>
        <w:tc>
          <w:tcPr>
            <w:tcW w:w="576" w:type="dxa"/>
            <w:shd w:val="clear" w:color="000000" w:fill="FFFFFF"/>
            <w:noWrap/>
            <w:vAlign w:val="bottom"/>
            <w:hideMark/>
          </w:tcPr>
          <w:p w14:paraId="21D1E5F3" w14:textId="77777777" w:rsidR="005F2C5A" w:rsidRPr="005F2C5A" w:rsidRDefault="005F2C5A" w:rsidP="005F2C5A">
            <w:pPr>
              <w:jc w:val="right"/>
            </w:pPr>
            <w:r w:rsidRPr="005F2C5A">
              <w:t> </w:t>
            </w:r>
          </w:p>
        </w:tc>
        <w:tc>
          <w:tcPr>
            <w:tcW w:w="1492" w:type="dxa"/>
            <w:shd w:val="clear" w:color="auto" w:fill="auto"/>
            <w:noWrap/>
            <w:vAlign w:val="bottom"/>
            <w:hideMark/>
          </w:tcPr>
          <w:p w14:paraId="0C6F696E" w14:textId="77777777" w:rsidR="005F2C5A" w:rsidRPr="005F2C5A" w:rsidRDefault="005F2C5A" w:rsidP="005F2C5A">
            <w:pPr>
              <w:jc w:val="right"/>
            </w:pPr>
            <w:r w:rsidRPr="005F2C5A">
              <w:t>50,0</w:t>
            </w:r>
          </w:p>
        </w:tc>
        <w:tc>
          <w:tcPr>
            <w:tcW w:w="1418" w:type="dxa"/>
            <w:shd w:val="clear" w:color="auto" w:fill="auto"/>
            <w:noWrap/>
            <w:vAlign w:val="bottom"/>
            <w:hideMark/>
          </w:tcPr>
          <w:p w14:paraId="292C65BF" w14:textId="77777777" w:rsidR="005F2C5A" w:rsidRPr="005F2C5A" w:rsidRDefault="005F2C5A" w:rsidP="005F2C5A">
            <w:pPr>
              <w:jc w:val="right"/>
            </w:pPr>
            <w:r w:rsidRPr="005F2C5A">
              <w:t>50,0</w:t>
            </w:r>
          </w:p>
        </w:tc>
        <w:tc>
          <w:tcPr>
            <w:tcW w:w="1417" w:type="dxa"/>
            <w:shd w:val="clear" w:color="auto" w:fill="auto"/>
            <w:noWrap/>
            <w:vAlign w:val="bottom"/>
            <w:hideMark/>
          </w:tcPr>
          <w:p w14:paraId="2748207D" w14:textId="77777777" w:rsidR="005F2C5A" w:rsidRPr="005F2C5A" w:rsidRDefault="005F2C5A" w:rsidP="005F2C5A">
            <w:pPr>
              <w:jc w:val="right"/>
            </w:pPr>
            <w:r w:rsidRPr="005F2C5A">
              <w:t>50,0</w:t>
            </w:r>
          </w:p>
        </w:tc>
      </w:tr>
      <w:tr w:rsidR="005F2C5A" w:rsidRPr="005F2C5A" w14:paraId="59462865" w14:textId="77777777" w:rsidTr="00415EE5">
        <w:trPr>
          <w:trHeight w:val="20"/>
        </w:trPr>
        <w:tc>
          <w:tcPr>
            <w:tcW w:w="580" w:type="dxa"/>
            <w:shd w:val="clear" w:color="auto" w:fill="auto"/>
            <w:noWrap/>
            <w:vAlign w:val="bottom"/>
            <w:hideMark/>
          </w:tcPr>
          <w:p w14:paraId="182EC0A1"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4A0A45F" w14:textId="77777777" w:rsidR="005F2C5A" w:rsidRPr="005F2C5A" w:rsidRDefault="005F2C5A" w:rsidP="005F2C5A">
            <w:r w:rsidRPr="005F2C5A">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31CEC015" w14:textId="77777777" w:rsidR="005F2C5A" w:rsidRPr="005F2C5A" w:rsidRDefault="005F2C5A" w:rsidP="005F2C5A">
            <w:pPr>
              <w:jc w:val="right"/>
            </w:pPr>
            <w:r w:rsidRPr="005F2C5A">
              <w:t>902</w:t>
            </w:r>
          </w:p>
        </w:tc>
        <w:tc>
          <w:tcPr>
            <w:tcW w:w="600" w:type="dxa"/>
            <w:shd w:val="clear" w:color="000000" w:fill="FFFFFF"/>
            <w:noWrap/>
            <w:vAlign w:val="bottom"/>
            <w:hideMark/>
          </w:tcPr>
          <w:p w14:paraId="63ABAADC" w14:textId="77777777" w:rsidR="005F2C5A" w:rsidRPr="005F2C5A" w:rsidRDefault="005F2C5A" w:rsidP="005F2C5A">
            <w:pPr>
              <w:jc w:val="right"/>
            </w:pPr>
            <w:r w:rsidRPr="005F2C5A">
              <w:t>07</w:t>
            </w:r>
          </w:p>
        </w:tc>
        <w:tc>
          <w:tcPr>
            <w:tcW w:w="560" w:type="dxa"/>
            <w:shd w:val="clear" w:color="000000" w:fill="FFFFFF"/>
            <w:noWrap/>
            <w:vAlign w:val="bottom"/>
            <w:hideMark/>
          </w:tcPr>
          <w:p w14:paraId="4BC6B3D4" w14:textId="77777777" w:rsidR="005F2C5A" w:rsidRPr="005F2C5A" w:rsidRDefault="005F2C5A" w:rsidP="005F2C5A">
            <w:pPr>
              <w:jc w:val="right"/>
            </w:pPr>
            <w:r w:rsidRPr="005F2C5A">
              <w:t>07</w:t>
            </w:r>
          </w:p>
        </w:tc>
        <w:tc>
          <w:tcPr>
            <w:tcW w:w="1723" w:type="dxa"/>
            <w:shd w:val="clear" w:color="000000" w:fill="FFFFFF"/>
            <w:noWrap/>
            <w:vAlign w:val="bottom"/>
            <w:hideMark/>
          </w:tcPr>
          <w:p w14:paraId="20EDBA2A" w14:textId="77777777" w:rsidR="005F2C5A" w:rsidRPr="005F2C5A" w:rsidRDefault="005F2C5A" w:rsidP="005F2C5A">
            <w:pPr>
              <w:jc w:val="right"/>
            </w:pPr>
            <w:r w:rsidRPr="005F2C5A">
              <w:t>03 2 02 00000</w:t>
            </w:r>
          </w:p>
        </w:tc>
        <w:tc>
          <w:tcPr>
            <w:tcW w:w="576" w:type="dxa"/>
            <w:shd w:val="clear" w:color="000000" w:fill="FFFFFF"/>
            <w:noWrap/>
            <w:vAlign w:val="bottom"/>
            <w:hideMark/>
          </w:tcPr>
          <w:p w14:paraId="5B0B912F" w14:textId="77777777" w:rsidR="005F2C5A" w:rsidRPr="005F2C5A" w:rsidRDefault="005F2C5A" w:rsidP="005F2C5A">
            <w:pPr>
              <w:jc w:val="right"/>
            </w:pPr>
            <w:r w:rsidRPr="005F2C5A">
              <w:t> </w:t>
            </w:r>
          </w:p>
        </w:tc>
        <w:tc>
          <w:tcPr>
            <w:tcW w:w="1492" w:type="dxa"/>
            <w:shd w:val="clear" w:color="auto" w:fill="auto"/>
            <w:noWrap/>
            <w:vAlign w:val="bottom"/>
            <w:hideMark/>
          </w:tcPr>
          <w:p w14:paraId="65CD8D31" w14:textId="77777777" w:rsidR="005F2C5A" w:rsidRPr="005F2C5A" w:rsidRDefault="005F2C5A" w:rsidP="005F2C5A">
            <w:pPr>
              <w:jc w:val="right"/>
            </w:pPr>
            <w:r w:rsidRPr="005F2C5A">
              <w:t>50,0</w:t>
            </w:r>
          </w:p>
        </w:tc>
        <w:tc>
          <w:tcPr>
            <w:tcW w:w="1418" w:type="dxa"/>
            <w:shd w:val="clear" w:color="auto" w:fill="auto"/>
            <w:noWrap/>
            <w:vAlign w:val="bottom"/>
            <w:hideMark/>
          </w:tcPr>
          <w:p w14:paraId="19AE77D4" w14:textId="77777777" w:rsidR="005F2C5A" w:rsidRPr="005F2C5A" w:rsidRDefault="005F2C5A" w:rsidP="005F2C5A">
            <w:pPr>
              <w:jc w:val="right"/>
            </w:pPr>
            <w:r w:rsidRPr="005F2C5A">
              <w:t>50,0</w:t>
            </w:r>
          </w:p>
        </w:tc>
        <w:tc>
          <w:tcPr>
            <w:tcW w:w="1417" w:type="dxa"/>
            <w:shd w:val="clear" w:color="auto" w:fill="auto"/>
            <w:noWrap/>
            <w:vAlign w:val="bottom"/>
            <w:hideMark/>
          </w:tcPr>
          <w:p w14:paraId="5537D07D" w14:textId="77777777" w:rsidR="005F2C5A" w:rsidRPr="005F2C5A" w:rsidRDefault="005F2C5A" w:rsidP="005F2C5A">
            <w:pPr>
              <w:jc w:val="right"/>
            </w:pPr>
            <w:r w:rsidRPr="005F2C5A">
              <w:t>50,0</w:t>
            </w:r>
          </w:p>
        </w:tc>
      </w:tr>
      <w:tr w:rsidR="005F2C5A" w:rsidRPr="005F2C5A" w14:paraId="779102EC" w14:textId="77777777" w:rsidTr="00415EE5">
        <w:trPr>
          <w:trHeight w:val="20"/>
        </w:trPr>
        <w:tc>
          <w:tcPr>
            <w:tcW w:w="580" w:type="dxa"/>
            <w:shd w:val="clear" w:color="auto" w:fill="auto"/>
            <w:noWrap/>
            <w:vAlign w:val="bottom"/>
            <w:hideMark/>
          </w:tcPr>
          <w:p w14:paraId="7388947D"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9B56B88" w14:textId="77777777" w:rsidR="005F2C5A" w:rsidRPr="005F2C5A" w:rsidRDefault="005F2C5A" w:rsidP="005F2C5A">
            <w:r w:rsidRPr="005F2C5A">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1FEB1E72" w14:textId="77777777" w:rsidR="005F2C5A" w:rsidRPr="005F2C5A" w:rsidRDefault="005F2C5A" w:rsidP="005F2C5A">
            <w:pPr>
              <w:jc w:val="right"/>
            </w:pPr>
            <w:r w:rsidRPr="005F2C5A">
              <w:t>902</w:t>
            </w:r>
          </w:p>
        </w:tc>
        <w:tc>
          <w:tcPr>
            <w:tcW w:w="600" w:type="dxa"/>
            <w:shd w:val="clear" w:color="000000" w:fill="FFFFFF"/>
            <w:noWrap/>
            <w:vAlign w:val="bottom"/>
            <w:hideMark/>
          </w:tcPr>
          <w:p w14:paraId="19FBAD52" w14:textId="77777777" w:rsidR="005F2C5A" w:rsidRPr="005F2C5A" w:rsidRDefault="005F2C5A" w:rsidP="005F2C5A">
            <w:pPr>
              <w:jc w:val="right"/>
            </w:pPr>
            <w:r w:rsidRPr="005F2C5A">
              <w:t>07</w:t>
            </w:r>
          </w:p>
        </w:tc>
        <w:tc>
          <w:tcPr>
            <w:tcW w:w="560" w:type="dxa"/>
            <w:shd w:val="clear" w:color="000000" w:fill="FFFFFF"/>
            <w:noWrap/>
            <w:vAlign w:val="bottom"/>
            <w:hideMark/>
          </w:tcPr>
          <w:p w14:paraId="6734D537" w14:textId="77777777" w:rsidR="005F2C5A" w:rsidRPr="005F2C5A" w:rsidRDefault="005F2C5A" w:rsidP="005F2C5A">
            <w:pPr>
              <w:jc w:val="right"/>
            </w:pPr>
            <w:r w:rsidRPr="005F2C5A">
              <w:t>07</w:t>
            </w:r>
          </w:p>
        </w:tc>
        <w:tc>
          <w:tcPr>
            <w:tcW w:w="1723" w:type="dxa"/>
            <w:shd w:val="clear" w:color="000000" w:fill="FFFFFF"/>
            <w:noWrap/>
            <w:vAlign w:val="bottom"/>
            <w:hideMark/>
          </w:tcPr>
          <w:p w14:paraId="70E4822F" w14:textId="77777777" w:rsidR="005F2C5A" w:rsidRPr="005F2C5A" w:rsidRDefault="005F2C5A" w:rsidP="005F2C5A">
            <w:pPr>
              <w:jc w:val="right"/>
            </w:pPr>
            <w:r w:rsidRPr="005F2C5A">
              <w:t>03 2 02 10250</w:t>
            </w:r>
          </w:p>
        </w:tc>
        <w:tc>
          <w:tcPr>
            <w:tcW w:w="576" w:type="dxa"/>
            <w:shd w:val="clear" w:color="000000" w:fill="FFFFFF"/>
            <w:noWrap/>
            <w:vAlign w:val="bottom"/>
            <w:hideMark/>
          </w:tcPr>
          <w:p w14:paraId="096331CD" w14:textId="77777777" w:rsidR="005F2C5A" w:rsidRPr="005F2C5A" w:rsidRDefault="005F2C5A" w:rsidP="005F2C5A">
            <w:pPr>
              <w:jc w:val="right"/>
            </w:pPr>
            <w:r w:rsidRPr="005F2C5A">
              <w:t> </w:t>
            </w:r>
          </w:p>
        </w:tc>
        <w:tc>
          <w:tcPr>
            <w:tcW w:w="1492" w:type="dxa"/>
            <w:shd w:val="clear" w:color="auto" w:fill="auto"/>
            <w:noWrap/>
            <w:vAlign w:val="bottom"/>
            <w:hideMark/>
          </w:tcPr>
          <w:p w14:paraId="3D7A282A" w14:textId="77777777" w:rsidR="005F2C5A" w:rsidRPr="005F2C5A" w:rsidRDefault="005F2C5A" w:rsidP="005F2C5A">
            <w:pPr>
              <w:jc w:val="right"/>
            </w:pPr>
            <w:r w:rsidRPr="005F2C5A">
              <w:t>50,0</w:t>
            </w:r>
          </w:p>
        </w:tc>
        <w:tc>
          <w:tcPr>
            <w:tcW w:w="1418" w:type="dxa"/>
            <w:shd w:val="clear" w:color="auto" w:fill="auto"/>
            <w:noWrap/>
            <w:vAlign w:val="bottom"/>
            <w:hideMark/>
          </w:tcPr>
          <w:p w14:paraId="1263B0EC" w14:textId="77777777" w:rsidR="005F2C5A" w:rsidRPr="005F2C5A" w:rsidRDefault="005F2C5A" w:rsidP="005F2C5A">
            <w:pPr>
              <w:jc w:val="right"/>
            </w:pPr>
            <w:r w:rsidRPr="005F2C5A">
              <w:t>50,0</w:t>
            </w:r>
          </w:p>
        </w:tc>
        <w:tc>
          <w:tcPr>
            <w:tcW w:w="1417" w:type="dxa"/>
            <w:shd w:val="clear" w:color="auto" w:fill="auto"/>
            <w:noWrap/>
            <w:vAlign w:val="bottom"/>
            <w:hideMark/>
          </w:tcPr>
          <w:p w14:paraId="15870329" w14:textId="77777777" w:rsidR="005F2C5A" w:rsidRPr="005F2C5A" w:rsidRDefault="005F2C5A" w:rsidP="005F2C5A">
            <w:pPr>
              <w:jc w:val="right"/>
            </w:pPr>
            <w:r w:rsidRPr="005F2C5A">
              <w:t>50,0</w:t>
            </w:r>
          </w:p>
        </w:tc>
      </w:tr>
      <w:tr w:rsidR="005F2C5A" w:rsidRPr="005F2C5A" w14:paraId="68ACB9A4" w14:textId="77777777" w:rsidTr="00415EE5">
        <w:trPr>
          <w:trHeight w:val="20"/>
        </w:trPr>
        <w:tc>
          <w:tcPr>
            <w:tcW w:w="580" w:type="dxa"/>
            <w:shd w:val="clear" w:color="auto" w:fill="auto"/>
            <w:noWrap/>
            <w:vAlign w:val="bottom"/>
            <w:hideMark/>
          </w:tcPr>
          <w:p w14:paraId="112A1F6F"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8049701"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321C541" w14:textId="77777777" w:rsidR="005F2C5A" w:rsidRPr="005F2C5A" w:rsidRDefault="005F2C5A" w:rsidP="005F2C5A">
            <w:pPr>
              <w:jc w:val="right"/>
            </w:pPr>
            <w:r w:rsidRPr="005F2C5A">
              <w:t>902</w:t>
            </w:r>
          </w:p>
        </w:tc>
        <w:tc>
          <w:tcPr>
            <w:tcW w:w="600" w:type="dxa"/>
            <w:shd w:val="clear" w:color="000000" w:fill="FFFFFF"/>
            <w:noWrap/>
            <w:vAlign w:val="bottom"/>
            <w:hideMark/>
          </w:tcPr>
          <w:p w14:paraId="4198F175" w14:textId="77777777" w:rsidR="005F2C5A" w:rsidRPr="005F2C5A" w:rsidRDefault="005F2C5A" w:rsidP="005F2C5A">
            <w:pPr>
              <w:jc w:val="right"/>
            </w:pPr>
            <w:r w:rsidRPr="005F2C5A">
              <w:t>07</w:t>
            </w:r>
          </w:p>
        </w:tc>
        <w:tc>
          <w:tcPr>
            <w:tcW w:w="560" w:type="dxa"/>
            <w:shd w:val="clear" w:color="000000" w:fill="FFFFFF"/>
            <w:noWrap/>
            <w:vAlign w:val="bottom"/>
            <w:hideMark/>
          </w:tcPr>
          <w:p w14:paraId="2373DABE" w14:textId="77777777" w:rsidR="005F2C5A" w:rsidRPr="005F2C5A" w:rsidRDefault="005F2C5A" w:rsidP="005F2C5A">
            <w:pPr>
              <w:jc w:val="right"/>
            </w:pPr>
            <w:r w:rsidRPr="005F2C5A">
              <w:t>07</w:t>
            </w:r>
          </w:p>
        </w:tc>
        <w:tc>
          <w:tcPr>
            <w:tcW w:w="1723" w:type="dxa"/>
            <w:shd w:val="clear" w:color="000000" w:fill="FFFFFF"/>
            <w:noWrap/>
            <w:vAlign w:val="bottom"/>
            <w:hideMark/>
          </w:tcPr>
          <w:p w14:paraId="2E9B6F36" w14:textId="77777777" w:rsidR="005F2C5A" w:rsidRPr="005F2C5A" w:rsidRDefault="005F2C5A" w:rsidP="005F2C5A">
            <w:pPr>
              <w:jc w:val="right"/>
            </w:pPr>
            <w:r w:rsidRPr="005F2C5A">
              <w:t>03 2 02 10250</w:t>
            </w:r>
          </w:p>
        </w:tc>
        <w:tc>
          <w:tcPr>
            <w:tcW w:w="576" w:type="dxa"/>
            <w:shd w:val="clear" w:color="000000" w:fill="FFFFFF"/>
            <w:noWrap/>
            <w:vAlign w:val="bottom"/>
            <w:hideMark/>
          </w:tcPr>
          <w:p w14:paraId="1C062956" w14:textId="77777777" w:rsidR="005F2C5A" w:rsidRPr="005F2C5A" w:rsidRDefault="005F2C5A" w:rsidP="005F2C5A">
            <w:pPr>
              <w:jc w:val="right"/>
            </w:pPr>
            <w:r w:rsidRPr="005F2C5A">
              <w:t>200</w:t>
            </w:r>
          </w:p>
        </w:tc>
        <w:tc>
          <w:tcPr>
            <w:tcW w:w="1492" w:type="dxa"/>
            <w:shd w:val="clear" w:color="auto" w:fill="auto"/>
            <w:noWrap/>
            <w:vAlign w:val="bottom"/>
            <w:hideMark/>
          </w:tcPr>
          <w:p w14:paraId="336C7CFE" w14:textId="77777777" w:rsidR="005F2C5A" w:rsidRPr="005F2C5A" w:rsidRDefault="005F2C5A" w:rsidP="005F2C5A">
            <w:pPr>
              <w:jc w:val="right"/>
            </w:pPr>
            <w:r w:rsidRPr="005F2C5A">
              <w:t>50,0</w:t>
            </w:r>
          </w:p>
        </w:tc>
        <w:tc>
          <w:tcPr>
            <w:tcW w:w="1418" w:type="dxa"/>
            <w:shd w:val="clear" w:color="auto" w:fill="auto"/>
            <w:noWrap/>
            <w:vAlign w:val="bottom"/>
            <w:hideMark/>
          </w:tcPr>
          <w:p w14:paraId="6403F151" w14:textId="77777777" w:rsidR="005F2C5A" w:rsidRPr="005F2C5A" w:rsidRDefault="005F2C5A" w:rsidP="005F2C5A">
            <w:pPr>
              <w:jc w:val="right"/>
            </w:pPr>
            <w:r w:rsidRPr="005F2C5A">
              <w:t>50,0</w:t>
            </w:r>
          </w:p>
        </w:tc>
        <w:tc>
          <w:tcPr>
            <w:tcW w:w="1417" w:type="dxa"/>
            <w:shd w:val="clear" w:color="auto" w:fill="auto"/>
            <w:noWrap/>
            <w:vAlign w:val="bottom"/>
            <w:hideMark/>
          </w:tcPr>
          <w:p w14:paraId="064D907D" w14:textId="77777777" w:rsidR="005F2C5A" w:rsidRPr="005F2C5A" w:rsidRDefault="005F2C5A" w:rsidP="005F2C5A">
            <w:pPr>
              <w:jc w:val="right"/>
            </w:pPr>
            <w:r w:rsidRPr="005F2C5A">
              <w:t>50,0</w:t>
            </w:r>
          </w:p>
        </w:tc>
      </w:tr>
      <w:tr w:rsidR="005F2C5A" w:rsidRPr="005F2C5A" w14:paraId="6DEF5706" w14:textId="77777777" w:rsidTr="00415EE5">
        <w:trPr>
          <w:trHeight w:val="20"/>
        </w:trPr>
        <w:tc>
          <w:tcPr>
            <w:tcW w:w="580" w:type="dxa"/>
            <w:shd w:val="clear" w:color="auto" w:fill="auto"/>
            <w:noWrap/>
            <w:vAlign w:val="bottom"/>
            <w:hideMark/>
          </w:tcPr>
          <w:p w14:paraId="455AA531"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41800FC2" w14:textId="77777777" w:rsidR="005F2C5A" w:rsidRPr="005F2C5A" w:rsidRDefault="005F2C5A" w:rsidP="005F2C5A">
            <w:r w:rsidRPr="005F2C5A">
              <w:t>Культура, кинематография</w:t>
            </w:r>
          </w:p>
        </w:tc>
        <w:tc>
          <w:tcPr>
            <w:tcW w:w="660" w:type="dxa"/>
            <w:shd w:val="clear" w:color="000000" w:fill="FFFFFF"/>
            <w:vAlign w:val="bottom"/>
            <w:hideMark/>
          </w:tcPr>
          <w:p w14:paraId="68E95FD7" w14:textId="77777777" w:rsidR="005F2C5A" w:rsidRPr="005F2C5A" w:rsidRDefault="005F2C5A" w:rsidP="005F2C5A">
            <w:pPr>
              <w:jc w:val="right"/>
            </w:pPr>
            <w:r w:rsidRPr="005F2C5A">
              <w:t>902</w:t>
            </w:r>
          </w:p>
        </w:tc>
        <w:tc>
          <w:tcPr>
            <w:tcW w:w="600" w:type="dxa"/>
            <w:shd w:val="clear" w:color="000000" w:fill="FFFFFF"/>
            <w:noWrap/>
            <w:vAlign w:val="bottom"/>
            <w:hideMark/>
          </w:tcPr>
          <w:p w14:paraId="5C0E9731" w14:textId="77777777" w:rsidR="005F2C5A" w:rsidRPr="005F2C5A" w:rsidRDefault="005F2C5A" w:rsidP="005F2C5A">
            <w:pPr>
              <w:jc w:val="right"/>
            </w:pPr>
            <w:r w:rsidRPr="005F2C5A">
              <w:t>08</w:t>
            </w:r>
          </w:p>
        </w:tc>
        <w:tc>
          <w:tcPr>
            <w:tcW w:w="560" w:type="dxa"/>
            <w:shd w:val="clear" w:color="000000" w:fill="FFFFFF"/>
            <w:noWrap/>
            <w:vAlign w:val="bottom"/>
            <w:hideMark/>
          </w:tcPr>
          <w:p w14:paraId="36CB15B5" w14:textId="77777777" w:rsidR="005F2C5A" w:rsidRPr="005F2C5A" w:rsidRDefault="005F2C5A" w:rsidP="005F2C5A">
            <w:pPr>
              <w:jc w:val="right"/>
            </w:pPr>
            <w:r w:rsidRPr="005F2C5A">
              <w:t>00</w:t>
            </w:r>
          </w:p>
        </w:tc>
        <w:tc>
          <w:tcPr>
            <w:tcW w:w="1723" w:type="dxa"/>
            <w:shd w:val="clear" w:color="000000" w:fill="FFFFFF"/>
            <w:noWrap/>
            <w:vAlign w:val="bottom"/>
            <w:hideMark/>
          </w:tcPr>
          <w:p w14:paraId="280C919A" w14:textId="77777777" w:rsidR="005F2C5A" w:rsidRPr="005F2C5A" w:rsidRDefault="005F2C5A" w:rsidP="005F2C5A">
            <w:pPr>
              <w:jc w:val="right"/>
            </w:pPr>
            <w:r w:rsidRPr="005F2C5A">
              <w:t> </w:t>
            </w:r>
          </w:p>
        </w:tc>
        <w:tc>
          <w:tcPr>
            <w:tcW w:w="576" w:type="dxa"/>
            <w:shd w:val="clear" w:color="000000" w:fill="FFFFFF"/>
            <w:noWrap/>
            <w:vAlign w:val="bottom"/>
            <w:hideMark/>
          </w:tcPr>
          <w:p w14:paraId="053A9A6A" w14:textId="77777777" w:rsidR="005F2C5A" w:rsidRPr="005F2C5A" w:rsidRDefault="005F2C5A" w:rsidP="005F2C5A">
            <w:pPr>
              <w:jc w:val="right"/>
            </w:pPr>
            <w:r w:rsidRPr="005F2C5A">
              <w:t> </w:t>
            </w:r>
          </w:p>
        </w:tc>
        <w:tc>
          <w:tcPr>
            <w:tcW w:w="1492" w:type="dxa"/>
            <w:shd w:val="clear" w:color="000000" w:fill="FFFFFF"/>
            <w:noWrap/>
            <w:vAlign w:val="bottom"/>
            <w:hideMark/>
          </w:tcPr>
          <w:p w14:paraId="34428357" w14:textId="77777777" w:rsidR="005F2C5A" w:rsidRPr="005F2C5A" w:rsidRDefault="005F2C5A" w:rsidP="005F2C5A">
            <w:pPr>
              <w:jc w:val="right"/>
            </w:pPr>
            <w:r w:rsidRPr="005F2C5A">
              <w:t>1 000,0</w:t>
            </w:r>
          </w:p>
        </w:tc>
        <w:tc>
          <w:tcPr>
            <w:tcW w:w="1418" w:type="dxa"/>
            <w:shd w:val="clear" w:color="000000" w:fill="FFFFFF"/>
            <w:noWrap/>
            <w:vAlign w:val="bottom"/>
            <w:hideMark/>
          </w:tcPr>
          <w:p w14:paraId="76B5683C" w14:textId="77777777" w:rsidR="005F2C5A" w:rsidRPr="005F2C5A" w:rsidRDefault="005F2C5A" w:rsidP="005F2C5A">
            <w:pPr>
              <w:jc w:val="right"/>
            </w:pPr>
            <w:r w:rsidRPr="005F2C5A">
              <w:t>0,0</w:t>
            </w:r>
          </w:p>
        </w:tc>
        <w:tc>
          <w:tcPr>
            <w:tcW w:w="1417" w:type="dxa"/>
            <w:shd w:val="clear" w:color="000000" w:fill="FFFFFF"/>
            <w:noWrap/>
            <w:vAlign w:val="bottom"/>
            <w:hideMark/>
          </w:tcPr>
          <w:p w14:paraId="286CB884" w14:textId="77777777" w:rsidR="005F2C5A" w:rsidRPr="005F2C5A" w:rsidRDefault="005F2C5A" w:rsidP="005F2C5A">
            <w:pPr>
              <w:jc w:val="right"/>
            </w:pPr>
            <w:r w:rsidRPr="005F2C5A">
              <w:t>0,0</w:t>
            </w:r>
          </w:p>
        </w:tc>
      </w:tr>
      <w:tr w:rsidR="005F2C5A" w:rsidRPr="005F2C5A" w14:paraId="372C14DD" w14:textId="77777777" w:rsidTr="00415EE5">
        <w:trPr>
          <w:trHeight w:val="20"/>
        </w:trPr>
        <w:tc>
          <w:tcPr>
            <w:tcW w:w="580" w:type="dxa"/>
            <w:shd w:val="clear" w:color="auto" w:fill="auto"/>
            <w:noWrap/>
            <w:vAlign w:val="bottom"/>
            <w:hideMark/>
          </w:tcPr>
          <w:p w14:paraId="11EA6E6E"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99B1F24" w14:textId="77777777" w:rsidR="005F2C5A" w:rsidRPr="005F2C5A" w:rsidRDefault="005F2C5A" w:rsidP="005F2C5A">
            <w:r w:rsidRPr="005F2C5A">
              <w:t>Культура</w:t>
            </w:r>
          </w:p>
        </w:tc>
        <w:tc>
          <w:tcPr>
            <w:tcW w:w="660" w:type="dxa"/>
            <w:shd w:val="clear" w:color="000000" w:fill="FFFFFF"/>
            <w:vAlign w:val="bottom"/>
            <w:hideMark/>
          </w:tcPr>
          <w:p w14:paraId="7F069638" w14:textId="77777777" w:rsidR="005F2C5A" w:rsidRPr="005F2C5A" w:rsidRDefault="005F2C5A" w:rsidP="005F2C5A">
            <w:pPr>
              <w:jc w:val="right"/>
            </w:pPr>
            <w:r w:rsidRPr="005F2C5A">
              <w:t>902</w:t>
            </w:r>
          </w:p>
        </w:tc>
        <w:tc>
          <w:tcPr>
            <w:tcW w:w="600" w:type="dxa"/>
            <w:shd w:val="clear" w:color="000000" w:fill="FFFFFF"/>
            <w:noWrap/>
            <w:vAlign w:val="bottom"/>
            <w:hideMark/>
          </w:tcPr>
          <w:p w14:paraId="3ABDE2FF" w14:textId="77777777" w:rsidR="005F2C5A" w:rsidRPr="005F2C5A" w:rsidRDefault="005F2C5A" w:rsidP="005F2C5A">
            <w:pPr>
              <w:jc w:val="right"/>
            </w:pPr>
            <w:r w:rsidRPr="005F2C5A">
              <w:t>08</w:t>
            </w:r>
          </w:p>
        </w:tc>
        <w:tc>
          <w:tcPr>
            <w:tcW w:w="560" w:type="dxa"/>
            <w:shd w:val="clear" w:color="000000" w:fill="FFFFFF"/>
            <w:noWrap/>
            <w:vAlign w:val="bottom"/>
            <w:hideMark/>
          </w:tcPr>
          <w:p w14:paraId="21BA25D5" w14:textId="77777777" w:rsidR="005F2C5A" w:rsidRPr="005F2C5A" w:rsidRDefault="005F2C5A" w:rsidP="005F2C5A">
            <w:pPr>
              <w:jc w:val="right"/>
            </w:pPr>
            <w:r w:rsidRPr="005F2C5A">
              <w:t>01</w:t>
            </w:r>
          </w:p>
        </w:tc>
        <w:tc>
          <w:tcPr>
            <w:tcW w:w="1723" w:type="dxa"/>
            <w:shd w:val="clear" w:color="000000" w:fill="FFFFFF"/>
            <w:noWrap/>
            <w:vAlign w:val="bottom"/>
            <w:hideMark/>
          </w:tcPr>
          <w:p w14:paraId="7D4A2402" w14:textId="77777777" w:rsidR="005F2C5A" w:rsidRPr="005F2C5A" w:rsidRDefault="005F2C5A" w:rsidP="005F2C5A">
            <w:pPr>
              <w:jc w:val="right"/>
            </w:pPr>
            <w:r w:rsidRPr="005F2C5A">
              <w:t> </w:t>
            </w:r>
          </w:p>
        </w:tc>
        <w:tc>
          <w:tcPr>
            <w:tcW w:w="576" w:type="dxa"/>
            <w:shd w:val="clear" w:color="000000" w:fill="FFFFFF"/>
            <w:noWrap/>
            <w:vAlign w:val="bottom"/>
            <w:hideMark/>
          </w:tcPr>
          <w:p w14:paraId="20545372" w14:textId="77777777" w:rsidR="005F2C5A" w:rsidRPr="005F2C5A" w:rsidRDefault="005F2C5A" w:rsidP="005F2C5A">
            <w:pPr>
              <w:jc w:val="right"/>
            </w:pPr>
            <w:r w:rsidRPr="005F2C5A">
              <w:t> </w:t>
            </w:r>
          </w:p>
        </w:tc>
        <w:tc>
          <w:tcPr>
            <w:tcW w:w="1492" w:type="dxa"/>
            <w:shd w:val="clear" w:color="000000" w:fill="FFFFFF"/>
            <w:noWrap/>
            <w:vAlign w:val="bottom"/>
            <w:hideMark/>
          </w:tcPr>
          <w:p w14:paraId="5E11F37C" w14:textId="77777777" w:rsidR="005F2C5A" w:rsidRPr="005F2C5A" w:rsidRDefault="005F2C5A" w:rsidP="005F2C5A">
            <w:pPr>
              <w:jc w:val="right"/>
            </w:pPr>
            <w:r w:rsidRPr="005F2C5A">
              <w:t>1 000,0</w:t>
            </w:r>
          </w:p>
        </w:tc>
        <w:tc>
          <w:tcPr>
            <w:tcW w:w="1418" w:type="dxa"/>
            <w:shd w:val="clear" w:color="000000" w:fill="FFFFFF"/>
            <w:noWrap/>
            <w:vAlign w:val="bottom"/>
            <w:hideMark/>
          </w:tcPr>
          <w:p w14:paraId="71B6C94A" w14:textId="77777777" w:rsidR="005F2C5A" w:rsidRPr="005F2C5A" w:rsidRDefault="005F2C5A" w:rsidP="005F2C5A">
            <w:pPr>
              <w:jc w:val="right"/>
            </w:pPr>
            <w:r w:rsidRPr="005F2C5A">
              <w:t>0,0</w:t>
            </w:r>
          </w:p>
        </w:tc>
        <w:tc>
          <w:tcPr>
            <w:tcW w:w="1417" w:type="dxa"/>
            <w:shd w:val="clear" w:color="000000" w:fill="FFFFFF"/>
            <w:noWrap/>
            <w:vAlign w:val="bottom"/>
            <w:hideMark/>
          </w:tcPr>
          <w:p w14:paraId="0C5515A5" w14:textId="77777777" w:rsidR="005F2C5A" w:rsidRPr="005F2C5A" w:rsidRDefault="005F2C5A" w:rsidP="005F2C5A">
            <w:pPr>
              <w:jc w:val="right"/>
            </w:pPr>
            <w:r w:rsidRPr="005F2C5A">
              <w:t>0,0</w:t>
            </w:r>
          </w:p>
        </w:tc>
      </w:tr>
      <w:tr w:rsidR="005F2C5A" w:rsidRPr="005F2C5A" w14:paraId="5E775B3F" w14:textId="77777777" w:rsidTr="00415EE5">
        <w:trPr>
          <w:trHeight w:val="20"/>
        </w:trPr>
        <w:tc>
          <w:tcPr>
            <w:tcW w:w="580" w:type="dxa"/>
            <w:shd w:val="clear" w:color="auto" w:fill="auto"/>
            <w:noWrap/>
            <w:vAlign w:val="bottom"/>
            <w:hideMark/>
          </w:tcPr>
          <w:p w14:paraId="3129256C"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28D707C" w14:textId="77777777" w:rsidR="005F2C5A" w:rsidRPr="005F2C5A" w:rsidRDefault="005F2C5A" w:rsidP="005F2C5A">
            <w:r w:rsidRPr="005F2C5A">
              <w:t>Муниципальная программа муниципального образования «Развитие культуры»</w:t>
            </w:r>
          </w:p>
        </w:tc>
        <w:tc>
          <w:tcPr>
            <w:tcW w:w="660" w:type="dxa"/>
            <w:shd w:val="clear" w:color="000000" w:fill="FFFFFF"/>
            <w:vAlign w:val="bottom"/>
            <w:hideMark/>
          </w:tcPr>
          <w:p w14:paraId="57210D20" w14:textId="77777777" w:rsidR="005F2C5A" w:rsidRPr="005F2C5A" w:rsidRDefault="005F2C5A" w:rsidP="005F2C5A">
            <w:pPr>
              <w:jc w:val="right"/>
            </w:pPr>
            <w:r w:rsidRPr="005F2C5A">
              <w:t>902</w:t>
            </w:r>
          </w:p>
        </w:tc>
        <w:tc>
          <w:tcPr>
            <w:tcW w:w="600" w:type="dxa"/>
            <w:shd w:val="clear" w:color="000000" w:fill="FFFFFF"/>
            <w:noWrap/>
            <w:vAlign w:val="bottom"/>
            <w:hideMark/>
          </w:tcPr>
          <w:p w14:paraId="2A017ACA" w14:textId="77777777" w:rsidR="005F2C5A" w:rsidRPr="005F2C5A" w:rsidRDefault="005F2C5A" w:rsidP="005F2C5A">
            <w:pPr>
              <w:jc w:val="right"/>
            </w:pPr>
            <w:r w:rsidRPr="005F2C5A">
              <w:t>08</w:t>
            </w:r>
          </w:p>
        </w:tc>
        <w:tc>
          <w:tcPr>
            <w:tcW w:w="560" w:type="dxa"/>
            <w:shd w:val="clear" w:color="000000" w:fill="FFFFFF"/>
            <w:noWrap/>
            <w:vAlign w:val="bottom"/>
            <w:hideMark/>
          </w:tcPr>
          <w:p w14:paraId="15D05C05" w14:textId="77777777" w:rsidR="005F2C5A" w:rsidRPr="005F2C5A" w:rsidRDefault="005F2C5A" w:rsidP="005F2C5A">
            <w:pPr>
              <w:jc w:val="right"/>
            </w:pPr>
            <w:r w:rsidRPr="005F2C5A">
              <w:t>01</w:t>
            </w:r>
          </w:p>
        </w:tc>
        <w:tc>
          <w:tcPr>
            <w:tcW w:w="1723" w:type="dxa"/>
            <w:shd w:val="clear" w:color="000000" w:fill="FFFFFF"/>
            <w:noWrap/>
            <w:vAlign w:val="bottom"/>
            <w:hideMark/>
          </w:tcPr>
          <w:p w14:paraId="7566EDFA" w14:textId="77777777" w:rsidR="005F2C5A" w:rsidRPr="005F2C5A" w:rsidRDefault="005F2C5A" w:rsidP="005F2C5A">
            <w:pPr>
              <w:jc w:val="right"/>
            </w:pPr>
            <w:r w:rsidRPr="005F2C5A">
              <w:t>07 0 00 00000</w:t>
            </w:r>
          </w:p>
        </w:tc>
        <w:tc>
          <w:tcPr>
            <w:tcW w:w="576" w:type="dxa"/>
            <w:shd w:val="clear" w:color="000000" w:fill="FFFFFF"/>
            <w:noWrap/>
            <w:vAlign w:val="bottom"/>
            <w:hideMark/>
          </w:tcPr>
          <w:p w14:paraId="08C47893" w14:textId="77777777" w:rsidR="005F2C5A" w:rsidRPr="005F2C5A" w:rsidRDefault="005F2C5A" w:rsidP="005F2C5A">
            <w:pPr>
              <w:jc w:val="right"/>
            </w:pPr>
            <w:r w:rsidRPr="005F2C5A">
              <w:t> </w:t>
            </w:r>
          </w:p>
        </w:tc>
        <w:tc>
          <w:tcPr>
            <w:tcW w:w="1492" w:type="dxa"/>
            <w:shd w:val="clear" w:color="000000" w:fill="FFFFFF"/>
            <w:noWrap/>
            <w:vAlign w:val="bottom"/>
            <w:hideMark/>
          </w:tcPr>
          <w:p w14:paraId="7452507A" w14:textId="77777777" w:rsidR="005F2C5A" w:rsidRPr="005F2C5A" w:rsidRDefault="005F2C5A" w:rsidP="005F2C5A">
            <w:pPr>
              <w:jc w:val="right"/>
            </w:pPr>
            <w:r w:rsidRPr="005F2C5A">
              <w:t>1 000,0</w:t>
            </w:r>
          </w:p>
        </w:tc>
        <w:tc>
          <w:tcPr>
            <w:tcW w:w="1418" w:type="dxa"/>
            <w:shd w:val="clear" w:color="000000" w:fill="FFFFFF"/>
            <w:noWrap/>
            <w:vAlign w:val="bottom"/>
            <w:hideMark/>
          </w:tcPr>
          <w:p w14:paraId="14E6578D" w14:textId="77777777" w:rsidR="005F2C5A" w:rsidRPr="005F2C5A" w:rsidRDefault="005F2C5A" w:rsidP="005F2C5A">
            <w:pPr>
              <w:jc w:val="right"/>
            </w:pPr>
            <w:r w:rsidRPr="005F2C5A">
              <w:t>0,0</w:t>
            </w:r>
          </w:p>
        </w:tc>
        <w:tc>
          <w:tcPr>
            <w:tcW w:w="1417" w:type="dxa"/>
            <w:shd w:val="clear" w:color="000000" w:fill="FFFFFF"/>
            <w:noWrap/>
            <w:vAlign w:val="bottom"/>
            <w:hideMark/>
          </w:tcPr>
          <w:p w14:paraId="63B9802E" w14:textId="77777777" w:rsidR="005F2C5A" w:rsidRPr="005F2C5A" w:rsidRDefault="005F2C5A" w:rsidP="005F2C5A">
            <w:pPr>
              <w:jc w:val="right"/>
            </w:pPr>
            <w:r w:rsidRPr="005F2C5A">
              <w:t>0,0</w:t>
            </w:r>
          </w:p>
        </w:tc>
      </w:tr>
      <w:tr w:rsidR="005F2C5A" w:rsidRPr="005F2C5A" w14:paraId="24CA071F" w14:textId="77777777" w:rsidTr="00415EE5">
        <w:trPr>
          <w:trHeight w:val="20"/>
        </w:trPr>
        <w:tc>
          <w:tcPr>
            <w:tcW w:w="580" w:type="dxa"/>
            <w:shd w:val="clear" w:color="auto" w:fill="auto"/>
            <w:noWrap/>
            <w:vAlign w:val="bottom"/>
            <w:hideMark/>
          </w:tcPr>
          <w:p w14:paraId="23F4675D"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22E2EB4"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70C29A03" w14:textId="77777777" w:rsidR="005F2C5A" w:rsidRPr="005F2C5A" w:rsidRDefault="005F2C5A" w:rsidP="005F2C5A">
            <w:pPr>
              <w:jc w:val="right"/>
            </w:pPr>
            <w:r w:rsidRPr="005F2C5A">
              <w:t>902</w:t>
            </w:r>
          </w:p>
        </w:tc>
        <w:tc>
          <w:tcPr>
            <w:tcW w:w="600" w:type="dxa"/>
            <w:shd w:val="clear" w:color="000000" w:fill="FFFFFF"/>
            <w:noWrap/>
            <w:vAlign w:val="bottom"/>
            <w:hideMark/>
          </w:tcPr>
          <w:p w14:paraId="749B5135" w14:textId="77777777" w:rsidR="005F2C5A" w:rsidRPr="005F2C5A" w:rsidRDefault="005F2C5A" w:rsidP="005F2C5A">
            <w:pPr>
              <w:jc w:val="right"/>
            </w:pPr>
            <w:r w:rsidRPr="005F2C5A">
              <w:t>08</w:t>
            </w:r>
          </w:p>
        </w:tc>
        <w:tc>
          <w:tcPr>
            <w:tcW w:w="560" w:type="dxa"/>
            <w:shd w:val="clear" w:color="000000" w:fill="FFFFFF"/>
            <w:noWrap/>
            <w:vAlign w:val="bottom"/>
            <w:hideMark/>
          </w:tcPr>
          <w:p w14:paraId="058762A8" w14:textId="77777777" w:rsidR="005F2C5A" w:rsidRPr="005F2C5A" w:rsidRDefault="005F2C5A" w:rsidP="005F2C5A">
            <w:pPr>
              <w:jc w:val="right"/>
            </w:pPr>
            <w:r w:rsidRPr="005F2C5A">
              <w:t>01</w:t>
            </w:r>
          </w:p>
        </w:tc>
        <w:tc>
          <w:tcPr>
            <w:tcW w:w="1723" w:type="dxa"/>
            <w:shd w:val="clear" w:color="000000" w:fill="FFFFFF"/>
            <w:noWrap/>
            <w:vAlign w:val="bottom"/>
            <w:hideMark/>
          </w:tcPr>
          <w:p w14:paraId="35E07902" w14:textId="77777777" w:rsidR="005F2C5A" w:rsidRPr="005F2C5A" w:rsidRDefault="005F2C5A" w:rsidP="005F2C5A">
            <w:pPr>
              <w:jc w:val="right"/>
            </w:pPr>
            <w:r w:rsidRPr="005F2C5A">
              <w:t>07 2 00 00000</w:t>
            </w:r>
          </w:p>
        </w:tc>
        <w:tc>
          <w:tcPr>
            <w:tcW w:w="576" w:type="dxa"/>
            <w:shd w:val="clear" w:color="000000" w:fill="FFFFFF"/>
            <w:noWrap/>
            <w:vAlign w:val="bottom"/>
            <w:hideMark/>
          </w:tcPr>
          <w:p w14:paraId="7F8F217B" w14:textId="77777777" w:rsidR="005F2C5A" w:rsidRPr="005F2C5A" w:rsidRDefault="005F2C5A" w:rsidP="005F2C5A">
            <w:pPr>
              <w:jc w:val="right"/>
            </w:pPr>
            <w:r w:rsidRPr="005F2C5A">
              <w:t> </w:t>
            </w:r>
          </w:p>
        </w:tc>
        <w:tc>
          <w:tcPr>
            <w:tcW w:w="1492" w:type="dxa"/>
            <w:shd w:val="clear" w:color="000000" w:fill="FFFFFF"/>
            <w:noWrap/>
            <w:vAlign w:val="bottom"/>
            <w:hideMark/>
          </w:tcPr>
          <w:p w14:paraId="31047122" w14:textId="77777777" w:rsidR="005F2C5A" w:rsidRPr="005F2C5A" w:rsidRDefault="005F2C5A" w:rsidP="005F2C5A">
            <w:pPr>
              <w:jc w:val="right"/>
            </w:pPr>
            <w:r w:rsidRPr="005F2C5A">
              <w:t>1 000,0</w:t>
            </w:r>
          </w:p>
        </w:tc>
        <w:tc>
          <w:tcPr>
            <w:tcW w:w="1418" w:type="dxa"/>
            <w:shd w:val="clear" w:color="000000" w:fill="FFFFFF"/>
            <w:noWrap/>
            <w:vAlign w:val="bottom"/>
            <w:hideMark/>
          </w:tcPr>
          <w:p w14:paraId="1274EC29" w14:textId="77777777" w:rsidR="005F2C5A" w:rsidRPr="005F2C5A" w:rsidRDefault="005F2C5A" w:rsidP="005F2C5A">
            <w:pPr>
              <w:jc w:val="right"/>
            </w:pPr>
            <w:r w:rsidRPr="005F2C5A">
              <w:t>0,0</w:t>
            </w:r>
          </w:p>
        </w:tc>
        <w:tc>
          <w:tcPr>
            <w:tcW w:w="1417" w:type="dxa"/>
            <w:shd w:val="clear" w:color="000000" w:fill="FFFFFF"/>
            <w:noWrap/>
            <w:vAlign w:val="bottom"/>
            <w:hideMark/>
          </w:tcPr>
          <w:p w14:paraId="2A94AD53" w14:textId="77777777" w:rsidR="005F2C5A" w:rsidRPr="005F2C5A" w:rsidRDefault="005F2C5A" w:rsidP="005F2C5A">
            <w:pPr>
              <w:jc w:val="right"/>
            </w:pPr>
            <w:r w:rsidRPr="005F2C5A">
              <w:t>0,0</w:t>
            </w:r>
          </w:p>
        </w:tc>
      </w:tr>
      <w:tr w:rsidR="005F2C5A" w:rsidRPr="005F2C5A" w14:paraId="5E1F77B4" w14:textId="77777777" w:rsidTr="00415EE5">
        <w:trPr>
          <w:trHeight w:val="20"/>
        </w:trPr>
        <w:tc>
          <w:tcPr>
            <w:tcW w:w="580" w:type="dxa"/>
            <w:shd w:val="clear" w:color="auto" w:fill="auto"/>
            <w:noWrap/>
            <w:vAlign w:val="bottom"/>
            <w:hideMark/>
          </w:tcPr>
          <w:p w14:paraId="757FEC0D"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478FACFA" w14:textId="77777777" w:rsidR="005F2C5A" w:rsidRPr="005F2C5A" w:rsidRDefault="005F2C5A" w:rsidP="005F2C5A">
            <w:r w:rsidRPr="005F2C5A">
              <w:t>Комплекс процессных мероприятий «Организация досуга и поддержка творческих инициатив»</w:t>
            </w:r>
          </w:p>
        </w:tc>
        <w:tc>
          <w:tcPr>
            <w:tcW w:w="660" w:type="dxa"/>
            <w:shd w:val="clear" w:color="000000" w:fill="FFFFFF"/>
            <w:vAlign w:val="bottom"/>
            <w:hideMark/>
          </w:tcPr>
          <w:p w14:paraId="6DEBCF34" w14:textId="77777777" w:rsidR="005F2C5A" w:rsidRPr="005F2C5A" w:rsidRDefault="005F2C5A" w:rsidP="005F2C5A">
            <w:pPr>
              <w:jc w:val="right"/>
            </w:pPr>
            <w:r w:rsidRPr="005F2C5A">
              <w:t>902</w:t>
            </w:r>
          </w:p>
        </w:tc>
        <w:tc>
          <w:tcPr>
            <w:tcW w:w="600" w:type="dxa"/>
            <w:shd w:val="clear" w:color="000000" w:fill="FFFFFF"/>
            <w:noWrap/>
            <w:vAlign w:val="bottom"/>
            <w:hideMark/>
          </w:tcPr>
          <w:p w14:paraId="0A78FCAC" w14:textId="77777777" w:rsidR="005F2C5A" w:rsidRPr="005F2C5A" w:rsidRDefault="005F2C5A" w:rsidP="005F2C5A">
            <w:pPr>
              <w:jc w:val="right"/>
            </w:pPr>
            <w:r w:rsidRPr="005F2C5A">
              <w:t>08</w:t>
            </w:r>
          </w:p>
        </w:tc>
        <w:tc>
          <w:tcPr>
            <w:tcW w:w="560" w:type="dxa"/>
            <w:shd w:val="clear" w:color="000000" w:fill="FFFFFF"/>
            <w:noWrap/>
            <w:vAlign w:val="bottom"/>
            <w:hideMark/>
          </w:tcPr>
          <w:p w14:paraId="5E8212D9" w14:textId="77777777" w:rsidR="005F2C5A" w:rsidRPr="005F2C5A" w:rsidRDefault="005F2C5A" w:rsidP="005F2C5A">
            <w:pPr>
              <w:jc w:val="right"/>
            </w:pPr>
            <w:r w:rsidRPr="005F2C5A">
              <w:t>01</w:t>
            </w:r>
          </w:p>
        </w:tc>
        <w:tc>
          <w:tcPr>
            <w:tcW w:w="1723" w:type="dxa"/>
            <w:shd w:val="clear" w:color="000000" w:fill="FFFFFF"/>
            <w:noWrap/>
            <w:vAlign w:val="bottom"/>
            <w:hideMark/>
          </w:tcPr>
          <w:p w14:paraId="3F19E9CC" w14:textId="77777777" w:rsidR="005F2C5A" w:rsidRPr="005F2C5A" w:rsidRDefault="005F2C5A" w:rsidP="005F2C5A">
            <w:pPr>
              <w:jc w:val="right"/>
            </w:pPr>
            <w:r w:rsidRPr="005F2C5A">
              <w:t>07 2 02 00000</w:t>
            </w:r>
          </w:p>
        </w:tc>
        <w:tc>
          <w:tcPr>
            <w:tcW w:w="576" w:type="dxa"/>
            <w:shd w:val="clear" w:color="000000" w:fill="FFFFFF"/>
            <w:noWrap/>
            <w:vAlign w:val="bottom"/>
            <w:hideMark/>
          </w:tcPr>
          <w:p w14:paraId="602AFE37" w14:textId="77777777" w:rsidR="005F2C5A" w:rsidRPr="005F2C5A" w:rsidRDefault="005F2C5A" w:rsidP="005F2C5A">
            <w:pPr>
              <w:jc w:val="right"/>
            </w:pPr>
            <w:r w:rsidRPr="005F2C5A">
              <w:t> </w:t>
            </w:r>
          </w:p>
        </w:tc>
        <w:tc>
          <w:tcPr>
            <w:tcW w:w="1492" w:type="dxa"/>
            <w:shd w:val="clear" w:color="000000" w:fill="FFFFFF"/>
            <w:noWrap/>
            <w:vAlign w:val="bottom"/>
            <w:hideMark/>
          </w:tcPr>
          <w:p w14:paraId="6C676C47" w14:textId="77777777" w:rsidR="005F2C5A" w:rsidRPr="005F2C5A" w:rsidRDefault="005F2C5A" w:rsidP="005F2C5A">
            <w:pPr>
              <w:jc w:val="right"/>
            </w:pPr>
            <w:r w:rsidRPr="005F2C5A">
              <w:t>1 000,0</w:t>
            </w:r>
          </w:p>
        </w:tc>
        <w:tc>
          <w:tcPr>
            <w:tcW w:w="1418" w:type="dxa"/>
            <w:shd w:val="clear" w:color="000000" w:fill="FFFFFF"/>
            <w:noWrap/>
            <w:vAlign w:val="bottom"/>
            <w:hideMark/>
          </w:tcPr>
          <w:p w14:paraId="56B1DA00" w14:textId="77777777" w:rsidR="005F2C5A" w:rsidRPr="005F2C5A" w:rsidRDefault="005F2C5A" w:rsidP="005F2C5A">
            <w:pPr>
              <w:jc w:val="right"/>
            </w:pPr>
            <w:r w:rsidRPr="005F2C5A">
              <w:t>0,0</w:t>
            </w:r>
          </w:p>
        </w:tc>
        <w:tc>
          <w:tcPr>
            <w:tcW w:w="1417" w:type="dxa"/>
            <w:shd w:val="clear" w:color="000000" w:fill="FFFFFF"/>
            <w:noWrap/>
            <w:vAlign w:val="bottom"/>
            <w:hideMark/>
          </w:tcPr>
          <w:p w14:paraId="000515BC" w14:textId="77777777" w:rsidR="005F2C5A" w:rsidRPr="005F2C5A" w:rsidRDefault="005F2C5A" w:rsidP="005F2C5A">
            <w:pPr>
              <w:jc w:val="right"/>
            </w:pPr>
            <w:r w:rsidRPr="005F2C5A">
              <w:t>0,0</w:t>
            </w:r>
          </w:p>
        </w:tc>
      </w:tr>
      <w:tr w:rsidR="005F2C5A" w:rsidRPr="005F2C5A" w14:paraId="03B0BC55" w14:textId="77777777" w:rsidTr="00415EE5">
        <w:trPr>
          <w:trHeight w:val="20"/>
        </w:trPr>
        <w:tc>
          <w:tcPr>
            <w:tcW w:w="580" w:type="dxa"/>
            <w:shd w:val="clear" w:color="auto" w:fill="auto"/>
            <w:noWrap/>
            <w:vAlign w:val="bottom"/>
            <w:hideMark/>
          </w:tcPr>
          <w:p w14:paraId="78402D40"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114D76D" w14:textId="77777777" w:rsidR="005F2C5A" w:rsidRPr="005F2C5A" w:rsidRDefault="005F2C5A" w:rsidP="005F2C5A">
            <w:r w:rsidRPr="005F2C5A">
              <w:t>Субсидии на реализацию творческих проектов муниципальных учреждений культуры</w:t>
            </w:r>
          </w:p>
        </w:tc>
        <w:tc>
          <w:tcPr>
            <w:tcW w:w="660" w:type="dxa"/>
            <w:shd w:val="clear" w:color="000000" w:fill="FFFFFF"/>
            <w:vAlign w:val="bottom"/>
            <w:hideMark/>
          </w:tcPr>
          <w:p w14:paraId="27994F16" w14:textId="77777777" w:rsidR="005F2C5A" w:rsidRPr="005F2C5A" w:rsidRDefault="005F2C5A" w:rsidP="005F2C5A">
            <w:pPr>
              <w:jc w:val="right"/>
            </w:pPr>
            <w:r w:rsidRPr="005F2C5A">
              <w:t>902</w:t>
            </w:r>
          </w:p>
        </w:tc>
        <w:tc>
          <w:tcPr>
            <w:tcW w:w="600" w:type="dxa"/>
            <w:shd w:val="clear" w:color="000000" w:fill="FFFFFF"/>
            <w:noWrap/>
            <w:vAlign w:val="bottom"/>
            <w:hideMark/>
          </w:tcPr>
          <w:p w14:paraId="3F7BB457" w14:textId="77777777" w:rsidR="005F2C5A" w:rsidRPr="005F2C5A" w:rsidRDefault="005F2C5A" w:rsidP="005F2C5A">
            <w:pPr>
              <w:jc w:val="right"/>
            </w:pPr>
            <w:r w:rsidRPr="005F2C5A">
              <w:t>08</w:t>
            </w:r>
          </w:p>
        </w:tc>
        <w:tc>
          <w:tcPr>
            <w:tcW w:w="560" w:type="dxa"/>
            <w:shd w:val="clear" w:color="000000" w:fill="FFFFFF"/>
            <w:noWrap/>
            <w:vAlign w:val="bottom"/>
            <w:hideMark/>
          </w:tcPr>
          <w:p w14:paraId="07C25409" w14:textId="77777777" w:rsidR="005F2C5A" w:rsidRPr="005F2C5A" w:rsidRDefault="005F2C5A" w:rsidP="005F2C5A">
            <w:pPr>
              <w:jc w:val="right"/>
            </w:pPr>
            <w:r w:rsidRPr="005F2C5A">
              <w:t>01</w:t>
            </w:r>
          </w:p>
        </w:tc>
        <w:tc>
          <w:tcPr>
            <w:tcW w:w="1723" w:type="dxa"/>
            <w:shd w:val="clear" w:color="000000" w:fill="FFFFFF"/>
            <w:noWrap/>
            <w:vAlign w:val="bottom"/>
            <w:hideMark/>
          </w:tcPr>
          <w:p w14:paraId="451E9C5C" w14:textId="77777777" w:rsidR="005F2C5A" w:rsidRPr="005F2C5A" w:rsidRDefault="005F2C5A" w:rsidP="005F2C5A">
            <w:pPr>
              <w:jc w:val="right"/>
            </w:pPr>
            <w:r w:rsidRPr="005F2C5A">
              <w:t>07 2 02 11640</w:t>
            </w:r>
          </w:p>
        </w:tc>
        <w:tc>
          <w:tcPr>
            <w:tcW w:w="576" w:type="dxa"/>
            <w:shd w:val="clear" w:color="000000" w:fill="FFFFFF"/>
            <w:noWrap/>
            <w:vAlign w:val="bottom"/>
            <w:hideMark/>
          </w:tcPr>
          <w:p w14:paraId="42614D03" w14:textId="77777777" w:rsidR="005F2C5A" w:rsidRPr="005F2C5A" w:rsidRDefault="005F2C5A" w:rsidP="005F2C5A">
            <w:pPr>
              <w:jc w:val="right"/>
            </w:pPr>
            <w:r w:rsidRPr="005F2C5A">
              <w:t> </w:t>
            </w:r>
          </w:p>
        </w:tc>
        <w:tc>
          <w:tcPr>
            <w:tcW w:w="1492" w:type="dxa"/>
            <w:shd w:val="clear" w:color="000000" w:fill="FFFFFF"/>
            <w:noWrap/>
            <w:vAlign w:val="bottom"/>
            <w:hideMark/>
          </w:tcPr>
          <w:p w14:paraId="29D452E5" w14:textId="77777777" w:rsidR="005F2C5A" w:rsidRPr="005F2C5A" w:rsidRDefault="005F2C5A" w:rsidP="005F2C5A">
            <w:pPr>
              <w:jc w:val="right"/>
            </w:pPr>
            <w:r w:rsidRPr="005F2C5A">
              <w:t>1 000,0</w:t>
            </w:r>
          </w:p>
        </w:tc>
        <w:tc>
          <w:tcPr>
            <w:tcW w:w="1418" w:type="dxa"/>
            <w:shd w:val="clear" w:color="000000" w:fill="FFFFFF"/>
            <w:noWrap/>
            <w:vAlign w:val="bottom"/>
            <w:hideMark/>
          </w:tcPr>
          <w:p w14:paraId="517CD6C2" w14:textId="77777777" w:rsidR="005F2C5A" w:rsidRPr="005F2C5A" w:rsidRDefault="005F2C5A" w:rsidP="005F2C5A">
            <w:pPr>
              <w:jc w:val="right"/>
            </w:pPr>
            <w:r w:rsidRPr="005F2C5A">
              <w:t>0,0</w:t>
            </w:r>
          </w:p>
        </w:tc>
        <w:tc>
          <w:tcPr>
            <w:tcW w:w="1417" w:type="dxa"/>
            <w:shd w:val="clear" w:color="000000" w:fill="FFFFFF"/>
            <w:noWrap/>
            <w:vAlign w:val="bottom"/>
            <w:hideMark/>
          </w:tcPr>
          <w:p w14:paraId="3D47B9D4" w14:textId="77777777" w:rsidR="005F2C5A" w:rsidRPr="005F2C5A" w:rsidRDefault="005F2C5A" w:rsidP="005F2C5A">
            <w:pPr>
              <w:jc w:val="right"/>
            </w:pPr>
            <w:r w:rsidRPr="005F2C5A">
              <w:t>0,0</w:t>
            </w:r>
          </w:p>
        </w:tc>
      </w:tr>
      <w:tr w:rsidR="005F2C5A" w:rsidRPr="005F2C5A" w14:paraId="49A79CC0" w14:textId="77777777" w:rsidTr="00415EE5">
        <w:trPr>
          <w:trHeight w:val="20"/>
        </w:trPr>
        <w:tc>
          <w:tcPr>
            <w:tcW w:w="580" w:type="dxa"/>
            <w:shd w:val="clear" w:color="auto" w:fill="auto"/>
            <w:noWrap/>
            <w:vAlign w:val="bottom"/>
            <w:hideMark/>
          </w:tcPr>
          <w:p w14:paraId="2E35B2D7"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D1AB127" w14:textId="77777777" w:rsidR="005F2C5A" w:rsidRPr="005F2C5A" w:rsidRDefault="005F2C5A" w:rsidP="005F2C5A">
            <w:r w:rsidRPr="005F2C5A">
              <w:t>Межбюджетные трансферты</w:t>
            </w:r>
          </w:p>
        </w:tc>
        <w:tc>
          <w:tcPr>
            <w:tcW w:w="660" w:type="dxa"/>
            <w:shd w:val="clear" w:color="000000" w:fill="FFFFFF"/>
            <w:vAlign w:val="bottom"/>
            <w:hideMark/>
          </w:tcPr>
          <w:p w14:paraId="640B1735" w14:textId="77777777" w:rsidR="005F2C5A" w:rsidRPr="005F2C5A" w:rsidRDefault="005F2C5A" w:rsidP="005F2C5A">
            <w:pPr>
              <w:jc w:val="right"/>
            </w:pPr>
            <w:r w:rsidRPr="005F2C5A">
              <w:t>902</w:t>
            </w:r>
          </w:p>
        </w:tc>
        <w:tc>
          <w:tcPr>
            <w:tcW w:w="600" w:type="dxa"/>
            <w:shd w:val="clear" w:color="000000" w:fill="FFFFFF"/>
            <w:noWrap/>
            <w:vAlign w:val="bottom"/>
            <w:hideMark/>
          </w:tcPr>
          <w:p w14:paraId="188637A1" w14:textId="77777777" w:rsidR="005F2C5A" w:rsidRPr="005F2C5A" w:rsidRDefault="005F2C5A" w:rsidP="005F2C5A">
            <w:pPr>
              <w:jc w:val="right"/>
            </w:pPr>
            <w:r w:rsidRPr="005F2C5A">
              <w:t>08</w:t>
            </w:r>
          </w:p>
        </w:tc>
        <w:tc>
          <w:tcPr>
            <w:tcW w:w="560" w:type="dxa"/>
            <w:shd w:val="clear" w:color="000000" w:fill="FFFFFF"/>
            <w:noWrap/>
            <w:vAlign w:val="bottom"/>
            <w:hideMark/>
          </w:tcPr>
          <w:p w14:paraId="7010DA20" w14:textId="77777777" w:rsidR="005F2C5A" w:rsidRPr="005F2C5A" w:rsidRDefault="005F2C5A" w:rsidP="005F2C5A">
            <w:pPr>
              <w:jc w:val="right"/>
            </w:pPr>
            <w:r w:rsidRPr="005F2C5A">
              <w:t>01</w:t>
            </w:r>
          </w:p>
        </w:tc>
        <w:tc>
          <w:tcPr>
            <w:tcW w:w="1723" w:type="dxa"/>
            <w:shd w:val="clear" w:color="000000" w:fill="FFFFFF"/>
            <w:noWrap/>
            <w:vAlign w:val="bottom"/>
            <w:hideMark/>
          </w:tcPr>
          <w:p w14:paraId="518CF822" w14:textId="77777777" w:rsidR="005F2C5A" w:rsidRPr="005F2C5A" w:rsidRDefault="005F2C5A" w:rsidP="005F2C5A">
            <w:pPr>
              <w:jc w:val="right"/>
            </w:pPr>
            <w:r w:rsidRPr="005F2C5A">
              <w:t>07 2 02 11640</w:t>
            </w:r>
          </w:p>
        </w:tc>
        <w:tc>
          <w:tcPr>
            <w:tcW w:w="576" w:type="dxa"/>
            <w:shd w:val="clear" w:color="000000" w:fill="FFFFFF"/>
            <w:noWrap/>
            <w:vAlign w:val="bottom"/>
            <w:hideMark/>
          </w:tcPr>
          <w:p w14:paraId="28180998" w14:textId="77777777" w:rsidR="005F2C5A" w:rsidRPr="005F2C5A" w:rsidRDefault="005F2C5A" w:rsidP="005F2C5A">
            <w:pPr>
              <w:jc w:val="right"/>
            </w:pPr>
            <w:r w:rsidRPr="005F2C5A">
              <w:t>500</w:t>
            </w:r>
          </w:p>
        </w:tc>
        <w:tc>
          <w:tcPr>
            <w:tcW w:w="1492" w:type="dxa"/>
            <w:shd w:val="clear" w:color="auto" w:fill="auto"/>
            <w:noWrap/>
            <w:vAlign w:val="bottom"/>
            <w:hideMark/>
          </w:tcPr>
          <w:p w14:paraId="3D34CC82" w14:textId="77777777" w:rsidR="005F2C5A" w:rsidRPr="005F2C5A" w:rsidRDefault="005F2C5A" w:rsidP="005F2C5A">
            <w:pPr>
              <w:jc w:val="right"/>
            </w:pPr>
            <w:r w:rsidRPr="005F2C5A">
              <w:t>1 000,0</w:t>
            </w:r>
          </w:p>
        </w:tc>
        <w:tc>
          <w:tcPr>
            <w:tcW w:w="1418" w:type="dxa"/>
            <w:shd w:val="clear" w:color="auto" w:fill="auto"/>
            <w:noWrap/>
            <w:vAlign w:val="bottom"/>
            <w:hideMark/>
          </w:tcPr>
          <w:p w14:paraId="2D966B39" w14:textId="77777777" w:rsidR="005F2C5A" w:rsidRPr="005F2C5A" w:rsidRDefault="005F2C5A" w:rsidP="005F2C5A">
            <w:pPr>
              <w:jc w:val="right"/>
            </w:pPr>
            <w:r w:rsidRPr="005F2C5A">
              <w:t>0,0</w:t>
            </w:r>
          </w:p>
        </w:tc>
        <w:tc>
          <w:tcPr>
            <w:tcW w:w="1417" w:type="dxa"/>
            <w:shd w:val="clear" w:color="auto" w:fill="auto"/>
            <w:noWrap/>
            <w:vAlign w:val="bottom"/>
            <w:hideMark/>
          </w:tcPr>
          <w:p w14:paraId="7E9C34EE" w14:textId="77777777" w:rsidR="005F2C5A" w:rsidRPr="005F2C5A" w:rsidRDefault="005F2C5A" w:rsidP="005F2C5A">
            <w:pPr>
              <w:jc w:val="right"/>
            </w:pPr>
            <w:r w:rsidRPr="005F2C5A">
              <w:t>0,0</w:t>
            </w:r>
          </w:p>
        </w:tc>
      </w:tr>
      <w:tr w:rsidR="005F2C5A" w:rsidRPr="005F2C5A" w14:paraId="70C10F2E" w14:textId="77777777" w:rsidTr="00415EE5">
        <w:trPr>
          <w:trHeight w:val="20"/>
        </w:trPr>
        <w:tc>
          <w:tcPr>
            <w:tcW w:w="580" w:type="dxa"/>
            <w:shd w:val="clear" w:color="auto" w:fill="auto"/>
            <w:noWrap/>
            <w:vAlign w:val="bottom"/>
            <w:hideMark/>
          </w:tcPr>
          <w:p w14:paraId="3E35493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D45B5AB" w14:textId="77777777" w:rsidR="005F2C5A" w:rsidRPr="005F2C5A" w:rsidRDefault="005F2C5A" w:rsidP="005F2C5A">
            <w:r w:rsidRPr="005F2C5A">
              <w:t>Здравоохранение</w:t>
            </w:r>
          </w:p>
        </w:tc>
        <w:tc>
          <w:tcPr>
            <w:tcW w:w="660" w:type="dxa"/>
            <w:shd w:val="clear" w:color="auto" w:fill="auto"/>
            <w:vAlign w:val="bottom"/>
            <w:hideMark/>
          </w:tcPr>
          <w:p w14:paraId="165724EF" w14:textId="77777777" w:rsidR="005F2C5A" w:rsidRPr="005F2C5A" w:rsidRDefault="005F2C5A" w:rsidP="005F2C5A">
            <w:pPr>
              <w:jc w:val="right"/>
            </w:pPr>
            <w:r w:rsidRPr="005F2C5A">
              <w:t>902</w:t>
            </w:r>
          </w:p>
        </w:tc>
        <w:tc>
          <w:tcPr>
            <w:tcW w:w="600" w:type="dxa"/>
            <w:shd w:val="clear" w:color="auto" w:fill="auto"/>
            <w:noWrap/>
            <w:vAlign w:val="bottom"/>
            <w:hideMark/>
          </w:tcPr>
          <w:p w14:paraId="2830A710" w14:textId="77777777" w:rsidR="005F2C5A" w:rsidRPr="005F2C5A" w:rsidRDefault="005F2C5A" w:rsidP="005F2C5A">
            <w:pPr>
              <w:jc w:val="right"/>
            </w:pPr>
            <w:r w:rsidRPr="005F2C5A">
              <w:t>09</w:t>
            </w:r>
          </w:p>
        </w:tc>
        <w:tc>
          <w:tcPr>
            <w:tcW w:w="560" w:type="dxa"/>
            <w:shd w:val="clear" w:color="auto" w:fill="auto"/>
            <w:noWrap/>
            <w:vAlign w:val="bottom"/>
            <w:hideMark/>
          </w:tcPr>
          <w:p w14:paraId="6D85DA2A" w14:textId="77777777" w:rsidR="005F2C5A" w:rsidRPr="005F2C5A" w:rsidRDefault="005F2C5A" w:rsidP="005F2C5A">
            <w:pPr>
              <w:jc w:val="right"/>
            </w:pPr>
            <w:r w:rsidRPr="005F2C5A">
              <w:t>00</w:t>
            </w:r>
          </w:p>
        </w:tc>
        <w:tc>
          <w:tcPr>
            <w:tcW w:w="1723" w:type="dxa"/>
            <w:shd w:val="clear" w:color="auto" w:fill="auto"/>
            <w:noWrap/>
            <w:vAlign w:val="bottom"/>
            <w:hideMark/>
          </w:tcPr>
          <w:p w14:paraId="430F76CB" w14:textId="77777777" w:rsidR="005F2C5A" w:rsidRPr="005F2C5A" w:rsidRDefault="005F2C5A" w:rsidP="005F2C5A">
            <w:pPr>
              <w:jc w:val="right"/>
            </w:pPr>
            <w:r w:rsidRPr="005F2C5A">
              <w:t> </w:t>
            </w:r>
          </w:p>
        </w:tc>
        <w:tc>
          <w:tcPr>
            <w:tcW w:w="576" w:type="dxa"/>
            <w:shd w:val="clear" w:color="auto" w:fill="auto"/>
            <w:noWrap/>
            <w:vAlign w:val="bottom"/>
            <w:hideMark/>
          </w:tcPr>
          <w:p w14:paraId="434D1533" w14:textId="77777777" w:rsidR="005F2C5A" w:rsidRPr="005F2C5A" w:rsidRDefault="005F2C5A" w:rsidP="005F2C5A">
            <w:pPr>
              <w:jc w:val="right"/>
            </w:pPr>
            <w:r w:rsidRPr="005F2C5A">
              <w:t> </w:t>
            </w:r>
          </w:p>
        </w:tc>
        <w:tc>
          <w:tcPr>
            <w:tcW w:w="1492" w:type="dxa"/>
            <w:shd w:val="clear" w:color="auto" w:fill="auto"/>
            <w:noWrap/>
            <w:vAlign w:val="bottom"/>
            <w:hideMark/>
          </w:tcPr>
          <w:p w14:paraId="7F331BFE" w14:textId="77777777" w:rsidR="005F2C5A" w:rsidRPr="005F2C5A" w:rsidRDefault="005F2C5A" w:rsidP="005F2C5A">
            <w:pPr>
              <w:jc w:val="right"/>
            </w:pPr>
            <w:r w:rsidRPr="005F2C5A">
              <w:t>93 702,1</w:t>
            </w:r>
          </w:p>
        </w:tc>
        <w:tc>
          <w:tcPr>
            <w:tcW w:w="1418" w:type="dxa"/>
            <w:shd w:val="clear" w:color="auto" w:fill="auto"/>
            <w:noWrap/>
            <w:vAlign w:val="bottom"/>
            <w:hideMark/>
          </w:tcPr>
          <w:p w14:paraId="66C5D0A3" w14:textId="77777777" w:rsidR="005F2C5A" w:rsidRPr="005F2C5A" w:rsidRDefault="005F2C5A" w:rsidP="005F2C5A">
            <w:pPr>
              <w:jc w:val="right"/>
            </w:pPr>
            <w:r w:rsidRPr="005F2C5A">
              <w:t>0,0</w:t>
            </w:r>
          </w:p>
        </w:tc>
        <w:tc>
          <w:tcPr>
            <w:tcW w:w="1417" w:type="dxa"/>
            <w:shd w:val="clear" w:color="auto" w:fill="auto"/>
            <w:noWrap/>
            <w:vAlign w:val="bottom"/>
            <w:hideMark/>
          </w:tcPr>
          <w:p w14:paraId="4DE1F6AC" w14:textId="77777777" w:rsidR="005F2C5A" w:rsidRPr="005F2C5A" w:rsidRDefault="005F2C5A" w:rsidP="005F2C5A">
            <w:pPr>
              <w:jc w:val="right"/>
            </w:pPr>
            <w:r w:rsidRPr="005F2C5A">
              <w:t>0,0</w:t>
            </w:r>
          </w:p>
        </w:tc>
      </w:tr>
      <w:tr w:rsidR="005F2C5A" w:rsidRPr="005F2C5A" w14:paraId="3F41B39D" w14:textId="77777777" w:rsidTr="00415EE5">
        <w:trPr>
          <w:trHeight w:val="20"/>
        </w:trPr>
        <w:tc>
          <w:tcPr>
            <w:tcW w:w="580" w:type="dxa"/>
            <w:shd w:val="clear" w:color="auto" w:fill="auto"/>
            <w:noWrap/>
            <w:vAlign w:val="bottom"/>
            <w:hideMark/>
          </w:tcPr>
          <w:p w14:paraId="39704AB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3EF9485" w14:textId="77777777" w:rsidR="005F2C5A" w:rsidRPr="005F2C5A" w:rsidRDefault="005F2C5A" w:rsidP="005F2C5A">
            <w:r w:rsidRPr="005F2C5A">
              <w:t>Амбулаторная помощь</w:t>
            </w:r>
          </w:p>
        </w:tc>
        <w:tc>
          <w:tcPr>
            <w:tcW w:w="660" w:type="dxa"/>
            <w:shd w:val="clear" w:color="auto" w:fill="auto"/>
            <w:vAlign w:val="bottom"/>
            <w:hideMark/>
          </w:tcPr>
          <w:p w14:paraId="392168B7" w14:textId="77777777" w:rsidR="005F2C5A" w:rsidRPr="005F2C5A" w:rsidRDefault="005F2C5A" w:rsidP="005F2C5A">
            <w:pPr>
              <w:jc w:val="right"/>
            </w:pPr>
            <w:r w:rsidRPr="005F2C5A">
              <w:t>902</w:t>
            </w:r>
          </w:p>
        </w:tc>
        <w:tc>
          <w:tcPr>
            <w:tcW w:w="600" w:type="dxa"/>
            <w:shd w:val="clear" w:color="auto" w:fill="auto"/>
            <w:noWrap/>
            <w:vAlign w:val="bottom"/>
            <w:hideMark/>
          </w:tcPr>
          <w:p w14:paraId="51BB0960" w14:textId="77777777" w:rsidR="005F2C5A" w:rsidRPr="005F2C5A" w:rsidRDefault="005F2C5A" w:rsidP="005F2C5A">
            <w:pPr>
              <w:jc w:val="right"/>
            </w:pPr>
            <w:r w:rsidRPr="005F2C5A">
              <w:t>09</w:t>
            </w:r>
          </w:p>
        </w:tc>
        <w:tc>
          <w:tcPr>
            <w:tcW w:w="560" w:type="dxa"/>
            <w:shd w:val="clear" w:color="auto" w:fill="auto"/>
            <w:noWrap/>
            <w:vAlign w:val="bottom"/>
            <w:hideMark/>
          </w:tcPr>
          <w:p w14:paraId="0F637A00" w14:textId="77777777" w:rsidR="005F2C5A" w:rsidRPr="005F2C5A" w:rsidRDefault="005F2C5A" w:rsidP="005F2C5A">
            <w:pPr>
              <w:jc w:val="right"/>
            </w:pPr>
            <w:r w:rsidRPr="005F2C5A">
              <w:t>02</w:t>
            </w:r>
          </w:p>
        </w:tc>
        <w:tc>
          <w:tcPr>
            <w:tcW w:w="1723" w:type="dxa"/>
            <w:shd w:val="clear" w:color="auto" w:fill="auto"/>
            <w:noWrap/>
            <w:vAlign w:val="bottom"/>
            <w:hideMark/>
          </w:tcPr>
          <w:p w14:paraId="764C0878" w14:textId="77777777" w:rsidR="005F2C5A" w:rsidRPr="005F2C5A" w:rsidRDefault="005F2C5A" w:rsidP="005F2C5A">
            <w:pPr>
              <w:jc w:val="right"/>
            </w:pPr>
            <w:r w:rsidRPr="005F2C5A">
              <w:t> </w:t>
            </w:r>
          </w:p>
        </w:tc>
        <w:tc>
          <w:tcPr>
            <w:tcW w:w="576" w:type="dxa"/>
            <w:shd w:val="clear" w:color="auto" w:fill="auto"/>
            <w:noWrap/>
            <w:vAlign w:val="bottom"/>
            <w:hideMark/>
          </w:tcPr>
          <w:p w14:paraId="5DEDE5D1" w14:textId="77777777" w:rsidR="005F2C5A" w:rsidRPr="005F2C5A" w:rsidRDefault="005F2C5A" w:rsidP="005F2C5A">
            <w:pPr>
              <w:jc w:val="right"/>
            </w:pPr>
            <w:r w:rsidRPr="005F2C5A">
              <w:t> </w:t>
            </w:r>
          </w:p>
        </w:tc>
        <w:tc>
          <w:tcPr>
            <w:tcW w:w="1492" w:type="dxa"/>
            <w:shd w:val="clear" w:color="auto" w:fill="auto"/>
            <w:noWrap/>
            <w:vAlign w:val="bottom"/>
            <w:hideMark/>
          </w:tcPr>
          <w:p w14:paraId="0A967771" w14:textId="77777777" w:rsidR="005F2C5A" w:rsidRPr="005F2C5A" w:rsidRDefault="005F2C5A" w:rsidP="005F2C5A">
            <w:pPr>
              <w:jc w:val="right"/>
            </w:pPr>
            <w:r w:rsidRPr="005F2C5A">
              <w:t>93 702,1</w:t>
            </w:r>
          </w:p>
        </w:tc>
        <w:tc>
          <w:tcPr>
            <w:tcW w:w="1418" w:type="dxa"/>
            <w:shd w:val="clear" w:color="auto" w:fill="auto"/>
            <w:noWrap/>
            <w:vAlign w:val="bottom"/>
            <w:hideMark/>
          </w:tcPr>
          <w:p w14:paraId="4970EED6" w14:textId="77777777" w:rsidR="005F2C5A" w:rsidRPr="005F2C5A" w:rsidRDefault="005F2C5A" w:rsidP="005F2C5A">
            <w:pPr>
              <w:jc w:val="right"/>
            </w:pPr>
            <w:r w:rsidRPr="005F2C5A">
              <w:t>0,0</w:t>
            </w:r>
          </w:p>
        </w:tc>
        <w:tc>
          <w:tcPr>
            <w:tcW w:w="1417" w:type="dxa"/>
            <w:shd w:val="clear" w:color="auto" w:fill="auto"/>
            <w:noWrap/>
            <w:vAlign w:val="bottom"/>
            <w:hideMark/>
          </w:tcPr>
          <w:p w14:paraId="0C8757D8" w14:textId="77777777" w:rsidR="005F2C5A" w:rsidRPr="005F2C5A" w:rsidRDefault="005F2C5A" w:rsidP="005F2C5A">
            <w:pPr>
              <w:jc w:val="right"/>
            </w:pPr>
            <w:r w:rsidRPr="005F2C5A">
              <w:t>0,0</w:t>
            </w:r>
          </w:p>
        </w:tc>
      </w:tr>
      <w:tr w:rsidR="005F2C5A" w:rsidRPr="005F2C5A" w14:paraId="5E4B2D90" w14:textId="77777777" w:rsidTr="00415EE5">
        <w:trPr>
          <w:trHeight w:val="20"/>
        </w:trPr>
        <w:tc>
          <w:tcPr>
            <w:tcW w:w="580" w:type="dxa"/>
            <w:shd w:val="clear" w:color="auto" w:fill="auto"/>
            <w:noWrap/>
            <w:vAlign w:val="bottom"/>
            <w:hideMark/>
          </w:tcPr>
          <w:p w14:paraId="5694661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61CD127" w14:textId="77777777" w:rsidR="005F2C5A" w:rsidRPr="005F2C5A" w:rsidRDefault="005F2C5A" w:rsidP="005F2C5A">
            <w:r w:rsidRPr="005F2C5A">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6A908E5F" w14:textId="77777777" w:rsidR="005F2C5A" w:rsidRPr="005F2C5A" w:rsidRDefault="005F2C5A" w:rsidP="005F2C5A">
            <w:pPr>
              <w:jc w:val="right"/>
            </w:pPr>
            <w:r w:rsidRPr="005F2C5A">
              <w:t>902</w:t>
            </w:r>
          </w:p>
        </w:tc>
        <w:tc>
          <w:tcPr>
            <w:tcW w:w="600" w:type="dxa"/>
            <w:shd w:val="clear" w:color="auto" w:fill="auto"/>
            <w:noWrap/>
            <w:vAlign w:val="bottom"/>
            <w:hideMark/>
          </w:tcPr>
          <w:p w14:paraId="46B2BE1C" w14:textId="77777777" w:rsidR="005F2C5A" w:rsidRPr="005F2C5A" w:rsidRDefault="005F2C5A" w:rsidP="005F2C5A">
            <w:pPr>
              <w:jc w:val="right"/>
            </w:pPr>
            <w:r w:rsidRPr="005F2C5A">
              <w:t>09</w:t>
            </w:r>
          </w:p>
        </w:tc>
        <w:tc>
          <w:tcPr>
            <w:tcW w:w="560" w:type="dxa"/>
            <w:shd w:val="clear" w:color="auto" w:fill="auto"/>
            <w:noWrap/>
            <w:vAlign w:val="bottom"/>
            <w:hideMark/>
          </w:tcPr>
          <w:p w14:paraId="52340BB7" w14:textId="77777777" w:rsidR="005F2C5A" w:rsidRPr="005F2C5A" w:rsidRDefault="005F2C5A" w:rsidP="005F2C5A">
            <w:pPr>
              <w:jc w:val="right"/>
            </w:pPr>
            <w:r w:rsidRPr="005F2C5A">
              <w:t>02</w:t>
            </w:r>
          </w:p>
        </w:tc>
        <w:tc>
          <w:tcPr>
            <w:tcW w:w="1723" w:type="dxa"/>
            <w:shd w:val="clear" w:color="auto" w:fill="auto"/>
            <w:noWrap/>
            <w:vAlign w:val="bottom"/>
            <w:hideMark/>
          </w:tcPr>
          <w:p w14:paraId="31B259A0" w14:textId="77777777" w:rsidR="005F2C5A" w:rsidRPr="005F2C5A" w:rsidRDefault="005F2C5A" w:rsidP="005F2C5A">
            <w:pPr>
              <w:jc w:val="right"/>
            </w:pPr>
            <w:r w:rsidRPr="005F2C5A">
              <w:t>04 0 00 00000</w:t>
            </w:r>
          </w:p>
        </w:tc>
        <w:tc>
          <w:tcPr>
            <w:tcW w:w="576" w:type="dxa"/>
            <w:shd w:val="clear" w:color="auto" w:fill="auto"/>
            <w:noWrap/>
            <w:vAlign w:val="bottom"/>
            <w:hideMark/>
          </w:tcPr>
          <w:p w14:paraId="2225296A" w14:textId="77777777" w:rsidR="005F2C5A" w:rsidRPr="005F2C5A" w:rsidRDefault="005F2C5A" w:rsidP="005F2C5A">
            <w:pPr>
              <w:jc w:val="right"/>
            </w:pPr>
            <w:r w:rsidRPr="005F2C5A">
              <w:t> </w:t>
            </w:r>
          </w:p>
        </w:tc>
        <w:tc>
          <w:tcPr>
            <w:tcW w:w="1492" w:type="dxa"/>
            <w:shd w:val="clear" w:color="auto" w:fill="auto"/>
            <w:noWrap/>
            <w:vAlign w:val="bottom"/>
            <w:hideMark/>
          </w:tcPr>
          <w:p w14:paraId="06B29CA1" w14:textId="77777777" w:rsidR="005F2C5A" w:rsidRPr="005F2C5A" w:rsidRDefault="005F2C5A" w:rsidP="005F2C5A">
            <w:pPr>
              <w:jc w:val="right"/>
            </w:pPr>
            <w:r w:rsidRPr="005F2C5A">
              <w:t>93 702,1</w:t>
            </w:r>
          </w:p>
        </w:tc>
        <w:tc>
          <w:tcPr>
            <w:tcW w:w="1418" w:type="dxa"/>
            <w:shd w:val="clear" w:color="auto" w:fill="auto"/>
            <w:noWrap/>
            <w:vAlign w:val="bottom"/>
            <w:hideMark/>
          </w:tcPr>
          <w:p w14:paraId="0D2F8D28" w14:textId="77777777" w:rsidR="005F2C5A" w:rsidRPr="005F2C5A" w:rsidRDefault="005F2C5A" w:rsidP="005F2C5A">
            <w:pPr>
              <w:jc w:val="right"/>
            </w:pPr>
            <w:r w:rsidRPr="005F2C5A">
              <w:t>0,0</w:t>
            </w:r>
          </w:p>
        </w:tc>
        <w:tc>
          <w:tcPr>
            <w:tcW w:w="1417" w:type="dxa"/>
            <w:shd w:val="clear" w:color="auto" w:fill="auto"/>
            <w:noWrap/>
            <w:vAlign w:val="bottom"/>
            <w:hideMark/>
          </w:tcPr>
          <w:p w14:paraId="7446E1A3" w14:textId="77777777" w:rsidR="005F2C5A" w:rsidRPr="005F2C5A" w:rsidRDefault="005F2C5A" w:rsidP="005F2C5A">
            <w:pPr>
              <w:jc w:val="right"/>
            </w:pPr>
            <w:r w:rsidRPr="005F2C5A">
              <w:t>0,0</w:t>
            </w:r>
          </w:p>
        </w:tc>
      </w:tr>
      <w:tr w:rsidR="005F2C5A" w:rsidRPr="005F2C5A" w14:paraId="3C7712F2" w14:textId="77777777" w:rsidTr="00415EE5">
        <w:trPr>
          <w:trHeight w:val="20"/>
        </w:trPr>
        <w:tc>
          <w:tcPr>
            <w:tcW w:w="580" w:type="dxa"/>
            <w:shd w:val="clear" w:color="auto" w:fill="auto"/>
            <w:noWrap/>
            <w:vAlign w:val="bottom"/>
            <w:hideMark/>
          </w:tcPr>
          <w:p w14:paraId="051FD73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18F192A" w14:textId="77777777" w:rsidR="005F2C5A" w:rsidRPr="005F2C5A" w:rsidRDefault="005F2C5A" w:rsidP="005F2C5A">
            <w:r w:rsidRPr="005F2C5A">
              <w:t>Региональные проекты</w:t>
            </w:r>
          </w:p>
        </w:tc>
        <w:tc>
          <w:tcPr>
            <w:tcW w:w="660" w:type="dxa"/>
            <w:shd w:val="clear" w:color="auto" w:fill="auto"/>
            <w:vAlign w:val="bottom"/>
            <w:hideMark/>
          </w:tcPr>
          <w:p w14:paraId="59C53A18" w14:textId="77777777" w:rsidR="005F2C5A" w:rsidRPr="005F2C5A" w:rsidRDefault="005F2C5A" w:rsidP="005F2C5A">
            <w:pPr>
              <w:jc w:val="right"/>
            </w:pPr>
            <w:r w:rsidRPr="005F2C5A">
              <w:t>902</w:t>
            </w:r>
          </w:p>
        </w:tc>
        <w:tc>
          <w:tcPr>
            <w:tcW w:w="600" w:type="dxa"/>
            <w:shd w:val="clear" w:color="auto" w:fill="auto"/>
            <w:noWrap/>
            <w:vAlign w:val="bottom"/>
            <w:hideMark/>
          </w:tcPr>
          <w:p w14:paraId="7E52A2C0" w14:textId="77777777" w:rsidR="005F2C5A" w:rsidRPr="005F2C5A" w:rsidRDefault="005F2C5A" w:rsidP="005F2C5A">
            <w:pPr>
              <w:jc w:val="right"/>
            </w:pPr>
            <w:r w:rsidRPr="005F2C5A">
              <w:t>09</w:t>
            </w:r>
          </w:p>
        </w:tc>
        <w:tc>
          <w:tcPr>
            <w:tcW w:w="560" w:type="dxa"/>
            <w:shd w:val="clear" w:color="auto" w:fill="auto"/>
            <w:noWrap/>
            <w:vAlign w:val="bottom"/>
            <w:hideMark/>
          </w:tcPr>
          <w:p w14:paraId="433A9F81" w14:textId="77777777" w:rsidR="005F2C5A" w:rsidRPr="005F2C5A" w:rsidRDefault="005F2C5A" w:rsidP="005F2C5A">
            <w:pPr>
              <w:jc w:val="right"/>
            </w:pPr>
            <w:r w:rsidRPr="005F2C5A">
              <w:t>02</w:t>
            </w:r>
          </w:p>
        </w:tc>
        <w:tc>
          <w:tcPr>
            <w:tcW w:w="1723" w:type="dxa"/>
            <w:shd w:val="clear" w:color="auto" w:fill="auto"/>
            <w:noWrap/>
            <w:vAlign w:val="bottom"/>
            <w:hideMark/>
          </w:tcPr>
          <w:p w14:paraId="3B05E62A" w14:textId="77777777" w:rsidR="005F2C5A" w:rsidRPr="005F2C5A" w:rsidRDefault="005F2C5A" w:rsidP="005F2C5A">
            <w:pPr>
              <w:jc w:val="right"/>
            </w:pPr>
            <w:r w:rsidRPr="005F2C5A">
              <w:t>04 1 00 00000</w:t>
            </w:r>
          </w:p>
        </w:tc>
        <w:tc>
          <w:tcPr>
            <w:tcW w:w="576" w:type="dxa"/>
            <w:shd w:val="clear" w:color="auto" w:fill="auto"/>
            <w:noWrap/>
            <w:vAlign w:val="bottom"/>
            <w:hideMark/>
          </w:tcPr>
          <w:p w14:paraId="6C5BABFA" w14:textId="77777777" w:rsidR="005F2C5A" w:rsidRPr="005F2C5A" w:rsidRDefault="005F2C5A" w:rsidP="005F2C5A">
            <w:pPr>
              <w:jc w:val="right"/>
            </w:pPr>
            <w:r w:rsidRPr="005F2C5A">
              <w:t> </w:t>
            </w:r>
          </w:p>
        </w:tc>
        <w:tc>
          <w:tcPr>
            <w:tcW w:w="1492" w:type="dxa"/>
            <w:shd w:val="clear" w:color="auto" w:fill="auto"/>
            <w:noWrap/>
            <w:vAlign w:val="bottom"/>
            <w:hideMark/>
          </w:tcPr>
          <w:p w14:paraId="13E1840B" w14:textId="77777777" w:rsidR="005F2C5A" w:rsidRPr="005F2C5A" w:rsidRDefault="005F2C5A" w:rsidP="005F2C5A">
            <w:pPr>
              <w:jc w:val="right"/>
            </w:pPr>
            <w:r w:rsidRPr="005F2C5A">
              <w:t>10 706,2</w:t>
            </w:r>
          </w:p>
        </w:tc>
        <w:tc>
          <w:tcPr>
            <w:tcW w:w="1418" w:type="dxa"/>
            <w:shd w:val="clear" w:color="auto" w:fill="auto"/>
            <w:noWrap/>
            <w:vAlign w:val="bottom"/>
            <w:hideMark/>
          </w:tcPr>
          <w:p w14:paraId="4D9354F7" w14:textId="77777777" w:rsidR="005F2C5A" w:rsidRPr="005F2C5A" w:rsidRDefault="005F2C5A" w:rsidP="005F2C5A">
            <w:pPr>
              <w:jc w:val="right"/>
            </w:pPr>
            <w:r w:rsidRPr="005F2C5A">
              <w:t>0,0</w:t>
            </w:r>
          </w:p>
        </w:tc>
        <w:tc>
          <w:tcPr>
            <w:tcW w:w="1417" w:type="dxa"/>
            <w:shd w:val="clear" w:color="auto" w:fill="auto"/>
            <w:noWrap/>
            <w:vAlign w:val="bottom"/>
            <w:hideMark/>
          </w:tcPr>
          <w:p w14:paraId="282F5FB3" w14:textId="77777777" w:rsidR="005F2C5A" w:rsidRPr="005F2C5A" w:rsidRDefault="005F2C5A" w:rsidP="005F2C5A">
            <w:pPr>
              <w:jc w:val="right"/>
            </w:pPr>
            <w:r w:rsidRPr="005F2C5A">
              <w:t>0,0</w:t>
            </w:r>
          </w:p>
        </w:tc>
      </w:tr>
      <w:tr w:rsidR="005F2C5A" w:rsidRPr="005F2C5A" w14:paraId="588B3BF8" w14:textId="77777777" w:rsidTr="00415EE5">
        <w:trPr>
          <w:trHeight w:val="20"/>
        </w:trPr>
        <w:tc>
          <w:tcPr>
            <w:tcW w:w="580" w:type="dxa"/>
            <w:shd w:val="clear" w:color="auto" w:fill="auto"/>
            <w:noWrap/>
            <w:vAlign w:val="bottom"/>
            <w:hideMark/>
          </w:tcPr>
          <w:p w14:paraId="3F1E9B3E"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4365E63" w14:textId="77777777" w:rsidR="005F2C5A" w:rsidRPr="005F2C5A" w:rsidRDefault="005F2C5A" w:rsidP="005F2C5A">
            <w:r w:rsidRPr="005F2C5A">
              <w:t>Региональный проект «Модернизация первичного звена здравоохранения Российской Федерации (Краснодарский край)»</w:t>
            </w:r>
          </w:p>
        </w:tc>
        <w:tc>
          <w:tcPr>
            <w:tcW w:w="660" w:type="dxa"/>
            <w:shd w:val="clear" w:color="auto" w:fill="auto"/>
            <w:vAlign w:val="bottom"/>
            <w:hideMark/>
          </w:tcPr>
          <w:p w14:paraId="04CFACAC" w14:textId="77777777" w:rsidR="005F2C5A" w:rsidRPr="005F2C5A" w:rsidRDefault="005F2C5A" w:rsidP="005F2C5A">
            <w:pPr>
              <w:jc w:val="right"/>
            </w:pPr>
            <w:r w:rsidRPr="005F2C5A">
              <w:t>902</w:t>
            </w:r>
          </w:p>
        </w:tc>
        <w:tc>
          <w:tcPr>
            <w:tcW w:w="600" w:type="dxa"/>
            <w:shd w:val="clear" w:color="auto" w:fill="auto"/>
            <w:noWrap/>
            <w:vAlign w:val="bottom"/>
            <w:hideMark/>
          </w:tcPr>
          <w:p w14:paraId="2E1FF882" w14:textId="77777777" w:rsidR="005F2C5A" w:rsidRPr="005F2C5A" w:rsidRDefault="005F2C5A" w:rsidP="005F2C5A">
            <w:pPr>
              <w:jc w:val="right"/>
            </w:pPr>
            <w:r w:rsidRPr="005F2C5A">
              <w:t>09</w:t>
            </w:r>
          </w:p>
        </w:tc>
        <w:tc>
          <w:tcPr>
            <w:tcW w:w="560" w:type="dxa"/>
            <w:shd w:val="clear" w:color="auto" w:fill="auto"/>
            <w:noWrap/>
            <w:vAlign w:val="bottom"/>
            <w:hideMark/>
          </w:tcPr>
          <w:p w14:paraId="1B8D6BA5" w14:textId="77777777" w:rsidR="005F2C5A" w:rsidRPr="005F2C5A" w:rsidRDefault="005F2C5A" w:rsidP="005F2C5A">
            <w:pPr>
              <w:jc w:val="right"/>
            </w:pPr>
            <w:r w:rsidRPr="005F2C5A">
              <w:t>02</w:t>
            </w:r>
          </w:p>
        </w:tc>
        <w:tc>
          <w:tcPr>
            <w:tcW w:w="1723" w:type="dxa"/>
            <w:shd w:val="clear" w:color="auto" w:fill="auto"/>
            <w:noWrap/>
            <w:vAlign w:val="bottom"/>
            <w:hideMark/>
          </w:tcPr>
          <w:p w14:paraId="1B67594F" w14:textId="77777777" w:rsidR="005F2C5A" w:rsidRPr="005F2C5A" w:rsidRDefault="005F2C5A" w:rsidP="005F2C5A">
            <w:pPr>
              <w:jc w:val="right"/>
            </w:pPr>
            <w:r w:rsidRPr="005F2C5A">
              <w:t>04 1 Д1 00000</w:t>
            </w:r>
          </w:p>
        </w:tc>
        <w:tc>
          <w:tcPr>
            <w:tcW w:w="576" w:type="dxa"/>
            <w:shd w:val="clear" w:color="auto" w:fill="auto"/>
            <w:noWrap/>
            <w:vAlign w:val="bottom"/>
            <w:hideMark/>
          </w:tcPr>
          <w:p w14:paraId="66D9E04C" w14:textId="77777777" w:rsidR="005F2C5A" w:rsidRPr="005F2C5A" w:rsidRDefault="005F2C5A" w:rsidP="005F2C5A">
            <w:pPr>
              <w:jc w:val="right"/>
            </w:pPr>
            <w:r w:rsidRPr="005F2C5A">
              <w:t> </w:t>
            </w:r>
          </w:p>
        </w:tc>
        <w:tc>
          <w:tcPr>
            <w:tcW w:w="1492" w:type="dxa"/>
            <w:shd w:val="clear" w:color="auto" w:fill="auto"/>
            <w:noWrap/>
            <w:vAlign w:val="bottom"/>
            <w:hideMark/>
          </w:tcPr>
          <w:p w14:paraId="4F7EB114" w14:textId="77777777" w:rsidR="005F2C5A" w:rsidRPr="005F2C5A" w:rsidRDefault="005F2C5A" w:rsidP="005F2C5A">
            <w:pPr>
              <w:jc w:val="right"/>
            </w:pPr>
            <w:r w:rsidRPr="005F2C5A">
              <w:t>10 706,2</w:t>
            </w:r>
          </w:p>
        </w:tc>
        <w:tc>
          <w:tcPr>
            <w:tcW w:w="1418" w:type="dxa"/>
            <w:shd w:val="clear" w:color="auto" w:fill="auto"/>
            <w:noWrap/>
            <w:vAlign w:val="bottom"/>
            <w:hideMark/>
          </w:tcPr>
          <w:p w14:paraId="4A5C3491" w14:textId="77777777" w:rsidR="005F2C5A" w:rsidRPr="005F2C5A" w:rsidRDefault="005F2C5A" w:rsidP="005F2C5A">
            <w:pPr>
              <w:jc w:val="right"/>
            </w:pPr>
            <w:r w:rsidRPr="005F2C5A">
              <w:t>0,0</w:t>
            </w:r>
          </w:p>
        </w:tc>
        <w:tc>
          <w:tcPr>
            <w:tcW w:w="1417" w:type="dxa"/>
            <w:shd w:val="clear" w:color="auto" w:fill="auto"/>
            <w:noWrap/>
            <w:vAlign w:val="bottom"/>
            <w:hideMark/>
          </w:tcPr>
          <w:p w14:paraId="4E597285" w14:textId="77777777" w:rsidR="005F2C5A" w:rsidRPr="005F2C5A" w:rsidRDefault="005F2C5A" w:rsidP="005F2C5A">
            <w:pPr>
              <w:jc w:val="right"/>
            </w:pPr>
            <w:r w:rsidRPr="005F2C5A">
              <w:t>0,0</w:t>
            </w:r>
          </w:p>
        </w:tc>
      </w:tr>
      <w:tr w:rsidR="005F2C5A" w:rsidRPr="005F2C5A" w14:paraId="1EEDBB7A" w14:textId="77777777" w:rsidTr="00415EE5">
        <w:trPr>
          <w:trHeight w:val="20"/>
        </w:trPr>
        <w:tc>
          <w:tcPr>
            <w:tcW w:w="580" w:type="dxa"/>
            <w:shd w:val="clear" w:color="auto" w:fill="auto"/>
            <w:noWrap/>
            <w:vAlign w:val="bottom"/>
            <w:hideMark/>
          </w:tcPr>
          <w:p w14:paraId="7088894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106A5F5" w14:textId="77777777" w:rsidR="005F2C5A" w:rsidRPr="005F2C5A" w:rsidRDefault="005F2C5A" w:rsidP="005F2C5A">
            <w:r w:rsidRPr="005F2C5A">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371980F2" w14:textId="77777777" w:rsidR="005F2C5A" w:rsidRPr="005F2C5A" w:rsidRDefault="005F2C5A" w:rsidP="005F2C5A">
            <w:pPr>
              <w:jc w:val="right"/>
            </w:pPr>
            <w:r w:rsidRPr="005F2C5A">
              <w:t>902</w:t>
            </w:r>
          </w:p>
        </w:tc>
        <w:tc>
          <w:tcPr>
            <w:tcW w:w="600" w:type="dxa"/>
            <w:shd w:val="clear" w:color="auto" w:fill="auto"/>
            <w:noWrap/>
            <w:vAlign w:val="bottom"/>
            <w:hideMark/>
          </w:tcPr>
          <w:p w14:paraId="68748EB1" w14:textId="77777777" w:rsidR="005F2C5A" w:rsidRPr="005F2C5A" w:rsidRDefault="005F2C5A" w:rsidP="005F2C5A">
            <w:pPr>
              <w:jc w:val="right"/>
            </w:pPr>
            <w:r w:rsidRPr="005F2C5A">
              <w:t>09</w:t>
            </w:r>
          </w:p>
        </w:tc>
        <w:tc>
          <w:tcPr>
            <w:tcW w:w="560" w:type="dxa"/>
            <w:shd w:val="clear" w:color="auto" w:fill="auto"/>
            <w:noWrap/>
            <w:vAlign w:val="bottom"/>
            <w:hideMark/>
          </w:tcPr>
          <w:p w14:paraId="5A9300C7" w14:textId="77777777" w:rsidR="005F2C5A" w:rsidRPr="005F2C5A" w:rsidRDefault="005F2C5A" w:rsidP="005F2C5A">
            <w:pPr>
              <w:jc w:val="right"/>
            </w:pPr>
            <w:r w:rsidRPr="005F2C5A">
              <w:t>02</w:t>
            </w:r>
          </w:p>
        </w:tc>
        <w:tc>
          <w:tcPr>
            <w:tcW w:w="1723" w:type="dxa"/>
            <w:shd w:val="clear" w:color="auto" w:fill="auto"/>
            <w:noWrap/>
            <w:vAlign w:val="bottom"/>
            <w:hideMark/>
          </w:tcPr>
          <w:p w14:paraId="5491C262" w14:textId="77777777" w:rsidR="005F2C5A" w:rsidRPr="005F2C5A" w:rsidRDefault="005F2C5A" w:rsidP="005F2C5A">
            <w:pPr>
              <w:jc w:val="right"/>
            </w:pPr>
            <w:r w:rsidRPr="005F2C5A">
              <w:t>04 1 Д1 53651</w:t>
            </w:r>
          </w:p>
        </w:tc>
        <w:tc>
          <w:tcPr>
            <w:tcW w:w="576" w:type="dxa"/>
            <w:shd w:val="clear" w:color="auto" w:fill="auto"/>
            <w:noWrap/>
            <w:vAlign w:val="bottom"/>
            <w:hideMark/>
          </w:tcPr>
          <w:p w14:paraId="76DB1F9C" w14:textId="77777777" w:rsidR="005F2C5A" w:rsidRPr="005F2C5A" w:rsidRDefault="005F2C5A" w:rsidP="005F2C5A">
            <w:pPr>
              <w:jc w:val="right"/>
            </w:pPr>
            <w:r w:rsidRPr="005F2C5A">
              <w:t> </w:t>
            </w:r>
          </w:p>
        </w:tc>
        <w:tc>
          <w:tcPr>
            <w:tcW w:w="1492" w:type="dxa"/>
            <w:shd w:val="clear" w:color="auto" w:fill="auto"/>
            <w:noWrap/>
            <w:vAlign w:val="bottom"/>
            <w:hideMark/>
          </w:tcPr>
          <w:p w14:paraId="4F58A718" w14:textId="77777777" w:rsidR="005F2C5A" w:rsidRPr="005F2C5A" w:rsidRDefault="005F2C5A" w:rsidP="005F2C5A">
            <w:pPr>
              <w:jc w:val="right"/>
            </w:pPr>
            <w:r w:rsidRPr="005F2C5A">
              <w:t>10 000,0</w:t>
            </w:r>
          </w:p>
        </w:tc>
        <w:tc>
          <w:tcPr>
            <w:tcW w:w="1418" w:type="dxa"/>
            <w:shd w:val="clear" w:color="auto" w:fill="auto"/>
            <w:noWrap/>
            <w:vAlign w:val="bottom"/>
            <w:hideMark/>
          </w:tcPr>
          <w:p w14:paraId="170F34A3" w14:textId="77777777" w:rsidR="005F2C5A" w:rsidRPr="005F2C5A" w:rsidRDefault="005F2C5A" w:rsidP="005F2C5A">
            <w:pPr>
              <w:jc w:val="right"/>
            </w:pPr>
            <w:r w:rsidRPr="005F2C5A">
              <w:t>0,0</w:t>
            </w:r>
          </w:p>
        </w:tc>
        <w:tc>
          <w:tcPr>
            <w:tcW w:w="1417" w:type="dxa"/>
            <w:shd w:val="clear" w:color="auto" w:fill="auto"/>
            <w:noWrap/>
            <w:vAlign w:val="bottom"/>
            <w:hideMark/>
          </w:tcPr>
          <w:p w14:paraId="3D6320CA" w14:textId="77777777" w:rsidR="005F2C5A" w:rsidRPr="005F2C5A" w:rsidRDefault="005F2C5A" w:rsidP="005F2C5A">
            <w:pPr>
              <w:jc w:val="right"/>
            </w:pPr>
            <w:r w:rsidRPr="005F2C5A">
              <w:t>0,0</w:t>
            </w:r>
          </w:p>
        </w:tc>
      </w:tr>
      <w:tr w:rsidR="005F2C5A" w:rsidRPr="005F2C5A" w14:paraId="4970BFBA" w14:textId="77777777" w:rsidTr="00415EE5">
        <w:trPr>
          <w:trHeight w:val="20"/>
        </w:trPr>
        <w:tc>
          <w:tcPr>
            <w:tcW w:w="580" w:type="dxa"/>
            <w:shd w:val="clear" w:color="auto" w:fill="auto"/>
            <w:noWrap/>
            <w:vAlign w:val="bottom"/>
            <w:hideMark/>
          </w:tcPr>
          <w:p w14:paraId="213E05D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3731718" w14:textId="77777777" w:rsidR="005F2C5A" w:rsidRPr="005F2C5A" w:rsidRDefault="005F2C5A" w:rsidP="005F2C5A">
            <w:r w:rsidRPr="005F2C5A">
              <w:t>Капитальные вложения в объекты государственной (муниципальной) собственности</w:t>
            </w:r>
          </w:p>
        </w:tc>
        <w:tc>
          <w:tcPr>
            <w:tcW w:w="660" w:type="dxa"/>
            <w:shd w:val="clear" w:color="auto" w:fill="auto"/>
            <w:vAlign w:val="bottom"/>
            <w:hideMark/>
          </w:tcPr>
          <w:p w14:paraId="5149D593" w14:textId="77777777" w:rsidR="005F2C5A" w:rsidRPr="005F2C5A" w:rsidRDefault="005F2C5A" w:rsidP="005F2C5A">
            <w:pPr>
              <w:jc w:val="right"/>
            </w:pPr>
            <w:r w:rsidRPr="005F2C5A">
              <w:t>902</w:t>
            </w:r>
          </w:p>
        </w:tc>
        <w:tc>
          <w:tcPr>
            <w:tcW w:w="600" w:type="dxa"/>
            <w:shd w:val="clear" w:color="auto" w:fill="auto"/>
            <w:noWrap/>
            <w:vAlign w:val="bottom"/>
            <w:hideMark/>
          </w:tcPr>
          <w:p w14:paraId="18934AC9" w14:textId="77777777" w:rsidR="005F2C5A" w:rsidRPr="005F2C5A" w:rsidRDefault="005F2C5A" w:rsidP="005F2C5A">
            <w:pPr>
              <w:jc w:val="right"/>
            </w:pPr>
            <w:r w:rsidRPr="005F2C5A">
              <w:t>09</w:t>
            </w:r>
          </w:p>
        </w:tc>
        <w:tc>
          <w:tcPr>
            <w:tcW w:w="560" w:type="dxa"/>
            <w:shd w:val="clear" w:color="auto" w:fill="auto"/>
            <w:noWrap/>
            <w:vAlign w:val="bottom"/>
            <w:hideMark/>
          </w:tcPr>
          <w:p w14:paraId="65A8C773" w14:textId="77777777" w:rsidR="005F2C5A" w:rsidRPr="005F2C5A" w:rsidRDefault="005F2C5A" w:rsidP="005F2C5A">
            <w:pPr>
              <w:jc w:val="right"/>
            </w:pPr>
            <w:r w:rsidRPr="005F2C5A">
              <w:t>02</w:t>
            </w:r>
          </w:p>
        </w:tc>
        <w:tc>
          <w:tcPr>
            <w:tcW w:w="1723" w:type="dxa"/>
            <w:shd w:val="clear" w:color="auto" w:fill="auto"/>
            <w:noWrap/>
            <w:vAlign w:val="bottom"/>
            <w:hideMark/>
          </w:tcPr>
          <w:p w14:paraId="16F87D18" w14:textId="77777777" w:rsidR="005F2C5A" w:rsidRPr="005F2C5A" w:rsidRDefault="005F2C5A" w:rsidP="005F2C5A">
            <w:pPr>
              <w:jc w:val="right"/>
            </w:pPr>
            <w:r w:rsidRPr="005F2C5A">
              <w:t>04 1 Д1 53651</w:t>
            </w:r>
          </w:p>
        </w:tc>
        <w:tc>
          <w:tcPr>
            <w:tcW w:w="576" w:type="dxa"/>
            <w:shd w:val="clear" w:color="auto" w:fill="auto"/>
            <w:noWrap/>
            <w:vAlign w:val="bottom"/>
            <w:hideMark/>
          </w:tcPr>
          <w:p w14:paraId="55E3ADED" w14:textId="77777777" w:rsidR="005F2C5A" w:rsidRPr="005F2C5A" w:rsidRDefault="005F2C5A" w:rsidP="005F2C5A">
            <w:pPr>
              <w:jc w:val="right"/>
            </w:pPr>
            <w:r w:rsidRPr="005F2C5A">
              <w:t>400</w:t>
            </w:r>
          </w:p>
        </w:tc>
        <w:tc>
          <w:tcPr>
            <w:tcW w:w="1492" w:type="dxa"/>
            <w:shd w:val="clear" w:color="auto" w:fill="auto"/>
            <w:noWrap/>
            <w:vAlign w:val="bottom"/>
            <w:hideMark/>
          </w:tcPr>
          <w:p w14:paraId="1A943D62" w14:textId="77777777" w:rsidR="005F2C5A" w:rsidRPr="005F2C5A" w:rsidRDefault="005F2C5A" w:rsidP="005F2C5A">
            <w:pPr>
              <w:jc w:val="right"/>
            </w:pPr>
            <w:r w:rsidRPr="005F2C5A">
              <w:t>10 000,0</w:t>
            </w:r>
          </w:p>
        </w:tc>
        <w:tc>
          <w:tcPr>
            <w:tcW w:w="1418" w:type="dxa"/>
            <w:shd w:val="clear" w:color="auto" w:fill="auto"/>
            <w:noWrap/>
            <w:vAlign w:val="bottom"/>
            <w:hideMark/>
          </w:tcPr>
          <w:p w14:paraId="44039BBD" w14:textId="77777777" w:rsidR="005F2C5A" w:rsidRPr="005F2C5A" w:rsidRDefault="005F2C5A" w:rsidP="005F2C5A">
            <w:pPr>
              <w:jc w:val="right"/>
            </w:pPr>
            <w:r w:rsidRPr="005F2C5A">
              <w:t>0,0</w:t>
            </w:r>
          </w:p>
        </w:tc>
        <w:tc>
          <w:tcPr>
            <w:tcW w:w="1417" w:type="dxa"/>
            <w:shd w:val="clear" w:color="auto" w:fill="auto"/>
            <w:noWrap/>
            <w:vAlign w:val="bottom"/>
            <w:hideMark/>
          </w:tcPr>
          <w:p w14:paraId="597A71E8" w14:textId="77777777" w:rsidR="005F2C5A" w:rsidRPr="005F2C5A" w:rsidRDefault="005F2C5A" w:rsidP="005F2C5A">
            <w:pPr>
              <w:jc w:val="right"/>
            </w:pPr>
            <w:r w:rsidRPr="005F2C5A">
              <w:t>0,0</w:t>
            </w:r>
          </w:p>
        </w:tc>
      </w:tr>
      <w:tr w:rsidR="005F2C5A" w:rsidRPr="005F2C5A" w14:paraId="06560615" w14:textId="77777777" w:rsidTr="00415EE5">
        <w:trPr>
          <w:trHeight w:val="20"/>
        </w:trPr>
        <w:tc>
          <w:tcPr>
            <w:tcW w:w="580" w:type="dxa"/>
            <w:shd w:val="clear" w:color="auto" w:fill="auto"/>
            <w:noWrap/>
            <w:vAlign w:val="bottom"/>
            <w:hideMark/>
          </w:tcPr>
          <w:p w14:paraId="0578125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A658B25" w14:textId="77777777" w:rsidR="005F2C5A" w:rsidRPr="005F2C5A" w:rsidRDefault="005F2C5A" w:rsidP="005F2C5A">
            <w:r w:rsidRPr="005F2C5A">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5497F2F7" w14:textId="77777777" w:rsidR="005F2C5A" w:rsidRPr="005F2C5A" w:rsidRDefault="005F2C5A" w:rsidP="005F2C5A">
            <w:pPr>
              <w:jc w:val="right"/>
            </w:pPr>
            <w:r w:rsidRPr="005F2C5A">
              <w:t>902</w:t>
            </w:r>
          </w:p>
        </w:tc>
        <w:tc>
          <w:tcPr>
            <w:tcW w:w="600" w:type="dxa"/>
            <w:shd w:val="clear" w:color="auto" w:fill="auto"/>
            <w:noWrap/>
            <w:vAlign w:val="bottom"/>
            <w:hideMark/>
          </w:tcPr>
          <w:p w14:paraId="6450D67A" w14:textId="77777777" w:rsidR="005F2C5A" w:rsidRPr="005F2C5A" w:rsidRDefault="005F2C5A" w:rsidP="005F2C5A">
            <w:pPr>
              <w:jc w:val="right"/>
            </w:pPr>
            <w:r w:rsidRPr="005F2C5A">
              <w:t>09</w:t>
            </w:r>
          </w:p>
        </w:tc>
        <w:tc>
          <w:tcPr>
            <w:tcW w:w="560" w:type="dxa"/>
            <w:shd w:val="clear" w:color="auto" w:fill="auto"/>
            <w:noWrap/>
            <w:vAlign w:val="bottom"/>
            <w:hideMark/>
          </w:tcPr>
          <w:p w14:paraId="0C4103FB" w14:textId="77777777" w:rsidR="005F2C5A" w:rsidRPr="005F2C5A" w:rsidRDefault="005F2C5A" w:rsidP="005F2C5A">
            <w:pPr>
              <w:jc w:val="right"/>
            </w:pPr>
            <w:r w:rsidRPr="005F2C5A">
              <w:t>02</w:t>
            </w:r>
          </w:p>
        </w:tc>
        <w:tc>
          <w:tcPr>
            <w:tcW w:w="1723" w:type="dxa"/>
            <w:shd w:val="clear" w:color="auto" w:fill="auto"/>
            <w:noWrap/>
            <w:vAlign w:val="bottom"/>
            <w:hideMark/>
          </w:tcPr>
          <w:p w14:paraId="354258C0" w14:textId="77777777" w:rsidR="005F2C5A" w:rsidRPr="005F2C5A" w:rsidRDefault="005F2C5A" w:rsidP="005F2C5A">
            <w:pPr>
              <w:jc w:val="right"/>
            </w:pPr>
            <w:r w:rsidRPr="005F2C5A">
              <w:t>04 1 Д1 А3651</w:t>
            </w:r>
          </w:p>
        </w:tc>
        <w:tc>
          <w:tcPr>
            <w:tcW w:w="576" w:type="dxa"/>
            <w:shd w:val="clear" w:color="auto" w:fill="auto"/>
            <w:noWrap/>
            <w:vAlign w:val="bottom"/>
            <w:hideMark/>
          </w:tcPr>
          <w:p w14:paraId="4D5389CD" w14:textId="77777777" w:rsidR="005F2C5A" w:rsidRPr="005F2C5A" w:rsidRDefault="005F2C5A" w:rsidP="005F2C5A">
            <w:pPr>
              <w:jc w:val="right"/>
            </w:pPr>
            <w:r w:rsidRPr="005F2C5A">
              <w:t> </w:t>
            </w:r>
          </w:p>
        </w:tc>
        <w:tc>
          <w:tcPr>
            <w:tcW w:w="1492" w:type="dxa"/>
            <w:shd w:val="clear" w:color="auto" w:fill="auto"/>
            <w:noWrap/>
            <w:vAlign w:val="bottom"/>
            <w:hideMark/>
          </w:tcPr>
          <w:p w14:paraId="18DA6553" w14:textId="77777777" w:rsidR="005F2C5A" w:rsidRPr="005F2C5A" w:rsidRDefault="005F2C5A" w:rsidP="005F2C5A">
            <w:pPr>
              <w:jc w:val="right"/>
            </w:pPr>
            <w:r w:rsidRPr="005F2C5A">
              <w:t>706,2</w:t>
            </w:r>
          </w:p>
        </w:tc>
        <w:tc>
          <w:tcPr>
            <w:tcW w:w="1418" w:type="dxa"/>
            <w:shd w:val="clear" w:color="auto" w:fill="auto"/>
            <w:noWrap/>
            <w:vAlign w:val="bottom"/>
            <w:hideMark/>
          </w:tcPr>
          <w:p w14:paraId="0D6DF18E" w14:textId="77777777" w:rsidR="005F2C5A" w:rsidRPr="005F2C5A" w:rsidRDefault="005F2C5A" w:rsidP="005F2C5A">
            <w:pPr>
              <w:jc w:val="right"/>
            </w:pPr>
            <w:r w:rsidRPr="005F2C5A">
              <w:t>0,0</w:t>
            </w:r>
          </w:p>
        </w:tc>
        <w:tc>
          <w:tcPr>
            <w:tcW w:w="1417" w:type="dxa"/>
            <w:shd w:val="clear" w:color="auto" w:fill="auto"/>
            <w:noWrap/>
            <w:vAlign w:val="bottom"/>
            <w:hideMark/>
          </w:tcPr>
          <w:p w14:paraId="4DD8843D" w14:textId="77777777" w:rsidR="005F2C5A" w:rsidRPr="005F2C5A" w:rsidRDefault="005F2C5A" w:rsidP="005F2C5A">
            <w:pPr>
              <w:jc w:val="right"/>
            </w:pPr>
            <w:r w:rsidRPr="005F2C5A">
              <w:t>0,0</w:t>
            </w:r>
          </w:p>
        </w:tc>
      </w:tr>
      <w:tr w:rsidR="005F2C5A" w:rsidRPr="005F2C5A" w14:paraId="55F75845" w14:textId="77777777" w:rsidTr="00415EE5">
        <w:trPr>
          <w:trHeight w:val="20"/>
        </w:trPr>
        <w:tc>
          <w:tcPr>
            <w:tcW w:w="580" w:type="dxa"/>
            <w:shd w:val="clear" w:color="auto" w:fill="auto"/>
            <w:noWrap/>
            <w:vAlign w:val="bottom"/>
            <w:hideMark/>
          </w:tcPr>
          <w:p w14:paraId="2D34190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2B06992" w14:textId="77777777" w:rsidR="005F2C5A" w:rsidRPr="005F2C5A" w:rsidRDefault="005F2C5A" w:rsidP="005F2C5A">
            <w:r w:rsidRPr="005F2C5A">
              <w:t>Капитальные вложения в объекты государственной (муниципальной) собственности</w:t>
            </w:r>
          </w:p>
        </w:tc>
        <w:tc>
          <w:tcPr>
            <w:tcW w:w="660" w:type="dxa"/>
            <w:shd w:val="clear" w:color="auto" w:fill="auto"/>
            <w:vAlign w:val="bottom"/>
            <w:hideMark/>
          </w:tcPr>
          <w:p w14:paraId="04CEEBF2" w14:textId="77777777" w:rsidR="005F2C5A" w:rsidRPr="005F2C5A" w:rsidRDefault="005F2C5A" w:rsidP="005F2C5A">
            <w:pPr>
              <w:jc w:val="right"/>
            </w:pPr>
            <w:r w:rsidRPr="005F2C5A">
              <w:t>902</w:t>
            </w:r>
          </w:p>
        </w:tc>
        <w:tc>
          <w:tcPr>
            <w:tcW w:w="600" w:type="dxa"/>
            <w:shd w:val="clear" w:color="auto" w:fill="auto"/>
            <w:noWrap/>
            <w:vAlign w:val="bottom"/>
            <w:hideMark/>
          </w:tcPr>
          <w:p w14:paraId="113E5798" w14:textId="77777777" w:rsidR="005F2C5A" w:rsidRPr="005F2C5A" w:rsidRDefault="005F2C5A" w:rsidP="005F2C5A">
            <w:pPr>
              <w:jc w:val="right"/>
            </w:pPr>
            <w:r w:rsidRPr="005F2C5A">
              <w:t>09</w:t>
            </w:r>
          </w:p>
        </w:tc>
        <w:tc>
          <w:tcPr>
            <w:tcW w:w="560" w:type="dxa"/>
            <w:shd w:val="clear" w:color="auto" w:fill="auto"/>
            <w:noWrap/>
            <w:vAlign w:val="bottom"/>
            <w:hideMark/>
          </w:tcPr>
          <w:p w14:paraId="1FB309EF" w14:textId="77777777" w:rsidR="005F2C5A" w:rsidRPr="005F2C5A" w:rsidRDefault="005F2C5A" w:rsidP="005F2C5A">
            <w:pPr>
              <w:jc w:val="right"/>
            </w:pPr>
            <w:r w:rsidRPr="005F2C5A">
              <w:t>02</w:t>
            </w:r>
          </w:p>
        </w:tc>
        <w:tc>
          <w:tcPr>
            <w:tcW w:w="1723" w:type="dxa"/>
            <w:shd w:val="clear" w:color="auto" w:fill="auto"/>
            <w:noWrap/>
            <w:vAlign w:val="bottom"/>
            <w:hideMark/>
          </w:tcPr>
          <w:p w14:paraId="3290D3A4" w14:textId="77777777" w:rsidR="005F2C5A" w:rsidRPr="005F2C5A" w:rsidRDefault="005F2C5A" w:rsidP="005F2C5A">
            <w:pPr>
              <w:jc w:val="right"/>
            </w:pPr>
            <w:r w:rsidRPr="005F2C5A">
              <w:t>04 1 Д1 А3651</w:t>
            </w:r>
          </w:p>
        </w:tc>
        <w:tc>
          <w:tcPr>
            <w:tcW w:w="576" w:type="dxa"/>
            <w:shd w:val="clear" w:color="auto" w:fill="auto"/>
            <w:noWrap/>
            <w:vAlign w:val="bottom"/>
            <w:hideMark/>
          </w:tcPr>
          <w:p w14:paraId="79140ECB" w14:textId="77777777" w:rsidR="005F2C5A" w:rsidRPr="005F2C5A" w:rsidRDefault="005F2C5A" w:rsidP="005F2C5A">
            <w:pPr>
              <w:jc w:val="right"/>
            </w:pPr>
            <w:r w:rsidRPr="005F2C5A">
              <w:t>400</w:t>
            </w:r>
          </w:p>
        </w:tc>
        <w:tc>
          <w:tcPr>
            <w:tcW w:w="1492" w:type="dxa"/>
            <w:shd w:val="clear" w:color="auto" w:fill="auto"/>
            <w:noWrap/>
            <w:vAlign w:val="bottom"/>
            <w:hideMark/>
          </w:tcPr>
          <w:p w14:paraId="1188883F" w14:textId="77777777" w:rsidR="005F2C5A" w:rsidRPr="005F2C5A" w:rsidRDefault="005F2C5A" w:rsidP="005F2C5A">
            <w:pPr>
              <w:jc w:val="right"/>
            </w:pPr>
            <w:r w:rsidRPr="005F2C5A">
              <w:t>706,2</w:t>
            </w:r>
          </w:p>
        </w:tc>
        <w:tc>
          <w:tcPr>
            <w:tcW w:w="1418" w:type="dxa"/>
            <w:shd w:val="clear" w:color="auto" w:fill="auto"/>
            <w:noWrap/>
            <w:vAlign w:val="bottom"/>
            <w:hideMark/>
          </w:tcPr>
          <w:p w14:paraId="3DDF8E29" w14:textId="77777777" w:rsidR="005F2C5A" w:rsidRPr="005F2C5A" w:rsidRDefault="005F2C5A" w:rsidP="005F2C5A">
            <w:pPr>
              <w:jc w:val="right"/>
            </w:pPr>
            <w:r w:rsidRPr="005F2C5A">
              <w:t>0,0</w:t>
            </w:r>
          </w:p>
        </w:tc>
        <w:tc>
          <w:tcPr>
            <w:tcW w:w="1417" w:type="dxa"/>
            <w:shd w:val="clear" w:color="auto" w:fill="auto"/>
            <w:noWrap/>
            <w:vAlign w:val="bottom"/>
            <w:hideMark/>
          </w:tcPr>
          <w:p w14:paraId="445D9A5A" w14:textId="77777777" w:rsidR="005F2C5A" w:rsidRPr="005F2C5A" w:rsidRDefault="005F2C5A" w:rsidP="005F2C5A">
            <w:pPr>
              <w:jc w:val="right"/>
            </w:pPr>
            <w:r w:rsidRPr="005F2C5A">
              <w:t>0,0</w:t>
            </w:r>
          </w:p>
        </w:tc>
      </w:tr>
      <w:tr w:rsidR="005F2C5A" w:rsidRPr="005F2C5A" w14:paraId="735E689C" w14:textId="77777777" w:rsidTr="00415EE5">
        <w:trPr>
          <w:trHeight w:val="20"/>
        </w:trPr>
        <w:tc>
          <w:tcPr>
            <w:tcW w:w="580" w:type="dxa"/>
            <w:shd w:val="clear" w:color="auto" w:fill="auto"/>
            <w:noWrap/>
            <w:vAlign w:val="bottom"/>
            <w:hideMark/>
          </w:tcPr>
          <w:p w14:paraId="0D02264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683827B"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1E3178DC" w14:textId="77777777" w:rsidR="005F2C5A" w:rsidRPr="005F2C5A" w:rsidRDefault="005F2C5A" w:rsidP="005F2C5A">
            <w:pPr>
              <w:jc w:val="right"/>
            </w:pPr>
            <w:r w:rsidRPr="005F2C5A">
              <w:t>902</w:t>
            </w:r>
          </w:p>
        </w:tc>
        <w:tc>
          <w:tcPr>
            <w:tcW w:w="600" w:type="dxa"/>
            <w:shd w:val="clear" w:color="auto" w:fill="auto"/>
            <w:noWrap/>
            <w:vAlign w:val="bottom"/>
            <w:hideMark/>
          </w:tcPr>
          <w:p w14:paraId="6AF65108" w14:textId="77777777" w:rsidR="005F2C5A" w:rsidRPr="005F2C5A" w:rsidRDefault="005F2C5A" w:rsidP="005F2C5A">
            <w:pPr>
              <w:jc w:val="right"/>
            </w:pPr>
            <w:r w:rsidRPr="005F2C5A">
              <w:t>09</w:t>
            </w:r>
          </w:p>
        </w:tc>
        <w:tc>
          <w:tcPr>
            <w:tcW w:w="560" w:type="dxa"/>
            <w:shd w:val="clear" w:color="auto" w:fill="auto"/>
            <w:noWrap/>
            <w:vAlign w:val="bottom"/>
            <w:hideMark/>
          </w:tcPr>
          <w:p w14:paraId="068F9A31" w14:textId="77777777" w:rsidR="005F2C5A" w:rsidRPr="005F2C5A" w:rsidRDefault="005F2C5A" w:rsidP="005F2C5A">
            <w:pPr>
              <w:jc w:val="right"/>
            </w:pPr>
            <w:r w:rsidRPr="005F2C5A">
              <w:t>02</w:t>
            </w:r>
          </w:p>
        </w:tc>
        <w:tc>
          <w:tcPr>
            <w:tcW w:w="1723" w:type="dxa"/>
            <w:shd w:val="clear" w:color="auto" w:fill="auto"/>
            <w:noWrap/>
            <w:vAlign w:val="bottom"/>
            <w:hideMark/>
          </w:tcPr>
          <w:p w14:paraId="4E1B0E0F" w14:textId="77777777" w:rsidR="005F2C5A" w:rsidRPr="005F2C5A" w:rsidRDefault="005F2C5A" w:rsidP="005F2C5A">
            <w:pPr>
              <w:jc w:val="right"/>
            </w:pPr>
            <w:r w:rsidRPr="005F2C5A">
              <w:t>04 2 00 00000</w:t>
            </w:r>
          </w:p>
        </w:tc>
        <w:tc>
          <w:tcPr>
            <w:tcW w:w="576" w:type="dxa"/>
            <w:shd w:val="clear" w:color="auto" w:fill="auto"/>
            <w:noWrap/>
            <w:vAlign w:val="bottom"/>
            <w:hideMark/>
          </w:tcPr>
          <w:p w14:paraId="7EF7417E" w14:textId="77777777" w:rsidR="005F2C5A" w:rsidRPr="005F2C5A" w:rsidRDefault="005F2C5A" w:rsidP="005F2C5A">
            <w:pPr>
              <w:jc w:val="right"/>
            </w:pPr>
            <w:r w:rsidRPr="005F2C5A">
              <w:t> </w:t>
            </w:r>
          </w:p>
        </w:tc>
        <w:tc>
          <w:tcPr>
            <w:tcW w:w="1492" w:type="dxa"/>
            <w:shd w:val="clear" w:color="auto" w:fill="auto"/>
            <w:noWrap/>
            <w:vAlign w:val="bottom"/>
            <w:hideMark/>
          </w:tcPr>
          <w:p w14:paraId="6E987C20" w14:textId="77777777" w:rsidR="005F2C5A" w:rsidRPr="005F2C5A" w:rsidRDefault="005F2C5A" w:rsidP="005F2C5A">
            <w:pPr>
              <w:jc w:val="right"/>
            </w:pPr>
            <w:r w:rsidRPr="005F2C5A">
              <w:t>82 995,9</w:t>
            </w:r>
          </w:p>
        </w:tc>
        <w:tc>
          <w:tcPr>
            <w:tcW w:w="1418" w:type="dxa"/>
            <w:shd w:val="clear" w:color="auto" w:fill="auto"/>
            <w:noWrap/>
            <w:vAlign w:val="bottom"/>
            <w:hideMark/>
          </w:tcPr>
          <w:p w14:paraId="6ADED37B" w14:textId="77777777" w:rsidR="005F2C5A" w:rsidRPr="005F2C5A" w:rsidRDefault="005F2C5A" w:rsidP="005F2C5A">
            <w:pPr>
              <w:jc w:val="right"/>
            </w:pPr>
            <w:r w:rsidRPr="005F2C5A">
              <w:t>0,0</w:t>
            </w:r>
          </w:p>
        </w:tc>
        <w:tc>
          <w:tcPr>
            <w:tcW w:w="1417" w:type="dxa"/>
            <w:shd w:val="clear" w:color="auto" w:fill="auto"/>
            <w:noWrap/>
            <w:vAlign w:val="bottom"/>
            <w:hideMark/>
          </w:tcPr>
          <w:p w14:paraId="0163F944" w14:textId="77777777" w:rsidR="005F2C5A" w:rsidRPr="005F2C5A" w:rsidRDefault="005F2C5A" w:rsidP="005F2C5A">
            <w:pPr>
              <w:jc w:val="right"/>
            </w:pPr>
            <w:r w:rsidRPr="005F2C5A">
              <w:t>0,0</w:t>
            </w:r>
          </w:p>
        </w:tc>
      </w:tr>
      <w:tr w:rsidR="005F2C5A" w:rsidRPr="005F2C5A" w14:paraId="01168EC1" w14:textId="77777777" w:rsidTr="00415EE5">
        <w:trPr>
          <w:trHeight w:val="20"/>
        </w:trPr>
        <w:tc>
          <w:tcPr>
            <w:tcW w:w="580" w:type="dxa"/>
            <w:shd w:val="clear" w:color="auto" w:fill="auto"/>
            <w:noWrap/>
            <w:vAlign w:val="bottom"/>
            <w:hideMark/>
          </w:tcPr>
          <w:p w14:paraId="07E030B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EBAC902" w14:textId="77777777" w:rsidR="005F2C5A" w:rsidRPr="005F2C5A" w:rsidRDefault="005F2C5A" w:rsidP="005F2C5A">
            <w:r w:rsidRPr="005F2C5A">
              <w:t>Комплекс процессных мероприятий «Развитие общественной инфраструктуры»</w:t>
            </w:r>
          </w:p>
        </w:tc>
        <w:tc>
          <w:tcPr>
            <w:tcW w:w="660" w:type="dxa"/>
            <w:shd w:val="clear" w:color="auto" w:fill="auto"/>
            <w:vAlign w:val="bottom"/>
            <w:hideMark/>
          </w:tcPr>
          <w:p w14:paraId="1EBE1F5B" w14:textId="77777777" w:rsidR="005F2C5A" w:rsidRPr="005F2C5A" w:rsidRDefault="005F2C5A" w:rsidP="005F2C5A">
            <w:pPr>
              <w:jc w:val="right"/>
            </w:pPr>
            <w:r w:rsidRPr="005F2C5A">
              <w:t>902</w:t>
            </w:r>
          </w:p>
        </w:tc>
        <w:tc>
          <w:tcPr>
            <w:tcW w:w="600" w:type="dxa"/>
            <w:shd w:val="clear" w:color="auto" w:fill="auto"/>
            <w:noWrap/>
            <w:vAlign w:val="bottom"/>
            <w:hideMark/>
          </w:tcPr>
          <w:p w14:paraId="7EC5A06D" w14:textId="77777777" w:rsidR="005F2C5A" w:rsidRPr="005F2C5A" w:rsidRDefault="005F2C5A" w:rsidP="005F2C5A">
            <w:pPr>
              <w:jc w:val="right"/>
            </w:pPr>
            <w:r w:rsidRPr="005F2C5A">
              <w:t>09</w:t>
            </w:r>
          </w:p>
        </w:tc>
        <w:tc>
          <w:tcPr>
            <w:tcW w:w="560" w:type="dxa"/>
            <w:shd w:val="clear" w:color="auto" w:fill="auto"/>
            <w:noWrap/>
            <w:vAlign w:val="bottom"/>
            <w:hideMark/>
          </w:tcPr>
          <w:p w14:paraId="7EA8628A" w14:textId="77777777" w:rsidR="005F2C5A" w:rsidRPr="005F2C5A" w:rsidRDefault="005F2C5A" w:rsidP="005F2C5A">
            <w:pPr>
              <w:jc w:val="right"/>
            </w:pPr>
            <w:r w:rsidRPr="005F2C5A">
              <w:t>02</w:t>
            </w:r>
          </w:p>
        </w:tc>
        <w:tc>
          <w:tcPr>
            <w:tcW w:w="1723" w:type="dxa"/>
            <w:shd w:val="clear" w:color="auto" w:fill="auto"/>
            <w:noWrap/>
            <w:vAlign w:val="bottom"/>
            <w:hideMark/>
          </w:tcPr>
          <w:p w14:paraId="1CD94C89" w14:textId="77777777" w:rsidR="005F2C5A" w:rsidRPr="005F2C5A" w:rsidRDefault="005F2C5A" w:rsidP="005F2C5A">
            <w:pPr>
              <w:jc w:val="right"/>
            </w:pPr>
            <w:r w:rsidRPr="005F2C5A">
              <w:t>04 2 01 00000</w:t>
            </w:r>
          </w:p>
        </w:tc>
        <w:tc>
          <w:tcPr>
            <w:tcW w:w="576" w:type="dxa"/>
            <w:shd w:val="clear" w:color="auto" w:fill="auto"/>
            <w:noWrap/>
            <w:vAlign w:val="bottom"/>
            <w:hideMark/>
          </w:tcPr>
          <w:p w14:paraId="5759D5BF" w14:textId="77777777" w:rsidR="005F2C5A" w:rsidRPr="005F2C5A" w:rsidRDefault="005F2C5A" w:rsidP="005F2C5A">
            <w:pPr>
              <w:jc w:val="right"/>
            </w:pPr>
            <w:r w:rsidRPr="005F2C5A">
              <w:t> </w:t>
            </w:r>
          </w:p>
        </w:tc>
        <w:tc>
          <w:tcPr>
            <w:tcW w:w="1492" w:type="dxa"/>
            <w:shd w:val="clear" w:color="auto" w:fill="auto"/>
            <w:noWrap/>
            <w:vAlign w:val="bottom"/>
            <w:hideMark/>
          </w:tcPr>
          <w:p w14:paraId="2C69E026" w14:textId="77777777" w:rsidR="005F2C5A" w:rsidRPr="005F2C5A" w:rsidRDefault="005F2C5A" w:rsidP="005F2C5A">
            <w:pPr>
              <w:jc w:val="right"/>
            </w:pPr>
            <w:r w:rsidRPr="005F2C5A">
              <w:t>82 995,9</w:t>
            </w:r>
          </w:p>
        </w:tc>
        <w:tc>
          <w:tcPr>
            <w:tcW w:w="1418" w:type="dxa"/>
            <w:shd w:val="clear" w:color="auto" w:fill="auto"/>
            <w:noWrap/>
            <w:vAlign w:val="bottom"/>
            <w:hideMark/>
          </w:tcPr>
          <w:p w14:paraId="74C8CA86" w14:textId="77777777" w:rsidR="005F2C5A" w:rsidRPr="005F2C5A" w:rsidRDefault="005F2C5A" w:rsidP="005F2C5A">
            <w:pPr>
              <w:jc w:val="right"/>
            </w:pPr>
            <w:r w:rsidRPr="005F2C5A">
              <w:t>0,0</w:t>
            </w:r>
          </w:p>
        </w:tc>
        <w:tc>
          <w:tcPr>
            <w:tcW w:w="1417" w:type="dxa"/>
            <w:shd w:val="clear" w:color="auto" w:fill="auto"/>
            <w:noWrap/>
            <w:vAlign w:val="bottom"/>
            <w:hideMark/>
          </w:tcPr>
          <w:p w14:paraId="560E63C6" w14:textId="77777777" w:rsidR="005F2C5A" w:rsidRPr="005F2C5A" w:rsidRDefault="005F2C5A" w:rsidP="005F2C5A">
            <w:pPr>
              <w:jc w:val="right"/>
            </w:pPr>
            <w:r w:rsidRPr="005F2C5A">
              <w:t>0,0</w:t>
            </w:r>
          </w:p>
        </w:tc>
      </w:tr>
      <w:tr w:rsidR="005F2C5A" w:rsidRPr="005F2C5A" w14:paraId="56AD4CA5" w14:textId="77777777" w:rsidTr="00415EE5">
        <w:trPr>
          <w:trHeight w:val="20"/>
        </w:trPr>
        <w:tc>
          <w:tcPr>
            <w:tcW w:w="580" w:type="dxa"/>
            <w:shd w:val="clear" w:color="auto" w:fill="auto"/>
            <w:noWrap/>
            <w:vAlign w:val="bottom"/>
            <w:hideMark/>
          </w:tcPr>
          <w:p w14:paraId="596F443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C983A50" w14:textId="77777777" w:rsidR="005F2C5A" w:rsidRPr="005F2C5A" w:rsidRDefault="005F2C5A" w:rsidP="005F2C5A">
            <w:r w:rsidRPr="005F2C5A">
              <w:t>Мероприятия по развитию общественной инфраструктуры</w:t>
            </w:r>
          </w:p>
        </w:tc>
        <w:tc>
          <w:tcPr>
            <w:tcW w:w="660" w:type="dxa"/>
            <w:shd w:val="clear" w:color="auto" w:fill="auto"/>
            <w:vAlign w:val="bottom"/>
            <w:hideMark/>
          </w:tcPr>
          <w:p w14:paraId="1701CF94" w14:textId="77777777" w:rsidR="005F2C5A" w:rsidRPr="005F2C5A" w:rsidRDefault="005F2C5A" w:rsidP="005F2C5A">
            <w:pPr>
              <w:jc w:val="right"/>
            </w:pPr>
            <w:r w:rsidRPr="005F2C5A">
              <w:t>902</w:t>
            </w:r>
          </w:p>
        </w:tc>
        <w:tc>
          <w:tcPr>
            <w:tcW w:w="600" w:type="dxa"/>
            <w:shd w:val="clear" w:color="auto" w:fill="auto"/>
            <w:noWrap/>
            <w:vAlign w:val="bottom"/>
            <w:hideMark/>
          </w:tcPr>
          <w:p w14:paraId="3B85234D" w14:textId="77777777" w:rsidR="005F2C5A" w:rsidRPr="005F2C5A" w:rsidRDefault="005F2C5A" w:rsidP="005F2C5A">
            <w:pPr>
              <w:jc w:val="right"/>
            </w:pPr>
            <w:r w:rsidRPr="005F2C5A">
              <w:t>09</w:t>
            </w:r>
          </w:p>
        </w:tc>
        <w:tc>
          <w:tcPr>
            <w:tcW w:w="560" w:type="dxa"/>
            <w:shd w:val="clear" w:color="auto" w:fill="auto"/>
            <w:noWrap/>
            <w:vAlign w:val="bottom"/>
            <w:hideMark/>
          </w:tcPr>
          <w:p w14:paraId="7DA82633" w14:textId="77777777" w:rsidR="005F2C5A" w:rsidRPr="005F2C5A" w:rsidRDefault="005F2C5A" w:rsidP="005F2C5A">
            <w:pPr>
              <w:jc w:val="right"/>
            </w:pPr>
            <w:r w:rsidRPr="005F2C5A">
              <w:t>02</w:t>
            </w:r>
          </w:p>
        </w:tc>
        <w:tc>
          <w:tcPr>
            <w:tcW w:w="1723" w:type="dxa"/>
            <w:shd w:val="clear" w:color="auto" w:fill="auto"/>
            <w:noWrap/>
            <w:vAlign w:val="bottom"/>
            <w:hideMark/>
          </w:tcPr>
          <w:p w14:paraId="36CE5B94" w14:textId="77777777" w:rsidR="005F2C5A" w:rsidRPr="005F2C5A" w:rsidRDefault="005F2C5A" w:rsidP="005F2C5A">
            <w:pPr>
              <w:jc w:val="right"/>
            </w:pPr>
            <w:r w:rsidRPr="005F2C5A">
              <w:t>04 2 01 10470</w:t>
            </w:r>
          </w:p>
        </w:tc>
        <w:tc>
          <w:tcPr>
            <w:tcW w:w="576" w:type="dxa"/>
            <w:shd w:val="clear" w:color="auto" w:fill="auto"/>
            <w:noWrap/>
            <w:vAlign w:val="bottom"/>
            <w:hideMark/>
          </w:tcPr>
          <w:p w14:paraId="259C09B8" w14:textId="77777777" w:rsidR="005F2C5A" w:rsidRPr="005F2C5A" w:rsidRDefault="005F2C5A" w:rsidP="005F2C5A">
            <w:pPr>
              <w:jc w:val="right"/>
            </w:pPr>
            <w:r w:rsidRPr="005F2C5A">
              <w:t> </w:t>
            </w:r>
          </w:p>
        </w:tc>
        <w:tc>
          <w:tcPr>
            <w:tcW w:w="1492" w:type="dxa"/>
            <w:shd w:val="clear" w:color="auto" w:fill="auto"/>
            <w:noWrap/>
            <w:vAlign w:val="bottom"/>
            <w:hideMark/>
          </w:tcPr>
          <w:p w14:paraId="6E2DA039" w14:textId="77777777" w:rsidR="005F2C5A" w:rsidRPr="005F2C5A" w:rsidRDefault="005F2C5A" w:rsidP="005F2C5A">
            <w:pPr>
              <w:jc w:val="right"/>
            </w:pPr>
            <w:r w:rsidRPr="005F2C5A">
              <w:t>16 361,9</w:t>
            </w:r>
          </w:p>
        </w:tc>
        <w:tc>
          <w:tcPr>
            <w:tcW w:w="1418" w:type="dxa"/>
            <w:shd w:val="clear" w:color="auto" w:fill="auto"/>
            <w:noWrap/>
            <w:vAlign w:val="bottom"/>
            <w:hideMark/>
          </w:tcPr>
          <w:p w14:paraId="67689660" w14:textId="77777777" w:rsidR="005F2C5A" w:rsidRPr="005F2C5A" w:rsidRDefault="005F2C5A" w:rsidP="005F2C5A">
            <w:pPr>
              <w:jc w:val="right"/>
            </w:pPr>
            <w:r w:rsidRPr="005F2C5A">
              <w:t>0,0</w:t>
            </w:r>
          </w:p>
        </w:tc>
        <w:tc>
          <w:tcPr>
            <w:tcW w:w="1417" w:type="dxa"/>
            <w:shd w:val="clear" w:color="auto" w:fill="auto"/>
            <w:noWrap/>
            <w:vAlign w:val="bottom"/>
            <w:hideMark/>
          </w:tcPr>
          <w:p w14:paraId="325DE1D4" w14:textId="77777777" w:rsidR="005F2C5A" w:rsidRPr="005F2C5A" w:rsidRDefault="005F2C5A" w:rsidP="005F2C5A">
            <w:pPr>
              <w:jc w:val="right"/>
            </w:pPr>
            <w:r w:rsidRPr="005F2C5A">
              <w:t>0,0</w:t>
            </w:r>
          </w:p>
        </w:tc>
      </w:tr>
      <w:tr w:rsidR="005F2C5A" w:rsidRPr="005F2C5A" w14:paraId="0B306F9A" w14:textId="77777777" w:rsidTr="00415EE5">
        <w:trPr>
          <w:trHeight w:val="20"/>
        </w:trPr>
        <w:tc>
          <w:tcPr>
            <w:tcW w:w="580" w:type="dxa"/>
            <w:shd w:val="clear" w:color="auto" w:fill="auto"/>
            <w:noWrap/>
            <w:vAlign w:val="bottom"/>
            <w:hideMark/>
          </w:tcPr>
          <w:p w14:paraId="51622C7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E516305"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35085B7" w14:textId="77777777" w:rsidR="005F2C5A" w:rsidRPr="005F2C5A" w:rsidRDefault="005F2C5A" w:rsidP="005F2C5A">
            <w:pPr>
              <w:jc w:val="right"/>
            </w:pPr>
            <w:r w:rsidRPr="005F2C5A">
              <w:t>902</w:t>
            </w:r>
          </w:p>
        </w:tc>
        <w:tc>
          <w:tcPr>
            <w:tcW w:w="600" w:type="dxa"/>
            <w:shd w:val="clear" w:color="auto" w:fill="auto"/>
            <w:noWrap/>
            <w:vAlign w:val="bottom"/>
            <w:hideMark/>
          </w:tcPr>
          <w:p w14:paraId="5326A195" w14:textId="77777777" w:rsidR="005F2C5A" w:rsidRPr="005F2C5A" w:rsidRDefault="005F2C5A" w:rsidP="005F2C5A">
            <w:pPr>
              <w:jc w:val="right"/>
            </w:pPr>
            <w:r w:rsidRPr="005F2C5A">
              <w:t>09</w:t>
            </w:r>
          </w:p>
        </w:tc>
        <w:tc>
          <w:tcPr>
            <w:tcW w:w="560" w:type="dxa"/>
            <w:shd w:val="clear" w:color="auto" w:fill="auto"/>
            <w:noWrap/>
            <w:vAlign w:val="bottom"/>
            <w:hideMark/>
          </w:tcPr>
          <w:p w14:paraId="0C11C4BF" w14:textId="77777777" w:rsidR="005F2C5A" w:rsidRPr="005F2C5A" w:rsidRDefault="005F2C5A" w:rsidP="005F2C5A">
            <w:pPr>
              <w:jc w:val="right"/>
            </w:pPr>
            <w:r w:rsidRPr="005F2C5A">
              <w:t>02</w:t>
            </w:r>
          </w:p>
        </w:tc>
        <w:tc>
          <w:tcPr>
            <w:tcW w:w="1723" w:type="dxa"/>
            <w:shd w:val="clear" w:color="auto" w:fill="auto"/>
            <w:noWrap/>
            <w:vAlign w:val="bottom"/>
            <w:hideMark/>
          </w:tcPr>
          <w:p w14:paraId="20B59148" w14:textId="77777777" w:rsidR="005F2C5A" w:rsidRPr="005F2C5A" w:rsidRDefault="005F2C5A" w:rsidP="005F2C5A">
            <w:pPr>
              <w:jc w:val="right"/>
            </w:pPr>
            <w:r w:rsidRPr="005F2C5A">
              <w:t>04 2 01 10470</w:t>
            </w:r>
          </w:p>
        </w:tc>
        <w:tc>
          <w:tcPr>
            <w:tcW w:w="576" w:type="dxa"/>
            <w:shd w:val="clear" w:color="auto" w:fill="auto"/>
            <w:noWrap/>
            <w:vAlign w:val="bottom"/>
            <w:hideMark/>
          </w:tcPr>
          <w:p w14:paraId="70932BFA" w14:textId="77777777" w:rsidR="005F2C5A" w:rsidRPr="005F2C5A" w:rsidRDefault="005F2C5A" w:rsidP="005F2C5A">
            <w:pPr>
              <w:jc w:val="right"/>
            </w:pPr>
            <w:r w:rsidRPr="005F2C5A">
              <w:t>200</w:t>
            </w:r>
          </w:p>
        </w:tc>
        <w:tc>
          <w:tcPr>
            <w:tcW w:w="1492" w:type="dxa"/>
            <w:shd w:val="clear" w:color="auto" w:fill="auto"/>
            <w:noWrap/>
            <w:vAlign w:val="bottom"/>
            <w:hideMark/>
          </w:tcPr>
          <w:p w14:paraId="590B1832" w14:textId="77777777" w:rsidR="005F2C5A" w:rsidRPr="005F2C5A" w:rsidRDefault="005F2C5A" w:rsidP="005F2C5A">
            <w:pPr>
              <w:jc w:val="right"/>
            </w:pPr>
            <w:r w:rsidRPr="005F2C5A">
              <w:t>30,0</w:t>
            </w:r>
          </w:p>
        </w:tc>
        <w:tc>
          <w:tcPr>
            <w:tcW w:w="1418" w:type="dxa"/>
            <w:shd w:val="clear" w:color="auto" w:fill="auto"/>
            <w:noWrap/>
            <w:vAlign w:val="bottom"/>
            <w:hideMark/>
          </w:tcPr>
          <w:p w14:paraId="19AC121B" w14:textId="77777777" w:rsidR="005F2C5A" w:rsidRPr="005F2C5A" w:rsidRDefault="005F2C5A" w:rsidP="005F2C5A">
            <w:pPr>
              <w:jc w:val="right"/>
            </w:pPr>
            <w:r w:rsidRPr="005F2C5A">
              <w:t>0,0</w:t>
            </w:r>
          </w:p>
        </w:tc>
        <w:tc>
          <w:tcPr>
            <w:tcW w:w="1417" w:type="dxa"/>
            <w:shd w:val="clear" w:color="auto" w:fill="auto"/>
            <w:noWrap/>
            <w:vAlign w:val="bottom"/>
            <w:hideMark/>
          </w:tcPr>
          <w:p w14:paraId="793F4469" w14:textId="77777777" w:rsidR="005F2C5A" w:rsidRPr="005F2C5A" w:rsidRDefault="005F2C5A" w:rsidP="005F2C5A">
            <w:pPr>
              <w:jc w:val="right"/>
            </w:pPr>
            <w:r w:rsidRPr="005F2C5A">
              <w:t>0,0</w:t>
            </w:r>
          </w:p>
        </w:tc>
      </w:tr>
      <w:tr w:rsidR="005F2C5A" w:rsidRPr="005F2C5A" w14:paraId="4CA4F618" w14:textId="77777777" w:rsidTr="00415EE5">
        <w:trPr>
          <w:trHeight w:val="20"/>
        </w:trPr>
        <w:tc>
          <w:tcPr>
            <w:tcW w:w="580" w:type="dxa"/>
            <w:shd w:val="clear" w:color="auto" w:fill="auto"/>
            <w:noWrap/>
            <w:vAlign w:val="bottom"/>
            <w:hideMark/>
          </w:tcPr>
          <w:p w14:paraId="5C36195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27834B8" w14:textId="77777777" w:rsidR="005F2C5A" w:rsidRPr="005F2C5A" w:rsidRDefault="005F2C5A" w:rsidP="005F2C5A">
            <w:r w:rsidRPr="005F2C5A">
              <w:t>Капитальные вложения в объекты государственной (муниципальной) собственности</w:t>
            </w:r>
          </w:p>
        </w:tc>
        <w:tc>
          <w:tcPr>
            <w:tcW w:w="660" w:type="dxa"/>
            <w:shd w:val="clear" w:color="auto" w:fill="auto"/>
            <w:vAlign w:val="bottom"/>
            <w:hideMark/>
          </w:tcPr>
          <w:p w14:paraId="788B3D33" w14:textId="77777777" w:rsidR="005F2C5A" w:rsidRPr="005F2C5A" w:rsidRDefault="005F2C5A" w:rsidP="005F2C5A">
            <w:pPr>
              <w:jc w:val="right"/>
            </w:pPr>
            <w:r w:rsidRPr="005F2C5A">
              <w:t>902</w:t>
            </w:r>
          </w:p>
        </w:tc>
        <w:tc>
          <w:tcPr>
            <w:tcW w:w="600" w:type="dxa"/>
            <w:shd w:val="clear" w:color="auto" w:fill="auto"/>
            <w:noWrap/>
            <w:vAlign w:val="bottom"/>
            <w:hideMark/>
          </w:tcPr>
          <w:p w14:paraId="10B7BCE0" w14:textId="77777777" w:rsidR="005F2C5A" w:rsidRPr="005F2C5A" w:rsidRDefault="005F2C5A" w:rsidP="005F2C5A">
            <w:pPr>
              <w:jc w:val="right"/>
            </w:pPr>
            <w:r w:rsidRPr="005F2C5A">
              <w:t>09</w:t>
            </w:r>
          </w:p>
        </w:tc>
        <w:tc>
          <w:tcPr>
            <w:tcW w:w="560" w:type="dxa"/>
            <w:shd w:val="clear" w:color="auto" w:fill="auto"/>
            <w:noWrap/>
            <w:vAlign w:val="bottom"/>
            <w:hideMark/>
          </w:tcPr>
          <w:p w14:paraId="73D58DDA" w14:textId="77777777" w:rsidR="005F2C5A" w:rsidRPr="005F2C5A" w:rsidRDefault="005F2C5A" w:rsidP="005F2C5A">
            <w:pPr>
              <w:jc w:val="right"/>
            </w:pPr>
            <w:r w:rsidRPr="005F2C5A">
              <w:t>02</w:t>
            </w:r>
          </w:p>
        </w:tc>
        <w:tc>
          <w:tcPr>
            <w:tcW w:w="1723" w:type="dxa"/>
            <w:shd w:val="clear" w:color="auto" w:fill="auto"/>
            <w:noWrap/>
            <w:vAlign w:val="bottom"/>
            <w:hideMark/>
          </w:tcPr>
          <w:p w14:paraId="62AFD20A" w14:textId="77777777" w:rsidR="005F2C5A" w:rsidRPr="005F2C5A" w:rsidRDefault="005F2C5A" w:rsidP="005F2C5A">
            <w:pPr>
              <w:jc w:val="right"/>
            </w:pPr>
            <w:r w:rsidRPr="005F2C5A">
              <w:t>04 2 01 10470</w:t>
            </w:r>
          </w:p>
        </w:tc>
        <w:tc>
          <w:tcPr>
            <w:tcW w:w="576" w:type="dxa"/>
            <w:shd w:val="clear" w:color="auto" w:fill="auto"/>
            <w:noWrap/>
            <w:vAlign w:val="bottom"/>
            <w:hideMark/>
          </w:tcPr>
          <w:p w14:paraId="0E19AE91" w14:textId="77777777" w:rsidR="005F2C5A" w:rsidRPr="005F2C5A" w:rsidRDefault="005F2C5A" w:rsidP="005F2C5A">
            <w:pPr>
              <w:jc w:val="right"/>
            </w:pPr>
            <w:r w:rsidRPr="005F2C5A">
              <w:t>400</w:t>
            </w:r>
          </w:p>
        </w:tc>
        <w:tc>
          <w:tcPr>
            <w:tcW w:w="1492" w:type="dxa"/>
            <w:shd w:val="clear" w:color="auto" w:fill="auto"/>
            <w:noWrap/>
            <w:vAlign w:val="bottom"/>
            <w:hideMark/>
          </w:tcPr>
          <w:p w14:paraId="0A4A977E" w14:textId="77777777" w:rsidR="005F2C5A" w:rsidRPr="005F2C5A" w:rsidRDefault="005F2C5A" w:rsidP="005F2C5A">
            <w:pPr>
              <w:jc w:val="right"/>
            </w:pPr>
            <w:r w:rsidRPr="005F2C5A">
              <w:t>16 331,9</w:t>
            </w:r>
          </w:p>
        </w:tc>
        <w:tc>
          <w:tcPr>
            <w:tcW w:w="1418" w:type="dxa"/>
            <w:shd w:val="clear" w:color="auto" w:fill="auto"/>
            <w:noWrap/>
            <w:vAlign w:val="bottom"/>
            <w:hideMark/>
          </w:tcPr>
          <w:p w14:paraId="6AA273B2" w14:textId="77777777" w:rsidR="005F2C5A" w:rsidRPr="005F2C5A" w:rsidRDefault="005F2C5A" w:rsidP="005F2C5A">
            <w:pPr>
              <w:jc w:val="right"/>
            </w:pPr>
            <w:r w:rsidRPr="005F2C5A">
              <w:t>0,0</w:t>
            </w:r>
          </w:p>
        </w:tc>
        <w:tc>
          <w:tcPr>
            <w:tcW w:w="1417" w:type="dxa"/>
            <w:shd w:val="clear" w:color="auto" w:fill="auto"/>
            <w:noWrap/>
            <w:vAlign w:val="bottom"/>
            <w:hideMark/>
          </w:tcPr>
          <w:p w14:paraId="753D52F8" w14:textId="77777777" w:rsidR="005F2C5A" w:rsidRPr="005F2C5A" w:rsidRDefault="005F2C5A" w:rsidP="005F2C5A">
            <w:pPr>
              <w:jc w:val="right"/>
            </w:pPr>
            <w:r w:rsidRPr="005F2C5A">
              <w:t>0,0</w:t>
            </w:r>
          </w:p>
        </w:tc>
      </w:tr>
      <w:tr w:rsidR="005F2C5A" w:rsidRPr="005F2C5A" w14:paraId="59F44E86" w14:textId="77777777" w:rsidTr="00415EE5">
        <w:trPr>
          <w:trHeight w:val="20"/>
        </w:trPr>
        <w:tc>
          <w:tcPr>
            <w:tcW w:w="580" w:type="dxa"/>
            <w:shd w:val="clear" w:color="auto" w:fill="auto"/>
            <w:noWrap/>
            <w:vAlign w:val="bottom"/>
            <w:hideMark/>
          </w:tcPr>
          <w:p w14:paraId="6F81D64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30545CA" w14:textId="77777777" w:rsidR="005F2C5A" w:rsidRPr="005F2C5A" w:rsidRDefault="005F2C5A" w:rsidP="005F2C5A">
            <w:r w:rsidRPr="005F2C5A">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5C534FFD" w14:textId="77777777" w:rsidR="005F2C5A" w:rsidRPr="005F2C5A" w:rsidRDefault="005F2C5A" w:rsidP="005F2C5A">
            <w:pPr>
              <w:jc w:val="right"/>
            </w:pPr>
            <w:r w:rsidRPr="005F2C5A">
              <w:t>902</w:t>
            </w:r>
          </w:p>
        </w:tc>
        <w:tc>
          <w:tcPr>
            <w:tcW w:w="600" w:type="dxa"/>
            <w:shd w:val="clear" w:color="auto" w:fill="auto"/>
            <w:noWrap/>
            <w:vAlign w:val="bottom"/>
            <w:hideMark/>
          </w:tcPr>
          <w:p w14:paraId="0330958C" w14:textId="77777777" w:rsidR="005F2C5A" w:rsidRPr="005F2C5A" w:rsidRDefault="005F2C5A" w:rsidP="005F2C5A">
            <w:pPr>
              <w:jc w:val="right"/>
            </w:pPr>
            <w:r w:rsidRPr="005F2C5A">
              <w:t>09</w:t>
            </w:r>
          </w:p>
        </w:tc>
        <w:tc>
          <w:tcPr>
            <w:tcW w:w="560" w:type="dxa"/>
            <w:shd w:val="clear" w:color="auto" w:fill="auto"/>
            <w:noWrap/>
            <w:vAlign w:val="bottom"/>
            <w:hideMark/>
          </w:tcPr>
          <w:p w14:paraId="79E5E044" w14:textId="77777777" w:rsidR="005F2C5A" w:rsidRPr="005F2C5A" w:rsidRDefault="005F2C5A" w:rsidP="005F2C5A">
            <w:pPr>
              <w:jc w:val="right"/>
            </w:pPr>
            <w:r w:rsidRPr="005F2C5A">
              <w:t>02</w:t>
            </w:r>
          </w:p>
        </w:tc>
        <w:tc>
          <w:tcPr>
            <w:tcW w:w="1723" w:type="dxa"/>
            <w:shd w:val="clear" w:color="auto" w:fill="auto"/>
            <w:noWrap/>
            <w:vAlign w:val="bottom"/>
            <w:hideMark/>
          </w:tcPr>
          <w:p w14:paraId="02D98AB1" w14:textId="77777777" w:rsidR="005F2C5A" w:rsidRPr="005F2C5A" w:rsidRDefault="005F2C5A" w:rsidP="005F2C5A">
            <w:pPr>
              <w:jc w:val="right"/>
            </w:pPr>
            <w:r w:rsidRPr="005F2C5A">
              <w:t>04 2 01 60960</w:t>
            </w:r>
          </w:p>
        </w:tc>
        <w:tc>
          <w:tcPr>
            <w:tcW w:w="576" w:type="dxa"/>
            <w:shd w:val="clear" w:color="auto" w:fill="auto"/>
            <w:noWrap/>
            <w:vAlign w:val="bottom"/>
            <w:hideMark/>
          </w:tcPr>
          <w:p w14:paraId="6EAA67C3" w14:textId="77777777" w:rsidR="005F2C5A" w:rsidRPr="005F2C5A" w:rsidRDefault="005F2C5A" w:rsidP="005F2C5A">
            <w:pPr>
              <w:jc w:val="right"/>
            </w:pPr>
            <w:r w:rsidRPr="005F2C5A">
              <w:t> </w:t>
            </w:r>
          </w:p>
        </w:tc>
        <w:tc>
          <w:tcPr>
            <w:tcW w:w="1492" w:type="dxa"/>
            <w:shd w:val="clear" w:color="auto" w:fill="auto"/>
            <w:noWrap/>
            <w:vAlign w:val="bottom"/>
            <w:hideMark/>
          </w:tcPr>
          <w:p w14:paraId="1A5B9E47" w14:textId="77777777" w:rsidR="005F2C5A" w:rsidRPr="005F2C5A" w:rsidRDefault="005F2C5A" w:rsidP="005F2C5A">
            <w:pPr>
              <w:jc w:val="right"/>
            </w:pPr>
            <w:r w:rsidRPr="005F2C5A">
              <w:t>66 634,0</w:t>
            </w:r>
          </w:p>
        </w:tc>
        <w:tc>
          <w:tcPr>
            <w:tcW w:w="1418" w:type="dxa"/>
            <w:shd w:val="clear" w:color="auto" w:fill="auto"/>
            <w:noWrap/>
            <w:vAlign w:val="bottom"/>
            <w:hideMark/>
          </w:tcPr>
          <w:p w14:paraId="47D3CCB4" w14:textId="77777777" w:rsidR="005F2C5A" w:rsidRPr="005F2C5A" w:rsidRDefault="005F2C5A" w:rsidP="005F2C5A">
            <w:pPr>
              <w:jc w:val="right"/>
            </w:pPr>
            <w:r w:rsidRPr="005F2C5A">
              <w:t>0,0</w:t>
            </w:r>
          </w:p>
        </w:tc>
        <w:tc>
          <w:tcPr>
            <w:tcW w:w="1417" w:type="dxa"/>
            <w:shd w:val="clear" w:color="auto" w:fill="auto"/>
            <w:noWrap/>
            <w:vAlign w:val="bottom"/>
            <w:hideMark/>
          </w:tcPr>
          <w:p w14:paraId="2360F719" w14:textId="77777777" w:rsidR="005F2C5A" w:rsidRPr="005F2C5A" w:rsidRDefault="005F2C5A" w:rsidP="005F2C5A">
            <w:pPr>
              <w:jc w:val="right"/>
            </w:pPr>
            <w:r w:rsidRPr="005F2C5A">
              <w:t>0,0</w:t>
            </w:r>
          </w:p>
        </w:tc>
      </w:tr>
      <w:tr w:rsidR="005F2C5A" w:rsidRPr="005F2C5A" w14:paraId="208DD99E" w14:textId="77777777" w:rsidTr="00415EE5">
        <w:trPr>
          <w:trHeight w:val="20"/>
        </w:trPr>
        <w:tc>
          <w:tcPr>
            <w:tcW w:w="580" w:type="dxa"/>
            <w:shd w:val="clear" w:color="auto" w:fill="auto"/>
            <w:noWrap/>
            <w:vAlign w:val="bottom"/>
            <w:hideMark/>
          </w:tcPr>
          <w:p w14:paraId="0C755FB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DE5E50C" w14:textId="77777777" w:rsidR="005F2C5A" w:rsidRPr="005F2C5A" w:rsidRDefault="005F2C5A" w:rsidP="005F2C5A">
            <w:r w:rsidRPr="005F2C5A">
              <w:t>Капитальные вложения в объекты государственной (муниципальной) собственности</w:t>
            </w:r>
          </w:p>
        </w:tc>
        <w:tc>
          <w:tcPr>
            <w:tcW w:w="660" w:type="dxa"/>
            <w:shd w:val="clear" w:color="auto" w:fill="auto"/>
            <w:vAlign w:val="bottom"/>
            <w:hideMark/>
          </w:tcPr>
          <w:p w14:paraId="4790B09C" w14:textId="77777777" w:rsidR="005F2C5A" w:rsidRPr="005F2C5A" w:rsidRDefault="005F2C5A" w:rsidP="005F2C5A">
            <w:pPr>
              <w:jc w:val="right"/>
            </w:pPr>
            <w:r w:rsidRPr="005F2C5A">
              <w:t>902</w:t>
            </w:r>
          </w:p>
        </w:tc>
        <w:tc>
          <w:tcPr>
            <w:tcW w:w="600" w:type="dxa"/>
            <w:shd w:val="clear" w:color="auto" w:fill="auto"/>
            <w:noWrap/>
            <w:vAlign w:val="bottom"/>
            <w:hideMark/>
          </w:tcPr>
          <w:p w14:paraId="14D433CE" w14:textId="77777777" w:rsidR="005F2C5A" w:rsidRPr="005F2C5A" w:rsidRDefault="005F2C5A" w:rsidP="005F2C5A">
            <w:pPr>
              <w:jc w:val="right"/>
            </w:pPr>
            <w:r w:rsidRPr="005F2C5A">
              <w:t>09</w:t>
            </w:r>
          </w:p>
        </w:tc>
        <w:tc>
          <w:tcPr>
            <w:tcW w:w="560" w:type="dxa"/>
            <w:shd w:val="clear" w:color="auto" w:fill="auto"/>
            <w:noWrap/>
            <w:vAlign w:val="bottom"/>
            <w:hideMark/>
          </w:tcPr>
          <w:p w14:paraId="2BD4253A" w14:textId="77777777" w:rsidR="005F2C5A" w:rsidRPr="005F2C5A" w:rsidRDefault="005F2C5A" w:rsidP="005F2C5A">
            <w:pPr>
              <w:jc w:val="right"/>
            </w:pPr>
            <w:r w:rsidRPr="005F2C5A">
              <w:t>02</w:t>
            </w:r>
          </w:p>
        </w:tc>
        <w:tc>
          <w:tcPr>
            <w:tcW w:w="1723" w:type="dxa"/>
            <w:shd w:val="clear" w:color="auto" w:fill="auto"/>
            <w:noWrap/>
            <w:vAlign w:val="bottom"/>
            <w:hideMark/>
          </w:tcPr>
          <w:p w14:paraId="04A4EF2D" w14:textId="77777777" w:rsidR="005F2C5A" w:rsidRPr="005F2C5A" w:rsidRDefault="005F2C5A" w:rsidP="005F2C5A">
            <w:pPr>
              <w:jc w:val="right"/>
            </w:pPr>
            <w:r w:rsidRPr="005F2C5A">
              <w:t>04 2 01 60960</w:t>
            </w:r>
          </w:p>
        </w:tc>
        <w:tc>
          <w:tcPr>
            <w:tcW w:w="576" w:type="dxa"/>
            <w:shd w:val="clear" w:color="auto" w:fill="auto"/>
            <w:noWrap/>
            <w:vAlign w:val="bottom"/>
            <w:hideMark/>
          </w:tcPr>
          <w:p w14:paraId="4678414D" w14:textId="77777777" w:rsidR="005F2C5A" w:rsidRPr="005F2C5A" w:rsidRDefault="005F2C5A" w:rsidP="005F2C5A">
            <w:pPr>
              <w:jc w:val="right"/>
            </w:pPr>
            <w:r w:rsidRPr="005F2C5A">
              <w:t>400</w:t>
            </w:r>
          </w:p>
        </w:tc>
        <w:tc>
          <w:tcPr>
            <w:tcW w:w="1492" w:type="dxa"/>
            <w:shd w:val="clear" w:color="auto" w:fill="auto"/>
            <w:noWrap/>
            <w:vAlign w:val="bottom"/>
            <w:hideMark/>
          </w:tcPr>
          <w:p w14:paraId="0E6E0A68" w14:textId="77777777" w:rsidR="005F2C5A" w:rsidRPr="005F2C5A" w:rsidRDefault="005F2C5A" w:rsidP="005F2C5A">
            <w:pPr>
              <w:jc w:val="right"/>
            </w:pPr>
            <w:r w:rsidRPr="005F2C5A">
              <w:t>66 634,0</w:t>
            </w:r>
          </w:p>
        </w:tc>
        <w:tc>
          <w:tcPr>
            <w:tcW w:w="1418" w:type="dxa"/>
            <w:shd w:val="clear" w:color="auto" w:fill="auto"/>
            <w:noWrap/>
            <w:vAlign w:val="bottom"/>
            <w:hideMark/>
          </w:tcPr>
          <w:p w14:paraId="2E91ECAF" w14:textId="77777777" w:rsidR="005F2C5A" w:rsidRPr="005F2C5A" w:rsidRDefault="005F2C5A" w:rsidP="005F2C5A">
            <w:pPr>
              <w:jc w:val="right"/>
            </w:pPr>
            <w:r w:rsidRPr="005F2C5A">
              <w:t>0,0</w:t>
            </w:r>
          </w:p>
        </w:tc>
        <w:tc>
          <w:tcPr>
            <w:tcW w:w="1417" w:type="dxa"/>
            <w:shd w:val="clear" w:color="auto" w:fill="auto"/>
            <w:noWrap/>
            <w:vAlign w:val="bottom"/>
            <w:hideMark/>
          </w:tcPr>
          <w:p w14:paraId="2F31B231" w14:textId="77777777" w:rsidR="005F2C5A" w:rsidRPr="005F2C5A" w:rsidRDefault="005F2C5A" w:rsidP="005F2C5A">
            <w:pPr>
              <w:jc w:val="right"/>
            </w:pPr>
            <w:r w:rsidRPr="005F2C5A">
              <w:t>0,0</w:t>
            </w:r>
          </w:p>
        </w:tc>
      </w:tr>
      <w:tr w:rsidR="005F2C5A" w:rsidRPr="005F2C5A" w14:paraId="563E4649" w14:textId="77777777" w:rsidTr="00415EE5">
        <w:trPr>
          <w:trHeight w:val="20"/>
        </w:trPr>
        <w:tc>
          <w:tcPr>
            <w:tcW w:w="580" w:type="dxa"/>
            <w:shd w:val="clear" w:color="auto" w:fill="auto"/>
            <w:noWrap/>
            <w:vAlign w:val="bottom"/>
            <w:hideMark/>
          </w:tcPr>
          <w:p w14:paraId="7CE257B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24CE998" w14:textId="77777777" w:rsidR="005F2C5A" w:rsidRPr="005F2C5A" w:rsidRDefault="005F2C5A" w:rsidP="005F2C5A">
            <w:r w:rsidRPr="005F2C5A">
              <w:t>Социальная политика</w:t>
            </w:r>
          </w:p>
        </w:tc>
        <w:tc>
          <w:tcPr>
            <w:tcW w:w="660" w:type="dxa"/>
            <w:shd w:val="clear" w:color="auto" w:fill="auto"/>
            <w:vAlign w:val="bottom"/>
            <w:hideMark/>
          </w:tcPr>
          <w:p w14:paraId="2BAA307B" w14:textId="77777777" w:rsidR="005F2C5A" w:rsidRPr="005F2C5A" w:rsidRDefault="005F2C5A" w:rsidP="005F2C5A">
            <w:pPr>
              <w:jc w:val="right"/>
            </w:pPr>
            <w:r w:rsidRPr="005F2C5A">
              <w:t>902</w:t>
            </w:r>
          </w:p>
        </w:tc>
        <w:tc>
          <w:tcPr>
            <w:tcW w:w="600" w:type="dxa"/>
            <w:shd w:val="clear" w:color="auto" w:fill="auto"/>
            <w:noWrap/>
            <w:vAlign w:val="bottom"/>
            <w:hideMark/>
          </w:tcPr>
          <w:p w14:paraId="3B12A45E" w14:textId="77777777" w:rsidR="005F2C5A" w:rsidRPr="005F2C5A" w:rsidRDefault="005F2C5A" w:rsidP="005F2C5A">
            <w:pPr>
              <w:jc w:val="right"/>
            </w:pPr>
            <w:r w:rsidRPr="005F2C5A">
              <w:t>10</w:t>
            </w:r>
          </w:p>
        </w:tc>
        <w:tc>
          <w:tcPr>
            <w:tcW w:w="560" w:type="dxa"/>
            <w:shd w:val="clear" w:color="auto" w:fill="auto"/>
            <w:noWrap/>
            <w:vAlign w:val="bottom"/>
            <w:hideMark/>
          </w:tcPr>
          <w:p w14:paraId="55388124" w14:textId="77777777" w:rsidR="005F2C5A" w:rsidRPr="005F2C5A" w:rsidRDefault="005F2C5A" w:rsidP="005F2C5A">
            <w:pPr>
              <w:jc w:val="right"/>
            </w:pPr>
            <w:r w:rsidRPr="005F2C5A">
              <w:t>00</w:t>
            </w:r>
          </w:p>
        </w:tc>
        <w:tc>
          <w:tcPr>
            <w:tcW w:w="1723" w:type="dxa"/>
            <w:shd w:val="clear" w:color="auto" w:fill="auto"/>
            <w:noWrap/>
            <w:vAlign w:val="bottom"/>
            <w:hideMark/>
          </w:tcPr>
          <w:p w14:paraId="73BF177E" w14:textId="77777777" w:rsidR="005F2C5A" w:rsidRPr="005F2C5A" w:rsidRDefault="005F2C5A" w:rsidP="005F2C5A">
            <w:pPr>
              <w:jc w:val="right"/>
            </w:pPr>
            <w:r w:rsidRPr="005F2C5A">
              <w:t> </w:t>
            </w:r>
          </w:p>
        </w:tc>
        <w:tc>
          <w:tcPr>
            <w:tcW w:w="576" w:type="dxa"/>
            <w:shd w:val="clear" w:color="auto" w:fill="auto"/>
            <w:noWrap/>
            <w:vAlign w:val="bottom"/>
            <w:hideMark/>
          </w:tcPr>
          <w:p w14:paraId="04F53FAD" w14:textId="77777777" w:rsidR="005F2C5A" w:rsidRPr="005F2C5A" w:rsidRDefault="005F2C5A" w:rsidP="005F2C5A">
            <w:pPr>
              <w:jc w:val="right"/>
            </w:pPr>
            <w:r w:rsidRPr="005F2C5A">
              <w:t> </w:t>
            </w:r>
          </w:p>
        </w:tc>
        <w:tc>
          <w:tcPr>
            <w:tcW w:w="1492" w:type="dxa"/>
            <w:shd w:val="clear" w:color="auto" w:fill="auto"/>
            <w:noWrap/>
            <w:vAlign w:val="bottom"/>
            <w:hideMark/>
          </w:tcPr>
          <w:p w14:paraId="4F988FE9" w14:textId="77777777" w:rsidR="005F2C5A" w:rsidRPr="005F2C5A" w:rsidRDefault="005F2C5A" w:rsidP="005F2C5A">
            <w:pPr>
              <w:jc w:val="right"/>
            </w:pPr>
            <w:r w:rsidRPr="005F2C5A">
              <w:t>84 463,0</w:t>
            </w:r>
          </w:p>
        </w:tc>
        <w:tc>
          <w:tcPr>
            <w:tcW w:w="1418" w:type="dxa"/>
            <w:shd w:val="clear" w:color="auto" w:fill="auto"/>
            <w:noWrap/>
            <w:vAlign w:val="bottom"/>
            <w:hideMark/>
          </w:tcPr>
          <w:p w14:paraId="2AD5C319" w14:textId="77777777" w:rsidR="005F2C5A" w:rsidRPr="005F2C5A" w:rsidRDefault="005F2C5A" w:rsidP="005F2C5A">
            <w:pPr>
              <w:jc w:val="right"/>
            </w:pPr>
            <w:r w:rsidRPr="005F2C5A">
              <w:t>61 876,5</w:t>
            </w:r>
          </w:p>
        </w:tc>
        <w:tc>
          <w:tcPr>
            <w:tcW w:w="1417" w:type="dxa"/>
            <w:shd w:val="clear" w:color="auto" w:fill="auto"/>
            <w:noWrap/>
            <w:vAlign w:val="bottom"/>
            <w:hideMark/>
          </w:tcPr>
          <w:p w14:paraId="65AA6DAC" w14:textId="77777777" w:rsidR="005F2C5A" w:rsidRPr="005F2C5A" w:rsidRDefault="005F2C5A" w:rsidP="005F2C5A">
            <w:pPr>
              <w:jc w:val="right"/>
            </w:pPr>
            <w:r w:rsidRPr="005F2C5A">
              <w:t>20 446,3</w:t>
            </w:r>
          </w:p>
        </w:tc>
      </w:tr>
      <w:tr w:rsidR="005F2C5A" w:rsidRPr="005F2C5A" w14:paraId="2D487746" w14:textId="77777777" w:rsidTr="00415EE5">
        <w:trPr>
          <w:trHeight w:val="20"/>
        </w:trPr>
        <w:tc>
          <w:tcPr>
            <w:tcW w:w="580" w:type="dxa"/>
            <w:shd w:val="clear" w:color="auto" w:fill="auto"/>
            <w:noWrap/>
            <w:vAlign w:val="bottom"/>
            <w:hideMark/>
          </w:tcPr>
          <w:p w14:paraId="2E1B407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6846520" w14:textId="77777777" w:rsidR="005F2C5A" w:rsidRPr="005F2C5A" w:rsidRDefault="005F2C5A" w:rsidP="005F2C5A">
            <w:r w:rsidRPr="005F2C5A">
              <w:t>Пенсионное обеспечение</w:t>
            </w:r>
          </w:p>
        </w:tc>
        <w:tc>
          <w:tcPr>
            <w:tcW w:w="660" w:type="dxa"/>
            <w:shd w:val="clear" w:color="auto" w:fill="auto"/>
            <w:vAlign w:val="bottom"/>
            <w:hideMark/>
          </w:tcPr>
          <w:p w14:paraId="0028654E" w14:textId="77777777" w:rsidR="005F2C5A" w:rsidRPr="005F2C5A" w:rsidRDefault="005F2C5A" w:rsidP="005F2C5A">
            <w:pPr>
              <w:jc w:val="right"/>
            </w:pPr>
            <w:r w:rsidRPr="005F2C5A">
              <w:t>902</w:t>
            </w:r>
          </w:p>
        </w:tc>
        <w:tc>
          <w:tcPr>
            <w:tcW w:w="600" w:type="dxa"/>
            <w:shd w:val="clear" w:color="auto" w:fill="auto"/>
            <w:noWrap/>
            <w:vAlign w:val="bottom"/>
            <w:hideMark/>
          </w:tcPr>
          <w:p w14:paraId="28C30B4C" w14:textId="77777777" w:rsidR="005F2C5A" w:rsidRPr="005F2C5A" w:rsidRDefault="005F2C5A" w:rsidP="005F2C5A">
            <w:pPr>
              <w:jc w:val="right"/>
            </w:pPr>
            <w:r w:rsidRPr="005F2C5A">
              <w:t>10</w:t>
            </w:r>
          </w:p>
        </w:tc>
        <w:tc>
          <w:tcPr>
            <w:tcW w:w="560" w:type="dxa"/>
            <w:shd w:val="clear" w:color="auto" w:fill="auto"/>
            <w:noWrap/>
            <w:vAlign w:val="bottom"/>
            <w:hideMark/>
          </w:tcPr>
          <w:p w14:paraId="5D9531A9" w14:textId="77777777" w:rsidR="005F2C5A" w:rsidRPr="005F2C5A" w:rsidRDefault="005F2C5A" w:rsidP="005F2C5A">
            <w:pPr>
              <w:jc w:val="right"/>
            </w:pPr>
            <w:r w:rsidRPr="005F2C5A">
              <w:t>01</w:t>
            </w:r>
          </w:p>
        </w:tc>
        <w:tc>
          <w:tcPr>
            <w:tcW w:w="1723" w:type="dxa"/>
            <w:shd w:val="clear" w:color="auto" w:fill="auto"/>
            <w:noWrap/>
            <w:vAlign w:val="bottom"/>
            <w:hideMark/>
          </w:tcPr>
          <w:p w14:paraId="3F9EFA75" w14:textId="77777777" w:rsidR="005F2C5A" w:rsidRPr="005F2C5A" w:rsidRDefault="005F2C5A" w:rsidP="005F2C5A">
            <w:pPr>
              <w:jc w:val="right"/>
            </w:pPr>
            <w:r w:rsidRPr="005F2C5A">
              <w:t> </w:t>
            </w:r>
          </w:p>
        </w:tc>
        <w:tc>
          <w:tcPr>
            <w:tcW w:w="576" w:type="dxa"/>
            <w:shd w:val="clear" w:color="auto" w:fill="auto"/>
            <w:noWrap/>
            <w:vAlign w:val="bottom"/>
            <w:hideMark/>
          </w:tcPr>
          <w:p w14:paraId="50FB4114" w14:textId="77777777" w:rsidR="005F2C5A" w:rsidRPr="005F2C5A" w:rsidRDefault="005F2C5A" w:rsidP="005F2C5A">
            <w:pPr>
              <w:jc w:val="right"/>
            </w:pPr>
            <w:r w:rsidRPr="005F2C5A">
              <w:t> </w:t>
            </w:r>
          </w:p>
        </w:tc>
        <w:tc>
          <w:tcPr>
            <w:tcW w:w="1492" w:type="dxa"/>
            <w:shd w:val="clear" w:color="auto" w:fill="auto"/>
            <w:noWrap/>
            <w:vAlign w:val="bottom"/>
            <w:hideMark/>
          </w:tcPr>
          <w:p w14:paraId="51FC8FA8" w14:textId="77777777" w:rsidR="005F2C5A" w:rsidRPr="005F2C5A" w:rsidRDefault="005F2C5A" w:rsidP="005F2C5A">
            <w:pPr>
              <w:jc w:val="right"/>
            </w:pPr>
            <w:r w:rsidRPr="005F2C5A">
              <w:t>12 513,0</w:t>
            </w:r>
          </w:p>
        </w:tc>
        <w:tc>
          <w:tcPr>
            <w:tcW w:w="1418" w:type="dxa"/>
            <w:shd w:val="clear" w:color="auto" w:fill="auto"/>
            <w:noWrap/>
            <w:vAlign w:val="bottom"/>
            <w:hideMark/>
          </w:tcPr>
          <w:p w14:paraId="611FEF61" w14:textId="77777777" w:rsidR="005F2C5A" w:rsidRPr="005F2C5A" w:rsidRDefault="005F2C5A" w:rsidP="005F2C5A">
            <w:pPr>
              <w:jc w:val="right"/>
            </w:pPr>
            <w:r w:rsidRPr="005F2C5A">
              <w:t>13 426,5</w:t>
            </w:r>
          </w:p>
        </w:tc>
        <w:tc>
          <w:tcPr>
            <w:tcW w:w="1417" w:type="dxa"/>
            <w:shd w:val="clear" w:color="auto" w:fill="auto"/>
            <w:noWrap/>
            <w:vAlign w:val="bottom"/>
            <w:hideMark/>
          </w:tcPr>
          <w:p w14:paraId="212F43CB" w14:textId="77777777" w:rsidR="005F2C5A" w:rsidRPr="005F2C5A" w:rsidRDefault="005F2C5A" w:rsidP="005F2C5A">
            <w:pPr>
              <w:jc w:val="right"/>
            </w:pPr>
            <w:r w:rsidRPr="005F2C5A">
              <w:t>14 496,3</w:t>
            </w:r>
          </w:p>
        </w:tc>
      </w:tr>
      <w:tr w:rsidR="005F2C5A" w:rsidRPr="005F2C5A" w14:paraId="62168707" w14:textId="77777777" w:rsidTr="00415EE5">
        <w:trPr>
          <w:trHeight w:val="20"/>
        </w:trPr>
        <w:tc>
          <w:tcPr>
            <w:tcW w:w="580" w:type="dxa"/>
            <w:shd w:val="clear" w:color="auto" w:fill="auto"/>
            <w:noWrap/>
            <w:vAlign w:val="bottom"/>
            <w:hideMark/>
          </w:tcPr>
          <w:p w14:paraId="5014789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C623F19" w14:textId="77777777" w:rsidR="005F2C5A" w:rsidRPr="005F2C5A" w:rsidRDefault="005F2C5A" w:rsidP="005F2C5A">
            <w:r w:rsidRPr="005F2C5A">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201B758E" w14:textId="77777777" w:rsidR="005F2C5A" w:rsidRPr="005F2C5A" w:rsidRDefault="005F2C5A" w:rsidP="005F2C5A">
            <w:pPr>
              <w:jc w:val="right"/>
            </w:pPr>
            <w:r w:rsidRPr="005F2C5A">
              <w:t>902</w:t>
            </w:r>
          </w:p>
        </w:tc>
        <w:tc>
          <w:tcPr>
            <w:tcW w:w="600" w:type="dxa"/>
            <w:shd w:val="clear" w:color="auto" w:fill="auto"/>
            <w:noWrap/>
            <w:vAlign w:val="bottom"/>
            <w:hideMark/>
          </w:tcPr>
          <w:p w14:paraId="58798966" w14:textId="77777777" w:rsidR="005F2C5A" w:rsidRPr="005F2C5A" w:rsidRDefault="005F2C5A" w:rsidP="005F2C5A">
            <w:pPr>
              <w:jc w:val="right"/>
            </w:pPr>
            <w:r w:rsidRPr="005F2C5A">
              <w:t>10</w:t>
            </w:r>
          </w:p>
        </w:tc>
        <w:tc>
          <w:tcPr>
            <w:tcW w:w="560" w:type="dxa"/>
            <w:shd w:val="clear" w:color="auto" w:fill="auto"/>
            <w:noWrap/>
            <w:vAlign w:val="bottom"/>
            <w:hideMark/>
          </w:tcPr>
          <w:p w14:paraId="4998EC77" w14:textId="77777777" w:rsidR="005F2C5A" w:rsidRPr="005F2C5A" w:rsidRDefault="005F2C5A" w:rsidP="005F2C5A">
            <w:pPr>
              <w:jc w:val="right"/>
            </w:pPr>
            <w:r w:rsidRPr="005F2C5A">
              <w:t>01</w:t>
            </w:r>
          </w:p>
        </w:tc>
        <w:tc>
          <w:tcPr>
            <w:tcW w:w="1723" w:type="dxa"/>
            <w:shd w:val="clear" w:color="auto" w:fill="auto"/>
            <w:noWrap/>
            <w:vAlign w:val="bottom"/>
            <w:hideMark/>
          </w:tcPr>
          <w:p w14:paraId="0AB465FA" w14:textId="77777777" w:rsidR="005F2C5A" w:rsidRPr="005F2C5A" w:rsidRDefault="005F2C5A" w:rsidP="005F2C5A">
            <w:pPr>
              <w:jc w:val="right"/>
            </w:pPr>
            <w:r w:rsidRPr="005F2C5A">
              <w:t>02 0 00 00000</w:t>
            </w:r>
          </w:p>
        </w:tc>
        <w:tc>
          <w:tcPr>
            <w:tcW w:w="576" w:type="dxa"/>
            <w:shd w:val="clear" w:color="auto" w:fill="auto"/>
            <w:noWrap/>
            <w:vAlign w:val="bottom"/>
            <w:hideMark/>
          </w:tcPr>
          <w:p w14:paraId="45B8EC01" w14:textId="77777777" w:rsidR="005F2C5A" w:rsidRPr="005F2C5A" w:rsidRDefault="005F2C5A" w:rsidP="005F2C5A">
            <w:pPr>
              <w:jc w:val="right"/>
            </w:pPr>
            <w:r w:rsidRPr="005F2C5A">
              <w:t> </w:t>
            </w:r>
          </w:p>
        </w:tc>
        <w:tc>
          <w:tcPr>
            <w:tcW w:w="1492" w:type="dxa"/>
            <w:shd w:val="clear" w:color="auto" w:fill="auto"/>
            <w:noWrap/>
            <w:vAlign w:val="bottom"/>
            <w:hideMark/>
          </w:tcPr>
          <w:p w14:paraId="6242C771" w14:textId="77777777" w:rsidR="005F2C5A" w:rsidRPr="005F2C5A" w:rsidRDefault="005F2C5A" w:rsidP="005F2C5A">
            <w:pPr>
              <w:jc w:val="right"/>
            </w:pPr>
            <w:r w:rsidRPr="005F2C5A">
              <w:t>12 513,0</w:t>
            </w:r>
          </w:p>
        </w:tc>
        <w:tc>
          <w:tcPr>
            <w:tcW w:w="1418" w:type="dxa"/>
            <w:shd w:val="clear" w:color="auto" w:fill="auto"/>
            <w:noWrap/>
            <w:vAlign w:val="bottom"/>
            <w:hideMark/>
          </w:tcPr>
          <w:p w14:paraId="36EA152A" w14:textId="77777777" w:rsidR="005F2C5A" w:rsidRPr="005F2C5A" w:rsidRDefault="005F2C5A" w:rsidP="005F2C5A">
            <w:pPr>
              <w:jc w:val="right"/>
            </w:pPr>
            <w:r w:rsidRPr="005F2C5A">
              <w:t>13 426,5</w:t>
            </w:r>
          </w:p>
        </w:tc>
        <w:tc>
          <w:tcPr>
            <w:tcW w:w="1417" w:type="dxa"/>
            <w:shd w:val="clear" w:color="auto" w:fill="auto"/>
            <w:noWrap/>
            <w:vAlign w:val="bottom"/>
            <w:hideMark/>
          </w:tcPr>
          <w:p w14:paraId="4D3AC14D" w14:textId="77777777" w:rsidR="005F2C5A" w:rsidRPr="005F2C5A" w:rsidRDefault="005F2C5A" w:rsidP="005F2C5A">
            <w:pPr>
              <w:jc w:val="right"/>
            </w:pPr>
            <w:r w:rsidRPr="005F2C5A">
              <w:t>14 496,3</w:t>
            </w:r>
          </w:p>
        </w:tc>
      </w:tr>
      <w:tr w:rsidR="005F2C5A" w:rsidRPr="005F2C5A" w14:paraId="7CB6DE9D" w14:textId="77777777" w:rsidTr="00415EE5">
        <w:trPr>
          <w:trHeight w:val="20"/>
        </w:trPr>
        <w:tc>
          <w:tcPr>
            <w:tcW w:w="580" w:type="dxa"/>
            <w:shd w:val="clear" w:color="auto" w:fill="auto"/>
            <w:noWrap/>
            <w:vAlign w:val="bottom"/>
            <w:hideMark/>
          </w:tcPr>
          <w:p w14:paraId="1547128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29D951C"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526E407E" w14:textId="77777777" w:rsidR="005F2C5A" w:rsidRPr="005F2C5A" w:rsidRDefault="005F2C5A" w:rsidP="005F2C5A">
            <w:pPr>
              <w:jc w:val="right"/>
            </w:pPr>
            <w:r w:rsidRPr="005F2C5A">
              <w:t>902</w:t>
            </w:r>
          </w:p>
        </w:tc>
        <w:tc>
          <w:tcPr>
            <w:tcW w:w="600" w:type="dxa"/>
            <w:shd w:val="clear" w:color="auto" w:fill="auto"/>
            <w:noWrap/>
            <w:vAlign w:val="bottom"/>
            <w:hideMark/>
          </w:tcPr>
          <w:p w14:paraId="6AACFC22" w14:textId="77777777" w:rsidR="005F2C5A" w:rsidRPr="005F2C5A" w:rsidRDefault="005F2C5A" w:rsidP="005F2C5A">
            <w:pPr>
              <w:jc w:val="right"/>
            </w:pPr>
            <w:r w:rsidRPr="005F2C5A">
              <w:t>10</w:t>
            </w:r>
          </w:p>
        </w:tc>
        <w:tc>
          <w:tcPr>
            <w:tcW w:w="560" w:type="dxa"/>
            <w:shd w:val="clear" w:color="auto" w:fill="auto"/>
            <w:noWrap/>
            <w:vAlign w:val="bottom"/>
            <w:hideMark/>
          </w:tcPr>
          <w:p w14:paraId="0951A6CE" w14:textId="77777777" w:rsidR="005F2C5A" w:rsidRPr="005F2C5A" w:rsidRDefault="005F2C5A" w:rsidP="005F2C5A">
            <w:pPr>
              <w:jc w:val="right"/>
            </w:pPr>
            <w:r w:rsidRPr="005F2C5A">
              <w:t>01</w:t>
            </w:r>
          </w:p>
        </w:tc>
        <w:tc>
          <w:tcPr>
            <w:tcW w:w="1723" w:type="dxa"/>
            <w:shd w:val="clear" w:color="auto" w:fill="auto"/>
            <w:noWrap/>
            <w:vAlign w:val="bottom"/>
            <w:hideMark/>
          </w:tcPr>
          <w:p w14:paraId="1C78E961" w14:textId="77777777" w:rsidR="005F2C5A" w:rsidRPr="005F2C5A" w:rsidRDefault="005F2C5A" w:rsidP="005F2C5A">
            <w:pPr>
              <w:jc w:val="right"/>
            </w:pPr>
            <w:r w:rsidRPr="005F2C5A">
              <w:t>02 2 00 00000</w:t>
            </w:r>
          </w:p>
        </w:tc>
        <w:tc>
          <w:tcPr>
            <w:tcW w:w="576" w:type="dxa"/>
            <w:shd w:val="clear" w:color="auto" w:fill="auto"/>
            <w:noWrap/>
            <w:vAlign w:val="bottom"/>
            <w:hideMark/>
          </w:tcPr>
          <w:p w14:paraId="659DFF15" w14:textId="77777777" w:rsidR="005F2C5A" w:rsidRPr="005F2C5A" w:rsidRDefault="005F2C5A" w:rsidP="005F2C5A">
            <w:pPr>
              <w:jc w:val="right"/>
            </w:pPr>
            <w:r w:rsidRPr="005F2C5A">
              <w:t> </w:t>
            </w:r>
          </w:p>
        </w:tc>
        <w:tc>
          <w:tcPr>
            <w:tcW w:w="1492" w:type="dxa"/>
            <w:shd w:val="clear" w:color="auto" w:fill="auto"/>
            <w:noWrap/>
            <w:vAlign w:val="bottom"/>
            <w:hideMark/>
          </w:tcPr>
          <w:p w14:paraId="794FC874" w14:textId="77777777" w:rsidR="005F2C5A" w:rsidRPr="005F2C5A" w:rsidRDefault="005F2C5A" w:rsidP="005F2C5A">
            <w:pPr>
              <w:jc w:val="right"/>
            </w:pPr>
            <w:r w:rsidRPr="005F2C5A">
              <w:t>12 513,0</w:t>
            </w:r>
          </w:p>
        </w:tc>
        <w:tc>
          <w:tcPr>
            <w:tcW w:w="1418" w:type="dxa"/>
            <w:shd w:val="clear" w:color="auto" w:fill="auto"/>
            <w:noWrap/>
            <w:vAlign w:val="bottom"/>
            <w:hideMark/>
          </w:tcPr>
          <w:p w14:paraId="04CA05B4" w14:textId="77777777" w:rsidR="005F2C5A" w:rsidRPr="005F2C5A" w:rsidRDefault="005F2C5A" w:rsidP="005F2C5A">
            <w:pPr>
              <w:jc w:val="right"/>
            </w:pPr>
            <w:r w:rsidRPr="005F2C5A">
              <w:t>13 426,5</w:t>
            </w:r>
          </w:p>
        </w:tc>
        <w:tc>
          <w:tcPr>
            <w:tcW w:w="1417" w:type="dxa"/>
            <w:shd w:val="clear" w:color="auto" w:fill="auto"/>
            <w:noWrap/>
            <w:vAlign w:val="bottom"/>
            <w:hideMark/>
          </w:tcPr>
          <w:p w14:paraId="55496BBC" w14:textId="77777777" w:rsidR="005F2C5A" w:rsidRPr="005F2C5A" w:rsidRDefault="005F2C5A" w:rsidP="005F2C5A">
            <w:pPr>
              <w:jc w:val="right"/>
            </w:pPr>
            <w:r w:rsidRPr="005F2C5A">
              <w:t>14 496,3</w:t>
            </w:r>
          </w:p>
        </w:tc>
      </w:tr>
      <w:tr w:rsidR="005F2C5A" w:rsidRPr="005F2C5A" w14:paraId="07E48806" w14:textId="77777777" w:rsidTr="00415EE5">
        <w:trPr>
          <w:trHeight w:val="20"/>
        </w:trPr>
        <w:tc>
          <w:tcPr>
            <w:tcW w:w="580" w:type="dxa"/>
            <w:shd w:val="clear" w:color="auto" w:fill="auto"/>
            <w:noWrap/>
            <w:vAlign w:val="bottom"/>
            <w:hideMark/>
          </w:tcPr>
          <w:p w14:paraId="0E872CA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2C84FF0" w14:textId="77777777" w:rsidR="005F2C5A" w:rsidRPr="005F2C5A" w:rsidRDefault="005F2C5A" w:rsidP="005F2C5A">
            <w:r w:rsidRPr="005F2C5A">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660" w:type="dxa"/>
            <w:shd w:val="clear" w:color="auto" w:fill="auto"/>
            <w:vAlign w:val="bottom"/>
            <w:hideMark/>
          </w:tcPr>
          <w:p w14:paraId="09AFAB84" w14:textId="77777777" w:rsidR="005F2C5A" w:rsidRPr="005F2C5A" w:rsidRDefault="005F2C5A" w:rsidP="005F2C5A">
            <w:pPr>
              <w:jc w:val="right"/>
            </w:pPr>
            <w:r w:rsidRPr="005F2C5A">
              <w:t>902</w:t>
            </w:r>
          </w:p>
        </w:tc>
        <w:tc>
          <w:tcPr>
            <w:tcW w:w="600" w:type="dxa"/>
            <w:shd w:val="clear" w:color="auto" w:fill="auto"/>
            <w:noWrap/>
            <w:vAlign w:val="bottom"/>
            <w:hideMark/>
          </w:tcPr>
          <w:p w14:paraId="3353AE36" w14:textId="77777777" w:rsidR="005F2C5A" w:rsidRPr="005F2C5A" w:rsidRDefault="005F2C5A" w:rsidP="005F2C5A">
            <w:pPr>
              <w:jc w:val="right"/>
            </w:pPr>
            <w:r w:rsidRPr="005F2C5A">
              <w:t>10</w:t>
            </w:r>
          </w:p>
        </w:tc>
        <w:tc>
          <w:tcPr>
            <w:tcW w:w="560" w:type="dxa"/>
            <w:shd w:val="clear" w:color="auto" w:fill="auto"/>
            <w:noWrap/>
            <w:vAlign w:val="bottom"/>
            <w:hideMark/>
          </w:tcPr>
          <w:p w14:paraId="2C4F1D7E" w14:textId="77777777" w:rsidR="005F2C5A" w:rsidRPr="005F2C5A" w:rsidRDefault="005F2C5A" w:rsidP="005F2C5A">
            <w:pPr>
              <w:jc w:val="right"/>
            </w:pPr>
            <w:r w:rsidRPr="005F2C5A">
              <w:t>01</w:t>
            </w:r>
          </w:p>
        </w:tc>
        <w:tc>
          <w:tcPr>
            <w:tcW w:w="1723" w:type="dxa"/>
            <w:shd w:val="clear" w:color="auto" w:fill="auto"/>
            <w:noWrap/>
            <w:vAlign w:val="bottom"/>
            <w:hideMark/>
          </w:tcPr>
          <w:p w14:paraId="722B3660" w14:textId="77777777" w:rsidR="005F2C5A" w:rsidRPr="005F2C5A" w:rsidRDefault="005F2C5A" w:rsidP="005F2C5A">
            <w:pPr>
              <w:jc w:val="right"/>
            </w:pPr>
            <w:r w:rsidRPr="005F2C5A">
              <w:t>02 2 01 00000</w:t>
            </w:r>
          </w:p>
        </w:tc>
        <w:tc>
          <w:tcPr>
            <w:tcW w:w="576" w:type="dxa"/>
            <w:shd w:val="clear" w:color="auto" w:fill="auto"/>
            <w:noWrap/>
            <w:vAlign w:val="bottom"/>
            <w:hideMark/>
          </w:tcPr>
          <w:p w14:paraId="7ED1E547" w14:textId="77777777" w:rsidR="005F2C5A" w:rsidRPr="005F2C5A" w:rsidRDefault="005F2C5A" w:rsidP="005F2C5A">
            <w:pPr>
              <w:jc w:val="right"/>
            </w:pPr>
            <w:r w:rsidRPr="005F2C5A">
              <w:t> </w:t>
            </w:r>
          </w:p>
        </w:tc>
        <w:tc>
          <w:tcPr>
            <w:tcW w:w="1492" w:type="dxa"/>
            <w:shd w:val="clear" w:color="auto" w:fill="auto"/>
            <w:noWrap/>
            <w:vAlign w:val="bottom"/>
            <w:hideMark/>
          </w:tcPr>
          <w:p w14:paraId="5555BDEB" w14:textId="77777777" w:rsidR="005F2C5A" w:rsidRPr="005F2C5A" w:rsidRDefault="005F2C5A" w:rsidP="005F2C5A">
            <w:pPr>
              <w:jc w:val="right"/>
            </w:pPr>
            <w:r w:rsidRPr="005F2C5A">
              <w:t>12 513,0</w:t>
            </w:r>
          </w:p>
        </w:tc>
        <w:tc>
          <w:tcPr>
            <w:tcW w:w="1418" w:type="dxa"/>
            <w:shd w:val="clear" w:color="auto" w:fill="auto"/>
            <w:noWrap/>
            <w:vAlign w:val="bottom"/>
            <w:hideMark/>
          </w:tcPr>
          <w:p w14:paraId="5563B437" w14:textId="77777777" w:rsidR="005F2C5A" w:rsidRPr="005F2C5A" w:rsidRDefault="005F2C5A" w:rsidP="005F2C5A">
            <w:pPr>
              <w:jc w:val="right"/>
            </w:pPr>
            <w:r w:rsidRPr="005F2C5A">
              <w:t>13 426,5</w:t>
            </w:r>
          </w:p>
        </w:tc>
        <w:tc>
          <w:tcPr>
            <w:tcW w:w="1417" w:type="dxa"/>
            <w:shd w:val="clear" w:color="auto" w:fill="auto"/>
            <w:noWrap/>
            <w:vAlign w:val="bottom"/>
            <w:hideMark/>
          </w:tcPr>
          <w:p w14:paraId="6D0585A2" w14:textId="77777777" w:rsidR="005F2C5A" w:rsidRPr="005F2C5A" w:rsidRDefault="005F2C5A" w:rsidP="005F2C5A">
            <w:pPr>
              <w:jc w:val="right"/>
            </w:pPr>
            <w:r w:rsidRPr="005F2C5A">
              <w:t>14 496,3</w:t>
            </w:r>
          </w:p>
        </w:tc>
      </w:tr>
      <w:tr w:rsidR="005F2C5A" w:rsidRPr="005F2C5A" w14:paraId="2504D67D" w14:textId="77777777" w:rsidTr="00415EE5">
        <w:trPr>
          <w:trHeight w:val="20"/>
        </w:trPr>
        <w:tc>
          <w:tcPr>
            <w:tcW w:w="580" w:type="dxa"/>
            <w:shd w:val="clear" w:color="auto" w:fill="auto"/>
            <w:noWrap/>
            <w:vAlign w:val="bottom"/>
            <w:hideMark/>
          </w:tcPr>
          <w:p w14:paraId="6542FE8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62AA122" w14:textId="77777777" w:rsidR="005F2C5A" w:rsidRPr="005F2C5A" w:rsidRDefault="005F2C5A" w:rsidP="005F2C5A">
            <w:r w:rsidRPr="005F2C5A">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3C74825F" w14:textId="77777777" w:rsidR="005F2C5A" w:rsidRPr="005F2C5A" w:rsidRDefault="005F2C5A" w:rsidP="005F2C5A">
            <w:pPr>
              <w:jc w:val="right"/>
            </w:pPr>
            <w:r w:rsidRPr="005F2C5A">
              <w:t>902</w:t>
            </w:r>
          </w:p>
        </w:tc>
        <w:tc>
          <w:tcPr>
            <w:tcW w:w="600" w:type="dxa"/>
            <w:shd w:val="clear" w:color="auto" w:fill="auto"/>
            <w:noWrap/>
            <w:vAlign w:val="bottom"/>
            <w:hideMark/>
          </w:tcPr>
          <w:p w14:paraId="5CBA5B5D" w14:textId="77777777" w:rsidR="005F2C5A" w:rsidRPr="005F2C5A" w:rsidRDefault="005F2C5A" w:rsidP="005F2C5A">
            <w:pPr>
              <w:jc w:val="right"/>
            </w:pPr>
            <w:r w:rsidRPr="005F2C5A">
              <w:t>10</w:t>
            </w:r>
          </w:p>
        </w:tc>
        <w:tc>
          <w:tcPr>
            <w:tcW w:w="560" w:type="dxa"/>
            <w:shd w:val="clear" w:color="auto" w:fill="auto"/>
            <w:noWrap/>
            <w:vAlign w:val="bottom"/>
            <w:hideMark/>
          </w:tcPr>
          <w:p w14:paraId="744FEB5A" w14:textId="77777777" w:rsidR="005F2C5A" w:rsidRPr="005F2C5A" w:rsidRDefault="005F2C5A" w:rsidP="005F2C5A">
            <w:pPr>
              <w:jc w:val="right"/>
            </w:pPr>
            <w:r w:rsidRPr="005F2C5A">
              <w:t>01</w:t>
            </w:r>
          </w:p>
        </w:tc>
        <w:tc>
          <w:tcPr>
            <w:tcW w:w="1723" w:type="dxa"/>
            <w:shd w:val="clear" w:color="auto" w:fill="auto"/>
            <w:noWrap/>
            <w:vAlign w:val="bottom"/>
            <w:hideMark/>
          </w:tcPr>
          <w:p w14:paraId="3904E377" w14:textId="77777777" w:rsidR="005F2C5A" w:rsidRPr="005F2C5A" w:rsidRDefault="005F2C5A" w:rsidP="005F2C5A">
            <w:pPr>
              <w:jc w:val="right"/>
            </w:pPr>
            <w:r w:rsidRPr="005F2C5A">
              <w:t>02 2 01 10810</w:t>
            </w:r>
          </w:p>
        </w:tc>
        <w:tc>
          <w:tcPr>
            <w:tcW w:w="576" w:type="dxa"/>
            <w:shd w:val="clear" w:color="auto" w:fill="auto"/>
            <w:noWrap/>
            <w:vAlign w:val="bottom"/>
            <w:hideMark/>
          </w:tcPr>
          <w:p w14:paraId="0B972B2B" w14:textId="77777777" w:rsidR="005F2C5A" w:rsidRPr="005F2C5A" w:rsidRDefault="005F2C5A" w:rsidP="005F2C5A">
            <w:pPr>
              <w:jc w:val="right"/>
            </w:pPr>
            <w:r w:rsidRPr="005F2C5A">
              <w:t> </w:t>
            </w:r>
          </w:p>
        </w:tc>
        <w:tc>
          <w:tcPr>
            <w:tcW w:w="1492" w:type="dxa"/>
            <w:shd w:val="clear" w:color="auto" w:fill="auto"/>
            <w:noWrap/>
            <w:vAlign w:val="bottom"/>
            <w:hideMark/>
          </w:tcPr>
          <w:p w14:paraId="415FC96B" w14:textId="77777777" w:rsidR="005F2C5A" w:rsidRPr="005F2C5A" w:rsidRDefault="005F2C5A" w:rsidP="005F2C5A">
            <w:pPr>
              <w:jc w:val="right"/>
            </w:pPr>
            <w:r w:rsidRPr="005F2C5A">
              <w:t>12 513,0</w:t>
            </w:r>
          </w:p>
        </w:tc>
        <w:tc>
          <w:tcPr>
            <w:tcW w:w="1418" w:type="dxa"/>
            <w:shd w:val="clear" w:color="auto" w:fill="auto"/>
            <w:noWrap/>
            <w:vAlign w:val="bottom"/>
            <w:hideMark/>
          </w:tcPr>
          <w:p w14:paraId="12BEDB93" w14:textId="77777777" w:rsidR="005F2C5A" w:rsidRPr="005F2C5A" w:rsidRDefault="005F2C5A" w:rsidP="005F2C5A">
            <w:pPr>
              <w:jc w:val="right"/>
            </w:pPr>
            <w:r w:rsidRPr="005F2C5A">
              <w:t>13 426,5</w:t>
            </w:r>
          </w:p>
        </w:tc>
        <w:tc>
          <w:tcPr>
            <w:tcW w:w="1417" w:type="dxa"/>
            <w:shd w:val="clear" w:color="auto" w:fill="auto"/>
            <w:noWrap/>
            <w:vAlign w:val="bottom"/>
            <w:hideMark/>
          </w:tcPr>
          <w:p w14:paraId="3EFA57BD" w14:textId="77777777" w:rsidR="005F2C5A" w:rsidRPr="005F2C5A" w:rsidRDefault="005F2C5A" w:rsidP="005F2C5A">
            <w:pPr>
              <w:jc w:val="right"/>
            </w:pPr>
            <w:r w:rsidRPr="005F2C5A">
              <w:t>14 496,3</w:t>
            </w:r>
          </w:p>
        </w:tc>
      </w:tr>
      <w:tr w:rsidR="005F2C5A" w:rsidRPr="005F2C5A" w14:paraId="2B9BB04E" w14:textId="77777777" w:rsidTr="00415EE5">
        <w:trPr>
          <w:trHeight w:val="20"/>
        </w:trPr>
        <w:tc>
          <w:tcPr>
            <w:tcW w:w="580" w:type="dxa"/>
            <w:shd w:val="clear" w:color="auto" w:fill="auto"/>
            <w:noWrap/>
            <w:vAlign w:val="bottom"/>
            <w:hideMark/>
          </w:tcPr>
          <w:p w14:paraId="45A5314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D616A81"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D3FC9A7" w14:textId="77777777" w:rsidR="005F2C5A" w:rsidRPr="005F2C5A" w:rsidRDefault="005F2C5A" w:rsidP="005F2C5A">
            <w:pPr>
              <w:jc w:val="right"/>
            </w:pPr>
            <w:r w:rsidRPr="005F2C5A">
              <w:t>902</w:t>
            </w:r>
          </w:p>
        </w:tc>
        <w:tc>
          <w:tcPr>
            <w:tcW w:w="600" w:type="dxa"/>
            <w:shd w:val="clear" w:color="auto" w:fill="auto"/>
            <w:noWrap/>
            <w:vAlign w:val="bottom"/>
            <w:hideMark/>
          </w:tcPr>
          <w:p w14:paraId="2327F000" w14:textId="77777777" w:rsidR="005F2C5A" w:rsidRPr="005F2C5A" w:rsidRDefault="005F2C5A" w:rsidP="005F2C5A">
            <w:pPr>
              <w:jc w:val="right"/>
            </w:pPr>
            <w:r w:rsidRPr="005F2C5A">
              <w:t>10</w:t>
            </w:r>
          </w:p>
        </w:tc>
        <w:tc>
          <w:tcPr>
            <w:tcW w:w="560" w:type="dxa"/>
            <w:shd w:val="clear" w:color="auto" w:fill="auto"/>
            <w:noWrap/>
            <w:vAlign w:val="bottom"/>
            <w:hideMark/>
          </w:tcPr>
          <w:p w14:paraId="4E2EEBCB" w14:textId="77777777" w:rsidR="005F2C5A" w:rsidRPr="005F2C5A" w:rsidRDefault="005F2C5A" w:rsidP="005F2C5A">
            <w:pPr>
              <w:jc w:val="right"/>
            </w:pPr>
            <w:r w:rsidRPr="005F2C5A">
              <w:t>01</w:t>
            </w:r>
          </w:p>
        </w:tc>
        <w:tc>
          <w:tcPr>
            <w:tcW w:w="1723" w:type="dxa"/>
            <w:shd w:val="clear" w:color="auto" w:fill="auto"/>
            <w:noWrap/>
            <w:vAlign w:val="bottom"/>
            <w:hideMark/>
          </w:tcPr>
          <w:p w14:paraId="7918A2A2" w14:textId="77777777" w:rsidR="005F2C5A" w:rsidRPr="005F2C5A" w:rsidRDefault="005F2C5A" w:rsidP="005F2C5A">
            <w:pPr>
              <w:jc w:val="right"/>
            </w:pPr>
            <w:r w:rsidRPr="005F2C5A">
              <w:t>02 2 01 10810</w:t>
            </w:r>
          </w:p>
        </w:tc>
        <w:tc>
          <w:tcPr>
            <w:tcW w:w="576" w:type="dxa"/>
            <w:shd w:val="clear" w:color="auto" w:fill="auto"/>
            <w:noWrap/>
            <w:vAlign w:val="bottom"/>
            <w:hideMark/>
          </w:tcPr>
          <w:p w14:paraId="41242387" w14:textId="77777777" w:rsidR="005F2C5A" w:rsidRPr="005F2C5A" w:rsidRDefault="005F2C5A" w:rsidP="005F2C5A">
            <w:pPr>
              <w:jc w:val="right"/>
            </w:pPr>
            <w:r w:rsidRPr="005F2C5A">
              <w:t>200</w:t>
            </w:r>
          </w:p>
        </w:tc>
        <w:tc>
          <w:tcPr>
            <w:tcW w:w="1492" w:type="dxa"/>
            <w:shd w:val="clear" w:color="auto" w:fill="auto"/>
            <w:noWrap/>
            <w:vAlign w:val="bottom"/>
            <w:hideMark/>
          </w:tcPr>
          <w:p w14:paraId="2273C37E" w14:textId="77777777" w:rsidR="005F2C5A" w:rsidRPr="005F2C5A" w:rsidRDefault="005F2C5A" w:rsidP="005F2C5A">
            <w:pPr>
              <w:jc w:val="right"/>
            </w:pPr>
            <w:r w:rsidRPr="005F2C5A">
              <w:t>566,0</w:t>
            </w:r>
          </w:p>
        </w:tc>
        <w:tc>
          <w:tcPr>
            <w:tcW w:w="1418" w:type="dxa"/>
            <w:shd w:val="clear" w:color="auto" w:fill="auto"/>
            <w:noWrap/>
            <w:vAlign w:val="bottom"/>
            <w:hideMark/>
          </w:tcPr>
          <w:p w14:paraId="4E1F7D42" w14:textId="77777777" w:rsidR="005F2C5A" w:rsidRPr="005F2C5A" w:rsidRDefault="005F2C5A" w:rsidP="005F2C5A">
            <w:pPr>
              <w:jc w:val="right"/>
            </w:pPr>
            <w:r w:rsidRPr="005F2C5A">
              <w:t>604,5</w:t>
            </w:r>
          </w:p>
        </w:tc>
        <w:tc>
          <w:tcPr>
            <w:tcW w:w="1417" w:type="dxa"/>
            <w:shd w:val="clear" w:color="auto" w:fill="auto"/>
            <w:noWrap/>
            <w:vAlign w:val="bottom"/>
            <w:hideMark/>
          </w:tcPr>
          <w:p w14:paraId="29152791" w14:textId="77777777" w:rsidR="005F2C5A" w:rsidRPr="005F2C5A" w:rsidRDefault="005F2C5A" w:rsidP="005F2C5A">
            <w:pPr>
              <w:jc w:val="right"/>
            </w:pPr>
            <w:r w:rsidRPr="005F2C5A">
              <w:t>648,3</w:t>
            </w:r>
          </w:p>
        </w:tc>
      </w:tr>
      <w:tr w:rsidR="005F2C5A" w:rsidRPr="005F2C5A" w14:paraId="3E51D206" w14:textId="77777777" w:rsidTr="00415EE5">
        <w:trPr>
          <w:trHeight w:val="20"/>
        </w:trPr>
        <w:tc>
          <w:tcPr>
            <w:tcW w:w="580" w:type="dxa"/>
            <w:shd w:val="clear" w:color="auto" w:fill="auto"/>
            <w:noWrap/>
            <w:vAlign w:val="bottom"/>
            <w:hideMark/>
          </w:tcPr>
          <w:p w14:paraId="0EC776E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52867B6" w14:textId="77777777" w:rsidR="005F2C5A" w:rsidRPr="005F2C5A" w:rsidRDefault="005F2C5A" w:rsidP="005F2C5A">
            <w:r w:rsidRPr="005F2C5A">
              <w:t>Социальное обеспечение и иные выплаты населению</w:t>
            </w:r>
          </w:p>
        </w:tc>
        <w:tc>
          <w:tcPr>
            <w:tcW w:w="660" w:type="dxa"/>
            <w:shd w:val="clear" w:color="auto" w:fill="auto"/>
            <w:vAlign w:val="bottom"/>
            <w:hideMark/>
          </w:tcPr>
          <w:p w14:paraId="4A1F8004" w14:textId="77777777" w:rsidR="005F2C5A" w:rsidRPr="005F2C5A" w:rsidRDefault="005F2C5A" w:rsidP="005F2C5A">
            <w:pPr>
              <w:jc w:val="right"/>
            </w:pPr>
            <w:r w:rsidRPr="005F2C5A">
              <w:t>902</w:t>
            </w:r>
          </w:p>
        </w:tc>
        <w:tc>
          <w:tcPr>
            <w:tcW w:w="600" w:type="dxa"/>
            <w:shd w:val="clear" w:color="auto" w:fill="auto"/>
            <w:noWrap/>
            <w:vAlign w:val="bottom"/>
            <w:hideMark/>
          </w:tcPr>
          <w:p w14:paraId="357EFD8F" w14:textId="77777777" w:rsidR="005F2C5A" w:rsidRPr="005F2C5A" w:rsidRDefault="005F2C5A" w:rsidP="005F2C5A">
            <w:pPr>
              <w:jc w:val="right"/>
            </w:pPr>
            <w:r w:rsidRPr="005F2C5A">
              <w:t>10</w:t>
            </w:r>
          </w:p>
        </w:tc>
        <w:tc>
          <w:tcPr>
            <w:tcW w:w="560" w:type="dxa"/>
            <w:shd w:val="clear" w:color="auto" w:fill="auto"/>
            <w:noWrap/>
            <w:vAlign w:val="bottom"/>
            <w:hideMark/>
          </w:tcPr>
          <w:p w14:paraId="63D22433" w14:textId="77777777" w:rsidR="005F2C5A" w:rsidRPr="005F2C5A" w:rsidRDefault="005F2C5A" w:rsidP="005F2C5A">
            <w:pPr>
              <w:jc w:val="right"/>
            </w:pPr>
            <w:r w:rsidRPr="005F2C5A">
              <w:t>01</w:t>
            </w:r>
          </w:p>
        </w:tc>
        <w:tc>
          <w:tcPr>
            <w:tcW w:w="1723" w:type="dxa"/>
            <w:shd w:val="clear" w:color="auto" w:fill="auto"/>
            <w:noWrap/>
            <w:vAlign w:val="bottom"/>
            <w:hideMark/>
          </w:tcPr>
          <w:p w14:paraId="0FC39CC9" w14:textId="77777777" w:rsidR="005F2C5A" w:rsidRPr="005F2C5A" w:rsidRDefault="005F2C5A" w:rsidP="005F2C5A">
            <w:pPr>
              <w:jc w:val="right"/>
            </w:pPr>
            <w:r w:rsidRPr="005F2C5A">
              <w:t>02 2 01 10810</w:t>
            </w:r>
          </w:p>
        </w:tc>
        <w:tc>
          <w:tcPr>
            <w:tcW w:w="576" w:type="dxa"/>
            <w:shd w:val="clear" w:color="auto" w:fill="auto"/>
            <w:noWrap/>
            <w:vAlign w:val="bottom"/>
            <w:hideMark/>
          </w:tcPr>
          <w:p w14:paraId="5E627FD8" w14:textId="77777777" w:rsidR="005F2C5A" w:rsidRPr="005F2C5A" w:rsidRDefault="005F2C5A" w:rsidP="005F2C5A">
            <w:pPr>
              <w:jc w:val="right"/>
            </w:pPr>
            <w:r w:rsidRPr="005F2C5A">
              <w:t>300</w:t>
            </w:r>
          </w:p>
        </w:tc>
        <w:tc>
          <w:tcPr>
            <w:tcW w:w="1492" w:type="dxa"/>
            <w:shd w:val="clear" w:color="auto" w:fill="auto"/>
            <w:noWrap/>
            <w:vAlign w:val="bottom"/>
            <w:hideMark/>
          </w:tcPr>
          <w:p w14:paraId="03CF5D7C" w14:textId="77777777" w:rsidR="005F2C5A" w:rsidRPr="005F2C5A" w:rsidRDefault="005F2C5A" w:rsidP="005F2C5A">
            <w:pPr>
              <w:jc w:val="right"/>
            </w:pPr>
            <w:r w:rsidRPr="005F2C5A">
              <w:t>11 947,0</w:t>
            </w:r>
          </w:p>
        </w:tc>
        <w:tc>
          <w:tcPr>
            <w:tcW w:w="1418" w:type="dxa"/>
            <w:shd w:val="clear" w:color="auto" w:fill="auto"/>
            <w:noWrap/>
            <w:vAlign w:val="bottom"/>
            <w:hideMark/>
          </w:tcPr>
          <w:p w14:paraId="4542139F" w14:textId="77777777" w:rsidR="005F2C5A" w:rsidRPr="005F2C5A" w:rsidRDefault="005F2C5A" w:rsidP="005F2C5A">
            <w:pPr>
              <w:jc w:val="right"/>
            </w:pPr>
            <w:r w:rsidRPr="005F2C5A">
              <w:t>12 822,0</w:t>
            </w:r>
          </w:p>
        </w:tc>
        <w:tc>
          <w:tcPr>
            <w:tcW w:w="1417" w:type="dxa"/>
            <w:shd w:val="clear" w:color="auto" w:fill="auto"/>
            <w:noWrap/>
            <w:vAlign w:val="bottom"/>
            <w:hideMark/>
          </w:tcPr>
          <w:p w14:paraId="12F78FBC" w14:textId="77777777" w:rsidR="005F2C5A" w:rsidRPr="005F2C5A" w:rsidRDefault="005F2C5A" w:rsidP="005F2C5A">
            <w:pPr>
              <w:jc w:val="right"/>
            </w:pPr>
            <w:r w:rsidRPr="005F2C5A">
              <w:t>13 848,0</w:t>
            </w:r>
          </w:p>
        </w:tc>
      </w:tr>
      <w:tr w:rsidR="005F2C5A" w:rsidRPr="005F2C5A" w14:paraId="6EB6CE74" w14:textId="77777777" w:rsidTr="00415EE5">
        <w:trPr>
          <w:trHeight w:val="20"/>
        </w:trPr>
        <w:tc>
          <w:tcPr>
            <w:tcW w:w="580" w:type="dxa"/>
            <w:shd w:val="clear" w:color="auto" w:fill="auto"/>
            <w:noWrap/>
            <w:vAlign w:val="bottom"/>
            <w:hideMark/>
          </w:tcPr>
          <w:p w14:paraId="63F308E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DA9156D" w14:textId="77777777" w:rsidR="005F2C5A" w:rsidRPr="005F2C5A" w:rsidRDefault="005F2C5A" w:rsidP="005F2C5A">
            <w:r w:rsidRPr="005F2C5A">
              <w:t>Социальное обеспечение населения</w:t>
            </w:r>
          </w:p>
        </w:tc>
        <w:tc>
          <w:tcPr>
            <w:tcW w:w="660" w:type="dxa"/>
            <w:shd w:val="clear" w:color="auto" w:fill="auto"/>
            <w:vAlign w:val="bottom"/>
            <w:hideMark/>
          </w:tcPr>
          <w:p w14:paraId="5AA7E770" w14:textId="77777777" w:rsidR="005F2C5A" w:rsidRPr="005F2C5A" w:rsidRDefault="005F2C5A" w:rsidP="005F2C5A">
            <w:pPr>
              <w:jc w:val="right"/>
            </w:pPr>
            <w:r w:rsidRPr="005F2C5A">
              <w:t>902</w:t>
            </w:r>
          </w:p>
        </w:tc>
        <w:tc>
          <w:tcPr>
            <w:tcW w:w="600" w:type="dxa"/>
            <w:shd w:val="clear" w:color="auto" w:fill="auto"/>
            <w:noWrap/>
            <w:vAlign w:val="bottom"/>
            <w:hideMark/>
          </w:tcPr>
          <w:p w14:paraId="7666A2CE" w14:textId="77777777" w:rsidR="005F2C5A" w:rsidRPr="005F2C5A" w:rsidRDefault="005F2C5A" w:rsidP="005F2C5A">
            <w:pPr>
              <w:jc w:val="right"/>
            </w:pPr>
            <w:r w:rsidRPr="005F2C5A">
              <w:t>10</w:t>
            </w:r>
          </w:p>
        </w:tc>
        <w:tc>
          <w:tcPr>
            <w:tcW w:w="560" w:type="dxa"/>
            <w:shd w:val="clear" w:color="auto" w:fill="auto"/>
            <w:noWrap/>
            <w:vAlign w:val="bottom"/>
            <w:hideMark/>
          </w:tcPr>
          <w:p w14:paraId="5A80A0FC" w14:textId="77777777" w:rsidR="005F2C5A" w:rsidRPr="005F2C5A" w:rsidRDefault="005F2C5A" w:rsidP="005F2C5A">
            <w:pPr>
              <w:jc w:val="right"/>
            </w:pPr>
            <w:r w:rsidRPr="005F2C5A">
              <w:t>03</w:t>
            </w:r>
          </w:p>
        </w:tc>
        <w:tc>
          <w:tcPr>
            <w:tcW w:w="1723" w:type="dxa"/>
            <w:shd w:val="clear" w:color="auto" w:fill="auto"/>
            <w:noWrap/>
            <w:vAlign w:val="bottom"/>
            <w:hideMark/>
          </w:tcPr>
          <w:p w14:paraId="13ACCFF9" w14:textId="77777777" w:rsidR="005F2C5A" w:rsidRPr="005F2C5A" w:rsidRDefault="005F2C5A" w:rsidP="005F2C5A">
            <w:pPr>
              <w:jc w:val="right"/>
            </w:pPr>
            <w:r w:rsidRPr="005F2C5A">
              <w:t> </w:t>
            </w:r>
          </w:p>
        </w:tc>
        <w:tc>
          <w:tcPr>
            <w:tcW w:w="576" w:type="dxa"/>
            <w:shd w:val="clear" w:color="auto" w:fill="auto"/>
            <w:noWrap/>
            <w:vAlign w:val="bottom"/>
            <w:hideMark/>
          </w:tcPr>
          <w:p w14:paraId="67B33090" w14:textId="77777777" w:rsidR="005F2C5A" w:rsidRPr="005F2C5A" w:rsidRDefault="005F2C5A" w:rsidP="005F2C5A">
            <w:pPr>
              <w:jc w:val="right"/>
            </w:pPr>
            <w:r w:rsidRPr="005F2C5A">
              <w:t> </w:t>
            </w:r>
          </w:p>
        </w:tc>
        <w:tc>
          <w:tcPr>
            <w:tcW w:w="1492" w:type="dxa"/>
            <w:shd w:val="clear" w:color="auto" w:fill="auto"/>
            <w:noWrap/>
            <w:vAlign w:val="bottom"/>
            <w:hideMark/>
          </w:tcPr>
          <w:p w14:paraId="605AEB7D" w14:textId="77777777" w:rsidR="005F2C5A" w:rsidRPr="005F2C5A" w:rsidRDefault="005F2C5A" w:rsidP="005F2C5A">
            <w:pPr>
              <w:jc w:val="right"/>
            </w:pPr>
            <w:r w:rsidRPr="005F2C5A">
              <w:t>69 750,0</w:t>
            </w:r>
          </w:p>
        </w:tc>
        <w:tc>
          <w:tcPr>
            <w:tcW w:w="1418" w:type="dxa"/>
            <w:shd w:val="clear" w:color="auto" w:fill="auto"/>
            <w:noWrap/>
            <w:vAlign w:val="bottom"/>
            <w:hideMark/>
          </w:tcPr>
          <w:p w14:paraId="1B08F8D3" w14:textId="77777777" w:rsidR="005F2C5A" w:rsidRPr="005F2C5A" w:rsidRDefault="005F2C5A" w:rsidP="005F2C5A">
            <w:pPr>
              <w:jc w:val="right"/>
            </w:pPr>
            <w:r w:rsidRPr="005F2C5A">
              <w:t>46 250,0</w:t>
            </w:r>
          </w:p>
        </w:tc>
        <w:tc>
          <w:tcPr>
            <w:tcW w:w="1417" w:type="dxa"/>
            <w:shd w:val="clear" w:color="auto" w:fill="auto"/>
            <w:noWrap/>
            <w:vAlign w:val="bottom"/>
            <w:hideMark/>
          </w:tcPr>
          <w:p w14:paraId="423E6508" w14:textId="77777777" w:rsidR="005F2C5A" w:rsidRPr="005F2C5A" w:rsidRDefault="005F2C5A" w:rsidP="005F2C5A">
            <w:pPr>
              <w:jc w:val="right"/>
            </w:pPr>
            <w:r w:rsidRPr="005F2C5A">
              <w:t>3 750,0</w:t>
            </w:r>
          </w:p>
        </w:tc>
      </w:tr>
      <w:tr w:rsidR="005F2C5A" w:rsidRPr="005F2C5A" w14:paraId="3FB87F13" w14:textId="77777777" w:rsidTr="00415EE5">
        <w:trPr>
          <w:trHeight w:val="20"/>
        </w:trPr>
        <w:tc>
          <w:tcPr>
            <w:tcW w:w="580" w:type="dxa"/>
            <w:shd w:val="clear" w:color="auto" w:fill="auto"/>
            <w:noWrap/>
            <w:vAlign w:val="bottom"/>
            <w:hideMark/>
          </w:tcPr>
          <w:p w14:paraId="761B1D3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93CC889" w14:textId="77777777" w:rsidR="005F2C5A" w:rsidRPr="005F2C5A" w:rsidRDefault="005F2C5A" w:rsidP="005F2C5A">
            <w:r w:rsidRPr="005F2C5A">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7BE5E57D" w14:textId="77777777" w:rsidR="005F2C5A" w:rsidRPr="005F2C5A" w:rsidRDefault="005F2C5A" w:rsidP="005F2C5A">
            <w:pPr>
              <w:jc w:val="right"/>
            </w:pPr>
            <w:r w:rsidRPr="005F2C5A">
              <w:t>902</w:t>
            </w:r>
          </w:p>
        </w:tc>
        <w:tc>
          <w:tcPr>
            <w:tcW w:w="600" w:type="dxa"/>
            <w:shd w:val="clear" w:color="auto" w:fill="auto"/>
            <w:noWrap/>
            <w:vAlign w:val="bottom"/>
            <w:hideMark/>
          </w:tcPr>
          <w:p w14:paraId="3DA1F5AE" w14:textId="77777777" w:rsidR="005F2C5A" w:rsidRPr="005F2C5A" w:rsidRDefault="005F2C5A" w:rsidP="005F2C5A">
            <w:pPr>
              <w:jc w:val="right"/>
            </w:pPr>
            <w:r w:rsidRPr="005F2C5A">
              <w:t>10</w:t>
            </w:r>
          </w:p>
        </w:tc>
        <w:tc>
          <w:tcPr>
            <w:tcW w:w="560" w:type="dxa"/>
            <w:shd w:val="clear" w:color="auto" w:fill="auto"/>
            <w:noWrap/>
            <w:vAlign w:val="bottom"/>
            <w:hideMark/>
          </w:tcPr>
          <w:p w14:paraId="095AE510" w14:textId="77777777" w:rsidR="005F2C5A" w:rsidRPr="005F2C5A" w:rsidRDefault="005F2C5A" w:rsidP="005F2C5A">
            <w:pPr>
              <w:jc w:val="right"/>
            </w:pPr>
            <w:r w:rsidRPr="005F2C5A">
              <w:t>03</w:t>
            </w:r>
          </w:p>
        </w:tc>
        <w:tc>
          <w:tcPr>
            <w:tcW w:w="1723" w:type="dxa"/>
            <w:shd w:val="clear" w:color="auto" w:fill="auto"/>
            <w:noWrap/>
            <w:vAlign w:val="bottom"/>
            <w:hideMark/>
          </w:tcPr>
          <w:p w14:paraId="7F1249E9" w14:textId="77777777" w:rsidR="005F2C5A" w:rsidRPr="005F2C5A" w:rsidRDefault="005F2C5A" w:rsidP="005F2C5A">
            <w:pPr>
              <w:jc w:val="right"/>
            </w:pPr>
            <w:r w:rsidRPr="005F2C5A">
              <w:t>02 0 00 00000</w:t>
            </w:r>
          </w:p>
        </w:tc>
        <w:tc>
          <w:tcPr>
            <w:tcW w:w="576" w:type="dxa"/>
            <w:shd w:val="clear" w:color="auto" w:fill="auto"/>
            <w:noWrap/>
            <w:vAlign w:val="bottom"/>
            <w:hideMark/>
          </w:tcPr>
          <w:p w14:paraId="7BAA6B33" w14:textId="77777777" w:rsidR="005F2C5A" w:rsidRPr="005F2C5A" w:rsidRDefault="005F2C5A" w:rsidP="005F2C5A">
            <w:pPr>
              <w:jc w:val="right"/>
            </w:pPr>
            <w:r w:rsidRPr="005F2C5A">
              <w:t> </w:t>
            </w:r>
          </w:p>
        </w:tc>
        <w:tc>
          <w:tcPr>
            <w:tcW w:w="1492" w:type="dxa"/>
            <w:shd w:val="clear" w:color="auto" w:fill="auto"/>
            <w:noWrap/>
            <w:vAlign w:val="bottom"/>
            <w:hideMark/>
          </w:tcPr>
          <w:p w14:paraId="53DF7199" w14:textId="77777777" w:rsidR="005F2C5A" w:rsidRPr="005F2C5A" w:rsidRDefault="005F2C5A" w:rsidP="005F2C5A">
            <w:pPr>
              <w:jc w:val="right"/>
            </w:pPr>
            <w:r w:rsidRPr="005F2C5A">
              <w:t>3 750,0</w:t>
            </w:r>
          </w:p>
        </w:tc>
        <w:tc>
          <w:tcPr>
            <w:tcW w:w="1418" w:type="dxa"/>
            <w:shd w:val="clear" w:color="auto" w:fill="auto"/>
            <w:noWrap/>
            <w:vAlign w:val="bottom"/>
            <w:hideMark/>
          </w:tcPr>
          <w:p w14:paraId="3E15CDFA" w14:textId="77777777" w:rsidR="005F2C5A" w:rsidRPr="005F2C5A" w:rsidRDefault="005F2C5A" w:rsidP="005F2C5A">
            <w:pPr>
              <w:jc w:val="right"/>
            </w:pPr>
            <w:r w:rsidRPr="005F2C5A">
              <w:t>3 750,0</w:t>
            </w:r>
          </w:p>
        </w:tc>
        <w:tc>
          <w:tcPr>
            <w:tcW w:w="1417" w:type="dxa"/>
            <w:shd w:val="clear" w:color="auto" w:fill="auto"/>
            <w:noWrap/>
            <w:vAlign w:val="bottom"/>
            <w:hideMark/>
          </w:tcPr>
          <w:p w14:paraId="658BD007" w14:textId="77777777" w:rsidR="005F2C5A" w:rsidRPr="005F2C5A" w:rsidRDefault="005F2C5A" w:rsidP="005F2C5A">
            <w:pPr>
              <w:jc w:val="right"/>
            </w:pPr>
            <w:r w:rsidRPr="005F2C5A">
              <w:t>3 750,0</w:t>
            </w:r>
          </w:p>
        </w:tc>
      </w:tr>
      <w:tr w:rsidR="005F2C5A" w:rsidRPr="005F2C5A" w14:paraId="55B1C5B0" w14:textId="77777777" w:rsidTr="00415EE5">
        <w:trPr>
          <w:trHeight w:val="20"/>
        </w:trPr>
        <w:tc>
          <w:tcPr>
            <w:tcW w:w="580" w:type="dxa"/>
            <w:shd w:val="clear" w:color="auto" w:fill="auto"/>
            <w:noWrap/>
            <w:vAlign w:val="bottom"/>
            <w:hideMark/>
          </w:tcPr>
          <w:p w14:paraId="23EFD04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215D523"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5A9E7309" w14:textId="77777777" w:rsidR="005F2C5A" w:rsidRPr="005F2C5A" w:rsidRDefault="005F2C5A" w:rsidP="005F2C5A">
            <w:pPr>
              <w:jc w:val="right"/>
            </w:pPr>
            <w:r w:rsidRPr="005F2C5A">
              <w:t>902</w:t>
            </w:r>
          </w:p>
        </w:tc>
        <w:tc>
          <w:tcPr>
            <w:tcW w:w="600" w:type="dxa"/>
            <w:shd w:val="clear" w:color="auto" w:fill="auto"/>
            <w:noWrap/>
            <w:vAlign w:val="bottom"/>
            <w:hideMark/>
          </w:tcPr>
          <w:p w14:paraId="0BAFF983" w14:textId="77777777" w:rsidR="005F2C5A" w:rsidRPr="005F2C5A" w:rsidRDefault="005F2C5A" w:rsidP="005F2C5A">
            <w:pPr>
              <w:jc w:val="right"/>
            </w:pPr>
            <w:r w:rsidRPr="005F2C5A">
              <w:t>10</w:t>
            </w:r>
          </w:p>
        </w:tc>
        <w:tc>
          <w:tcPr>
            <w:tcW w:w="560" w:type="dxa"/>
            <w:shd w:val="clear" w:color="auto" w:fill="auto"/>
            <w:noWrap/>
            <w:vAlign w:val="bottom"/>
            <w:hideMark/>
          </w:tcPr>
          <w:p w14:paraId="7903D6E0" w14:textId="77777777" w:rsidR="005F2C5A" w:rsidRPr="005F2C5A" w:rsidRDefault="005F2C5A" w:rsidP="005F2C5A">
            <w:pPr>
              <w:jc w:val="right"/>
            </w:pPr>
            <w:r w:rsidRPr="005F2C5A">
              <w:t>03</w:t>
            </w:r>
          </w:p>
        </w:tc>
        <w:tc>
          <w:tcPr>
            <w:tcW w:w="1723" w:type="dxa"/>
            <w:shd w:val="clear" w:color="auto" w:fill="auto"/>
            <w:noWrap/>
            <w:vAlign w:val="bottom"/>
            <w:hideMark/>
          </w:tcPr>
          <w:p w14:paraId="235749BC" w14:textId="77777777" w:rsidR="005F2C5A" w:rsidRPr="005F2C5A" w:rsidRDefault="005F2C5A" w:rsidP="005F2C5A">
            <w:pPr>
              <w:jc w:val="right"/>
            </w:pPr>
            <w:r w:rsidRPr="005F2C5A">
              <w:t>02 2 00 00000</w:t>
            </w:r>
          </w:p>
        </w:tc>
        <w:tc>
          <w:tcPr>
            <w:tcW w:w="576" w:type="dxa"/>
            <w:shd w:val="clear" w:color="auto" w:fill="auto"/>
            <w:noWrap/>
            <w:vAlign w:val="bottom"/>
            <w:hideMark/>
          </w:tcPr>
          <w:p w14:paraId="66B47C99" w14:textId="77777777" w:rsidR="005F2C5A" w:rsidRPr="005F2C5A" w:rsidRDefault="005F2C5A" w:rsidP="005F2C5A">
            <w:pPr>
              <w:jc w:val="right"/>
            </w:pPr>
            <w:r w:rsidRPr="005F2C5A">
              <w:t> </w:t>
            </w:r>
          </w:p>
        </w:tc>
        <w:tc>
          <w:tcPr>
            <w:tcW w:w="1492" w:type="dxa"/>
            <w:shd w:val="clear" w:color="auto" w:fill="auto"/>
            <w:noWrap/>
            <w:vAlign w:val="bottom"/>
            <w:hideMark/>
          </w:tcPr>
          <w:p w14:paraId="351CE87A" w14:textId="77777777" w:rsidR="005F2C5A" w:rsidRPr="005F2C5A" w:rsidRDefault="005F2C5A" w:rsidP="005F2C5A">
            <w:pPr>
              <w:jc w:val="right"/>
            </w:pPr>
            <w:r w:rsidRPr="005F2C5A">
              <w:t>3 750,0</w:t>
            </w:r>
          </w:p>
        </w:tc>
        <w:tc>
          <w:tcPr>
            <w:tcW w:w="1418" w:type="dxa"/>
            <w:shd w:val="clear" w:color="auto" w:fill="auto"/>
            <w:noWrap/>
            <w:vAlign w:val="bottom"/>
            <w:hideMark/>
          </w:tcPr>
          <w:p w14:paraId="310F6391" w14:textId="77777777" w:rsidR="005F2C5A" w:rsidRPr="005F2C5A" w:rsidRDefault="005F2C5A" w:rsidP="005F2C5A">
            <w:pPr>
              <w:jc w:val="right"/>
            </w:pPr>
            <w:r w:rsidRPr="005F2C5A">
              <w:t>3 750,0</w:t>
            </w:r>
          </w:p>
        </w:tc>
        <w:tc>
          <w:tcPr>
            <w:tcW w:w="1417" w:type="dxa"/>
            <w:shd w:val="clear" w:color="auto" w:fill="auto"/>
            <w:noWrap/>
            <w:vAlign w:val="bottom"/>
            <w:hideMark/>
          </w:tcPr>
          <w:p w14:paraId="366B83F3" w14:textId="77777777" w:rsidR="005F2C5A" w:rsidRPr="005F2C5A" w:rsidRDefault="005F2C5A" w:rsidP="005F2C5A">
            <w:pPr>
              <w:jc w:val="right"/>
            </w:pPr>
            <w:r w:rsidRPr="005F2C5A">
              <w:t>3 750,0</w:t>
            </w:r>
          </w:p>
        </w:tc>
      </w:tr>
      <w:tr w:rsidR="005F2C5A" w:rsidRPr="005F2C5A" w14:paraId="0A79C604" w14:textId="77777777" w:rsidTr="00415EE5">
        <w:trPr>
          <w:trHeight w:val="20"/>
        </w:trPr>
        <w:tc>
          <w:tcPr>
            <w:tcW w:w="580" w:type="dxa"/>
            <w:shd w:val="clear" w:color="auto" w:fill="auto"/>
            <w:noWrap/>
            <w:vAlign w:val="bottom"/>
            <w:hideMark/>
          </w:tcPr>
          <w:p w14:paraId="1FF9C48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BF670B3" w14:textId="77777777" w:rsidR="005F2C5A" w:rsidRPr="005F2C5A" w:rsidRDefault="005F2C5A" w:rsidP="005F2C5A">
            <w:r w:rsidRPr="005F2C5A">
              <w:t>Комплекс процессных мероприятий «Предоставление мер социальной поддержки отдельной категории медицинским работникам»</w:t>
            </w:r>
          </w:p>
        </w:tc>
        <w:tc>
          <w:tcPr>
            <w:tcW w:w="660" w:type="dxa"/>
            <w:shd w:val="clear" w:color="auto" w:fill="auto"/>
            <w:vAlign w:val="bottom"/>
            <w:hideMark/>
          </w:tcPr>
          <w:p w14:paraId="484E5932" w14:textId="77777777" w:rsidR="005F2C5A" w:rsidRPr="005F2C5A" w:rsidRDefault="005F2C5A" w:rsidP="005F2C5A">
            <w:pPr>
              <w:jc w:val="right"/>
            </w:pPr>
            <w:r w:rsidRPr="005F2C5A">
              <w:t>902</w:t>
            </w:r>
          </w:p>
        </w:tc>
        <w:tc>
          <w:tcPr>
            <w:tcW w:w="600" w:type="dxa"/>
            <w:shd w:val="clear" w:color="auto" w:fill="auto"/>
            <w:noWrap/>
            <w:vAlign w:val="bottom"/>
            <w:hideMark/>
          </w:tcPr>
          <w:p w14:paraId="00C0A8A9" w14:textId="77777777" w:rsidR="005F2C5A" w:rsidRPr="005F2C5A" w:rsidRDefault="005F2C5A" w:rsidP="005F2C5A">
            <w:pPr>
              <w:jc w:val="right"/>
            </w:pPr>
            <w:r w:rsidRPr="005F2C5A">
              <w:t>10</w:t>
            </w:r>
          </w:p>
        </w:tc>
        <w:tc>
          <w:tcPr>
            <w:tcW w:w="560" w:type="dxa"/>
            <w:shd w:val="clear" w:color="auto" w:fill="auto"/>
            <w:noWrap/>
            <w:vAlign w:val="bottom"/>
            <w:hideMark/>
          </w:tcPr>
          <w:p w14:paraId="7A131888" w14:textId="77777777" w:rsidR="005F2C5A" w:rsidRPr="005F2C5A" w:rsidRDefault="005F2C5A" w:rsidP="005F2C5A">
            <w:pPr>
              <w:jc w:val="right"/>
            </w:pPr>
            <w:r w:rsidRPr="005F2C5A">
              <w:t>03</w:t>
            </w:r>
          </w:p>
        </w:tc>
        <w:tc>
          <w:tcPr>
            <w:tcW w:w="1723" w:type="dxa"/>
            <w:shd w:val="clear" w:color="auto" w:fill="auto"/>
            <w:noWrap/>
            <w:vAlign w:val="bottom"/>
            <w:hideMark/>
          </w:tcPr>
          <w:p w14:paraId="49A12200" w14:textId="77777777" w:rsidR="005F2C5A" w:rsidRPr="005F2C5A" w:rsidRDefault="005F2C5A" w:rsidP="005F2C5A">
            <w:pPr>
              <w:jc w:val="right"/>
            </w:pPr>
            <w:r w:rsidRPr="005F2C5A">
              <w:t>02 2 04 00000</w:t>
            </w:r>
          </w:p>
        </w:tc>
        <w:tc>
          <w:tcPr>
            <w:tcW w:w="576" w:type="dxa"/>
            <w:shd w:val="clear" w:color="auto" w:fill="auto"/>
            <w:noWrap/>
            <w:vAlign w:val="bottom"/>
            <w:hideMark/>
          </w:tcPr>
          <w:p w14:paraId="45A24479" w14:textId="77777777" w:rsidR="005F2C5A" w:rsidRPr="005F2C5A" w:rsidRDefault="005F2C5A" w:rsidP="005F2C5A">
            <w:pPr>
              <w:jc w:val="right"/>
            </w:pPr>
            <w:r w:rsidRPr="005F2C5A">
              <w:t> </w:t>
            </w:r>
          </w:p>
        </w:tc>
        <w:tc>
          <w:tcPr>
            <w:tcW w:w="1492" w:type="dxa"/>
            <w:shd w:val="clear" w:color="auto" w:fill="auto"/>
            <w:noWrap/>
            <w:vAlign w:val="bottom"/>
            <w:hideMark/>
          </w:tcPr>
          <w:p w14:paraId="7D29B410" w14:textId="77777777" w:rsidR="005F2C5A" w:rsidRPr="005F2C5A" w:rsidRDefault="005F2C5A" w:rsidP="005F2C5A">
            <w:pPr>
              <w:jc w:val="right"/>
            </w:pPr>
            <w:r w:rsidRPr="005F2C5A">
              <w:t>3 750,0</w:t>
            </w:r>
          </w:p>
        </w:tc>
        <w:tc>
          <w:tcPr>
            <w:tcW w:w="1418" w:type="dxa"/>
            <w:shd w:val="clear" w:color="auto" w:fill="auto"/>
            <w:noWrap/>
            <w:vAlign w:val="bottom"/>
            <w:hideMark/>
          </w:tcPr>
          <w:p w14:paraId="43EDCF69" w14:textId="77777777" w:rsidR="005F2C5A" w:rsidRPr="005F2C5A" w:rsidRDefault="005F2C5A" w:rsidP="005F2C5A">
            <w:pPr>
              <w:jc w:val="right"/>
            </w:pPr>
            <w:r w:rsidRPr="005F2C5A">
              <w:t>3 750,0</w:t>
            </w:r>
          </w:p>
        </w:tc>
        <w:tc>
          <w:tcPr>
            <w:tcW w:w="1417" w:type="dxa"/>
            <w:shd w:val="clear" w:color="auto" w:fill="auto"/>
            <w:noWrap/>
            <w:vAlign w:val="bottom"/>
            <w:hideMark/>
          </w:tcPr>
          <w:p w14:paraId="153AC3E4" w14:textId="77777777" w:rsidR="005F2C5A" w:rsidRPr="005F2C5A" w:rsidRDefault="005F2C5A" w:rsidP="005F2C5A">
            <w:pPr>
              <w:jc w:val="right"/>
            </w:pPr>
            <w:r w:rsidRPr="005F2C5A">
              <w:t>3 750,0</w:t>
            </w:r>
          </w:p>
        </w:tc>
      </w:tr>
      <w:tr w:rsidR="005F2C5A" w:rsidRPr="005F2C5A" w14:paraId="796F875F" w14:textId="77777777" w:rsidTr="00415EE5">
        <w:trPr>
          <w:trHeight w:val="20"/>
        </w:trPr>
        <w:tc>
          <w:tcPr>
            <w:tcW w:w="580" w:type="dxa"/>
            <w:shd w:val="clear" w:color="auto" w:fill="auto"/>
            <w:noWrap/>
            <w:vAlign w:val="bottom"/>
            <w:hideMark/>
          </w:tcPr>
          <w:p w14:paraId="7CAE462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4C6BABC" w14:textId="77777777" w:rsidR="005F2C5A" w:rsidRPr="005F2C5A" w:rsidRDefault="005F2C5A" w:rsidP="005F2C5A">
            <w:r w:rsidRPr="005F2C5A">
              <w:t>Единовременное денежное пособие</w:t>
            </w:r>
          </w:p>
        </w:tc>
        <w:tc>
          <w:tcPr>
            <w:tcW w:w="660" w:type="dxa"/>
            <w:shd w:val="clear" w:color="auto" w:fill="auto"/>
            <w:vAlign w:val="bottom"/>
            <w:hideMark/>
          </w:tcPr>
          <w:p w14:paraId="16F69358" w14:textId="77777777" w:rsidR="005F2C5A" w:rsidRPr="005F2C5A" w:rsidRDefault="005F2C5A" w:rsidP="005F2C5A">
            <w:pPr>
              <w:jc w:val="right"/>
            </w:pPr>
            <w:r w:rsidRPr="005F2C5A">
              <w:t>902</w:t>
            </w:r>
          </w:p>
        </w:tc>
        <w:tc>
          <w:tcPr>
            <w:tcW w:w="600" w:type="dxa"/>
            <w:shd w:val="clear" w:color="auto" w:fill="auto"/>
            <w:noWrap/>
            <w:vAlign w:val="bottom"/>
            <w:hideMark/>
          </w:tcPr>
          <w:p w14:paraId="0C7F50AB" w14:textId="77777777" w:rsidR="005F2C5A" w:rsidRPr="005F2C5A" w:rsidRDefault="005F2C5A" w:rsidP="005F2C5A">
            <w:pPr>
              <w:jc w:val="right"/>
            </w:pPr>
            <w:r w:rsidRPr="005F2C5A">
              <w:t>10</w:t>
            </w:r>
          </w:p>
        </w:tc>
        <w:tc>
          <w:tcPr>
            <w:tcW w:w="560" w:type="dxa"/>
            <w:shd w:val="clear" w:color="auto" w:fill="auto"/>
            <w:noWrap/>
            <w:vAlign w:val="bottom"/>
            <w:hideMark/>
          </w:tcPr>
          <w:p w14:paraId="0B465E5B" w14:textId="77777777" w:rsidR="005F2C5A" w:rsidRPr="005F2C5A" w:rsidRDefault="005F2C5A" w:rsidP="005F2C5A">
            <w:pPr>
              <w:jc w:val="right"/>
            </w:pPr>
            <w:r w:rsidRPr="005F2C5A">
              <w:t>03</w:t>
            </w:r>
          </w:p>
        </w:tc>
        <w:tc>
          <w:tcPr>
            <w:tcW w:w="1723" w:type="dxa"/>
            <w:shd w:val="clear" w:color="auto" w:fill="auto"/>
            <w:noWrap/>
            <w:vAlign w:val="bottom"/>
            <w:hideMark/>
          </w:tcPr>
          <w:p w14:paraId="259E7F4F" w14:textId="77777777" w:rsidR="005F2C5A" w:rsidRPr="005F2C5A" w:rsidRDefault="005F2C5A" w:rsidP="005F2C5A">
            <w:pPr>
              <w:jc w:val="right"/>
            </w:pPr>
            <w:r w:rsidRPr="005F2C5A">
              <w:t>02 2 04 40020</w:t>
            </w:r>
          </w:p>
        </w:tc>
        <w:tc>
          <w:tcPr>
            <w:tcW w:w="576" w:type="dxa"/>
            <w:shd w:val="clear" w:color="auto" w:fill="auto"/>
            <w:noWrap/>
            <w:vAlign w:val="bottom"/>
            <w:hideMark/>
          </w:tcPr>
          <w:p w14:paraId="4C86C0A8" w14:textId="77777777" w:rsidR="005F2C5A" w:rsidRPr="005F2C5A" w:rsidRDefault="005F2C5A" w:rsidP="005F2C5A">
            <w:pPr>
              <w:jc w:val="right"/>
            </w:pPr>
            <w:r w:rsidRPr="005F2C5A">
              <w:t> </w:t>
            </w:r>
          </w:p>
        </w:tc>
        <w:tc>
          <w:tcPr>
            <w:tcW w:w="1492" w:type="dxa"/>
            <w:shd w:val="clear" w:color="auto" w:fill="auto"/>
            <w:noWrap/>
            <w:vAlign w:val="bottom"/>
            <w:hideMark/>
          </w:tcPr>
          <w:p w14:paraId="6899C765" w14:textId="77777777" w:rsidR="005F2C5A" w:rsidRPr="005F2C5A" w:rsidRDefault="005F2C5A" w:rsidP="005F2C5A">
            <w:pPr>
              <w:jc w:val="right"/>
            </w:pPr>
            <w:r w:rsidRPr="005F2C5A">
              <w:t>3 750,0</w:t>
            </w:r>
          </w:p>
        </w:tc>
        <w:tc>
          <w:tcPr>
            <w:tcW w:w="1418" w:type="dxa"/>
            <w:shd w:val="clear" w:color="auto" w:fill="auto"/>
            <w:noWrap/>
            <w:vAlign w:val="bottom"/>
            <w:hideMark/>
          </w:tcPr>
          <w:p w14:paraId="6E8349C7" w14:textId="77777777" w:rsidR="005F2C5A" w:rsidRPr="005F2C5A" w:rsidRDefault="005F2C5A" w:rsidP="005F2C5A">
            <w:pPr>
              <w:jc w:val="right"/>
            </w:pPr>
            <w:r w:rsidRPr="005F2C5A">
              <w:t>3 750,0</w:t>
            </w:r>
          </w:p>
        </w:tc>
        <w:tc>
          <w:tcPr>
            <w:tcW w:w="1417" w:type="dxa"/>
            <w:shd w:val="clear" w:color="auto" w:fill="auto"/>
            <w:noWrap/>
            <w:vAlign w:val="bottom"/>
            <w:hideMark/>
          </w:tcPr>
          <w:p w14:paraId="3DB23A33" w14:textId="77777777" w:rsidR="005F2C5A" w:rsidRPr="005F2C5A" w:rsidRDefault="005F2C5A" w:rsidP="005F2C5A">
            <w:pPr>
              <w:jc w:val="right"/>
            </w:pPr>
            <w:r w:rsidRPr="005F2C5A">
              <w:t>3 750,0</w:t>
            </w:r>
          </w:p>
        </w:tc>
      </w:tr>
      <w:tr w:rsidR="005F2C5A" w:rsidRPr="005F2C5A" w14:paraId="771BE638" w14:textId="77777777" w:rsidTr="00415EE5">
        <w:trPr>
          <w:trHeight w:val="20"/>
        </w:trPr>
        <w:tc>
          <w:tcPr>
            <w:tcW w:w="580" w:type="dxa"/>
            <w:shd w:val="clear" w:color="auto" w:fill="auto"/>
            <w:noWrap/>
            <w:vAlign w:val="bottom"/>
            <w:hideMark/>
          </w:tcPr>
          <w:p w14:paraId="46A9475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722A9F2" w14:textId="77777777" w:rsidR="005F2C5A" w:rsidRPr="005F2C5A" w:rsidRDefault="005F2C5A" w:rsidP="005F2C5A">
            <w:r w:rsidRPr="005F2C5A">
              <w:t>Социальное обеспечение и иные выплаты населению</w:t>
            </w:r>
          </w:p>
        </w:tc>
        <w:tc>
          <w:tcPr>
            <w:tcW w:w="660" w:type="dxa"/>
            <w:shd w:val="clear" w:color="auto" w:fill="auto"/>
            <w:vAlign w:val="bottom"/>
            <w:hideMark/>
          </w:tcPr>
          <w:p w14:paraId="37DEA4D9" w14:textId="77777777" w:rsidR="005F2C5A" w:rsidRPr="005F2C5A" w:rsidRDefault="005F2C5A" w:rsidP="005F2C5A">
            <w:pPr>
              <w:jc w:val="right"/>
            </w:pPr>
            <w:r w:rsidRPr="005F2C5A">
              <w:t>902</w:t>
            </w:r>
          </w:p>
        </w:tc>
        <w:tc>
          <w:tcPr>
            <w:tcW w:w="600" w:type="dxa"/>
            <w:shd w:val="clear" w:color="auto" w:fill="auto"/>
            <w:noWrap/>
            <w:vAlign w:val="bottom"/>
            <w:hideMark/>
          </w:tcPr>
          <w:p w14:paraId="7366DCF0" w14:textId="77777777" w:rsidR="005F2C5A" w:rsidRPr="005F2C5A" w:rsidRDefault="005F2C5A" w:rsidP="005F2C5A">
            <w:pPr>
              <w:jc w:val="right"/>
            </w:pPr>
            <w:r w:rsidRPr="005F2C5A">
              <w:t>10</w:t>
            </w:r>
          </w:p>
        </w:tc>
        <w:tc>
          <w:tcPr>
            <w:tcW w:w="560" w:type="dxa"/>
            <w:shd w:val="clear" w:color="auto" w:fill="auto"/>
            <w:noWrap/>
            <w:vAlign w:val="bottom"/>
            <w:hideMark/>
          </w:tcPr>
          <w:p w14:paraId="4C36E7A9" w14:textId="77777777" w:rsidR="005F2C5A" w:rsidRPr="005F2C5A" w:rsidRDefault="005F2C5A" w:rsidP="005F2C5A">
            <w:pPr>
              <w:jc w:val="right"/>
            </w:pPr>
            <w:r w:rsidRPr="005F2C5A">
              <w:t>03</w:t>
            </w:r>
          </w:p>
        </w:tc>
        <w:tc>
          <w:tcPr>
            <w:tcW w:w="1723" w:type="dxa"/>
            <w:shd w:val="clear" w:color="auto" w:fill="auto"/>
            <w:noWrap/>
            <w:vAlign w:val="bottom"/>
            <w:hideMark/>
          </w:tcPr>
          <w:p w14:paraId="71621DA0" w14:textId="77777777" w:rsidR="005F2C5A" w:rsidRPr="005F2C5A" w:rsidRDefault="005F2C5A" w:rsidP="005F2C5A">
            <w:pPr>
              <w:jc w:val="right"/>
            </w:pPr>
            <w:r w:rsidRPr="005F2C5A">
              <w:t>02 2 04 40020</w:t>
            </w:r>
          </w:p>
        </w:tc>
        <w:tc>
          <w:tcPr>
            <w:tcW w:w="576" w:type="dxa"/>
            <w:shd w:val="clear" w:color="auto" w:fill="auto"/>
            <w:noWrap/>
            <w:vAlign w:val="bottom"/>
            <w:hideMark/>
          </w:tcPr>
          <w:p w14:paraId="5C177E28" w14:textId="77777777" w:rsidR="005F2C5A" w:rsidRPr="005F2C5A" w:rsidRDefault="005F2C5A" w:rsidP="005F2C5A">
            <w:pPr>
              <w:jc w:val="right"/>
            </w:pPr>
            <w:r w:rsidRPr="005F2C5A">
              <w:t>300</w:t>
            </w:r>
          </w:p>
        </w:tc>
        <w:tc>
          <w:tcPr>
            <w:tcW w:w="1492" w:type="dxa"/>
            <w:shd w:val="clear" w:color="auto" w:fill="auto"/>
            <w:noWrap/>
            <w:vAlign w:val="bottom"/>
            <w:hideMark/>
          </w:tcPr>
          <w:p w14:paraId="0C4FA844" w14:textId="77777777" w:rsidR="005F2C5A" w:rsidRPr="005F2C5A" w:rsidRDefault="005F2C5A" w:rsidP="005F2C5A">
            <w:pPr>
              <w:jc w:val="right"/>
            </w:pPr>
            <w:r w:rsidRPr="005F2C5A">
              <w:t>3 750,0</w:t>
            </w:r>
          </w:p>
        </w:tc>
        <w:tc>
          <w:tcPr>
            <w:tcW w:w="1418" w:type="dxa"/>
            <w:shd w:val="clear" w:color="auto" w:fill="auto"/>
            <w:noWrap/>
            <w:vAlign w:val="bottom"/>
            <w:hideMark/>
          </w:tcPr>
          <w:p w14:paraId="66F6E31C" w14:textId="77777777" w:rsidR="005F2C5A" w:rsidRPr="005F2C5A" w:rsidRDefault="005F2C5A" w:rsidP="005F2C5A">
            <w:pPr>
              <w:jc w:val="right"/>
            </w:pPr>
            <w:r w:rsidRPr="005F2C5A">
              <w:t>3 750,0</w:t>
            </w:r>
          </w:p>
        </w:tc>
        <w:tc>
          <w:tcPr>
            <w:tcW w:w="1417" w:type="dxa"/>
            <w:shd w:val="clear" w:color="auto" w:fill="auto"/>
            <w:noWrap/>
            <w:vAlign w:val="bottom"/>
            <w:hideMark/>
          </w:tcPr>
          <w:p w14:paraId="2873A208" w14:textId="77777777" w:rsidR="005F2C5A" w:rsidRPr="005F2C5A" w:rsidRDefault="005F2C5A" w:rsidP="005F2C5A">
            <w:pPr>
              <w:jc w:val="right"/>
            </w:pPr>
            <w:r w:rsidRPr="005F2C5A">
              <w:t>3 750,0</w:t>
            </w:r>
          </w:p>
        </w:tc>
      </w:tr>
      <w:tr w:rsidR="005F2C5A" w:rsidRPr="005F2C5A" w14:paraId="2D08678C" w14:textId="77777777" w:rsidTr="00415EE5">
        <w:trPr>
          <w:trHeight w:val="20"/>
        </w:trPr>
        <w:tc>
          <w:tcPr>
            <w:tcW w:w="580" w:type="dxa"/>
            <w:shd w:val="clear" w:color="auto" w:fill="auto"/>
            <w:noWrap/>
            <w:vAlign w:val="bottom"/>
            <w:hideMark/>
          </w:tcPr>
          <w:p w14:paraId="045BDFF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3ABD6AE" w14:textId="77777777" w:rsidR="005F2C5A" w:rsidRPr="005F2C5A" w:rsidRDefault="005F2C5A" w:rsidP="005F2C5A">
            <w:r w:rsidRPr="005F2C5A">
              <w:t>Непрограммные расходы органов местного самоуправления</w:t>
            </w:r>
          </w:p>
        </w:tc>
        <w:tc>
          <w:tcPr>
            <w:tcW w:w="660" w:type="dxa"/>
            <w:shd w:val="clear" w:color="auto" w:fill="auto"/>
            <w:vAlign w:val="bottom"/>
            <w:hideMark/>
          </w:tcPr>
          <w:p w14:paraId="0257A3C9" w14:textId="77777777" w:rsidR="005F2C5A" w:rsidRPr="005F2C5A" w:rsidRDefault="005F2C5A" w:rsidP="005F2C5A">
            <w:pPr>
              <w:jc w:val="right"/>
            </w:pPr>
            <w:r w:rsidRPr="005F2C5A">
              <w:t>902</w:t>
            </w:r>
          </w:p>
        </w:tc>
        <w:tc>
          <w:tcPr>
            <w:tcW w:w="600" w:type="dxa"/>
            <w:shd w:val="clear" w:color="auto" w:fill="auto"/>
            <w:noWrap/>
            <w:vAlign w:val="bottom"/>
            <w:hideMark/>
          </w:tcPr>
          <w:p w14:paraId="77330FF0" w14:textId="77777777" w:rsidR="005F2C5A" w:rsidRPr="005F2C5A" w:rsidRDefault="005F2C5A" w:rsidP="005F2C5A">
            <w:pPr>
              <w:jc w:val="right"/>
            </w:pPr>
            <w:r w:rsidRPr="005F2C5A">
              <w:t>10</w:t>
            </w:r>
          </w:p>
        </w:tc>
        <w:tc>
          <w:tcPr>
            <w:tcW w:w="560" w:type="dxa"/>
            <w:shd w:val="clear" w:color="auto" w:fill="auto"/>
            <w:noWrap/>
            <w:vAlign w:val="bottom"/>
            <w:hideMark/>
          </w:tcPr>
          <w:p w14:paraId="7CF753AF" w14:textId="77777777" w:rsidR="005F2C5A" w:rsidRPr="005F2C5A" w:rsidRDefault="005F2C5A" w:rsidP="005F2C5A">
            <w:pPr>
              <w:jc w:val="right"/>
            </w:pPr>
            <w:r w:rsidRPr="005F2C5A">
              <w:t>03</w:t>
            </w:r>
          </w:p>
        </w:tc>
        <w:tc>
          <w:tcPr>
            <w:tcW w:w="1723" w:type="dxa"/>
            <w:shd w:val="clear" w:color="auto" w:fill="auto"/>
            <w:noWrap/>
            <w:vAlign w:val="bottom"/>
            <w:hideMark/>
          </w:tcPr>
          <w:p w14:paraId="37526E44" w14:textId="77777777" w:rsidR="005F2C5A" w:rsidRPr="005F2C5A" w:rsidRDefault="005F2C5A" w:rsidP="005F2C5A">
            <w:pPr>
              <w:jc w:val="right"/>
            </w:pPr>
            <w:r w:rsidRPr="005F2C5A">
              <w:t>99 0 00 00000</w:t>
            </w:r>
          </w:p>
        </w:tc>
        <w:tc>
          <w:tcPr>
            <w:tcW w:w="576" w:type="dxa"/>
            <w:shd w:val="clear" w:color="auto" w:fill="auto"/>
            <w:noWrap/>
            <w:vAlign w:val="bottom"/>
            <w:hideMark/>
          </w:tcPr>
          <w:p w14:paraId="705CECC2" w14:textId="77777777" w:rsidR="005F2C5A" w:rsidRPr="005F2C5A" w:rsidRDefault="005F2C5A" w:rsidP="005F2C5A">
            <w:pPr>
              <w:jc w:val="right"/>
            </w:pPr>
            <w:r w:rsidRPr="005F2C5A">
              <w:t> </w:t>
            </w:r>
          </w:p>
        </w:tc>
        <w:tc>
          <w:tcPr>
            <w:tcW w:w="1492" w:type="dxa"/>
            <w:shd w:val="clear" w:color="auto" w:fill="auto"/>
            <w:noWrap/>
            <w:vAlign w:val="bottom"/>
            <w:hideMark/>
          </w:tcPr>
          <w:p w14:paraId="37F3C850" w14:textId="77777777" w:rsidR="005F2C5A" w:rsidRPr="005F2C5A" w:rsidRDefault="005F2C5A" w:rsidP="005F2C5A">
            <w:pPr>
              <w:jc w:val="right"/>
            </w:pPr>
            <w:r w:rsidRPr="005F2C5A">
              <w:t>66 000,0</w:t>
            </w:r>
          </w:p>
        </w:tc>
        <w:tc>
          <w:tcPr>
            <w:tcW w:w="1418" w:type="dxa"/>
            <w:shd w:val="clear" w:color="auto" w:fill="auto"/>
            <w:noWrap/>
            <w:vAlign w:val="bottom"/>
            <w:hideMark/>
          </w:tcPr>
          <w:p w14:paraId="1E586607" w14:textId="77777777" w:rsidR="005F2C5A" w:rsidRPr="005F2C5A" w:rsidRDefault="005F2C5A" w:rsidP="005F2C5A">
            <w:pPr>
              <w:jc w:val="right"/>
            </w:pPr>
            <w:r w:rsidRPr="005F2C5A">
              <w:t>42 500,0</w:t>
            </w:r>
          </w:p>
        </w:tc>
        <w:tc>
          <w:tcPr>
            <w:tcW w:w="1417" w:type="dxa"/>
            <w:shd w:val="clear" w:color="auto" w:fill="auto"/>
            <w:noWrap/>
            <w:vAlign w:val="bottom"/>
            <w:hideMark/>
          </w:tcPr>
          <w:p w14:paraId="404EE087" w14:textId="77777777" w:rsidR="005F2C5A" w:rsidRPr="005F2C5A" w:rsidRDefault="005F2C5A" w:rsidP="005F2C5A">
            <w:pPr>
              <w:jc w:val="right"/>
            </w:pPr>
            <w:r w:rsidRPr="005F2C5A">
              <w:t>0,0</w:t>
            </w:r>
          </w:p>
        </w:tc>
      </w:tr>
      <w:tr w:rsidR="005F2C5A" w:rsidRPr="005F2C5A" w14:paraId="1DA2569B" w14:textId="77777777" w:rsidTr="00415EE5">
        <w:trPr>
          <w:trHeight w:val="20"/>
        </w:trPr>
        <w:tc>
          <w:tcPr>
            <w:tcW w:w="580" w:type="dxa"/>
            <w:shd w:val="clear" w:color="auto" w:fill="auto"/>
            <w:noWrap/>
            <w:vAlign w:val="bottom"/>
            <w:hideMark/>
          </w:tcPr>
          <w:p w14:paraId="36792AC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16B8BC8" w14:textId="77777777" w:rsidR="005F2C5A" w:rsidRPr="005F2C5A" w:rsidRDefault="005F2C5A" w:rsidP="005F2C5A">
            <w:r w:rsidRPr="005F2C5A">
              <w:t>Непрограммные расходы</w:t>
            </w:r>
          </w:p>
        </w:tc>
        <w:tc>
          <w:tcPr>
            <w:tcW w:w="660" w:type="dxa"/>
            <w:shd w:val="clear" w:color="auto" w:fill="auto"/>
            <w:vAlign w:val="bottom"/>
            <w:hideMark/>
          </w:tcPr>
          <w:p w14:paraId="75DE4FEB" w14:textId="77777777" w:rsidR="005F2C5A" w:rsidRPr="005F2C5A" w:rsidRDefault="005F2C5A" w:rsidP="005F2C5A">
            <w:pPr>
              <w:jc w:val="right"/>
            </w:pPr>
            <w:r w:rsidRPr="005F2C5A">
              <w:t>902</w:t>
            </w:r>
          </w:p>
        </w:tc>
        <w:tc>
          <w:tcPr>
            <w:tcW w:w="600" w:type="dxa"/>
            <w:shd w:val="clear" w:color="auto" w:fill="auto"/>
            <w:noWrap/>
            <w:vAlign w:val="bottom"/>
            <w:hideMark/>
          </w:tcPr>
          <w:p w14:paraId="6CACE986" w14:textId="77777777" w:rsidR="005F2C5A" w:rsidRPr="005F2C5A" w:rsidRDefault="005F2C5A" w:rsidP="005F2C5A">
            <w:pPr>
              <w:jc w:val="right"/>
            </w:pPr>
            <w:r w:rsidRPr="005F2C5A">
              <w:t>10</w:t>
            </w:r>
          </w:p>
        </w:tc>
        <w:tc>
          <w:tcPr>
            <w:tcW w:w="560" w:type="dxa"/>
            <w:shd w:val="clear" w:color="auto" w:fill="auto"/>
            <w:noWrap/>
            <w:vAlign w:val="bottom"/>
            <w:hideMark/>
          </w:tcPr>
          <w:p w14:paraId="40879CF6" w14:textId="77777777" w:rsidR="005F2C5A" w:rsidRPr="005F2C5A" w:rsidRDefault="005F2C5A" w:rsidP="005F2C5A">
            <w:pPr>
              <w:jc w:val="right"/>
            </w:pPr>
            <w:r w:rsidRPr="005F2C5A">
              <w:t>03</w:t>
            </w:r>
          </w:p>
        </w:tc>
        <w:tc>
          <w:tcPr>
            <w:tcW w:w="1723" w:type="dxa"/>
            <w:shd w:val="clear" w:color="auto" w:fill="auto"/>
            <w:noWrap/>
            <w:vAlign w:val="bottom"/>
            <w:hideMark/>
          </w:tcPr>
          <w:p w14:paraId="2D9D56C5" w14:textId="77777777" w:rsidR="005F2C5A" w:rsidRPr="005F2C5A" w:rsidRDefault="005F2C5A" w:rsidP="005F2C5A">
            <w:pPr>
              <w:jc w:val="right"/>
            </w:pPr>
            <w:r w:rsidRPr="005F2C5A">
              <w:t>99 1 00 00000</w:t>
            </w:r>
          </w:p>
        </w:tc>
        <w:tc>
          <w:tcPr>
            <w:tcW w:w="576" w:type="dxa"/>
            <w:shd w:val="clear" w:color="auto" w:fill="auto"/>
            <w:noWrap/>
            <w:vAlign w:val="bottom"/>
            <w:hideMark/>
          </w:tcPr>
          <w:p w14:paraId="08168F66" w14:textId="77777777" w:rsidR="005F2C5A" w:rsidRPr="005F2C5A" w:rsidRDefault="005F2C5A" w:rsidP="005F2C5A">
            <w:pPr>
              <w:jc w:val="right"/>
            </w:pPr>
            <w:r w:rsidRPr="005F2C5A">
              <w:t> </w:t>
            </w:r>
          </w:p>
        </w:tc>
        <w:tc>
          <w:tcPr>
            <w:tcW w:w="1492" w:type="dxa"/>
            <w:shd w:val="clear" w:color="auto" w:fill="auto"/>
            <w:noWrap/>
            <w:vAlign w:val="bottom"/>
            <w:hideMark/>
          </w:tcPr>
          <w:p w14:paraId="6487E8A3" w14:textId="77777777" w:rsidR="005F2C5A" w:rsidRPr="005F2C5A" w:rsidRDefault="005F2C5A" w:rsidP="005F2C5A">
            <w:pPr>
              <w:jc w:val="right"/>
            </w:pPr>
            <w:r w:rsidRPr="005F2C5A">
              <w:t>66 000,0</w:t>
            </w:r>
          </w:p>
        </w:tc>
        <w:tc>
          <w:tcPr>
            <w:tcW w:w="1418" w:type="dxa"/>
            <w:shd w:val="clear" w:color="auto" w:fill="auto"/>
            <w:noWrap/>
            <w:vAlign w:val="bottom"/>
            <w:hideMark/>
          </w:tcPr>
          <w:p w14:paraId="4CF491FA" w14:textId="77777777" w:rsidR="005F2C5A" w:rsidRPr="005F2C5A" w:rsidRDefault="005F2C5A" w:rsidP="005F2C5A">
            <w:pPr>
              <w:jc w:val="right"/>
            </w:pPr>
            <w:r w:rsidRPr="005F2C5A">
              <w:t>42 500,0</w:t>
            </w:r>
          </w:p>
        </w:tc>
        <w:tc>
          <w:tcPr>
            <w:tcW w:w="1417" w:type="dxa"/>
            <w:shd w:val="clear" w:color="auto" w:fill="auto"/>
            <w:noWrap/>
            <w:vAlign w:val="bottom"/>
            <w:hideMark/>
          </w:tcPr>
          <w:p w14:paraId="5D90F8B6" w14:textId="77777777" w:rsidR="005F2C5A" w:rsidRPr="005F2C5A" w:rsidRDefault="005F2C5A" w:rsidP="005F2C5A">
            <w:pPr>
              <w:jc w:val="right"/>
            </w:pPr>
            <w:r w:rsidRPr="005F2C5A">
              <w:t>0,0</w:t>
            </w:r>
          </w:p>
        </w:tc>
      </w:tr>
      <w:tr w:rsidR="005F2C5A" w:rsidRPr="005F2C5A" w14:paraId="43A5BF1F" w14:textId="77777777" w:rsidTr="00415EE5">
        <w:trPr>
          <w:trHeight w:val="20"/>
        </w:trPr>
        <w:tc>
          <w:tcPr>
            <w:tcW w:w="580" w:type="dxa"/>
            <w:shd w:val="clear" w:color="auto" w:fill="auto"/>
            <w:noWrap/>
            <w:vAlign w:val="bottom"/>
            <w:hideMark/>
          </w:tcPr>
          <w:p w14:paraId="77E12EC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4CC8A85" w14:textId="77777777" w:rsidR="005F2C5A" w:rsidRPr="005F2C5A" w:rsidRDefault="005F2C5A" w:rsidP="005F2C5A">
            <w:r w:rsidRPr="005F2C5A">
              <w:t>Единовременная материальная помощь</w:t>
            </w:r>
          </w:p>
        </w:tc>
        <w:tc>
          <w:tcPr>
            <w:tcW w:w="660" w:type="dxa"/>
            <w:shd w:val="clear" w:color="auto" w:fill="auto"/>
            <w:vAlign w:val="bottom"/>
            <w:hideMark/>
          </w:tcPr>
          <w:p w14:paraId="05EADE78" w14:textId="77777777" w:rsidR="005F2C5A" w:rsidRPr="005F2C5A" w:rsidRDefault="005F2C5A" w:rsidP="005F2C5A">
            <w:pPr>
              <w:jc w:val="right"/>
            </w:pPr>
            <w:r w:rsidRPr="005F2C5A">
              <w:t>902</w:t>
            </w:r>
          </w:p>
        </w:tc>
        <w:tc>
          <w:tcPr>
            <w:tcW w:w="600" w:type="dxa"/>
            <w:shd w:val="clear" w:color="auto" w:fill="auto"/>
            <w:noWrap/>
            <w:vAlign w:val="bottom"/>
            <w:hideMark/>
          </w:tcPr>
          <w:p w14:paraId="1E656661" w14:textId="77777777" w:rsidR="005F2C5A" w:rsidRPr="005F2C5A" w:rsidRDefault="005F2C5A" w:rsidP="005F2C5A">
            <w:pPr>
              <w:jc w:val="right"/>
            </w:pPr>
            <w:r w:rsidRPr="005F2C5A">
              <w:t>10</w:t>
            </w:r>
          </w:p>
        </w:tc>
        <w:tc>
          <w:tcPr>
            <w:tcW w:w="560" w:type="dxa"/>
            <w:shd w:val="clear" w:color="auto" w:fill="auto"/>
            <w:noWrap/>
            <w:vAlign w:val="bottom"/>
            <w:hideMark/>
          </w:tcPr>
          <w:p w14:paraId="33156756" w14:textId="77777777" w:rsidR="005F2C5A" w:rsidRPr="005F2C5A" w:rsidRDefault="005F2C5A" w:rsidP="005F2C5A">
            <w:pPr>
              <w:jc w:val="right"/>
            </w:pPr>
            <w:r w:rsidRPr="005F2C5A">
              <w:t>03</w:t>
            </w:r>
          </w:p>
        </w:tc>
        <w:tc>
          <w:tcPr>
            <w:tcW w:w="1723" w:type="dxa"/>
            <w:shd w:val="clear" w:color="auto" w:fill="auto"/>
            <w:noWrap/>
            <w:vAlign w:val="bottom"/>
            <w:hideMark/>
          </w:tcPr>
          <w:p w14:paraId="572A2EC0" w14:textId="77777777" w:rsidR="005F2C5A" w:rsidRPr="005F2C5A" w:rsidRDefault="005F2C5A" w:rsidP="005F2C5A">
            <w:pPr>
              <w:jc w:val="right"/>
            </w:pPr>
            <w:r w:rsidRPr="005F2C5A">
              <w:t>99 1 00 40070</w:t>
            </w:r>
          </w:p>
        </w:tc>
        <w:tc>
          <w:tcPr>
            <w:tcW w:w="576" w:type="dxa"/>
            <w:shd w:val="clear" w:color="auto" w:fill="auto"/>
            <w:noWrap/>
            <w:vAlign w:val="bottom"/>
            <w:hideMark/>
          </w:tcPr>
          <w:p w14:paraId="085053CB" w14:textId="77777777" w:rsidR="005F2C5A" w:rsidRPr="005F2C5A" w:rsidRDefault="005F2C5A" w:rsidP="005F2C5A">
            <w:pPr>
              <w:jc w:val="right"/>
            </w:pPr>
            <w:r w:rsidRPr="005F2C5A">
              <w:t> </w:t>
            </w:r>
          </w:p>
        </w:tc>
        <w:tc>
          <w:tcPr>
            <w:tcW w:w="1492" w:type="dxa"/>
            <w:shd w:val="clear" w:color="auto" w:fill="auto"/>
            <w:noWrap/>
            <w:vAlign w:val="bottom"/>
            <w:hideMark/>
          </w:tcPr>
          <w:p w14:paraId="0CAB56A2" w14:textId="77777777" w:rsidR="005F2C5A" w:rsidRPr="005F2C5A" w:rsidRDefault="005F2C5A" w:rsidP="005F2C5A">
            <w:pPr>
              <w:jc w:val="right"/>
            </w:pPr>
            <w:r w:rsidRPr="005F2C5A">
              <w:t>66 000,0</w:t>
            </w:r>
          </w:p>
        </w:tc>
        <w:tc>
          <w:tcPr>
            <w:tcW w:w="1418" w:type="dxa"/>
            <w:shd w:val="clear" w:color="auto" w:fill="auto"/>
            <w:noWrap/>
            <w:vAlign w:val="bottom"/>
            <w:hideMark/>
          </w:tcPr>
          <w:p w14:paraId="24274E0F" w14:textId="77777777" w:rsidR="005F2C5A" w:rsidRPr="005F2C5A" w:rsidRDefault="005F2C5A" w:rsidP="005F2C5A">
            <w:pPr>
              <w:jc w:val="right"/>
            </w:pPr>
            <w:r w:rsidRPr="005F2C5A">
              <w:t>42 500,0</w:t>
            </w:r>
          </w:p>
        </w:tc>
        <w:tc>
          <w:tcPr>
            <w:tcW w:w="1417" w:type="dxa"/>
            <w:shd w:val="clear" w:color="auto" w:fill="auto"/>
            <w:noWrap/>
            <w:vAlign w:val="bottom"/>
            <w:hideMark/>
          </w:tcPr>
          <w:p w14:paraId="12EA5AB0" w14:textId="77777777" w:rsidR="005F2C5A" w:rsidRPr="005F2C5A" w:rsidRDefault="005F2C5A" w:rsidP="005F2C5A">
            <w:pPr>
              <w:jc w:val="right"/>
            </w:pPr>
            <w:r w:rsidRPr="005F2C5A">
              <w:t>0,0</w:t>
            </w:r>
          </w:p>
        </w:tc>
      </w:tr>
      <w:tr w:rsidR="005F2C5A" w:rsidRPr="005F2C5A" w14:paraId="58A35A70" w14:textId="77777777" w:rsidTr="00415EE5">
        <w:trPr>
          <w:trHeight w:val="20"/>
        </w:trPr>
        <w:tc>
          <w:tcPr>
            <w:tcW w:w="580" w:type="dxa"/>
            <w:shd w:val="clear" w:color="auto" w:fill="auto"/>
            <w:noWrap/>
            <w:vAlign w:val="bottom"/>
            <w:hideMark/>
          </w:tcPr>
          <w:p w14:paraId="48A1D00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2B7104A" w14:textId="77777777" w:rsidR="005F2C5A" w:rsidRPr="005F2C5A" w:rsidRDefault="005F2C5A" w:rsidP="005F2C5A">
            <w:r w:rsidRPr="005F2C5A">
              <w:t>Социальное обеспечение и иные выплаты населению</w:t>
            </w:r>
          </w:p>
        </w:tc>
        <w:tc>
          <w:tcPr>
            <w:tcW w:w="660" w:type="dxa"/>
            <w:shd w:val="clear" w:color="auto" w:fill="auto"/>
            <w:vAlign w:val="bottom"/>
            <w:hideMark/>
          </w:tcPr>
          <w:p w14:paraId="43F895A3" w14:textId="77777777" w:rsidR="005F2C5A" w:rsidRPr="005F2C5A" w:rsidRDefault="005F2C5A" w:rsidP="005F2C5A">
            <w:pPr>
              <w:jc w:val="right"/>
            </w:pPr>
            <w:r w:rsidRPr="005F2C5A">
              <w:t>902</w:t>
            </w:r>
          </w:p>
        </w:tc>
        <w:tc>
          <w:tcPr>
            <w:tcW w:w="600" w:type="dxa"/>
            <w:shd w:val="clear" w:color="auto" w:fill="auto"/>
            <w:noWrap/>
            <w:vAlign w:val="bottom"/>
            <w:hideMark/>
          </w:tcPr>
          <w:p w14:paraId="3291753F" w14:textId="77777777" w:rsidR="005F2C5A" w:rsidRPr="005F2C5A" w:rsidRDefault="005F2C5A" w:rsidP="005F2C5A">
            <w:pPr>
              <w:jc w:val="right"/>
            </w:pPr>
            <w:r w:rsidRPr="005F2C5A">
              <w:t>10</w:t>
            </w:r>
          </w:p>
        </w:tc>
        <w:tc>
          <w:tcPr>
            <w:tcW w:w="560" w:type="dxa"/>
            <w:shd w:val="clear" w:color="auto" w:fill="auto"/>
            <w:noWrap/>
            <w:vAlign w:val="bottom"/>
            <w:hideMark/>
          </w:tcPr>
          <w:p w14:paraId="114BB301" w14:textId="77777777" w:rsidR="005F2C5A" w:rsidRPr="005F2C5A" w:rsidRDefault="005F2C5A" w:rsidP="005F2C5A">
            <w:pPr>
              <w:jc w:val="right"/>
            </w:pPr>
            <w:r w:rsidRPr="005F2C5A">
              <w:t>03</w:t>
            </w:r>
          </w:p>
        </w:tc>
        <w:tc>
          <w:tcPr>
            <w:tcW w:w="1723" w:type="dxa"/>
            <w:shd w:val="clear" w:color="auto" w:fill="auto"/>
            <w:noWrap/>
            <w:vAlign w:val="bottom"/>
            <w:hideMark/>
          </w:tcPr>
          <w:p w14:paraId="201EDAEC" w14:textId="77777777" w:rsidR="005F2C5A" w:rsidRPr="005F2C5A" w:rsidRDefault="005F2C5A" w:rsidP="005F2C5A">
            <w:pPr>
              <w:jc w:val="right"/>
            </w:pPr>
            <w:r w:rsidRPr="005F2C5A">
              <w:t>99 1 00 40070</w:t>
            </w:r>
          </w:p>
        </w:tc>
        <w:tc>
          <w:tcPr>
            <w:tcW w:w="576" w:type="dxa"/>
            <w:shd w:val="clear" w:color="auto" w:fill="auto"/>
            <w:noWrap/>
            <w:vAlign w:val="bottom"/>
            <w:hideMark/>
          </w:tcPr>
          <w:p w14:paraId="5AC153FE" w14:textId="77777777" w:rsidR="005F2C5A" w:rsidRPr="005F2C5A" w:rsidRDefault="005F2C5A" w:rsidP="005F2C5A">
            <w:pPr>
              <w:jc w:val="right"/>
            </w:pPr>
            <w:r w:rsidRPr="005F2C5A">
              <w:t>300</w:t>
            </w:r>
          </w:p>
        </w:tc>
        <w:tc>
          <w:tcPr>
            <w:tcW w:w="1492" w:type="dxa"/>
            <w:shd w:val="clear" w:color="auto" w:fill="auto"/>
            <w:noWrap/>
            <w:vAlign w:val="bottom"/>
            <w:hideMark/>
          </w:tcPr>
          <w:p w14:paraId="45C02352" w14:textId="77777777" w:rsidR="005F2C5A" w:rsidRPr="005F2C5A" w:rsidRDefault="005F2C5A" w:rsidP="005F2C5A">
            <w:pPr>
              <w:jc w:val="right"/>
            </w:pPr>
            <w:r w:rsidRPr="005F2C5A">
              <w:t>66 000,0</w:t>
            </w:r>
          </w:p>
        </w:tc>
        <w:tc>
          <w:tcPr>
            <w:tcW w:w="1418" w:type="dxa"/>
            <w:shd w:val="clear" w:color="auto" w:fill="auto"/>
            <w:noWrap/>
            <w:vAlign w:val="bottom"/>
            <w:hideMark/>
          </w:tcPr>
          <w:p w14:paraId="7717D7C7" w14:textId="77777777" w:rsidR="005F2C5A" w:rsidRPr="005F2C5A" w:rsidRDefault="005F2C5A" w:rsidP="005F2C5A">
            <w:pPr>
              <w:jc w:val="right"/>
            </w:pPr>
            <w:r w:rsidRPr="005F2C5A">
              <w:t>42 500,0</w:t>
            </w:r>
          </w:p>
        </w:tc>
        <w:tc>
          <w:tcPr>
            <w:tcW w:w="1417" w:type="dxa"/>
            <w:shd w:val="clear" w:color="auto" w:fill="auto"/>
            <w:noWrap/>
            <w:vAlign w:val="bottom"/>
            <w:hideMark/>
          </w:tcPr>
          <w:p w14:paraId="68BDE913" w14:textId="77777777" w:rsidR="005F2C5A" w:rsidRPr="005F2C5A" w:rsidRDefault="005F2C5A" w:rsidP="005F2C5A">
            <w:pPr>
              <w:jc w:val="right"/>
            </w:pPr>
            <w:r w:rsidRPr="005F2C5A">
              <w:t>0,0</w:t>
            </w:r>
          </w:p>
        </w:tc>
      </w:tr>
      <w:tr w:rsidR="005F2C5A" w:rsidRPr="005F2C5A" w14:paraId="0505E27A" w14:textId="77777777" w:rsidTr="00415EE5">
        <w:trPr>
          <w:trHeight w:val="20"/>
        </w:trPr>
        <w:tc>
          <w:tcPr>
            <w:tcW w:w="580" w:type="dxa"/>
            <w:shd w:val="clear" w:color="auto" w:fill="auto"/>
            <w:noWrap/>
            <w:vAlign w:val="bottom"/>
            <w:hideMark/>
          </w:tcPr>
          <w:p w14:paraId="0DD1610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4849B1E" w14:textId="77777777" w:rsidR="005F2C5A" w:rsidRPr="005F2C5A" w:rsidRDefault="005F2C5A" w:rsidP="005F2C5A">
            <w:r w:rsidRPr="005F2C5A">
              <w:t>Другие вопросы в области социальной политики</w:t>
            </w:r>
          </w:p>
        </w:tc>
        <w:tc>
          <w:tcPr>
            <w:tcW w:w="660" w:type="dxa"/>
            <w:shd w:val="clear" w:color="auto" w:fill="auto"/>
            <w:vAlign w:val="bottom"/>
            <w:hideMark/>
          </w:tcPr>
          <w:p w14:paraId="5E3FA99C" w14:textId="77777777" w:rsidR="005F2C5A" w:rsidRPr="005F2C5A" w:rsidRDefault="005F2C5A" w:rsidP="005F2C5A">
            <w:pPr>
              <w:jc w:val="right"/>
            </w:pPr>
            <w:r w:rsidRPr="005F2C5A">
              <w:t>902</w:t>
            </w:r>
          </w:p>
        </w:tc>
        <w:tc>
          <w:tcPr>
            <w:tcW w:w="600" w:type="dxa"/>
            <w:shd w:val="clear" w:color="auto" w:fill="auto"/>
            <w:noWrap/>
            <w:vAlign w:val="bottom"/>
            <w:hideMark/>
          </w:tcPr>
          <w:p w14:paraId="4B5AAC19" w14:textId="77777777" w:rsidR="005F2C5A" w:rsidRPr="005F2C5A" w:rsidRDefault="005F2C5A" w:rsidP="005F2C5A">
            <w:pPr>
              <w:jc w:val="right"/>
            </w:pPr>
            <w:r w:rsidRPr="005F2C5A">
              <w:t>10</w:t>
            </w:r>
          </w:p>
        </w:tc>
        <w:tc>
          <w:tcPr>
            <w:tcW w:w="560" w:type="dxa"/>
            <w:shd w:val="clear" w:color="auto" w:fill="auto"/>
            <w:noWrap/>
            <w:vAlign w:val="bottom"/>
            <w:hideMark/>
          </w:tcPr>
          <w:p w14:paraId="70892088" w14:textId="77777777" w:rsidR="005F2C5A" w:rsidRPr="005F2C5A" w:rsidRDefault="005F2C5A" w:rsidP="005F2C5A">
            <w:pPr>
              <w:jc w:val="right"/>
            </w:pPr>
            <w:r w:rsidRPr="005F2C5A">
              <w:t>06</w:t>
            </w:r>
          </w:p>
        </w:tc>
        <w:tc>
          <w:tcPr>
            <w:tcW w:w="1723" w:type="dxa"/>
            <w:shd w:val="clear" w:color="auto" w:fill="auto"/>
            <w:noWrap/>
            <w:vAlign w:val="bottom"/>
            <w:hideMark/>
          </w:tcPr>
          <w:p w14:paraId="57B1FF5C" w14:textId="77777777" w:rsidR="005F2C5A" w:rsidRPr="005F2C5A" w:rsidRDefault="005F2C5A" w:rsidP="005F2C5A">
            <w:pPr>
              <w:jc w:val="right"/>
            </w:pPr>
            <w:r w:rsidRPr="005F2C5A">
              <w:t> </w:t>
            </w:r>
          </w:p>
        </w:tc>
        <w:tc>
          <w:tcPr>
            <w:tcW w:w="576" w:type="dxa"/>
            <w:shd w:val="clear" w:color="auto" w:fill="auto"/>
            <w:noWrap/>
            <w:vAlign w:val="bottom"/>
            <w:hideMark/>
          </w:tcPr>
          <w:p w14:paraId="629E534C" w14:textId="77777777" w:rsidR="005F2C5A" w:rsidRPr="005F2C5A" w:rsidRDefault="005F2C5A" w:rsidP="005F2C5A">
            <w:pPr>
              <w:jc w:val="right"/>
            </w:pPr>
            <w:r w:rsidRPr="005F2C5A">
              <w:t> </w:t>
            </w:r>
          </w:p>
        </w:tc>
        <w:tc>
          <w:tcPr>
            <w:tcW w:w="1492" w:type="dxa"/>
            <w:shd w:val="clear" w:color="auto" w:fill="auto"/>
            <w:noWrap/>
            <w:vAlign w:val="bottom"/>
            <w:hideMark/>
          </w:tcPr>
          <w:p w14:paraId="6EEE7382" w14:textId="77777777" w:rsidR="005F2C5A" w:rsidRPr="005F2C5A" w:rsidRDefault="005F2C5A" w:rsidP="005F2C5A">
            <w:pPr>
              <w:jc w:val="right"/>
            </w:pPr>
            <w:r w:rsidRPr="005F2C5A">
              <w:t>2 200,0</w:t>
            </w:r>
          </w:p>
        </w:tc>
        <w:tc>
          <w:tcPr>
            <w:tcW w:w="1418" w:type="dxa"/>
            <w:shd w:val="clear" w:color="auto" w:fill="auto"/>
            <w:noWrap/>
            <w:vAlign w:val="bottom"/>
            <w:hideMark/>
          </w:tcPr>
          <w:p w14:paraId="4CD22774" w14:textId="77777777" w:rsidR="005F2C5A" w:rsidRPr="005F2C5A" w:rsidRDefault="005F2C5A" w:rsidP="005F2C5A">
            <w:pPr>
              <w:jc w:val="right"/>
            </w:pPr>
            <w:r w:rsidRPr="005F2C5A">
              <w:t>2 200,0</w:t>
            </w:r>
          </w:p>
        </w:tc>
        <w:tc>
          <w:tcPr>
            <w:tcW w:w="1417" w:type="dxa"/>
            <w:shd w:val="clear" w:color="auto" w:fill="auto"/>
            <w:noWrap/>
            <w:vAlign w:val="bottom"/>
            <w:hideMark/>
          </w:tcPr>
          <w:p w14:paraId="35407644" w14:textId="77777777" w:rsidR="005F2C5A" w:rsidRPr="005F2C5A" w:rsidRDefault="005F2C5A" w:rsidP="005F2C5A">
            <w:pPr>
              <w:jc w:val="right"/>
            </w:pPr>
            <w:r w:rsidRPr="005F2C5A">
              <w:t>2 200,0</w:t>
            </w:r>
          </w:p>
        </w:tc>
      </w:tr>
      <w:tr w:rsidR="005F2C5A" w:rsidRPr="005F2C5A" w14:paraId="46A9C2BD" w14:textId="77777777" w:rsidTr="00415EE5">
        <w:trPr>
          <w:trHeight w:val="20"/>
        </w:trPr>
        <w:tc>
          <w:tcPr>
            <w:tcW w:w="580" w:type="dxa"/>
            <w:shd w:val="clear" w:color="auto" w:fill="auto"/>
            <w:noWrap/>
            <w:vAlign w:val="bottom"/>
            <w:hideMark/>
          </w:tcPr>
          <w:p w14:paraId="4DCE18A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6943FDD" w14:textId="77777777" w:rsidR="005F2C5A" w:rsidRPr="005F2C5A" w:rsidRDefault="005F2C5A" w:rsidP="005F2C5A">
            <w:r w:rsidRPr="005F2C5A">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3062FDE4" w14:textId="77777777" w:rsidR="005F2C5A" w:rsidRPr="005F2C5A" w:rsidRDefault="005F2C5A" w:rsidP="005F2C5A">
            <w:pPr>
              <w:jc w:val="right"/>
            </w:pPr>
            <w:r w:rsidRPr="005F2C5A">
              <w:t>902</w:t>
            </w:r>
          </w:p>
        </w:tc>
        <w:tc>
          <w:tcPr>
            <w:tcW w:w="600" w:type="dxa"/>
            <w:shd w:val="clear" w:color="auto" w:fill="auto"/>
            <w:noWrap/>
            <w:vAlign w:val="bottom"/>
            <w:hideMark/>
          </w:tcPr>
          <w:p w14:paraId="60B2F05D" w14:textId="77777777" w:rsidR="005F2C5A" w:rsidRPr="005F2C5A" w:rsidRDefault="005F2C5A" w:rsidP="005F2C5A">
            <w:pPr>
              <w:jc w:val="right"/>
            </w:pPr>
            <w:r w:rsidRPr="005F2C5A">
              <w:t>10</w:t>
            </w:r>
          </w:p>
        </w:tc>
        <w:tc>
          <w:tcPr>
            <w:tcW w:w="560" w:type="dxa"/>
            <w:shd w:val="clear" w:color="auto" w:fill="auto"/>
            <w:noWrap/>
            <w:vAlign w:val="bottom"/>
            <w:hideMark/>
          </w:tcPr>
          <w:p w14:paraId="4BBC0623" w14:textId="77777777" w:rsidR="005F2C5A" w:rsidRPr="005F2C5A" w:rsidRDefault="005F2C5A" w:rsidP="005F2C5A">
            <w:pPr>
              <w:jc w:val="right"/>
            </w:pPr>
            <w:r w:rsidRPr="005F2C5A">
              <w:t>06</w:t>
            </w:r>
          </w:p>
        </w:tc>
        <w:tc>
          <w:tcPr>
            <w:tcW w:w="1723" w:type="dxa"/>
            <w:shd w:val="clear" w:color="auto" w:fill="auto"/>
            <w:noWrap/>
            <w:vAlign w:val="bottom"/>
            <w:hideMark/>
          </w:tcPr>
          <w:p w14:paraId="07444B34" w14:textId="77777777" w:rsidR="005F2C5A" w:rsidRPr="005F2C5A" w:rsidRDefault="005F2C5A" w:rsidP="005F2C5A">
            <w:pPr>
              <w:jc w:val="right"/>
            </w:pPr>
            <w:r w:rsidRPr="005F2C5A">
              <w:t>02 0 00 00000</w:t>
            </w:r>
          </w:p>
        </w:tc>
        <w:tc>
          <w:tcPr>
            <w:tcW w:w="576" w:type="dxa"/>
            <w:shd w:val="clear" w:color="auto" w:fill="auto"/>
            <w:noWrap/>
            <w:vAlign w:val="bottom"/>
            <w:hideMark/>
          </w:tcPr>
          <w:p w14:paraId="6205BF3D" w14:textId="77777777" w:rsidR="005F2C5A" w:rsidRPr="005F2C5A" w:rsidRDefault="005F2C5A" w:rsidP="005F2C5A">
            <w:pPr>
              <w:jc w:val="right"/>
            </w:pPr>
            <w:r w:rsidRPr="005F2C5A">
              <w:t> </w:t>
            </w:r>
          </w:p>
        </w:tc>
        <w:tc>
          <w:tcPr>
            <w:tcW w:w="1492" w:type="dxa"/>
            <w:shd w:val="clear" w:color="auto" w:fill="auto"/>
            <w:noWrap/>
            <w:vAlign w:val="bottom"/>
            <w:hideMark/>
          </w:tcPr>
          <w:p w14:paraId="11866D97" w14:textId="77777777" w:rsidR="005F2C5A" w:rsidRPr="005F2C5A" w:rsidRDefault="005F2C5A" w:rsidP="005F2C5A">
            <w:pPr>
              <w:jc w:val="right"/>
            </w:pPr>
            <w:r w:rsidRPr="005F2C5A">
              <w:t>2 200,0</w:t>
            </w:r>
          </w:p>
        </w:tc>
        <w:tc>
          <w:tcPr>
            <w:tcW w:w="1418" w:type="dxa"/>
            <w:shd w:val="clear" w:color="auto" w:fill="auto"/>
            <w:noWrap/>
            <w:vAlign w:val="bottom"/>
            <w:hideMark/>
          </w:tcPr>
          <w:p w14:paraId="6D26F8F1" w14:textId="77777777" w:rsidR="005F2C5A" w:rsidRPr="005F2C5A" w:rsidRDefault="005F2C5A" w:rsidP="005F2C5A">
            <w:pPr>
              <w:jc w:val="right"/>
            </w:pPr>
            <w:r w:rsidRPr="005F2C5A">
              <w:t>2 200,0</w:t>
            </w:r>
          </w:p>
        </w:tc>
        <w:tc>
          <w:tcPr>
            <w:tcW w:w="1417" w:type="dxa"/>
            <w:shd w:val="clear" w:color="auto" w:fill="auto"/>
            <w:noWrap/>
            <w:vAlign w:val="bottom"/>
            <w:hideMark/>
          </w:tcPr>
          <w:p w14:paraId="0B293382" w14:textId="77777777" w:rsidR="005F2C5A" w:rsidRPr="005F2C5A" w:rsidRDefault="005F2C5A" w:rsidP="005F2C5A">
            <w:pPr>
              <w:jc w:val="right"/>
            </w:pPr>
            <w:r w:rsidRPr="005F2C5A">
              <w:t>2 200,0</w:t>
            </w:r>
          </w:p>
        </w:tc>
      </w:tr>
      <w:tr w:rsidR="005F2C5A" w:rsidRPr="005F2C5A" w14:paraId="7C8D2DA5" w14:textId="77777777" w:rsidTr="00415EE5">
        <w:trPr>
          <w:trHeight w:val="20"/>
        </w:trPr>
        <w:tc>
          <w:tcPr>
            <w:tcW w:w="580" w:type="dxa"/>
            <w:shd w:val="clear" w:color="auto" w:fill="auto"/>
            <w:noWrap/>
            <w:vAlign w:val="bottom"/>
            <w:hideMark/>
          </w:tcPr>
          <w:p w14:paraId="79A0B58E"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562142E"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3EACEB79" w14:textId="77777777" w:rsidR="005F2C5A" w:rsidRPr="005F2C5A" w:rsidRDefault="005F2C5A" w:rsidP="005F2C5A">
            <w:pPr>
              <w:jc w:val="right"/>
            </w:pPr>
            <w:r w:rsidRPr="005F2C5A">
              <w:t>902</w:t>
            </w:r>
          </w:p>
        </w:tc>
        <w:tc>
          <w:tcPr>
            <w:tcW w:w="600" w:type="dxa"/>
            <w:shd w:val="clear" w:color="auto" w:fill="auto"/>
            <w:noWrap/>
            <w:vAlign w:val="bottom"/>
            <w:hideMark/>
          </w:tcPr>
          <w:p w14:paraId="0AD254BB" w14:textId="77777777" w:rsidR="005F2C5A" w:rsidRPr="005F2C5A" w:rsidRDefault="005F2C5A" w:rsidP="005F2C5A">
            <w:pPr>
              <w:jc w:val="right"/>
            </w:pPr>
            <w:r w:rsidRPr="005F2C5A">
              <w:t>10</w:t>
            </w:r>
          </w:p>
        </w:tc>
        <w:tc>
          <w:tcPr>
            <w:tcW w:w="560" w:type="dxa"/>
            <w:shd w:val="clear" w:color="auto" w:fill="auto"/>
            <w:noWrap/>
            <w:vAlign w:val="bottom"/>
            <w:hideMark/>
          </w:tcPr>
          <w:p w14:paraId="42094042" w14:textId="77777777" w:rsidR="005F2C5A" w:rsidRPr="005F2C5A" w:rsidRDefault="005F2C5A" w:rsidP="005F2C5A">
            <w:pPr>
              <w:jc w:val="right"/>
            </w:pPr>
            <w:r w:rsidRPr="005F2C5A">
              <w:t>06</w:t>
            </w:r>
          </w:p>
        </w:tc>
        <w:tc>
          <w:tcPr>
            <w:tcW w:w="1723" w:type="dxa"/>
            <w:shd w:val="clear" w:color="auto" w:fill="auto"/>
            <w:noWrap/>
            <w:vAlign w:val="bottom"/>
            <w:hideMark/>
          </w:tcPr>
          <w:p w14:paraId="77F2F1E6" w14:textId="77777777" w:rsidR="005F2C5A" w:rsidRPr="005F2C5A" w:rsidRDefault="005F2C5A" w:rsidP="005F2C5A">
            <w:pPr>
              <w:jc w:val="right"/>
            </w:pPr>
            <w:r w:rsidRPr="005F2C5A">
              <w:t>02 2 00 00000</w:t>
            </w:r>
          </w:p>
        </w:tc>
        <w:tc>
          <w:tcPr>
            <w:tcW w:w="576" w:type="dxa"/>
            <w:shd w:val="clear" w:color="auto" w:fill="auto"/>
            <w:noWrap/>
            <w:vAlign w:val="bottom"/>
            <w:hideMark/>
          </w:tcPr>
          <w:p w14:paraId="3E370129" w14:textId="77777777" w:rsidR="005F2C5A" w:rsidRPr="005F2C5A" w:rsidRDefault="005F2C5A" w:rsidP="005F2C5A">
            <w:pPr>
              <w:jc w:val="right"/>
            </w:pPr>
            <w:r w:rsidRPr="005F2C5A">
              <w:t> </w:t>
            </w:r>
          </w:p>
        </w:tc>
        <w:tc>
          <w:tcPr>
            <w:tcW w:w="1492" w:type="dxa"/>
            <w:shd w:val="clear" w:color="auto" w:fill="auto"/>
            <w:noWrap/>
            <w:vAlign w:val="bottom"/>
            <w:hideMark/>
          </w:tcPr>
          <w:p w14:paraId="5F345E6E" w14:textId="77777777" w:rsidR="005F2C5A" w:rsidRPr="005F2C5A" w:rsidRDefault="005F2C5A" w:rsidP="005F2C5A">
            <w:pPr>
              <w:jc w:val="right"/>
            </w:pPr>
            <w:r w:rsidRPr="005F2C5A">
              <w:t>2 200,0</w:t>
            </w:r>
          </w:p>
        </w:tc>
        <w:tc>
          <w:tcPr>
            <w:tcW w:w="1418" w:type="dxa"/>
            <w:shd w:val="clear" w:color="auto" w:fill="auto"/>
            <w:noWrap/>
            <w:vAlign w:val="bottom"/>
            <w:hideMark/>
          </w:tcPr>
          <w:p w14:paraId="7717884F" w14:textId="77777777" w:rsidR="005F2C5A" w:rsidRPr="005F2C5A" w:rsidRDefault="005F2C5A" w:rsidP="005F2C5A">
            <w:pPr>
              <w:jc w:val="right"/>
            </w:pPr>
            <w:r w:rsidRPr="005F2C5A">
              <w:t>2 200,0</w:t>
            </w:r>
          </w:p>
        </w:tc>
        <w:tc>
          <w:tcPr>
            <w:tcW w:w="1417" w:type="dxa"/>
            <w:shd w:val="clear" w:color="auto" w:fill="auto"/>
            <w:noWrap/>
            <w:vAlign w:val="bottom"/>
            <w:hideMark/>
          </w:tcPr>
          <w:p w14:paraId="5CD5438C" w14:textId="77777777" w:rsidR="005F2C5A" w:rsidRPr="005F2C5A" w:rsidRDefault="005F2C5A" w:rsidP="005F2C5A">
            <w:pPr>
              <w:jc w:val="right"/>
            </w:pPr>
            <w:r w:rsidRPr="005F2C5A">
              <w:t>2 200,0</w:t>
            </w:r>
          </w:p>
        </w:tc>
      </w:tr>
      <w:tr w:rsidR="005F2C5A" w:rsidRPr="005F2C5A" w14:paraId="4A5BFF8C" w14:textId="77777777" w:rsidTr="00415EE5">
        <w:trPr>
          <w:trHeight w:val="20"/>
        </w:trPr>
        <w:tc>
          <w:tcPr>
            <w:tcW w:w="580" w:type="dxa"/>
            <w:shd w:val="clear" w:color="auto" w:fill="auto"/>
            <w:noWrap/>
            <w:vAlign w:val="bottom"/>
            <w:hideMark/>
          </w:tcPr>
          <w:p w14:paraId="4F1D005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6A2C493" w14:textId="77777777" w:rsidR="005F2C5A" w:rsidRPr="005F2C5A" w:rsidRDefault="005F2C5A" w:rsidP="005F2C5A">
            <w:r w:rsidRPr="005F2C5A">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660" w:type="dxa"/>
            <w:shd w:val="clear" w:color="auto" w:fill="auto"/>
            <w:vAlign w:val="bottom"/>
            <w:hideMark/>
          </w:tcPr>
          <w:p w14:paraId="4D5C135E" w14:textId="77777777" w:rsidR="005F2C5A" w:rsidRPr="005F2C5A" w:rsidRDefault="005F2C5A" w:rsidP="005F2C5A">
            <w:pPr>
              <w:jc w:val="right"/>
            </w:pPr>
            <w:r w:rsidRPr="005F2C5A">
              <w:t>902</w:t>
            </w:r>
          </w:p>
        </w:tc>
        <w:tc>
          <w:tcPr>
            <w:tcW w:w="600" w:type="dxa"/>
            <w:shd w:val="clear" w:color="auto" w:fill="auto"/>
            <w:noWrap/>
            <w:vAlign w:val="bottom"/>
            <w:hideMark/>
          </w:tcPr>
          <w:p w14:paraId="605FE06D" w14:textId="77777777" w:rsidR="005F2C5A" w:rsidRPr="005F2C5A" w:rsidRDefault="005F2C5A" w:rsidP="005F2C5A">
            <w:pPr>
              <w:jc w:val="right"/>
            </w:pPr>
            <w:r w:rsidRPr="005F2C5A">
              <w:t>10</w:t>
            </w:r>
          </w:p>
        </w:tc>
        <w:tc>
          <w:tcPr>
            <w:tcW w:w="560" w:type="dxa"/>
            <w:shd w:val="clear" w:color="auto" w:fill="auto"/>
            <w:noWrap/>
            <w:vAlign w:val="bottom"/>
            <w:hideMark/>
          </w:tcPr>
          <w:p w14:paraId="5931A949" w14:textId="77777777" w:rsidR="005F2C5A" w:rsidRPr="005F2C5A" w:rsidRDefault="005F2C5A" w:rsidP="005F2C5A">
            <w:pPr>
              <w:jc w:val="right"/>
            </w:pPr>
            <w:r w:rsidRPr="005F2C5A">
              <w:t>06</w:t>
            </w:r>
          </w:p>
        </w:tc>
        <w:tc>
          <w:tcPr>
            <w:tcW w:w="1723" w:type="dxa"/>
            <w:shd w:val="clear" w:color="auto" w:fill="auto"/>
            <w:noWrap/>
            <w:vAlign w:val="bottom"/>
            <w:hideMark/>
          </w:tcPr>
          <w:p w14:paraId="613840BD" w14:textId="77777777" w:rsidR="005F2C5A" w:rsidRPr="005F2C5A" w:rsidRDefault="005F2C5A" w:rsidP="005F2C5A">
            <w:pPr>
              <w:jc w:val="right"/>
            </w:pPr>
            <w:r w:rsidRPr="005F2C5A">
              <w:t>02 2 02 00000</w:t>
            </w:r>
          </w:p>
        </w:tc>
        <w:tc>
          <w:tcPr>
            <w:tcW w:w="576" w:type="dxa"/>
            <w:shd w:val="clear" w:color="auto" w:fill="auto"/>
            <w:noWrap/>
            <w:vAlign w:val="bottom"/>
            <w:hideMark/>
          </w:tcPr>
          <w:p w14:paraId="46189017" w14:textId="77777777" w:rsidR="005F2C5A" w:rsidRPr="005F2C5A" w:rsidRDefault="005F2C5A" w:rsidP="005F2C5A">
            <w:pPr>
              <w:jc w:val="right"/>
            </w:pPr>
            <w:r w:rsidRPr="005F2C5A">
              <w:t> </w:t>
            </w:r>
          </w:p>
        </w:tc>
        <w:tc>
          <w:tcPr>
            <w:tcW w:w="1492" w:type="dxa"/>
            <w:shd w:val="clear" w:color="auto" w:fill="auto"/>
            <w:noWrap/>
            <w:vAlign w:val="bottom"/>
            <w:hideMark/>
          </w:tcPr>
          <w:p w14:paraId="375C9EBE" w14:textId="77777777" w:rsidR="005F2C5A" w:rsidRPr="005F2C5A" w:rsidRDefault="005F2C5A" w:rsidP="005F2C5A">
            <w:pPr>
              <w:jc w:val="right"/>
            </w:pPr>
            <w:r w:rsidRPr="005F2C5A">
              <w:t>2 200,0</w:t>
            </w:r>
          </w:p>
        </w:tc>
        <w:tc>
          <w:tcPr>
            <w:tcW w:w="1418" w:type="dxa"/>
            <w:shd w:val="clear" w:color="auto" w:fill="auto"/>
            <w:noWrap/>
            <w:vAlign w:val="bottom"/>
            <w:hideMark/>
          </w:tcPr>
          <w:p w14:paraId="7742B770" w14:textId="77777777" w:rsidR="005F2C5A" w:rsidRPr="005F2C5A" w:rsidRDefault="005F2C5A" w:rsidP="005F2C5A">
            <w:pPr>
              <w:jc w:val="right"/>
            </w:pPr>
            <w:r w:rsidRPr="005F2C5A">
              <w:t>2 200,0</w:t>
            </w:r>
          </w:p>
        </w:tc>
        <w:tc>
          <w:tcPr>
            <w:tcW w:w="1417" w:type="dxa"/>
            <w:shd w:val="clear" w:color="auto" w:fill="auto"/>
            <w:noWrap/>
            <w:vAlign w:val="bottom"/>
            <w:hideMark/>
          </w:tcPr>
          <w:p w14:paraId="55842A6A" w14:textId="77777777" w:rsidR="005F2C5A" w:rsidRPr="005F2C5A" w:rsidRDefault="005F2C5A" w:rsidP="005F2C5A">
            <w:pPr>
              <w:jc w:val="right"/>
            </w:pPr>
            <w:r w:rsidRPr="005F2C5A">
              <w:t>2 200,0</w:t>
            </w:r>
          </w:p>
        </w:tc>
      </w:tr>
      <w:tr w:rsidR="005F2C5A" w:rsidRPr="005F2C5A" w14:paraId="5EC3202E" w14:textId="77777777" w:rsidTr="00415EE5">
        <w:trPr>
          <w:trHeight w:val="20"/>
        </w:trPr>
        <w:tc>
          <w:tcPr>
            <w:tcW w:w="580" w:type="dxa"/>
            <w:shd w:val="clear" w:color="auto" w:fill="auto"/>
            <w:noWrap/>
            <w:vAlign w:val="bottom"/>
            <w:hideMark/>
          </w:tcPr>
          <w:p w14:paraId="46676BE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8A49402" w14:textId="77777777" w:rsidR="005F2C5A" w:rsidRPr="005F2C5A" w:rsidRDefault="005F2C5A" w:rsidP="005F2C5A">
            <w:r w:rsidRPr="005F2C5A">
              <w:t>Мероприятия по поддержке социально ориентированных некоммерческих организаций</w:t>
            </w:r>
          </w:p>
        </w:tc>
        <w:tc>
          <w:tcPr>
            <w:tcW w:w="660" w:type="dxa"/>
            <w:shd w:val="clear" w:color="auto" w:fill="auto"/>
            <w:vAlign w:val="bottom"/>
            <w:hideMark/>
          </w:tcPr>
          <w:p w14:paraId="2CCEBE96" w14:textId="77777777" w:rsidR="005F2C5A" w:rsidRPr="005F2C5A" w:rsidRDefault="005F2C5A" w:rsidP="005F2C5A">
            <w:pPr>
              <w:jc w:val="right"/>
            </w:pPr>
            <w:r w:rsidRPr="005F2C5A">
              <w:t>902</w:t>
            </w:r>
          </w:p>
        </w:tc>
        <w:tc>
          <w:tcPr>
            <w:tcW w:w="600" w:type="dxa"/>
            <w:shd w:val="clear" w:color="auto" w:fill="auto"/>
            <w:noWrap/>
            <w:vAlign w:val="bottom"/>
            <w:hideMark/>
          </w:tcPr>
          <w:p w14:paraId="12723A44" w14:textId="77777777" w:rsidR="005F2C5A" w:rsidRPr="005F2C5A" w:rsidRDefault="005F2C5A" w:rsidP="005F2C5A">
            <w:pPr>
              <w:jc w:val="right"/>
            </w:pPr>
            <w:r w:rsidRPr="005F2C5A">
              <w:t>10</w:t>
            </w:r>
          </w:p>
        </w:tc>
        <w:tc>
          <w:tcPr>
            <w:tcW w:w="560" w:type="dxa"/>
            <w:shd w:val="clear" w:color="auto" w:fill="auto"/>
            <w:noWrap/>
            <w:vAlign w:val="bottom"/>
            <w:hideMark/>
          </w:tcPr>
          <w:p w14:paraId="4331F7E7" w14:textId="77777777" w:rsidR="005F2C5A" w:rsidRPr="005F2C5A" w:rsidRDefault="005F2C5A" w:rsidP="005F2C5A">
            <w:pPr>
              <w:jc w:val="right"/>
            </w:pPr>
            <w:r w:rsidRPr="005F2C5A">
              <w:t>06</w:t>
            </w:r>
          </w:p>
        </w:tc>
        <w:tc>
          <w:tcPr>
            <w:tcW w:w="1723" w:type="dxa"/>
            <w:shd w:val="clear" w:color="auto" w:fill="auto"/>
            <w:noWrap/>
            <w:vAlign w:val="bottom"/>
            <w:hideMark/>
          </w:tcPr>
          <w:p w14:paraId="6F003168" w14:textId="77777777" w:rsidR="005F2C5A" w:rsidRPr="005F2C5A" w:rsidRDefault="005F2C5A" w:rsidP="005F2C5A">
            <w:pPr>
              <w:jc w:val="right"/>
            </w:pPr>
            <w:r w:rsidRPr="005F2C5A">
              <w:t>02 2 02 10160</w:t>
            </w:r>
          </w:p>
        </w:tc>
        <w:tc>
          <w:tcPr>
            <w:tcW w:w="576" w:type="dxa"/>
            <w:shd w:val="clear" w:color="auto" w:fill="auto"/>
            <w:noWrap/>
            <w:vAlign w:val="bottom"/>
            <w:hideMark/>
          </w:tcPr>
          <w:p w14:paraId="75745079" w14:textId="77777777" w:rsidR="005F2C5A" w:rsidRPr="005F2C5A" w:rsidRDefault="005F2C5A" w:rsidP="005F2C5A">
            <w:pPr>
              <w:jc w:val="right"/>
            </w:pPr>
            <w:r w:rsidRPr="005F2C5A">
              <w:t> </w:t>
            </w:r>
          </w:p>
        </w:tc>
        <w:tc>
          <w:tcPr>
            <w:tcW w:w="1492" w:type="dxa"/>
            <w:shd w:val="clear" w:color="auto" w:fill="auto"/>
            <w:noWrap/>
            <w:vAlign w:val="bottom"/>
            <w:hideMark/>
          </w:tcPr>
          <w:p w14:paraId="0A402F2A" w14:textId="77777777" w:rsidR="005F2C5A" w:rsidRPr="005F2C5A" w:rsidRDefault="005F2C5A" w:rsidP="005F2C5A">
            <w:pPr>
              <w:jc w:val="right"/>
            </w:pPr>
            <w:r w:rsidRPr="005F2C5A">
              <w:t>2 200,0</w:t>
            </w:r>
          </w:p>
        </w:tc>
        <w:tc>
          <w:tcPr>
            <w:tcW w:w="1418" w:type="dxa"/>
            <w:shd w:val="clear" w:color="auto" w:fill="auto"/>
            <w:noWrap/>
            <w:vAlign w:val="bottom"/>
            <w:hideMark/>
          </w:tcPr>
          <w:p w14:paraId="5B5E25D0" w14:textId="77777777" w:rsidR="005F2C5A" w:rsidRPr="005F2C5A" w:rsidRDefault="005F2C5A" w:rsidP="005F2C5A">
            <w:pPr>
              <w:jc w:val="right"/>
            </w:pPr>
            <w:r w:rsidRPr="005F2C5A">
              <w:t>2 200,0</w:t>
            </w:r>
          </w:p>
        </w:tc>
        <w:tc>
          <w:tcPr>
            <w:tcW w:w="1417" w:type="dxa"/>
            <w:shd w:val="clear" w:color="auto" w:fill="auto"/>
            <w:noWrap/>
            <w:vAlign w:val="bottom"/>
            <w:hideMark/>
          </w:tcPr>
          <w:p w14:paraId="45DD884F" w14:textId="77777777" w:rsidR="005F2C5A" w:rsidRPr="005F2C5A" w:rsidRDefault="005F2C5A" w:rsidP="005F2C5A">
            <w:pPr>
              <w:jc w:val="right"/>
            </w:pPr>
            <w:r w:rsidRPr="005F2C5A">
              <w:t>2 200,0</w:t>
            </w:r>
          </w:p>
        </w:tc>
      </w:tr>
      <w:tr w:rsidR="005F2C5A" w:rsidRPr="005F2C5A" w14:paraId="1F8FC975" w14:textId="77777777" w:rsidTr="00415EE5">
        <w:trPr>
          <w:trHeight w:val="20"/>
        </w:trPr>
        <w:tc>
          <w:tcPr>
            <w:tcW w:w="580" w:type="dxa"/>
            <w:shd w:val="clear" w:color="auto" w:fill="auto"/>
            <w:noWrap/>
            <w:vAlign w:val="bottom"/>
            <w:hideMark/>
          </w:tcPr>
          <w:p w14:paraId="7EB66A9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724E413"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D4E7B0E" w14:textId="77777777" w:rsidR="005F2C5A" w:rsidRPr="005F2C5A" w:rsidRDefault="005F2C5A" w:rsidP="005F2C5A">
            <w:pPr>
              <w:jc w:val="right"/>
            </w:pPr>
            <w:r w:rsidRPr="005F2C5A">
              <w:t>902</w:t>
            </w:r>
          </w:p>
        </w:tc>
        <w:tc>
          <w:tcPr>
            <w:tcW w:w="600" w:type="dxa"/>
            <w:shd w:val="clear" w:color="auto" w:fill="auto"/>
            <w:noWrap/>
            <w:vAlign w:val="bottom"/>
            <w:hideMark/>
          </w:tcPr>
          <w:p w14:paraId="66D38CDE" w14:textId="77777777" w:rsidR="005F2C5A" w:rsidRPr="005F2C5A" w:rsidRDefault="005F2C5A" w:rsidP="005F2C5A">
            <w:pPr>
              <w:jc w:val="right"/>
            </w:pPr>
            <w:r w:rsidRPr="005F2C5A">
              <w:t>10</w:t>
            </w:r>
          </w:p>
        </w:tc>
        <w:tc>
          <w:tcPr>
            <w:tcW w:w="560" w:type="dxa"/>
            <w:shd w:val="clear" w:color="auto" w:fill="auto"/>
            <w:noWrap/>
            <w:vAlign w:val="bottom"/>
            <w:hideMark/>
          </w:tcPr>
          <w:p w14:paraId="5CD0171C" w14:textId="77777777" w:rsidR="005F2C5A" w:rsidRPr="005F2C5A" w:rsidRDefault="005F2C5A" w:rsidP="005F2C5A">
            <w:pPr>
              <w:jc w:val="right"/>
            </w:pPr>
            <w:r w:rsidRPr="005F2C5A">
              <w:t>06</w:t>
            </w:r>
          </w:p>
        </w:tc>
        <w:tc>
          <w:tcPr>
            <w:tcW w:w="1723" w:type="dxa"/>
            <w:shd w:val="clear" w:color="auto" w:fill="auto"/>
            <w:noWrap/>
            <w:vAlign w:val="bottom"/>
            <w:hideMark/>
          </w:tcPr>
          <w:p w14:paraId="36136DAE" w14:textId="77777777" w:rsidR="005F2C5A" w:rsidRPr="005F2C5A" w:rsidRDefault="005F2C5A" w:rsidP="005F2C5A">
            <w:pPr>
              <w:jc w:val="right"/>
            </w:pPr>
            <w:r w:rsidRPr="005F2C5A">
              <w:t>02 2 02 10160</w:t>
            </w:r>
          </w:p>
        </w:tc>
        <w:tc>
          <w:tcPr>
            <w:tcW w:w="576" w:type="dxa"/>
            <w:shd w:val="clear" w:color="auto" w:fill="auto"/>
            <w:noWrap/>
            <w:vAlign w:val="bottom"/>
            <w:hideMark/>
          </w:tcPr>
          <w:p w14:paraId="22638441" w14:textId="77777777" w:rsidR="005F2C5A" w:rsidRPr="005F2C5A" w:rsidRDefault="005F2C5A" w:rsidP="005F2C5A">
            <w:pPr>
              <w:jc w:val="right"/>
            </w:pPr>
            <w:r w:rsidRPr="005F2C5A">
              <w:t>600</w:t>
            </w:r>
          </w:p>
        </w:tc>
        <w:tc>
          <w:tcPr>
            <w:tcW w:w="1492" w:type="dxa"/>
            <w:shd w:val="clear" w:color="auto" w:fill="auto"/>
            <w:noWrap/>
            <w:vAlign w:val="bottom"/>
            <w:hideMark/>
          </w:tcPr>
          <w:p w14:paraId="5ED5757F" w14:textId="77777777" w:rsidR="005F2C5A" w:rsidRPr="005F2C5A" w:rsidRDefault="005F2C5A" w:rsidP="005F2C5A">
            <w:pPr>
              <w:jc w:val="right"/>
            </w:pPr>
            <w:r w:rsidRPr="005F2C5A">
              <w:t>2 200,0</w:t>
            </w:r>
          </w:p>
        </w:tc>
        <w:tc>
          <w:tcPr>
            <w:tcW w:w="1418" w:type="dxa"/>
            <w:shd w:val="clear" w:color="auto" w:fill="auto"/>
            <w:noWrap/>
            <w:vAlign w:val="bottom"/>
            <w:hideMark/>
          </w:tcPr>
          <w:p w14:paraId="3E0978B5" w14:textId="77777777" w:rsidR="005F2C5A" w:rsidRPr="005F2C5A" w:rsidRDefault="005F2C5A" w:rsidP="005F2C5A">
            <w:pPr>
              <w:jc w:val="right"/>
            </w:pPr>
            <w:r w:rsidRPr="005F2C5A">
              <w:t>2 200,0</w:t>
            </w:r>
          </w:p>
        </w:tc>
        <w:tc>
          <w:tcPr>
            <w:tcW w:w="1417" w:type="dxa"/>
            <w:shd w:val="clear" w:color="auto" w:fill="auto"/>
            <w:noWrap/>
            <w:vAlign w:val="bottom"/>
            <w:hideMark/>
          </w:tcPr>
          <w:p w14:paraId="0C687CFE" w14:textId="77777777" w:rsidR="005F2C5A" w:rsidRPr="005F2C5A" w:rsidRDefault="005F2C5A" w:rsidP="005F2C5A">
            <w:pPr>
              <w:jc w:val="right"/>
            </w:pPr>
            <w:r w:rsidRPr="005F2C5A">
              <w:t>2 200,0</w:t>
            </w:r>
          </w:p>
        </w:tc>
      </w:tr>
      <w:tr w:rsidR="005F2C5A" w:rsidRPr="005F2C5A" w14:paraId="7CFA6E82" w14:textId="77777777" w:rsidTr="00415EE5">
        <w:trPr>
          <w:trHeight w:val="20"/>
        </w:trPr>
        <w:tc>
          <w:tcPr>
            <w:tcW w:w="580" w:type="dxa"/>
            <w:shd w:val="clear" w:color="auto" w:fill="auto"/>
            <w:noWrap/>
            <w:vAlign w:val="bottom"/>
            <w:hideMark/>
          </w:tcPr>
          <w:p w14:paraId="6A30554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B44ABCF" w14:textId="77777777" w:rsidR="005F2C5A" w:rsidRPr="005F2C5A" w:rsidRDefault="005F2C5A" w:rsidP="005F2C5A">
            <w:r w:rsidRPr="005F2C5A">
              <w:t>Физическая культура и спорт</w:t>
            </w:r>
          </w:p>
        </w:tc>
        <w:tc>
          <w:tcPr>
            <w:tcW w:w="660" w:type="dxa"/>
            <w:shd w:val="clear" w:color="auto" w:fill="auto"/>
            <w:vAlign w:val="bottom"/>
            <w:hideMark/>
          </w:tcPr>
          <w:p w14:paraId="747FF951" w14:textId="77777777" w:rsidR="005F2C5A" w:rsidRPr="005F2C5A" w:rsidRDefault="005F2C5A" w:rsidP="005F2C5A">
            <w:pPr>
              <w:jc w:val="right"/>
            </w:pPr>
            <w:r w:rsidRPr="005F2C5A">
              <w:t>902</w:t>
            </w:r>
          </w:p>
        </w:tc>
        <w:tc>
          <w:tcPr>
            <w:tcW w:w="600" w:type="dxa"/>
            <w:shd w:val="clear" w:color="auto" w:fill="auto"/>
            <w:noWrap/>
            <w:vAlign w:val="bottom"/>
            <w:hideMark/>
          </w:tcPr>
          <w:p w14:paraId="6C8C7F73" w14:textId="77777777" w:rsidR="005F2C5A" w:rsidRPr="005F2C5A" w:rsidRDefault="005F2C5A" w:rsidP="005F2C5A">
            <w:pPr>
              <w:jc w:val="right"/>
            </w:pPr>
            <w:r w:rsidRPr="005F2C5A">
              <w:t>11</w:t>
            </w:r>
          </w:p>
        </w:tc>
        <w:tc>
          <w:tcPr>
            <w:tcW w:w="560" w:type="dxa"/>
            <w:shd w:val="clear" w:color="auto" w:fill="auto"/>
            <w:noWrap/>
            <w:vAlign w:val="bottom"/>
            <w:hideMark/>
          </w:tcPr>
          <w:p w14:paraId="650255B0" w14:textId="77777777" w:rsidR="005F2C5A" w:rsidRPr="005F2C5A" w:rsidRDefault="005F2C5A" w:rsidP="005F2C5A">
            <w:pPr>
              <w:jc w:val="right"/>
            </w:pPr>
            <w:r w:rsidRPr="005F2C5A">
              <w:t>00</w:t>
            </w:r>
          </w:p>
        </w:tc>
        <w:tc>
          <w:tcPr>
            <w:tcW w:w="1723" w:type="dxa"/>
            <w:shd w:val="clear" w:color="auto" w:fill="auto"/>
            <w:noWrap/>
            <w:vAlign w:val="bottom"/>
            <w:hideMark/>
          </w:tcPr>
          <w:p w14:paraId="259E24F8" w14:textId="77777777" w:rsidR="005F2C5A" w:rsidRPr="005F2C5A" w:rsidRDefault="005F2C5A" w:rsidP="005F2C5A">
            <w:pPr>
              <w:jc w:val="right"/>
            </w:pPr>
            <w:r w:rsidRPr="005F2C5A">
              <w:t> </w:t>
            </w:r>
          </w:p>
        </w:tc>
        <w:tc>
          <w:tcPr>
            <w:tcW w:w="576" w:type="dxa"/>
            <w:shd w:val="clear" w:color="auto" w:fill="auto"/>
            <w:noWrap/>
            <w:vAlign w:val="bottom"/>
            <w:hideMark/>
          </w:tcPr>
          <w:p w14:paraId="3EFD0460" w14:textId="77777777" w:rsidR="005F2C5A" w:rsidRPr="005F2C5A" w:rsidRDefault="005F2C5A" w:rsidP="005F2C5A">
            <w:pPr>
              <w:jc w:val="right"/>
            </w:pPr>
            <w:r w:rsidRPr="005F2C5A">
              <w:t> </w:t>
            </w:r>
          </w:p>
        </w:tc>
        <w:tc>
          <w:tcPr>
            <w:tcW w:w="1492" w:type="dxa"/>
            <w:shd w:val="clear" w:color="auto" w:fill="auto"/>
            <w:noWrap/>
            <w:vAlign w:val="bottom"/>
            <w:hideMark/>
          </w:tcPr>
          <w:p w14:paraId="0B9DBF41" w14:textId="77777777" w:rsidR="005F2C5A" w:rsidRPr="005F2C5A" w:rsidRDefault="005F2C5A" w:rsidP="005F2C5A">
            <w:pPr>
              <w:jc w:val="right"/>
            </w:pPr>
            <w:r w:rsidRPr="005F2C5A">
              <w:t>6 418,8</w:t>
            </w:r>
          </w:p>
        </w:tc>
        <w:tc>
          <w:tcPr>
            <w:tcW w:w="1418" w:type="dxa"/>
            <w:shd w:val="clear" w:color="auto" w:fill="auto"/>
            <w:noWrap/>
            <w:vAlign w:val="bottom"/>
            <w:hideMark/>
          </w:tcPr>
          <w:p w14:paraId="3DBED510" w14:textId="77777777" w:rsidR="005F2C5A" w:rsidRPr="005F2C5A" w:rsidRDefault="005F2C5A" w:rsidP="005F2C5A">
            <w:pPr>
              <w:jc w:val="right"/>
            </w:pPr>
            <w:r w:rsidRPr="005F2C5A">
              <w:t>0,0</w:t>
            </w:r>
          </w:p>
        </w:tc>
        <w:tc>
          <w:tcPr>
            <w:tcW w:w="1417" w:type="dxa"/>
            <w:shd w:val="clear" w:color="auto" w:fill="auto"/>
            <w:noWrap/>
            <w:vAlign w:val="bottom"/>
            <w:hideMark/>
          </w:tcPr>
          <w:p w14:paraId="5D00A658" w14:textId="77777777" w:rsidR="005F2C5A" w:rsidRPr="005F2C5A" w:rsidRDefault="005F2C5A" w:rsidP="005F2C5A">
            <w:pPr>
              <w:jc w:val="right"/>
            </w:pPr>
            <w:r w:rsidRPr="005F2C5A">
              <w:t>0,0</w:t>
            </w:r>
          </w:p>
        </w:tc>
      </w:tr>
      <w:tr w:rsidR="005F2C5A" w:rsidRPr="005F2C5A" w14:paraId="258642B1" w14:textId="77777777" w:rsidTr="00415EE5">
        <w:trPr>
          <w:trHeight w:val="20"/>
        </w:trPr>
        <w:tc>
          <w:tcPr>
            <w:tcW w:w="580" w:type="dxa"/>
            <w:shd w:val="clear" w:color="auto" w:fill="auto"/>
            <w:noWrap/>
            <w:vAlign w:val="bottom"/>
            <w:hideMark/>
          </w:tcPr>
          <w:p w14:paraId="2E6E6AB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CFFA658" w14:textId="77777777" w:rsidR="005F2C5A" w:rsidRPr="005F2C5A" w:rsidRDefault="005F2C5A" w:rsidP="005F2C5A">
            <w:r w:rsidRPr="005F2C5A">
              <w:t>Физическая культура</w:t>
            </w:r>
          </w:p>
        </w:tc>
        <w:tc>
          <w:tcPr>
            <w:tcW w:w="660" w:type="dxa"/>
            <w:shd w:val="clear" w:color="auto" w:fill="auto"/>
            <w:vAlign w:val="bottom"/>
            <w:hideMark/>
          </w:tcPr>
          <w:p w14:paraId="569D77F3" w14:textId="77777777" w:rsidR="005F2C5A" w:rsidRPr="005F2C5A" w:rsidRDefault="005F2C5A" w:rsidP="005F2C5A">
            <w:pPr>
              <w:jc w:val="right"/>
            </w:pPr>
            <w:r w:rsidRPr="005F2C5A">
              <w:t>902</w:t>
            </w:r>
          </w:p>
        </w:tc>
        <w:tc>
          <w:tcPr>
            <w:tcW w:w="600" w:type="dxa"/>
            <w:shd w:val="clear" w:color="auto" w:fill="auto"/>
            <w:noWrap/>
            <w:vAlign w:val="bottom"/>
            <w:hideMark/>
          </w:tcPr>
          <w:p w14:paraId="720F9A63" w14:textId="77777777" w:rsidR="005F2C5A" w:rsidRPr="005F2C5A" w:rsidRDefault="005F2C5A" w:rsidP="005F2C5A">
            <w:pPr>
              <w:jc w:val="right"/>
            </w:pPr>
            <w:r w:rsidRPr="005F2C5A">
              <w:t>11</w:t>
            </w:r>
          </w:p>
        </w:tc>
        <w:tc>
          <w:tcPr>
            <w:tcW w:w="560" w:type="dxa"/>
            <w:shd w:val="clear" w:color="auto" w:fill="auto"/>
            <w:noWrap/>
            <w:vAlign w:val="bottom"/>
            <w:hideMark/>
          </w:tcPr>
          <w:p w14:paraId="5BA2C47F" w14:textId="77777777" w:rsidR="005F2C5A" w:rsidRPr="005F2C5A" w:rsidRDefault="005F2C5A" w:rsidP="005F2C5A">
            <w:pPr>
              <w:jc w:val="right"/>
            </w:pPr>
            <w:r w:rsidRPr="005F2C5A">
              <w:t>01</w:t>
            </w:r>
          </w:p>
        </w:tc>
        <w:tc>
          <w:tcPr>
            <w:tcW w:w="1723" w:type="dxa"/>
            <w:shd w:val="clear" w:color="auto" w:fill="auto"/>
            <w:noWrap/>
            <w:vAlign w:val="bottom"/>
            <w:hideMark/>
          </w:tcPr>
          <w:p w14:paraId="0E5911C8" w14:textId="77777777" w:rsidR="005F2C5A" w:rsidRPr="005F2C5A" w:rsidRDefault="005F2C5A" w:rsidP="005F2C5A">
            <w:pPr>
              <w:jc w:val="right"/>
            </w:pPr>
            <w:r w:rsidRPr="005F2C5A">
              <w:t> </w:t>
            </w:r>
          </w:p>
        </w:tc>
        <w:tc>
          <w:tcPr>
            <w:tcW w:w="576" w:type="dxa"/>
            <w:shd w:val="clear" w:color="auto" w:fill="auto"/>
            <w:noWrap/>
            <w:vAlign w:val="bottom"/>
            <w:hideMark/>
          </w:tcPr>
          <w:p w14:paraId="0A0BF0BD" w14:textId="77777777" w:rsidR="005F2C5A" w:rsidRPr="005F2C5A" w:rsidRDefault="005F2C5A" w:rsidP="005F2C5A">
            <w:pPr>
              <w:jc w:val="right"/>
            </w:pPr>
            <w:r w:rsidRPr="005F2C5A">
              <w:t> </w:t>
            </w:r>
          </w:p>
        </w:tc>
        <w:tc>
          <w:tcPr>
            <w:tcW w:w="1492" w:type="dxa"/>
            <w:shd w:val="clear" w:color="auto" w:fill="auto"/>
            <w:noWrap/>
            <w:vAlign w:val="bottom"/>
            <w:hideMark/>
          </w:tcPr>
          <w:p w14:paraId="071F364A" w14:textId="77777777" w:rsidR="005F2C5A" w:rsidRPr="005F2C5A" w:rsidRDefault="005F2C5A" w:rsidP="005F2C5A">
            <w:pPr>
              <w:jc w:val="right"/>
            </w:pPr>
            <w:r w:rsidRPr="005F2C5A">
              <w:t>6 418,8</w:t>
            </w:r>
          </w:p>
        </w:tc>
        <w:tc>
          <w:tcPr>
            <w:tcW w:w="1418" w:type="dxa"/>
            <w:shd w:val="clear" w:color="auto" w:fill="auto"/>
            <w:noWrap/>
            <w:vAlign w:val="bottom"/>
            <w:hideMark/>
          </w:tcPr>
          <w:p w14:paraId="53726E21" w14:textId="77777777" w:rsidR="005F2C5A" w:rsidRPr="005F2C5A" w:rsidRDefault="005F2C5A" w:rsidP="005F2C5A">
            <w:pPr>
              <w:jc w:val="right"/>
            </w:pPr>
            <w:r w:rsidRPr="005F2C5A">
              <w:t>0,0</w:t>
            </w:r>
          </w:p>
        </w:tc>
        <w:tc>
          <w:tcPr>
            <w:tcW w:w="1417" w:type="dxa"/>
            <w:shd w:val="clear" w:color="auto" w:fill="auto"/>
            <w:noWrap/>
            <w:vAlign w:val="bottom"/>
            <w:hideMark/>
          </w:tcPr>
          <w:p w14:paraId="67F7B922" w14:textId="77777777" w:rsidR="005F2C5A" w:rsidRPr="005F2C5A" w:rsidRDefault="005F2C5A" w:rsidP="005F2C5A">
            <w:pPr>
              <w:jc w:val="right"/>
            </w:pPr>
            <w:r w:rsidRPr="005F2C5A">
              <w:t>0,0</w:t>
            </w:r>
          </w:p>
        </w:tc>
      </w:tr>
      <w:tr w:rsidR="005F2C5A" w:rsidRPr="005F2C5A" w14:paraId="660963DE" w14:textId="77777777" w:rsidTr="00415EE5">
        <w:trPr>
          <w:trHeight w:val="20"/>
        </w:trPr>
        <w:tc>
          <w:tcPr>
            <w:tcW w:w="580" w:type="dxa"/>
            <w:shd w:val="clear" w:color="auto" w:fill="auto"/>
            <w:noWrap/>
            <w:vAlign w:val="bottom"/>
            <w:hideMark/>
          </w:tcPr>
          <w:p w14:paraId="2AB9450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0994D39" w14:textId="77777777" w:rsidR="005F2C5A" w:rsidRPr="005F2C5A" w:rsidRDefault="005F2C5A" w:rsidP="005F2C5A">
            <w:r w:rsidRPr="005F2C5A">
              <w:t>Муниципальная программа муниципального образования «Развитие физической культуры и массового спорта»</w:t>
            </w:r>
          </w:p>
        </w:tc>
        <w:tc>
          <w:tcPr>
            <w:tcW w:w="660" w:type="dxa"/>
            <w:shd w:val="clear" w:color="auto" w:fill="auto"/>
            <w:vAlign w:val="bottom"/>
            <w:hideMark/>
          </w:tcPr>
          <w:p w14:paraId="343441F9" w14:textId="77777777" w:rsidR="005F2C5A" w:rsidRPr="005F2C5A" w:rsidRDefault="005F2C5A" w:rsidP="005F2C5A">
            <w:pPr>
              <w:jc w:val="right"/>
            </w:pPr>
            <w:r w:rsidRPr="005F2C5A">
              <w:t>902</w:t>
            </w:r>
          </w:p>
        </w:tc>
        <w:tc>
          <w:tcPr>
            <w:tcW w:w="600" w:type="dxa"/>
            <w:shd w:val="clear" w:color="auto" w:fill="auto"/>
            <w:noWrap/>
            <w:vAlign w:val="bottom"/>
            <w:hideMark/>
          </w:tcPr>
          <w:p w14:paraId="53D3C51F" w14:textId="77777777" w:rsidR="005F2C5A" w:rsidRPr="005F2C5A" w:rsidRDefault="005F2C5A" w:rsidP="005F2C5A">
            <w:pPr>
              <w:jc w:val="right"/>
            </w:pPr>
            <w:r w:rsidRPr="005F2C5A">
              <w:t>11</w:t>
            </w:r>
          </w:p>
        </w:tc>
        <w:tc>
          <w:tcPr>
            <w:tcW w:w="560" w:type="dxa"/>
            <w:shd w:val="clear" w:color="auto" w:fill="auto"/>
            <w:noWrap/>
            <w:vAlign w:val="bottom"/>
            <w:hideMark/>
          </w:tcPr>
          <w:p w14:paraId="7E3E2407" w14:textId="77777777" w:rsidR="005F2C5A" w:rsidRPr="005F2C5A" w:rsidRDefault="005F2C5A" w:rsidP="005F2C5A">
            <w:pPr>
              <w:jc w:val="right"/>
            </w:pPr>
            <w:r w:rsidRPr="005F2C5A">
              <w:t>01</w:t>
            </w:r>
          </w:p>
        </w:tc>
        <w:tc>
          <w:tcPr>
            <w:tcW w:w="1723" w:type="dxa"/>
            <w:shd w:val="clear" w:color="auto" w:fill="auto"/>
            <w:noWrap/>
            <w:vAlign w:val="bottom"/>
            <w:hideMark/>
          </w:tcPr>
          <w:p w14:paraId="30F924B8" w14:textId="77777777" w:rsidR="005F2C5A" w:rsidRPr="005F2C5A" w:rsidRDefault="005F2C5A" w:rsidP="005F2C5A">
            <w:pPr>
              <w:jc w:val="right"/>
            </w:pPr>
            <w:r w:rsidRPr="005F2C5A">
              <w:t>08 0 00 00000</w:t>
            </w:r>
          </w:p>
        </w:tc>
        <w:tc>
          <w:tcPr>
            <w:tcW w:w="576" w:type="dxa"/>
            <w:shd w:val="clear" w:color="auto" w:fill="auto"/>
            <w:noWrap/>
            <w:vAlign w:val="bottom"/>
            <w:hideMark/>
          </w:tcPr>
          <w:p w14:paraId="61026A34" w14:textId="77777777" w:rsidR="005F2C5A" w:rsidRPr="005F2C5A" w:rsidRDefault="005F2C5A" w:rsidP="005F2C5A">
            <w:pPr>
              <w:jc w:val="right"/>
            </w:pPr>
            <w:r w:rsidRPr="005F2C5A">
              <w:t> </w:t>
            </w:r>
          </w:p>
        </w:tc>
        <w:tc>
          <w:tcPr>
            <w:tcW w:w="1492" w:type="dxa"/>
            <w:shd w:val="clear" w:color="auto" w:fill="auto"/>
            <w:noWrap/>
            <w:vAlign w:val="bottom"/>
            <w:hideMark/>
          </w:tcPr>
          <w:p w14:paraId="34B1320B" w14:textId="77777777" w:rsidR="005F2C5A" w:rsidRPr="005F2C5A" w:rsidRDefault="005F2C5A" w:rsidP="005F2C5A">
            <w:pPr>
              <w:jc w:val="right"/>
            </w:pPr>
            <w:r w:rsidRPr="005F2C5A">
              <w:t>6 418,8</w:t>
            </w:r>
          </w:p>
        </w:tc>
        <w:tc>
          <w:tcPr>
            <w:tcW w:w="1418" w:type="dxa"/>
            <w:shd w:val="clear" w:color="auto" w:fill="auto"/>
            <w:noWrap/>
            <w:vAlign w:val="bottom"/>
            <w:hideMark/>
          </w:tcPr>
          <w:p w14:paraId="0CD9B215" w14:textId="77777777" w:rsidR="005F2C5A" w:rsidRPr="005F2C5A" w:rsidRDefault="005F2C5A" w:rsidP="005F2C5A">
            <w:pPr>
              <w:jc w:val="right"/>
            </w:pPr>
            <w:r w:rsidRPr="005F2C5A">
              <w:t>0,0</w:t>
            </w:r>
          </w:p>
        </w:tc>
        <w:tc>
          <w:tcPr>
            <w:tcW w:w="1417" w:type="dxa"/>
            <w:shd w:val="clear" w:color="auto" w:fill="auto"/>
            <w:noWrap/>
            <w:vAlign w:val="bottom"/>
            <w:hideMark/>
          </w:tcPr>
          <w:p w14:paraId="16917A31" w14:textId="77777777" w:rsidR="005F2C5A" w:rsidRPr="005F2C5A" w:rsidRDefault="005F2C5A" w:rsidP="005F2C5A">
            <w:pPr>
              <w:jc w:val="right"/>
            </w:pPr>
            <w:r w:rsidRPr="005F2C5A">
              <w:t>0,0</w:t>
            </w:r>
          </w:p>
        </w:tc>
      </w:tr>
      <w:tr w:rsidR="005F2C5A" w:rsidRPr="005F2C5A" w14:paraId="2FF01A98" w14:textId="77777777" w:rsidTr="00415EE5">
        <w:trPr>
          <w:trHeight w:val="20"/>
        </w:trPr>
        <w:tc>
          <w:tcPr>
            <w:tcW w:w="580" w:type="dxa"/>
            <w:shd w:val="clear" w:color="auto" w:fill="auto"/>
            <w:noWrap/>
            <w:vAlign w:val="bottom"/>
            <w:hideMark/>
          </w:tcPr>
          <w:p w14:paraId="1149331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0399B00"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7CFC17D4" w14:textId="77777777" w:rsidR="005F2C5A" w:rsidRPr="005F2C5A" w:rsidRDefault="005F2C5A" w:rsidP="005F2C5A">
            <w:pPr>
              <w:jc w:val="right"/>
            </w:pPr>
            <w:r w:rsidRPr="005F2C5A">
              <w:t>902</w:t>
            </w:r>
          </w:p>
        </w:tc>
        <w:tc>
          <w:tcPr>
            <w:tcW w:w="600" w:type="dxa"/>
            <w:shd w:val="clear" w:color="auto" w:fill="auto"/>
            <w:noWrap/>
            <w:vAlign w:val="bottom"/>
            <w:hideMark/>
          </w:tcPr>
          <w:p w14:paraId="6E2B0F22" w14:textId="77777777" w:rsidR="005F2C5A" w:rsidRPr="005F2C5A" w:rsidRDefault="005F2C5A" w:rsidP="005F2C5A">
            <w:pPr>
              <w:jc w:val="right"/>
            </w:pPr>
            <w:r w:rsidRPr="005F2C5A">
              <w:t>11</w:t>
            </w:r>
          </w:p>
        </w:tc>
        <w:tc>
          <w:tcPr>
            <w:tcW w:w="560" w:type="dxa"/>
            <w:shd w:val="clear" w:color="auto" w:fill="auto"/>
            <w:noWrap/>
            <w:vAlign w:val="bottom"/>
            <w:hideMark/>
          </w:tcPr>
          <w:p w14:paraId="04F07395" w14:textId="77777777" w:rsidR="005F2C5A" w:rsidRPr="005F2C5A" w:rsidRDefault="005F2C5A" w:rsidP="005F2C5A">
            <w:pPr>
              <w:jc w:val="right"/>
            </w:pPr>
            <w:r w:rsidRPr="005F2C5A">
              <w:t>01</w:t>
            </w:r>
          </w:p>
        </w:tc>
        <w:tc>
          <w:tcPr>
            <w:tcW w:w="1723" w:type="dxa"/>
            <w:shd w:val="clear" w:color="auto" w:fill="auto"/>
            <w:noWrap/>
            <w:vAlign w:val="bottom"/>
            <w:hideMark/>
          </w:tcPr>
          <w:p w14:paraId="178EC1B8" w14:textId="77777777" w:rsidR="005F2C5A" w:rsidRPr="005F2C5A" w:rsidRDefault="005F2C5A" w:rsidP="005F2C5A">
            <w:pPr>
              <w:jc w:val="right"/>
            </w:pPr>
            <w:r w:rsidRPr="005F2C5A">
              <w:t>08 2 00 00000</w:t>
            </w:r>
          </w:p>
        </w:tc>
        <w:tc>
          <w:tcPr>
            <w:tcW w:w="576" w:type="dxa"/>
            <w:shd w:val="clear" w:color="auto" w:fill="auto"/>
            <w:noWrap/>
            <w:vAlign w:val="bottom"/>
            <w:hideMark/>
          </w:tcPr>
          <w:p w14:paraId="5AAA7839" w14:textId="77777777" w:rsidR="005F2C5A" w:rsidRPr="005F2C5A" w:rsidRDefault="005F2C5A" w:rsidP="005F2C5A">
            <w:pPr>
              <w:jc w:val="right"/>
            </w:pPr>
            <w:r w:rsidRPr="005F2C5A">
              <w:t> </w:t>
            </w:r>
          </w:p>
        </w:tc>
        <w:tc>
          <w:tcPr>
            <w:tcW w:w="1492" w:type="dxa"/>
            <w:shd w:val="clear" w:color="auto" w:fill="auto"/>
            <w:noWrap/>
            <w:vAlign w:val="bottom"/>
            <w:hideMark/>
          </w:tcPr>
          <w:p w14:paraId="58D30E61" w14:textId="77777777" w:rsidR="005F2C5A" w:rsidRPr="005F2C5A" w:rsidRDefault="005F2C5A" w:rsidP="005F2C5A">
            <w:pPr>
              <w:jc w:val="right"/>
            </w:pPr>
            <w:r w:rsidRPr="005F2C5A">
              <w:t>6 418,8</w:t>
            </w:r>
          </w:p>
        </w:tc>
        <w:tc>
          <w:tcPr>
            <w:tcW w:w="1418" w:type="dxa"/>
            <w:shd w:val="clear" w:color="auto" w:fill="auto"/>
            <w:noWrap/>
            <w:vAlign w:val="bottom"/>
            <w:hideMark/>
          </w:tcPr>
          <w:p w14:paraId="33DB79C1" w14:textId="77777777" w:rsidR="005F2C5A" w:rsidRPr="005F2C5A" w:rsidRDefault="005F2C5A" w:rsidP="005F2C5A">
            <w:pPr>
              <w:jc w:val="right"/>
            </w:pPr>
            <w:r w:rsidRPr="005F2C5A">
              <w:t>0,0</w:t>
            </w:r>
          </w:p>
        </w:tc>
        <w:tc>
          <w:tcPr>
            <w:tcW w:w="1417" w:type="dxa"/>
            <w:shd w:val="clear" w:color="auto" w:fill="auto"/>
            <w:noWrap/>
            <w:vAlign w:val="bottom"/>
            <w:hideMark/>
          </w:tcPr>
          <w:p w14:paraId="05DAA4C7" w14:textId="77777777" w:rsidR="005F2C5A" w:rsidRPr="005F2C5A" w:rsidRDefault="005F2C5A" w:rsidP="005F2C5A">
            <w:pPr>
              <w:jc w:val="right"/>
            </w:pPr>
            <w:r w:rsidRPr="005F2C5A">
              <w:t>0,0</w:t>
            </w:r>
          </w:p>
        </w:tc>
      </w:tr>
      <w:tr w:rsidR="005F2C5A" w:rsidRPr="005F2C5A" w14:paraId="1A249AA0" w14:textId="77777777" w:rsidTr="00415EE5">
        <w:trPr>
          <w:trHeight w:val="20"/>
        </w:trPr>
        <w:tc>
          <w:tcPr>
            <w:tcW w:w="580" w:type="dxa"/>
            <w:shd w:val="clear" w:color="auto" w:fill="auto"/>
            <w:noWrap/>
            <w:vAlign w:val="bottom"/>
            <w:hideMark/>
          </w:tcPr>
          <w:p w14:paraId="29390AD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C60C65A" w14:textId="77777777" w:rsidR="005F2C5A" w:rsidRPr="005F2C5A" w:rsidRDefault="005F2C5A" w:rsidP="005F2C5A">
            <w:r w:rsidRPr="005F2C5A">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77A616AD" w14:textId="77777777" w:rsidR="005F2C5A" w:rsidRPr="005F2C5A" w:rsidRDefault="005F2C5A" w:rsidP="005F2C5A">
            <w:pPr>
              <w:jc w:val="right"/>
            </w:pPr>
            <w:r w:rsidRPr="005F2C5A">
              <w:t>902</w:t>
            </w:r>
          </w:p>
        </w:tc>
        <w:tc>
          <w:tcPr>
            <w:tcW w:w="600" w:type="dxa"/>
            <w:shd w:val="clear" w:color="auto" w:fill="auto"/>
            <w:noWrap/>
            <w:vAlign w:val="bottom"/>
            <w:hideMark/>
          </w:tcPr>
          <w:p w14:paraId="39C0DC97" w14:textId="77777777" w:rsidR="005F2C5A" w:rsidRPr="005F2C5A" w:rsidRDefault="005F2C5A" w:rsidP="005F2C5A">
            <w:pPr>
              <w:jc w:val="right"/>
            </w:pPr>
            <w:r w:rsidRPr="005F2C5A">
              <w:t>11</w:t>
            </w:r>
          </w:p>
        </w:tc>
        <w:tc>
          <w:tcPr>
            <w:tcW w:w="560" w:type="dxa"/>
            <w:shd w:val="clear" w:color="auto" w:fill="auto"/>
            <w:noWrap/>
            <w:vAlign w:val="bottom"/>
            <w:hideMark/>
          </w:tcPr>
          <w:p w14:paraId="36DB5C81" w14:textId="77777777" w:rsidR="005F2C5A" w:rsidRPr="005F2C5A" w:rsidRDefault="005F2C5A" w:rsidP="005F2C5A">
            <w:pPr>
              <w:jc w:val="right"/>
            </w:pPr>
            <w:r w:rsidRPr="005F2C5A">
              <w:t>01</w:t>
            </w:r>
          </w:p>
        </w:tc>
        <w:tc>
          <w:tcPr>
            <w:tcW w:w="1723" w:type="dxa"/>
            <w:shd w:val="clear" w:color="auto" w:fill="auto"/>
            <w:noWrap/>
            <w:vAlign w:val="bottom"/>
            <w:hideMark/>
          </w:tcPr>
          <w:p w14:paraId="18789DED" w14:textId="77777777" w:rsidR="005F2C5A" w:rsidRPr="005F2C5A" w:rsidRDefault="005F2C5A" w:rsidP="005F2C5A">
            <w:pPr>
              <w:jc w:val="right"/>
            </w:pPr>
            <w:r w:rsidRPr="005F2C5A">
              <w:t>08 2 02 00000</w:t>
            </w:r>
          </w:p>
        </w:tc>
        <w:tc>
          <w:tcPr>
            <w:tcW w:w="576" w:type="dxa"/>
            <w:shd w:val="clear" w:color="auto" w:fill="auto"/>
            <w:noWrap/>
            <w:vAlign w:val="bottom"/>
            <w:hideMark/>
          </w:tcPr>
          <w:p w14:paraId="664F5780" w14:textId="77777777" w:rsidR="005F2C5A" w:rsidRPr="005F2C5A" w:rsidRDefault="005F2C5A" w:rsidP="005F2C5A">
            <w:pPr>
              <w:jc w:val="right"/>
            </w:pPr>
            <w:r w:rsidRPr="005F2C5A">
              <w:t> </w:t>
            </w:r>
          </w:p>
        </w:tc>
        <w:tc>
          <w:tcPr>
            <w:tcW w:w="1492" w:type="dxa"/>
            <w:shd w:val="clear" w:color="auto" w:fill="auto"/>
            <w:noWrap/>
            <w:vAlign w:val="bottom"/>
            <w:hideMark/>
          </w:tcPr>
          <w:p w14:paraId="0CDCB181" w14:textId="77777777" w:rsidR="005F2C5A" w:rsidRPr="005F2C5A" w:rsidRDefault="005F2C5A" w:rsidP="005F2C5A">
            <w:pPr>
              <w:jc w:val="right"/>
            </w:pPr>
            <w:r w:rsidRPr="005F2C5A">
              <w:t>6 418,8</w:t>
            </w:r>
          </w:p>
        </w:tc>
        <w:tc>
          <w:tcPr>
            <w:tcW w:w="1418" w:type="dxa"/>
            <w:shd w:val="clear" w:color="auto" w:fill="auto"/>
            <w:noWrap/>
            <w:vAlign w:val="bottom"/>
            <w:hideMark/>
          </w:tcPr>
          <w:p w14:paraId="099259D7" w14:textId="77777777" w:rsidR="005F2C5A" w:rsidRPr="005F2C5A" w:rsidRDefault="005F2C5A" w:rsidP="005F2C5A">
            <w:pPr>
              <w:jc w:val="right"/>
            </w:pPr>
            <w:r w:rsidRPr="005F2C5A">
              <w:t>0,0</w:t>
            </w:r>
          </w:p>
        </w:tc>
        <w:tc>
          <w:tcPr>
            <w:tcW w:w="1417" w:type="dxa"/>
            <w:shd w:val="clear" w:color="auto" w:fill="auto"/>
            <w:noWrap/>
            <w:vAlign w:val="bottom"/>
            <w:hideMark/>
          </w:tcPr>
          <w:p w14:paraId="4E8D3484" w14:textId="77777777" w:rsidR="005F2C5A" w:rsidRPr="005F2C5A" w:rsidRDefault="005F2C5A" w:rsidP="005F2C5A">
            <w:pPr>
              <w:jc w:val="right"/>
            </w:pPr>
            <w:r w:rsidRPr="005F2C5A">
              <w:t>0,0</w:t>
            </w:r>
          </w:p>
        </w:tc>
      </w:tr>
      <w:tr w:rsidR="005F2C5A" w:rsidRPr="005F2C5A" w14:paraId="7CB63042" w14:textId="77777777" w:rsidTr="00415EE5">
        <w:trPr>
          <w:trHeight w:val="20"/>
        </w:trPr>
        <w:tc>
          <w:tcPr>
            <w:tcW w:w="580" w:type="dxa"/>
            <w:shd w:val="clear" w:color="auto" w:fill="auto"/>
            <w:noWrap/>
            <w:vAlign w:val="bottom"/>
            <w:hideMark/>
          </w:tcPr>
          <w:p w14:paraId="094CAA7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D3475DD" w14:textId="77777777" w:rsidR="005F2C5A" w:rsidRPr="005F2C5A" w:rsidRDefault="005F2C5A" w:rsidP="005F2C5A">
            <w:r w:rsidRPr="005F2C5A">
              <w:t>Развитие спортивных сооружений</w:t>
            </w:r>
          </w:p>
        </w:tc>
        <w:tc>
          <w:tcPr>
            <w:tcW w:w="660" w:type="dxa"/>
            <w:shd w:val="clear" w:color="auto" w:fill="auto"/>
            <w:vAlign w:val="bottom"/>
            <w:hideMark/>
          </w:tcPr>
          <w:p w14:paraId="409A88EF" w14:textId="77777777" w:rsidR="005F2C5A" w:rsidRPr="005F2C5A" w:rsidRDefault="005F2C5A" w:rsidP="005F2C5A">
            <w:pPr>
              <w:jc w:val="right"/>
            </w:pPr>
            <w:r w:rsidRPr="005F2C5A">
              <w:t>902</w:t>
            </w:r>
          </w:p>
        </w:tc>
        <w:tc>
          <w:tcPr>
            <w:tcW w:w="600" w:type="dxa"/>
            <w:shd w:val="clear" w:color="auto" w:fill="auto"/>
            <w:noWrap/>
            <w:vAlign w:val="bottom"/>
            <w:hideMark/>
          </w:tcPr>
          <w:p w14:paraId="03841703" w14:textId="77777777" w:rsidR="005F2C5A" w:rsidRPr="005F2C5A" w:rsidRDefault="005F2C5A" w:rsidP="005F2C5A">
            <w:pPr>
              <w:jc w:val="right"/>
            </w:pPr>
            <w:r w:rsidRPr="005F2C5A">
              <w:t>11</w:t>
            </w:r>
          </w:p>
        </w:tc>
        <w:tc>
          <w:tcPr>
            <w:tcW w:w="560" w:type="dxa"/>
            <w:shd w:val="clear" w:color="auto" w:fill="auto"/>
            <w:noWrap/>
            <w:vAlign w:val="bottom"/>
            <w:hideMark/>
          </w:tcPr>
          <w:p w14:paraId="7D738DED" w14:textId="77777777" w:rsidR="005F2C5A" w:rsidRPr="005F2C5A" w:rsidRDefault="005F2C5A" w:rsidP="005F2C5A">
            <w:pPr>
              <w:jc w:val="right"/>
            </w:pPr>
            <w:r w:rsidRPr="005F2C5A">
              <w:t>01</w:t>
            </w:r>
          </w:p>
        </w:tc>
        <w:tc>
          <w:tcPr>
            <w:tcW w:w="1723" w:type="dxa"/>
            <w:shd w:val="clear" w:color="auto" w:fill="auto"/>
            <w:noWrap/>
            <w:vAlign w:val="bottom"/>
            <w:hideMark/>
          </w:tcPr>
          <w:p w14:paraId="5518B402" w14:textId="77777777" w:rsidR="005F2C5A" w:rsidRPr="005F2C5A" w:rsidRDefault="005F2C5A" w:rsidP="005F2C5A">
            <w:pPr>
              <w:jc w:val="right"/>
            </w:pPr>
            <w:r w:rsidRPr="005F2C5A">
              <w:t>08 2 02 11340</w:t>
            </w:r>
          </w:p>
        </w:tc>
        <w:tc>
          <w:tcPr>
            <w:tcW w:w="576" w:type="dxa"/>
            <w:shd w:val="clear" w:color="auto" w:fill="auto"/>
            <w:noWrap/>
            <w:vAlign w:val="bottom"/>
            <w:hideMark/>
          </w:tcPr>
          <w:p w14:paraId="2FBE94C2" w14:textId="77777777" w:rsidR="005F2C5A" w:rsidRPr="005F2C5A" w:rsidRDefault="005F2C5A" w:rsidP="005F2C5A">
            <w:pPr>
              <w:jc w:val="right"/>
            </w:pPr>
            <w:r w:rsidRPr="005F2C5A">
              <w:t> </w:t>
            </w:r>
          </w:p>
        </w:tc>
        <w:tc>
          <w:tcPr>
            <w:tcW w:w="1492" w:type="dxa"/>
            <w:shd w:val="clear" w:color="auto" w:fill="auto"/>
            <w:noWrap/>
            <w:vAlign w:val="bottom"/>
            <w:hideMark/>
          </w:tcPr>
          <w:p w14:paraId="3D5D9CC3" w14:textId="77777777" w:rsidR="005F2C5A" w:rsidRPr="005F2C5A" w:rsidRDefault="005F2C5A" w:rsidP="005F2C5A">
            <w:pPr>
              <w:jc w:val="right"/>
            </w:pPr>
            <w:r w:rsidRPr="005F2C5A">
              <w:t>2 735,2</w:t>
            </w:r>
          </w:p>
        </w:tc>
        <w:tc>
          <w:tcPr>
            <w:tcW w:w="1418" w:type="dxa"/>
            <w:shd w:val="clear" w:color="auto" w:fill="auto"/>
            <w:noWrap/>
            <w:vAlign w:val="bottom"/>
            <w:hideMark/>
          </w:tcPr>
          <w:p w14:paraId="4B53A6DA" w14:textId="77777777" w:rsidR="005F2C5A" w:rsidRPr="005F2C5A" w:rsidRDefault="005F2C5A" w:rsidP="005F2C5A">
            <w:pPr>
              <w:jc w:val="right"/>
            </w:pPr>
            <w:r w:rsidRPr="005F2C5A">
              <w:t>0,0</w:t>
            </w:r>
          </w:p>
        </w:tc>
        <w:tc>
          <w:tcPr>
            <w:tcW w:w="1417" w:type="dxa"/>
            <w:shd w:val="clear" w:color="auto" w:fill="auto"/>
            <w:noWrap/>
            <w:vAlign w:val="bottom"/>
            <w:hideMark/>
          </w:tcPr>
          <w:p w14:paraId="6334D402" w14:textId="77777777" w:rsidR="005F2C5A" w:rsidRPr="005F2C5A" w:rsidRDefault="005F2C5A" w:rsidP="005F2C5A">
            <w:pPr>
              <w:jc w:val="right"/>
            </w:pPr>
            <w:r w:rsidRPr="005F2C5A">
              <w:t>0,0</w:t>
            </w:r>
          </w:p>
        </w:tc>
      </w:tr>
      <w:tr w:rsidR="005F2C5A" w:rsidRPr="005F2C5A" w14:paraId="6F28B059" w14:textId="77777777" w:rsidTr="00415EE5">
        <w:trPr>
          <w:trHeight w:val="20"/>
        </w:trPr>
        <w:tc>
          <w:tcPr>
            <w:tcW w:w="580" w:type="dxa"/>
            <w:shd w:val="clear" w:color="auto" w:fill="auto"/>
            <w:noWrap/>
            <w:vAlign w:val="bottom"/>
            <w:hideMark/>
          </w:tcPr>
          <w:p w14:paraId="7466448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25F7591" w14:textId="77777777" w:rsidR="005F2C5A" w:rsidRPr="005F2C5A" w:rsidRDefault="005F2C5A" w:rsidP="005F2C5A">
            <w:r w:rsidRPr="005F2C5A">
              <w:t>Капитальные вложения в объекты государственной (муниципальной) собственности</w:t>
            </w:r>
          </w:p>
        </w:tc>
        <w:tc>
          <w:tcPr>
            <w:tcW w:w="660" w:type="dxa"/>
            <w:shd w:val="clear" w:color="auto" w:fill="auto"/>
            <w:vAlign w:val="bottom"/>
            <w:hideMark/>
          </w:tcPr>
          <w:p w14:paraId="732DE7A8" w14:textId="77777777" w:rsidR="005F2C5A" w:rsidRPr="005F2C5A" w:rsidRDefault="005F2C5A" w:rsidP="005F2C5A">
            <w:pPr>
              <w:jc w:val="right"/>
            </w:pPr>
            <w:r w:rsidRPr="005F2C5A">
              <w:t>902</w:t>
            </w:r>
          </w:p>
        </w:tc>
        <w:tc>
          <w:tcPr>
            <w:tcW w:w="600" w:type="dxa"/>
            <w:shd w:val="clear" w:color="auto" w:fill="auto"/>
            <w:noWrap/>
            <w:vAlign w:val="bottom"/>
            <w:hideMark/>
          </w:tcPr>
          <w:p w14:paraId="431D09C6" w14:textId="77777777" w:rsidR="005F2C5A" w:rsidRPr="005F2C5A" w:rsidRDefault="005F2C5A" w:rsidP="005F2C5A">
            <w:pPr>
              <w:jc w:val="right"/>
            </w:pPr>
            <w:r w:rsidRPr="005F2C5A">
              <w:t>11</w:t>
            </w:r>
          </w:p>
        </w:tc>
        <w:tc>
          <w:tcPr>
            <w:tcW w:w="560" w:type="dxa"/>
            <w:shd w:val="clear" w:color="auto" w:fill="auto"/>
            <w:noWrap/>
            <w:vAlign w:val="bottom"/>
            <w:hideMark/>
          </w:tcPr>
          <w:p w14:paraId="4C0CC094" w14:textId="77777777" w:rsidR="005F2C5A" w:rsidRPr="005F2C5A" w:rsidRDefault="005F2C5A" w:rsidP="005F2C5A">
            <w:pPr>
              <w:jc w:val="right"/>
            </w:pPr>
            <w:r w:rsidRPr="005F2C5A">
              <w:t>01</w:t>
            </w:r>
          </w:p>
        </w:tc>
        <w:tc>
          <w:tcPr>
            <w:tcW w:w="1723" w:type="dxa"/>
            <w:shd w:val="clear" w:color="auto" w:fill="auto"/>
            <w:noWrap/>
            <w:vAlign w:val="bottom"/>
            <w:hideMark/>
          </w:tcPr>
          <w:p w14:paraId="2044CAD4" w14:textId="77777777" w:rsidR="005F2C5A" w:rsidRPr="005F2C5A" w:rsidRDefault="005F2C5A" w:rsidP="005F2C5A">
            <w:pPr>
              <w:jc w:val="right"/>
            </w:pPr>
            <w:r w:rsidRPr="005F2C5A">
              <w:t>08 2 02 11340</w:t>
            </w:r>
          </w:p>
        </w:tc>
        <w:tc>
          <w:tcPr>
            <w:tcW w:w="576" w:type="dxa"/>
            <w:shd w:val="clear" w:color="auto" w:fill="auto"/>
            <w:noWrap/>
            <w:vAlign w:val="bottom"/>
            <w:hideMark/>
          </w:tcPr>
          <w:p w14:paraId="0A25F16C" w14:textId="77777777" w:rsidR="005F2C5A" w:rsidRPr="005F2C5A" w:rsidRDefault="005F2C5A" w:rsidP="005F2C5A">
            <w:pPr>
              <w:jc w:val="right"/>
            </w:pPr>
            <w:r w:rsidRPr="005F2C5A">
              <w:t>400</w:t>
            </w:r>
          </w:p>
        </w:tc>
        <w:tc>
          <w:tcPr>
            <w:tcW w:w="1492" w:type="dxa"/>
            <w:shd w:val="clear" w:color="auto" w:fill="auto"/>
            <w:noWrap/>
            <w:vAlign w:val="bottom"/>
            <w:hideMark/>
          </w:tcPr>
          <w:p w14:paraId="6CAB7DDF" w14:textId="77777777" w:rsidR="005F2C5A" w:rsidRPr="005F2C5A" w:rsidRDefault="005F2C5A" w:rsidP="005F2C5A">
            <w:pPr>
              <w:jc w:val="right"/>
            </w:pPr>
            <w:r w:rsidRPr="005F2C5A">
              <w:t>2 735,2</w:t>
            </w:r>
          </w:p>
        </w:tc>
        <w:tc>
          <w:tcPr>
            <w:tcW w:w="1418" w:type="dxa"/>
            <w:shd w:val="clear" w:color="auto" w:fill="auto"/>
            <w:noWrap/>
            <w:vAlign w:val="bottom"/>
            <w:hideMark/>
          </w:tcPr>
          <w:p w14:paraId="0A08B25A" w14:textId="77777777" w:rsidR="005F2C5A" w:rsidRPr="005F2C5A" w:rsidRDefault="005F2C5A" w:rsidP="005F2C5A">
            <w:pPr>
              <w:jc w:val="right"/>
            </w:pPr>
            <w:r w:rsidRPr="005F2C5A">
              <w:t>0,0</w:t>
            </w:r>
          </w:p>
        </w:tc>
        <w:tc>
          <w:tcPr>
            <w:tcW w:w="1417" w:type="dxa"/>
            <w:shd w:val="clear" w:color="auto" w:fill="auto"/>
            <w:noWrap/>
            <w:vAlign w:val="bottom"/>
            <w:hideMark/>
          </w:tcPr>
          <w:p w14:paraId="0AAECE30" w14:textId="77777777" w:rsidR="005F2C5A" w:rsidRPr="005F2C5A" w:rsidRDefault="005F2C5A" w:rsidP="005F2C5A">
            <w:pPr>
              <w:jc w:val="right"/>
            </w:pPr>
            <w:r w:rsidRPr="005F2C5A">
              <w:t>0,0</w:t>
            </w:r>
          </w:p>
        </w:tc>
      </w:tr>
      <w:tr w:rsidR="005F2C5A" w:rsidRPr="005F2C5A" w14:paraId="3B1557EA" w14:textId="77777777" w:rsidTr="00415EE5">
        <w:trPr>
          <w:trHeight w:val="20"/>
        </w:trPr>
        <w:tc>
          <w:tcPr>
            <w:tcW w:w="580" w:type="dxa"/>
            <w:shd w:val="clear" w:color="auto" w:fill="auto"/>
            <w:noWrap/>
            <w:vAlign w:val="bottom"/>
            <w:hideMark/>
          </w:tcPr>
          <w:p w14:paraId="070226E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89BBE17" w14:textId="77777777" w:rsidR="005F2C5A" w:rsidRPr="005F2C5A" w:rsidRDefault="005F2C5A" w:rsidP="005F2C5A">
            <w:r w:rsidRPr="005F2C5A">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660" w:type="dxa"/>
            <w:shd w:val="clear" w:color="auto" w:fill="auto"/>
            <w:vAlign w:val="bottom"/>
            <w:hideMark/>
          </w:tcPr>
          <w:p w14:paraId="09D86574" w14:textId="77777777" w:rsidR="005F2C5A" w:rsidRPr="005F2C5A" w:rsidRDefault="005F2C5A" w:rsidP="005F2C5A">
            <w:pPr>
              <w:jc w:val="right"/>
            </w:pPr>
            <w:r w:rsidRPr="005F2C5A">
              <w:t>902</w:t>
            </w:r>
          </w:p>
        </w:tc>
        <w:tc>
          <w:tcPr>
            <w:tcW w:w="600" w:type="dxa"/>
            <w:shd w:val="clear" w:color="auto" w:fill="auto"/>
            <w:noWrap/>
            <w:vAlign w:val="bottom"/>
            <w:hideMark/>
          </w:tcPr>
          <w:p w14:paraId="4DB8D899" w14:textId="77777777" w:rsidR="005F2C5A" w:rsidRPr="005F2C5A" w:rsidRDefault="005F2C5A" w:rsidP="005F2C5A">
            <w:pPr>
              <w:jc w:val="right"/>
            </w:pPr>
            <w:r w:rsidRPr="005F2C5A">
              <w:t>11</w:t>
            </w:r>
          </w:p>
        </w:tc>
        <w:tc>
          <w:tcPr>
            <w:tcW w:w="560" w:type="dxa"/>
            <w:shd w:val="clear" w:color="auto" w:fill="auto"/>
            <w:noWrap/>
            <w:vAlign w:val="bottom"/>
            <w:hideMark/>
          </w:tcPr>
          <w:p w14:paraId="475A4E08" w14:textId="77777777" w:rsidR="005F2C5A" w:rsidRPr="005F2C5A" w:rsidRDefault="005F2C5A" w:rsidP="005F2C5A">
            <w:pPr>
              <w:jc w:val="right"/>
            </w:pPr>
            <w:r w:rsidRPr="005F2C5A">
              <w:t>01</w:t>
            </w:r>
          </w:p>
        </w:tc>
        <w:tc>
          <w:tcPr>
            <w:tcW w:w="1723" w:type="dxa"/>
            <w:shd w:val="clear" w:color="auto" w:fill="auto"/>
            <w:noWrap/>
            <w:vAlign w:val="bottom"/>
            <w:hideMark/>
          </w:tcPr>
          <w:p w14:paraId="6E706AAF" w14:textId="77777777" w:rsidR="005F2C5A" w:rsidRPr="005F2C5A" w:rsidRDefault="005F2C5A" w:rsidP="005F2C5A">
            <w:pPr>
              <w:jc w:val="right"/>
            </w:pPr>
            <w:r w:rsidRPr="005F2C5A">
              <w:t>08 2 02 S1200</w:t>
            </w:r>
          </w:p>
        </w:tc>
        <w:tc>
          <w:tcPr>
            <w:tcW w:w="576" w:type="dxa"/>
            <w:shd w:val="clear" w:color="auto" w:fill="auto"/>
            <w:noWrap/>
            <w:vAlign w:val="bottom"/>
            <w:hideMark/>
          </w:tcPr>
          <w:p w14:paraId="69B9BD59" w14:textId="77777777" w:rsidR="005F2C5A" w:rsidRPr="005F2C5A" w:rsidRDefault="005F2C5A" w:rsidP="005F2C5A">
            <w:pPr>
              <w:jc w:val="right"/>
            </w:pPr>
            <w:r w:rsidRPr="005F2C5A">
              <w:t> </w:t>
            </w:r>
          </w:p>
        </w:tc>
        <w:tc>
          <w:tcPr>
            <w:tcW w:w="1492" w:type="dxa"/>
            <w:shd w:val="clear" w:color="auto" w:fill="auto"/>
            <w:noWrap/>
            <w:vAlign w:val="bottom"/>
            <w:hideMark/>
          </w:tcPr>
          <w:p w14:paraId="15A1F040" w14:textId="77777777" w:rsidR="005F2C5A" w:rsidRPr="005F2C5A" w:rsidRDefault="005F2C5A" w:rsidP="005F2C5A">
            <w:pPr>
              <w:jc w:val="right"/>
            </w:pPr>
            <w:r w:rsidRPr="005F2C5A">
              <w:t>3 683,6</w:t>
            </w:r>
          </w:p>
        </w:tc>
        <w:tc>
          <w:tcPr>
            <w:tcW w:w="1418" w:type="dxa"/>
            <w:shd w:val="clear" w:color="auto" w:fill="auto"/>
            <w:noWrap/>
            <w:vAlign w:val="bottom"/>
            <w:hideMark/>
          </w:tcPr>
          <w:p w14:paraId="008A96D4" w14:textId="77777777" w:rsidR="005F2C5A" w:rsidRPr="005F2C5A" w:rsidRDefault="005F2C5A" w:rsidP="005F2C5A">
            <w:pPr>
              <w:jc w:val="right"/>
            </w:pPr>
            <w:r w:rsidRPr="005F2C5A">
              <w:t>0,0</w:t>
            </w:r>
          </w:p>
        </w:tc>
        <w:tc>
          <w:tcPr>
            <w:tcW w:w="1417" w:type="dxa"/>
            <w:shd w:val="clear" w:color="auto" w:fill="auto"/>
            <w:noWrap/>
            <w:vAlign w:val="bottom"/>
            <w:hideMark/>
          </w:tcPr>
          <w:p w14:paraId="5FC8F2BE" w14:textId="77777777" w:rsidR="005F2C5A" w:rsidRPr="005F2C5A" w:rsidRDefault="005F2C5A" w:rsidP="005F2C5A">
            <w:pPr>
              <w:jc w:val="right"/>
            </w:pPr>
            <w:r w:rsidRPr="005F2C5A">
              <w:t>0,0</w:t>
            </w:r>
          </w:p>
        </w:tc>
      </w:tr>
      <w:tr w:rsidR="005F2C5A" w:rsidRPr="005F2C5A" w14:paraId="7955BDA7" w14:textId="77777777" w:rsidTr="00415EE5">
        <w:trPr>
          <w:trHeight w:val="20"/>
        </w:trPr>
        <w:tc>
          <w:tcPr>
            <w:tcW w:w="580" w:type="dxa"/>
            <w:shd w:val="clear" w:color="auto" w:fill="auto"/>
            <w:noWrap/>
            <w:vAlign w:val="bottom"/>
            <w:hideMark/>
          </w:tcPr>
          <w:p w14:paraId="3CDA78B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4569E23" w14:textId="77777777" w:rsidR="005F2C5A" w:rsidRPr="005F2C5A" w:rsidRDefault="005F2C5A" w:rsidP="005F2C5A">
            <w:r w:rsidRPr="005F2C5A">
              <w:t>Капитальные вложения в объекты государственной (муниципальной) собственности</w:t>
            </w:r>
          </w:p>
        </w:tc>
        <w:tc>
          <w:tcPr>
            <w:tcW w:w="660" w:type="dxa"/>
            <w:shd w:val="clear" w:color="auto" w:fill="auto"/>
            <w:vAlign w:val="bottom"/>
            <w:hideMark/>
          </w:tcPr>
          <w:p w14:paraId="29FD7663" w14:textId="77777777" w:rsidR="005F2C5A" w:rsidRPr="005F2C5A" w:rsidRDefault="005F2C5A" w:rsidP="005F2C5A">
            <w:pPr>
              <w:jc w:val="right"/>
            </w:pPr>
            <w:r w:rsidRPr="005F2C5A">
              <w:t>902</w:t>
            </w:r>
          </w:p>
        </w:tc>
        <w:tc>
          <w:tcPr>
            <w:tcW w:w="600" w:type="dxa"/>
            <w:shd w:val="clear" w:color="auto" w:fill="auto"/>
            <w:noWrap/>
            <w:vAlign w:val="bottom"/>
            <w:hideMark/>
          </w:tcPr>
          <w:p w14:paraId="7BB38D5A" w14:textId="77777777" w:rsidR="005F2C5A" w:rsidRPr="005F2C5A" w:rsidRDefault="005F2C5A" w:rsidP="005F2C5A">
            <w:pPr>
              <w:jc w:val="right"/>
            </w:pPr>
            <w:r w:rsidRPr="005F2C5A">
              <w:t>11</w:t>
            </w:r>
          </w:p>
        </w:tc>
        <w:tc>
          <w:tcPr>
            <w:tcW w:w="560" w:type="dxa"/>
            <w:shd w:val="clear" w:color="auto" w:fill="auto"/>
            <w:noWrap/>
            <w:vAlign w:val="bottom"/>
            <w:hideMark/>
          </w:tcPr>
          <w:p w14:paraId="3242AA49" w14:textId="77777777" w:rsidR="005F2C5A" w:rsidRPr="005F2C5A" w:rsidRDefault="005F2C5A" w:rsidP="005F2C5A">
            <w:pPr>
              <w:jc w:val="right"/>
            </w:pPr>
            <w:r w:rsidRPr="005F2C5A">
              <w:t>01</w:t>
            </w:r>
          </w:p>
        </w:tc>
        <w:tc>
          <w:tcPr>
            <w:tcW w:w="1723" w:type="dxa"/>
            <w:shd w:val="clear" w:color="auto" w:fill="auto"/>
            <w:noWrap/>
            <w:vAlign w:val="bottom"/>
            <w:hideMark/>
          </w:tcPr>
          <w:p w14:paraId="428B7E46" w14:textId="77777777" w:rsidR="005F2C5A" w:rsidRPr="005F2C5A" w:rsidRDefault="005F2C5A" w:rsidP="005F2C5A">
            <w:pPr>
              <w:jc w:val="right"/>
            </w:pPr>
            <w:r w:rsidRPr="005F2C5A">
              <w:t>08 2 02 S1200</w:t>
            </w:r>
          </w:p>
        </w:tc>
        <w:tc>
          <w:tcPr>
            <w:tcW w:w="576" w:type="dxa"/>
            <w:shd w:val="clear" w:color="auto" w:fill="auto"/>
            <w:noWrap/>
            <w:vAlign w:val="bottom"/>
            <w:hideMark/>
          </w:tcPr>
          <w:p w14:paraId="7C780F67" w14:textId="77777777" w:rsidR="005F2C5A" w:rsidRPr="005F2C5A" w:rsidRDefault="005F2C5A" w:rsidP="005F2C5A">
            <w:pPr>
              <w:jc w:val="right"/>
            </w:pPr>
            <w:r w:rsidRPr="005F2C5A">
              <w:t>400</w:t>
            </w:r>
          </w:p>
        </w:tc>
        <w:tc>
          <w:tcPr>
            <w:tcW w:w="1492" w:type="dxa"/>
            <w:shd w:val="clear" w:color="auto" w:fill="auto"/>
            <w:noWrap/>
            <w:vAlign w:val="bottom"/>
            <w:hideMark/>
          </w:tcPr>
          <w:p w14:paraId="24F3E9AA" w14:textId="77777777" w:rsidR="005F2C5A" w:rsidRPr="005F2C5A" w:rsidRDefault="005F2C5A" w:rsidP="005F2C5A">
            <w:pPr>
              <w:jc w:val="right"/>
            </w:pPr>
            <w:r w:rsidRPr="005F2C5A">
              <w:t>3 683,6</w:t>
            </w:r>
          </w:p>
        </w:tc>
        <w:tc>
          <w:tcPr>
            <w:tcW w:w="1418" w:type="dxa"/>
            <w:shd w:val="clear" w:color="auto" w:fill="auto"/>
            <w:noWrap/>
            <w:vAlign w:val="bottom"/>
            <w:hideMark/>
          </w:tcPr>
          <w:p w14:paraId="3C57F35A" w14:textId="77777777" w:rsidR="005F2C5A" w:rsidRPr="005F2C5A" w:rsidRDefault="005F2C5A" w:rsidP="005F2C5A">
            <w:pPr>
              <w:jc w:val="right"/>
            </w:pPr>
            <w:r w:rsidRPr="005F2C5A">
              <w:t>0,0</w:t>
            </w:r>
          </w:p>
        </w:tc>
        <w:tc>
          <w:tcPr>
            <w:tcW w:w="1417" w:type="dxa"/>
            <w:shd w:val="clear" w:color="auto" w:fill="auto"/>
            <w:noWrap/>
            <w:vAlign w:val="bottom"/>
            <w:hideMark/>
          </w:tcPr>
          <w:p w14:paraId="151FA04F" w14:textId="77777777" w:rsidR="005F2C5A" w:rsidRPr="005F2C5A" w:rsidRDefault="005F2C5A" w:rsidP="005F2C5A">
            <w:pPr>
              <w:jc w:val="right"/>
            </w:pPr>
            <w:r w:rsidRPr="005F2C5A">
              <w:t>0,0</w:t>
            </w:r>
          </w:p>
        </w:tc>
      </w:tr>
      <w:tr w:rsidR="005F2C5A" w:rsidRPr="005F2C5A" w14:paraId="6A7CC2B3" w14:textId="77777777" w:rsidTr="00415EE5">
        <w:trPr>
          <w:trHeight w:val="20"/>
        </w:trPr>
        <w:tc>
          <w:tcPr>
            <w:tcW w:w="580" w:type="dxa"/>
            <w:shd w:val="clear" w:color="auto" w:fill="auto"/>
            <w:noWrap/>
            <w:vAlign w:val="bottom"/>
            <w:hideMark/>
          </w:tcPr>
          <w:p w14:paraId="6959B06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0D0EEEE" w14:textId="77777777" w:rsidR="005F2C5A" w:rsidRPr="005F2C5A" w:rsidRDefault="005F2C5A" w:rsidP="005F2C5A">
            <w:r w:rsidRPr="005F2C5A">
              <w:t xml:space="preserve">Межбюджетные трансферты общего характера бюджетам бюджетной системы Российской Федерации </w:t>
            </w:r>
          </w:p>
        </w:tc>
        <w:tc>
          <w:tcPr>
            <w:tcW w:w="660" w:type="dxa"/>
            <w:shd w:val="clear" w:color="auto" w:fill="auto"/>
            <w:vAlign w:val="bottom"/>
            <w:hideMark/>
          </w:tcPr>
          <w:p w14:paraId="5A6AEAF0" w14:textId="77777777" w:rsidR="005F2C5A" w:rsidRPr="005F2C5A" w:rsidRDefault="005F2C5A" w:rsidP="005F2C5A">
            <w:pPr>
              <w:jc w:val="right"/>
            </w:pPr>
            <w:r w:rsidRPr="005F2C5A">
              <w:t>902</w:t>
            </w:r>
          </w:p>
        </w:tc>
        <w:tc>
          <w:tcPr>
            <w:tcW w:w="600" w:type="dxa"/>
            <w:shd w:val="clear" w:color="auto" w:fill="auto"/>
            <w:noWrap/>
            <w:vAlign w:val="bottom"/>
            <w:hideMark/>
          </w:tcPr>
          <w:p w14:paraId="52C3E828" w14:textId="77777777" w:rsidR="005F2C5A" w:rsidRPr="005F2C5A" w:rsidRDefault="005F2C5A" w:rsidP="005F2C5A">
            <w:pPr>
              <w:jc w:val="right"/>
            </w:pPr>
            <w:r w:rsidRPr="005F2C5A">
              <w:t>14</w:t>
            </w:r>
          </w:p>
        </w:tc>
        <w:tc>
          <w:tcPr>
            <w:tcW w:w="560" w:type="dxa"/>
            <w:shd w:val="clear" w:color="auto" w:fill="auto"/>
            <w:noWrap/>
            <w:vAlign w:val="bottom"/>
            <w:hideMark/>
          </w:tcPr>
          <w:p w14:paraId="40AE20BF" w14:textId="77777777" w:rsidR="005F2C5A" w:rsidRPr="005F2C5A" w:rsidRDefault="005F2C5A" w:rsidP="005F2C5A">
            <w:pPr>
              <w:jc w:val="right"/>
            </w:pPr>
            <w:r w:rsidRPr="005F2C5A">
              <w:t>00</w:t>
            </w:r>
          </w:p>
        </w:tc>
        <w:tc>
          <w:tcPr>
            <w:tcW w:w="1723" w:type="dxa"/>
            <w:shd w:val="clear" w:color="auto" w:fill="auto"/>
            <w:noWrap/>
            <w:vAlign w:val="bottom"/>
            <w:hideMark/>
          </w:tcPr>
          <w:p w14:paraId="732B0D89" w14:textId="77777777" w:rsidR="005F2C5A" w:rsidRPr="005F2C5A" w:rsidRDefault="005F2C5A" w:rsidP="005F2C5A">
            <w:pPr>
              <w:jc w:val="right"/>
            </w:pPr>
            <w:r w:rsidRPr="005F2C5A">
              <w:t> </w:t>
            </w:r>
          </w:p>
        </w:tc>
        <w:tc>
          <w:tcPr>
            <w:tcW w:w="576" w:type="dxa"/>
            <w:shd w:val="clear" w:color="auto" w:fill="auto"/>
            <w:noWrap/>
            <w:vAlign w:val="bottom"/>
            <w:hideMark/>
          </w:tcPr>
          <w:p w14:paraId="55B32BEA" w14:textId="77777777" w:rsidR="005F2C5A" w:rsidRPr="005F2C5A" w:rsidRDefault="005F2C5A" w:rsidP="005F2C5A">
            <w:pPr>
              <w:jc w:val="right"/>
            </w:pPr>
            <w:r w:rsidRPr="005F2C5A">
              <w:t> </w:t>
            </w:r>
          </w:p>
        </w:tc>
        <w:tc>
          <w:tcPr>
            <w:tcW w:w="1492" w:type="dxa"/>
            <w:shd w:val="clear" w:color="auto" w:fill="auto"/>
            <w:noWrap/>
            <w:vAlign w:val="bottom"/>
            <w:hideMark/>
          </w:tcPr>
          <w:p w14:paraId="55A8A69E" w14:textId="77777777" w:rsidR="005F2C5A" w:rsidRPr="005F2C5A" w:rsidRDefault="005F2C5A" w:rsidP="005F2C5A">
            <w:pPr>
              <w:jc w:val="right"/>
            </w:pPr>
            <w:r w:rsidRPr="005F2C5A">
              <w:t>9 625,3</w:t>
            </w:r>
          </w:p>
        </w:tc>
        <w:tc>
          <w:tcPr>
            <w:tcW w:w="1418" w:type="dxa"/>
            <w:shd w:val="clear" w:color="auto" w:fill="auto"/>
            <w:noWrap/>
            <w:vAlign w:val="bottom"/>
            <w:hideMark/>
          </w:tcPr>
          <w:p w14:paraId="420CE9D8" w14:textId="77777777" w:rsidR="005F2C5A" w:rsidRPr="005F2C5A" w:rsidRDefault="005F2C5A" w:rsidP="005F2C5A">
            <w:pPr>
              <w:jc w:val="right"/>
            </w:pPr>
            <w:r w:rsidRPr="005F2C5A">
              <w:t>0,0</w:t>
            </w:r>
          </w:p>
        </w:tc>
        <w:tc>
          <w:tcPr>
            <w:tcW w:w="1417" w:type="dxa"/>
            <w:shd w:val="clear" w:color="auto" w:fill="auto"/>
            <w:noWrap/>
            <w:vAlign w:val="bottom"/>
            <w:hideMark/>
          </w:tcPr>
          <w:p w14:paraId="0473D345" w14:textId="77777777" w:rsidR="005F2C5A" w:rsidRPr="005F2C5A" w:rsidRDefault="005F2C5A" w:rsidP="005F2C5A">
            <w:pPr>
              <w:jc w:val="right"/>
            </w:pPr>
            <w:r w:rsidRPr="005F2C5A">
              <w:t>0,0</w:t>
            </w:r>
          </w:p>
        </w:tc>
      </w:tr>
      <w:tr w:rsidR="005F2C5A" w:rsidRPr="005F2C5A" w14:paraId="43BA6B4C" w14:textId="77777777" w:rsidTr="00415EE5">
        <w:trPr>
          <w:trHeight w:val="20"/>
        </w:trPr>
        <w:tc>
          <w:tcPr>
            <w:tcW w:w="580" w:type="dxa"/>
            <w:shd w:val="clear" w:color="auto" w:fill="auto"/>
            <w:noWrap/>
            <w:vAlign w:val="bottom"/>
            <w:hideMark/>
          </w:tcPr>
          <w:p w14:paraId="4F46358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3814AF9" w14:textId="77777777" w:rsidR="005F2C5A" w:rsidRPr="005F2C5A" w:rsidRDefault="005F2C5A" w:rsidP="005F2C5A">
            <w:r w:rsidRPr="005F2C5A">
              <w:t>Прочие межбюджетные трансферты общего характера</w:t>
            </w:r>
          </w:p>
        </w:tc>
        <w:tc>
          <w:tcPr>
            <w:tcW w:w="660" w:type="dxa"/>
            <w:shd w:val="clear" w:color="auto" w:fill="auto"/>
            <w:vAlign w:val="bottom"/>
            <w:hideMark/>
          </w:tcPr>
          <w:p w14:paraId="222609C0" w14:textId="77777777" w:rsidR="005F2C5A" w:rsidRPr="005F2C5A" w:rsidRDefault="005F2C5A" w:rsidP="005F2C5A">
            <w:pPr>
              <w:jc w:val="right"/>
            </w:pPr>
            <w:r w:rsidRPr="005F2C5A">
              <w:t>902</w:t>
            </w:r>
          </w:p>
        </w:tc>
        <w:tc>
          <w:tcPr>
            <w:tcW w:w="600" w:type="dxa"/>
            <w:shd w:val="clear" w:color="auto" w:fill="auto"/>
            <w:noWrap/>
            <w:vAlign w:val="bottom"/>
            <w:hideMark/>
          </w:tcPr>
          <w:p w14:paraId="2850D5AE" w14:textId="77777777" w:rsidR="005F2C5A" w:rsidRPr="005F2C5A" w:rsidRDefault="005F2C5A" w:rsidP="005F2C5A">
            <w:pPr>
              <w:jc w:val="right"/>
            </w:pPr>
            <w:r w:rsidRPr="005F2C5A">
              <w:t>14</w:t>
            </w:r>
          </w:p>
        </w:tc>
        <w:tc>
          <w:tcPr>
            <w:tcW w:w="560" w:type="dxa"/>
            <w:shd w:val="clear" w:color="auto" w:fill="auto"/>
            <w:noWrap/>
            <w:vAlign w:val="bottom"/>
            <w:hideMark/>
          </w:tcPr>
          <w:p w14:paraId="40224043" w14:textId="77777777" w:rsidR="005F2C5A" w:rsidRPr="005F2C5A" w:rsidRDefault="005F2C5A" w:rsidP="005F2C5A">
            <w:pPr>
              <w:jc w:val="right"/>
            </w:pPr>
            <w:r w:rsidRPr="005F2C5A">
              <w:t>03</w:t>
            </w:r>
          </w:p>
        </w:tc>
        <w:tc>
          <w:tcPr>
            <w:tcW w:w="1723" w:type="dxa"/>
            <w:shd w:val="clear" w:color="auto" w:fill="auto"/>
            <w:noWrap/>
            <w:vAlign w:val="bottom"/>
            <w:hideMark/>
          </w:tcPr>
          <w:p w14:paraId="7D083230" w14:textId="77777777" w:rsidR="005F2C5A" w:rsidRPr="005F2C5A" w:rsidRDefault="005F2C5A" w:rsidP="005F2C5A">
            <w:pPr>
              <w:jc w:val="right"/>
            </w:pPr>
            <w:r w:rsidRPr="005F2C5A">
              <w:t> </w:t>
            </w:r>
          </w:p>
        </w:tc>
        <w:tc>
          <w:tcPr>
            <w:tcW w:w="576" w:type="dxa"/>
            <w:shd w:val="clear" w:color="auto" w:fill="auto"/>
            <w:noWrap/>
            <w:vAlign w:val="bottom"/>
            <w:hideMark/>
          </w:tcPr>
          <w:p w14:paraId="3E7A5233" w14:textId="77777777" w:rsidR="005F2C5A" w:rsidRPr="005F2C5A" w:rsidRDefault="005F2C5A" w:rsidP="005F2C5A">
            <w:pPr>
              <w:jc w:val="right"/>
            </w:pPr>
            <w:r w:rsidRPr="005F2C5A">
              <w:t> </w:t>
            </w:r>
          </w:p>
        </w:tc>
        <w:tc>
          <w:tcPr>
            <w:tcW w:w="1492" w:type="dxa"/>
            <w:shd w:val="clear" w:color="auto" w:fill="auto"/>
            <w:noWrap/>
            <w:vAlign w:val="bottom"/>
            <w:hideMark/>
          </w:tcPr>
          <w:p w14:paraId="75B0449E" w14:textId="77777777" w:rsidR="005F2C5A" w:rsidRPr="005F2C5A" w:rsidRDefault="005F2C5A" w:rsidP="005F2C5A">
            <w:pPr>
              <w:jc w:val="right"/>
            </w:pPr>
            <w:r w:rsidRPr="005F2C5A">
              <w:t>9 625,3</w:t>
            </w:r>
          </w:p>
        </w:tc>
        <w:tc>
          <w:tcPr>
            <w:tcW w:w="1418" w:type="dxa"/>
            <w:shd w:val="clear" w:color="auto" w:fill="auto"/>
            <w:noWrap/>
            <w:vAlign w:val="bottom"/>
            <w:hideMark/>
          </w:tcPr>
          <w:p w14:paraId="0645564A" w14:textId="77777777" w:rsidR="005F2C5A" w:rsidRPr="005F2C5A" w:rsidRDefault="005F2C5A" w:rsidP="005F2C5A">
            <w:pPr>
              <w:jc w:val="right"/>
            </w:pPr>
            <w:r w:rsidRPr="005F2C5A">
              <w:t>0,0</w:t>
            </w:r>
          </w:p>
        </w:tc>
        <w:tc>
          <w:tcPr>
            <w:tcW w:w="1417" w:type="dxa"/>
            <w:shd w:val="clear" w:color="auto" w:fill="auto"/>
            <w:noWrap/>
            <w:vAlign w:val="bottom"/>
            <w:hideMark/>
          </w:tcPr>
          <w:p w14:paraId="2D0C1626" w14:textId="77777777" w:rsidR="005F2C5A" w:rsidRPr="005F2C5A" w:rsidRDefault="005F2C5A" w:rsidP="005F2C5A">
            <w:pPr>
              <w:jc w:val="right"/>
            </w:pPr>
            <w:r w:rsidRPr="005F2C5A">
              <w:t>0,0</w:t>
            </w:r>
          </w:p>
        </w:tc>
      </w:tr>
      <w:tr w:rsidR="005F2C5A" w:rsidRPr="005F2C5A" w14:paraId="5047DBFB" w14:textId="77777777" w:rsidTr="00415EE5">
        <w:trPr>
          <w:trHeight w:val="20"/>
        </w:trPr>
        <w:tc>
          <w:tcPr>
            <w:tcW w:w="580" w:type="dxa"/>
            <w:shd w:val="clear" w:color="auto" w:fill="auto"/>
            <w:noWrap/>
            <w:vAlign w:val="bottom"/>
            <w:hideMark/>
          </w:tcPr>
          <w:p w14:paraId="61B324F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09EEAB5" w14:textId="77777777" w:rsidR="005F2C5A" w:rsidRPr="005F2C5A" w:rsidRDefault="005F2C5A" w:rsidP="005F2C5A">
            <w:r w:rsidRPr="005F2C5A">
              <w:t>Непрограммные расходы органов местного самоуправления</w:t>
            </w:r>
          </w:p>
        </w:tc>
        <w:tc>
          <w:tcPr>
            <w:tcW w:w="660" w:type="dxa"/>
            <w:shd w:val="clear" w:color="auto" w:fill="auto"/>
            <w:vAlign w:val="bottom"/>
            <w:hideMark/>
          </w:tcPr>
          <w:p w14:paraId="5B9EF1B3" w14:textId="77777777" w:rsidR="005F2C5A" w:rsidRPr="005F2C5A" w:rsidRDefault="005F2C5A" w:rsidP="005F2C5A">
            <w:pPr>
              <w:jc w:val="right"/>
            </w:pPr>
            <w:r w:rsidRPr="005F2C5A">
              <w:t>902</w:t>
            </w:r>
          </w:p>
        </w:tc>
        <w:tc>
          <w:tcPr>
            <w:tcW w:w="600" w:type="dxa"/>
            <w:shd w:val="clear" w:color="auto" w:fill="auto"/>
            <w:noWrap/>
            <w:vAlign w:val="bottom"/>
            <w:hideMark/>
          </w:tcPr>
          <w:p w14:paraId="7BAB58F5" w14:textId="77777777" w:rsidR="005F2C5A" w:rsidRPr="005F2C5A" w:rsidRDefault="005F2C5A" w:rsidP="005F2C5A">
            <w:pPr>
              <w:jc w:val="right"/>
            </w:pPr>
            <w:r w:rsidRPr="005F2C5A">
              <w:t>14</w:t>
            </w:r>
          </w:p>
        </w:tc>
        <w:tc>
          <w:tcPr>
            <w:tcW w:w="560" w:type="dxa"/>
            <w:shd w:val="clear" w:color="auto" w:fill="auto"/>
            <w:noWrap/>
            <w:vAlign w:val="bottom"/>
            <w:hideMark/>
          </w:tcPr>
          <w:p w14:paraId="7780B5A6" w14:textId="77777777" w:rsidR="005F2C5A" w:rsidRPr="005F2C5A" w:rsidRDefault="005F2C5A" w:rsidP="005F2C5A">
            <w:pPr>
              <w:jc w:val="right"/>
            </w:pPr>
            <w:r w:rsidRPr="005F2C5A">
              <w:t>03</w:t>
            </w:r>
          </w:p>
        </w:tc>
        <w:tc>
          <w:tcPr>
            <w:tcW w:w="1723" w:type="dxa"/>
            <w:shd w:val="clear" w:color="auto" w:fill="auto"/>
            <w:noWrap/>
            <w:vAlign w:val="bottom"/>
            <w:hideMark/>
          </w:tcPr>
          <w:p w14:paraId="1FC58AE2" w14:textId="77777777" w:rsidR="005F2C5A" w:rsidRPr="005F2C5A" w:rsidRDefault="005F2C5A" w:rsidP="005F2C5A">
            <w:pPr>
              <w:jc w:val="right"/>
            </w:pPr>
            <w:r w:rsidRPr="005F2C5A">
              <w:t>99 0 00 00000</w:t>
            </w:r>
          </w:p>
        </w:tc>
        <w:tc>
          <w:tcPr>
            <w:tcW w:w="576" w:type="dxa"/>
            <w:shd w:val="clear" w:color="auto" w:fill="auto"/>
            <w:noWrap/>
            <w:vAlign w:val="bottom"/>
            <w:hideMark/>
          </w:tcPr>
          <w:p w14:paraId="786DB107" w14:textId="77777777" w:rsidR="005F2C5A" w:rsidRPr="005F2C5A" w:rsidRDefault="005F2C5A" w:rsidP="005F2C5A">
            <w:pPr>
              <w:jc w:val="right"/>
            </w:pPr>
            <w:r w:rsidRPr="005F2C5A">
              <w:t> </w:t>
            </w:r>
          </w:p>
        </w:tc>
        <w:tc>
          <w:tcPr>
            <w:tcW w:w="1492" w:type="dxa"/>
            <w:shd w:val="clear" w:color="auto" w:fill="auto"/>
            <w:noWrap/>
            <w:vAlign w:val="bottom"/>
            <w:hideMark/>
          </w:tcPr>
          <w:p w14:paraId="232D4AD6" w14:textId="77777777" w:rsidR="005F2C5A" w:rsidRPr="005F2C5A" w:rsidRDefault="005F2C5A" w:rsidP="005F2C5A">
            <w:pPr>
              <w:jc w:val="right"/>
            </w:pPr>
            <w:r w:rsidRPr="005F2C5A">
              <w:t>9 625,3</w:t>
            </w:r>
          </w:p>
        </w:tc>
        <w:tc>
          <w:tcPr>
            <w:tcW w:w="1418" w:type="dxa"/>
            <w:shd w:val="clear" w:color="auto" w:fill="auto"/>
            <w:noWrap/>
            <w:vAlign w:val="bottom"/>
            <w:hideMark/>
          </w:tcPr>
          <w:p w14:paraId="1B9CBFCC" w14:textId="77777777" w:rsidR="005F2C5A" w:rsidRPr="005F2C5A" w:rsidRDefault="005F2C5A" w:rsidP="005F2C5A">
            <w:pPr>
              <w:jc w:val="right"/>
            </w:pPr>
            <w:r w:rsidRPr="005F2C5A">
              <w:t>0,0</w:t>
            </w:r>
          </w:p>
        </w:tc>
        <w:tc>
          <w:tcPr>
            <w:tcW w:w="1417" w:type="dxa"/>
            <w:shd w:val="clear" w:color="auto" w:fill="auto"/>
            <w:noWrap/>
            <w:vAlign w:val="bottom"/>
            <w:hideMark/>
          </w:tcPr>
          <w:p w14:paraId="6776B698" w14:textId="77777777" w:rsidR="005F2C5A" w:rsidRPr="005F2C5A" w:rsidRDefault="005F2C5A" w:rsidP="005F2C5A">
            <w:pPr>
              <w:jc w:val="right"/>
            </w:pPr>
            <w:r w:rsidRPr="005F2C5A">
              <w:t>0,0</w:t>
            </w:r>
          </w:p>
        </w:tc>
      </w:tr>
      <w:tr w:rsidR="005F2C5A" w:rsidRPr="005F2C5A" w14:paraId="2D064CB5" w14:textId="77777777" w:rsidTr="00415EE5">
        <w:trPr>
          <w:trHeight w:val="20"/>
        </w:trPr>
        <w:tc>
          <w:tcPr>
            <w:tcW w:w="580" w:type="dxa"/>
            <w:shd w:val="clear" w:color="auto" w:fill="auto"/>
            <w:noWrap/>
            <w:vAlign w:val="bottom"/>
            <w:hideMark/>
          </w:tcPr>
          <w:p w14:paraId="6FCF023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3944C72" w14:textId="77777777" w:rsidR="005F2C5A" w:rsidRPr="005F2C5A" w:rsidRDefault="005F2C5A" w:rsidP="005F2C5A">
            <w:r w:rsidRPr="005F2C5A">
              <w:t>Непрограммные расходы</w:t>
            </w:r>
          </w:p>
        </w:tc>
        <w:tc>
          <w:tcPr>
            <w:tcW w:w="660" w:type="dxa"/>
            <w:shd w:val="clear" w:color="auto" w:fill="auto"/>
            <w:vAlign w:val="bottom"/>
            <w:hideMark/>
          </w:tcPr>
          <w:p w14:paraId="1B459D3D" w14:textId="77777777" w:rsidR="005F2C5A" w:rsidRPr="005F2C5A" w:rsidRDefault="005F2C5A" w:rsidP="005F2C5A">
            <w:pPr>
              <w:jc w:val="right"/>
            </w:pPr>
            <w:r w:rsidRPr="005F2C5A">
              <w:t>902</w:t>
            </w:r>
          </w:p>
        </w:tc>
        <w:tc>
          <w:tcPr>
            <w:tcW w:w="600" w:type="dxa"/>
            <w:shd w:val="clear" w:color="auto" w:fill="auto"/>
            <w:noWrap/>
            <w:vAlign w:val="bottom"/>
            <w:hideMark/>
          </w:tcPr>
          <w:p w14:paraId="58ADEF52" w14:textId="77777777" w:rsidR="005F2C5A" w:rsidRPr="005F2C5A" w:rsidRDefault="005F2C5A" w:rsidP="005F2C5A">
            <w:pPr>
              <w:jc w:val="right"/>
            </w:pPr>
            <w:r w:rsidRPr="005F2C5A">
              <w:t>14</w:t>
            </w:r>
          </w:p>
        </w:tc>
        <w:tc>
          <w:tcPr>
            <w:tcW w:w="560" w:type="dxa"/>
            <w:shd w:val="clear" w:color="auto" w:fill="auto"/>
            <w:noWrap/>
            <w:vAlign w:val="bottom"/>
            <w:hideMark/>
          </w:tcPr>
          <w:p w14:paraId="23C3058A" w14:textId="77777777" w:rsidR="005F2C5A" w:rsidRPr="005F2C5A" w:rsidRDefault="005F2C5A" w:rsidP="005F2C5A">
            <w:pPr>
              <w:jc w:val="right"/>
            </w:pPr>
            <w:r w:rsidRPr="005F2C5A">
              <w:t>03</w:t>
            </w:r>
          </w:p>
        </w:tc>
        <w:tc>
          <w:tcPr>
            <w:tcW w:w="1723" w:type="dxa"/>
            <w:shd w:val="clear" w:color="auto" w:fill="auto"/>
            <w:noWrap/>
            <w:vAlign w:val="bottom"/>
            <w:hideMark/>
          </w:tcPr>
          <w:p w14:paraId="0BB8566E" w14:textId="77777777" w:rsidR="005F2C5A" w:rsidRPr="005F2C5A" w:rsidRDefault="005F2C5A" w:rsidP="005F2C5A">
            <w:pPr>
              <w:jc w:val="right"/>
            </w:pPr>
            <w:r w:rsidRPr="005F2C5A">
              <w:t>99 1 00 00000</w:t>
            </w:r>
          </w:p>
        </w:tc>
        <w:tc>
          <w:tcPr>
            <w:tcW w:w="576" w:type="dxa"/>
            <w:shd w:val="clear" w:color="auto" w:fill="auto"/>
            <w:noWrap/>
            <w:vAlign w:val="bottom"/>
            <w:hideMark/>
          </w:tcPr>
          <w:p w14:paraId="39D85E87" w14:textId="77777777" w:rsidR="005F2C5A" w:rsidRPr="005F2C5A" w:rsidRDefault="005F2C5A" w:rsidP="005F2C5A">
            <w:pPr>
              <w:jc w:val="right"/>
            </w:pPr>
            <w:r w:rsidRPr="005F2C5A">
              <w:t> </w:t>
            </w:r>
          </w:p>
        </w:tc>
        <w:tc>
          <w:tcPr>
            <w:tcW w:w="1492" w:type="dxa"/>
            <w:shd w:val="clear" w:color="auto" w:fill="auto"/>
            <w:noWrap/>
            <w:vAlign w:val="bottom"/>
            <w:hideMark/>
          </w:tcPr>
          <w:p w14:paraId="3CAF2D19" w14:textId="77777777" w:rsidR="005F2C5A" w:rsidRPr="005F2C5A" w:rsidRDefault="005F2C5A" w:rsidP="005F2C5A">
            <w:pPr>
              <w:jc w:val="right"/>
            </w:pPr>
            <w:r w:rsidRPr="005F2C5A">
              <w:t>9 625,3</w:t>
            </w:r>
          </w:p>
        </w:tc>
        <w:tc>
          <w:tcPr>
            <w:tcW w:w="1418" w:type="dxa"/>
            <w:shd w:val="clear" w:color="auto" w:fill="auto"/>
            <w:noWrap/>
            <w:vAlign w:val="bottom"/>
            <w:hideMark/>
          </w:tcPr>
          <w:p w14:paraId="2761D992" w14:textId="77777777" w:rsidR="005F2C5A" w:rsidRPr="005F2C5A" w:rsidRDefault="005F2C5A" w:rsidP="005F2C5A">
            <w:pPr>
              <w:jc w:val="right"/>
            </w:pPr>
            <w:r w:rsidRPr="005F2C5A">
              <w:t>0,0</w:t>
            </w:r>
          </w:p>
        </w:tc>
        <w:tc>
          <w:tcPr>
            <w:tcW w:w="1417" w:type="dxa"/>
            <w:shd w:val="clear" w:color="auto" w:fill="auto"/>
            <w:noWrap/>
            <w:vAlign w:val="bottom"/>
            <w:hideMark/>
          </w:tcPr>
          <w:p w14:paraId="6FE4866F" w14:textId="77777777" w:rsidR="005F2C5A" w:rsidRPr="005F2C5A" w:rsidRDefault="005F2C5A" w:rsidP="005F2C5A">
            <w:pPr>
              <w:jc w:val="right"/>
            </w:pPr>
            <w:r w:rsidRPr="005F2C5A">
              <w:t>0,0</w:t>
            </w:r>
          </w:p>
        </w:tc>
      </w:tr>
      <w:tr w:rsidR="005F2C5A" w:rsidRPr="005F2C5A" w14:paraId="5C1018AE" w14:textId="77777777" w:rsidTr="00415EE5">
        <w:trPr>
          <w:trHeight w:val="20"/>
        </w:trPr>
        <w:tc>
          <w:tcPr>
            <w:tcW w:w="580" w:type="dxa"/>
            <w:shd w:val="clear" w:color="auto" w:fill="auto"/>
            <w:noWrap/>
            <w:vAlign w:val="bottom"/>
            <w:hideMark/>
          </w:tcPr>
          <w:p w14:paraId="65B9834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8EF5973" w14:textId="77777777" w:rsidR="005F2C5A" w:rsidRPr="005F2C5A" w:rsidRDefault="005F2C5A" w:rsidP="005F2C5A">
            <w:r w:rsidRPr="005F2C5A">
              <w:t>Поддержка местных инициатив по итогам краевого конкурса</w:t>
            </w:r>
          </w:p>
        </w:tc>
        <w:tc>
          <w:tcPr>
            <w:tcW w:w="660" w:type="dxa"/>
            <w:shd w:val="clear" w:color="auto" w:fill="auto"/>
            <w:vAlign w:val="bottom"/>
            <w:hideMark/>
          </w:tcPr>
          <w:p w14:paraId="31474BE6" w14:textId="77777777" w:rsidR="005F2C5A" w:rsidRPr="005F2C5A" w:rsidRDefault="005F2C5A" w:rsidP="005F2C5A">
            <w:pPr>
              <w:jc w:val="right"/>
            </w:pPr>
            <w:r w:rsidRPr="005F2C5A">
              <w:t>902</w:t>
            </w:r>
          </w:p>
        </w:tc>
        <w:tc>
          <w:tcPr>
            <w:tcW w:w="600" w:type="dxa"/>
            <w:shd w:val="clear" w:color="auto" w:fill="auto"/>
            <w:noWrap/>
            <w:vAlign w:val="bottom"/>
            <w:hideMark/>
          </w:tcPr>
          <w:p w14:paraId="17377619" w14:textId="77777777" w:rsidR="005F2C5A" w:rsidRPr="005F2C5A" w:rsidRDefault="005F2C5A" w:rsidP="005F2C5A">
            <w:pPr>
              <w:jc w:val="right"/>
            </w:pPr>
            <w:r w:rsidRPr="005F2C5A">
              <w:t>14</w:t>
            </w:r>
          </w:p>
        </w:tc>
        <w:tc>
          <w:tcPr>
            <w:tcW w:w="560" w:type="dxa"/>
            <w:shd w:val="clear" w:color="auto" w:fill="auto"/>
            <w:noWrap/>
            <w:vAlign w:val="bottom"/>
            <w:hideMark/>
          </w:tcPr>
          <w:p w14:paraId="45BA51C2" w14:textId="77777777" w:rsidR="005F2C5A" w:rsidRPr="005F2C5A" w:rsidRDefault="005F2C5A" w:rsidP="005F2C5A">
            <w:pPr>
              <w:jc w:val="right"/>
            </w:pPr>
            <w:r w:rsidRPr="005F2C5A">
              <w:t>03</w:t>
            </w:r>
          </w:p>
        </w:tc>
        <w:tc>
          <w:tcPr>
            <w:tcW w:w="1723" w:type="dxa"/>
            <w:shd w:val="clear" w:color="auto" w:fill="auto"/>
            <w:noWrap/>
            <w:vAlign w:val="bottom"/>
            <w:hideMark/>
          </w:tcPr>
          <w:p w14:paraId="17DF4D8E" w14:textId="77777777" w:rsidR="005F2C5A" w:rsidRPr="005F2C5A" w:rsidRDefault="005F2C5A" w:rsidP="005F2C5A">
            <w:pPr>
              <w:jc w:val="right"/>
            </w:pPr>
            <w:r w:rsidRPr="005F2C5A">
              <w:t>99 1 00 12950</w:t>
            </w:r>
          </w:p>
        </w:tc>
        <w:tc>
          <w:tcPr>
            <w:tcW w:w="576" w:type="dxa"/>
            <w:shd w:val="clear" w:color="auto" w:fill="auto"/>
            <w:noWrap/>
            <w:vAlign w:val="bottom"/>
            <w:hideMark/>
          </w:tcPr>
          <w:p w14:paraId="6CAEFE66" w14:textId="77777777" w:rsidR="005F2C5A" w:rsidRPr="005F2C5A" w:rsidRDefault="005F2C5A" w:rsidP="005F2C5A">
            <w:pPr>
              <w:jc w:val="right"/>
            </w:pPr>
            <w:r w:rsidRPr="005F2C5A">
              <w:t> </w:t>
            </w:r>
          </w:p>
        </w:tc>
        <w:tc>
          <w:tcPr>
            <w:tcW w:w="1492" w:type="dxa"/>
            <w:shd w:val="clear" w:color="auto" w:fill="auto"/>
            <w:noWrap/>
            <w:vAlign w:val="bottom"/>
            <w:hideMark/>
          </w:tcPr>
          <w:p w14:paraId="106289A4" w14:textId="77777777" w:rsidR="005F2C5A" w:rsidRPr="005F2C5A" w:rsidRDefault="005F2C5A" w:rsidP="005F2C5A">
            <w:pPr>
              <w:jc w:val="right"/>
            </w:pPr>
            <w:r w:rsidRPr="005F2C5A">
              <w:t>9 625,3</w:t>
            </w:r>
          </w:p>
        </w:tc>
        <w:tc>
          <w:tcPr>
            <w:tcW w:w="1418" w:type="dxa"/>
            <w:shd w:val="clear" w:color="auto" w:fill="auto"/>
            <w:noWrap/>
            <w:vAlign w:val="bottom"/>
            <w:hideMark/>
          </w:tcPr>
          <w:p w14:paraId="2F471259" w14:textId="77777777" w:rsidR="005F2C5A" w:rsidRPr="005F2C5A" w:rsidRDefault="005F2C5A" w:rsidP="005F2C5A">
            <w:pPr>
              <w:jc w:val="right"/>
            </w:pPr>
            <w:r w:rsidRPr="005F2C5A">
              <w:t>0,0</w:t>
            </w:r>
          </w:p>
        </w:tc>
        <w:tc>
          <w:tcPr>
            <w:tcW w:w="1417" w:type="dxa"/>
            <w:shd w:val="clear" w:color="auto" w:fill="auto"/>
            <w:noWrap/>
            <w:vAlign w:val="bottom"/>
            <w:hideMark/>
          </w:tcPr>
          <w:p w14:paraId="5497BBE5" w14:textId="77777777" w:rsidR="005F2C5A" w:rsidRPr="005F2C5A" w:rsidRDefault="005F2C5A" w:rsidP="005F2C5A">
            <w:pPr>
              <w:jc w:val="right"/>
            </w:pPr>
            <w:r w:rsidRPr="005F2C5A">
              <w:t>0,0</w:t>
            </w:r>
          </w:p>
        </w:tc>
      </w:tr>
      <w:tr w:rsidR="005F2C5A" w:rsidRPr="005F2C5A" w14:paraId="2ED11B42" w14:textId="77777777" w:rsidTr="00415EE5">
        <w:trPr>
          <w:trHeight w:val="20"/>
        </w:trPr>
        <w:tc>
          <w:tcPr>
            <w:tcW w:w="580" w:type="dxa"/>
            <w:shd w:val="clear" w:color="auto" w:fill="auto"/>
            <w:noWrap/>
            <w:vAlign w:val="bottom"/>
            <w:hideMark/>
          </w:tcPr>
          <w:p w14:paraId="708FB8E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4B5731F" w14:textId="77777777" w:rsidR="005F2C5A" w:rsidRPr="005F2C5A" w:rsidRDefault="005F2C5A" w:rsidP="005F2C5A">
            <w:r w:rsidRPr="005F2C5A">
              <w:t>Межбюджетные трансферты</w:t>
            </w:r>
          </w:p>
        </w:tc>
        <w:tc>
          <w:tcPr>
            <w:tcW w:w="660" w:type="dxa"/>
            <w:shd w:val="clear" w:color="auto" w:fill="auto"/>
            <w:vAlign w:val="bottom"/>
            <w:hideMark/>
          </w:tcPr>
          <w:p w14:paraId="500E5A2E" w14:textId="77777777" w:rsidR="005F2C5A" w:rsidRPr="005F2C5A" w:rsidRDefault="005F2C5A" w:rsidP="005F2C5A">
            <w:pPr>
              <w:jc w:val="right"/>
            </w:pPr>
            <w:r w:rsidRPr="005F2C5A">
              <w:t>902</w:t>
            </w:r>
          </w:p>
        </w:tc>
        <w:tc>
          <w:tcPr>
            <w:tcW w:w="600" w:type="dxa"/>
            <w:shd w:val="clear" w:color="auto" w:fill="auto"/>
            <w:noWrap/>
            <w:vAlign w:val="bottom"/>
            <w:hideMark/>
          </w:tcPr>
          <w:p w14:paraId="51A68275" w14:textId="77777777" w:rsidR="005F2C5A" w:rsidRPr="005F2C5A" w:rsidRDefault="005F2C5A" w:rsidP="005F2C5A">
            <w:pPr>
              <w:jc w:val="right"/>
            </w:pPr>
            <w:r w:rsidRPr="005F2C5A">
              <w:t>14</w:t>
            </w:r>
          </w:p>
        </w:tc>
        <w:tc>
          <w:tcPr>
            <w:tcW w:w="560" w:type="dxa"/>
            <w:shd w:val="clear" w:color="auto" w:fill="auto"/>
            <w:noWrap/>
            <w:vAlign w:val="bottom"/>
            <w:hideMark/>
          </w:tcPr>
          <w:p w14:paraId="7BE7A3FB" w14:textId="77777777" w:rsidR="005F2C5A" w:rsidRPr="005F2C5A" w:rsidRDefault="005F2C5A" w:rsidP="005F2C5A">
            <w:pPr>
              <w:jc w:val="right"/>
            </w:pPr>
            <w:r w:rsidRPr="005F2C5A">
              <w:t>03</w:t>
            </w:r>
          </w:p>
        </w:tc>
        <w:tc>
          <w:tcPr>
            <w:tcW w:w="1723" w:type="dxa"/>
            <w:shd w:val="clear" w:color="auto" w:fill="auto"/>
            <w:noWrap/>
            <w:vAlign w:val="bottom"/>
            <w:hideMark/>
          </w:tcPr>
          <w:p w14:paraId="008AE074" w14:textId="77777777" w:rsidR="005F2C5A" w:rsidRPr="005F2C5A" w:rsidRDefault="005F2C5A" w:rsidP="005F2C5A">
            <w:pPr>
              <w:jc w:val="right"/>
            </w:pPr>
            <w:r w:rsidRPr="005F2C5A">
              <w:t>99 1 00 12950</w:t>
            </w:r>
          </w:p>
        </w:tc>
        <w:tc>
          <w:tcPr>
            <w:tcW w:w="576" w:type="dxa"/>
            <w:shd w:val="clear" w:color="auto" w:fill="auto"/>
            <w:noWrap/>
            <w:vAlign w:val="bottom"/>
            <w:hideMark/>
          </w:tcPr>
          <w:p w14:paraId="6AD176D0" w14:textId="77777777" w:rsidR="005F2C5A" w:rsidRPr="005F2C5A" w:rsidRDefault="005F2C5A" w:rsidP="005F2C5A">
            <w:pPr>
              <w:jc w:val="right"/>
            </w:pPr>
            <w:r w:rsidRPr="005F2C5A">
              <w:t>500</w:t>
            </w:r>
          </w:p>
        </w:tc>
        <w:tc>
          <w:tcPr>
            <w:tcW w:w="1492" w:type="dxa"/>
            <w:shd w:val="clear" w:color="auto" w:fill="auto"/>
            <w:noWrap/>
            <w:vAlign w:val="bottom"/>
            <w:hideMark/>
          </w:tcPr>
          <w:p w14:paraId="00C7FE02" w14:textId="77777777" w:rsidR="005F2C5A" w:rsidRPr="005F2C5A" w:rsidRDefault="005F2C5A" w:rsidP="005F2C5A">
            <w:pPr>
              <w:jc w:val="right"/>
            </w:pPr>
            <w:r w:rsidRPr="005F2C5A">
              <w:t>9 625,3</w:t>
            </w:r>
          </w:p>
        </w:tc>
        <w:tc>
          <w:tcPr>
            <w:tcW w:w="1418" w:type="dxa"/>
            <w:shd w:val="clear" w:color="auto" w:fill="auto"/>
            <w:noWrap/>
            <w:vAlign w:val="bottom"/>
            <w:hideMark/>
          </w:tcPr>
          <w:p w14:paraId="136835B9" w14:textId="77777777" w:rsidR="005F2C5A" w:rsidRPr="005F2C5A" w:rsidRDefault="005F2C5A" w:rsidP="005F2C5A">
            <w:pPr>
              <w:jc w:val="right"/>
            </w:pPr>
            <w:r w:rsidRPr="005F2C5A">
              <w:t>0,0</w:t>
            </w:r>
          </w:p>
        </w:tc>
        <w:tc>
          <w:tcPr>
            <w:tcW w:w="1417" w:type="dxa"/>
            <w:shd w:val="clear" w:color="auto" w:fill="auto"/>
            <w:noWrap/>
            <w:vAlign w:val="bottom"/>
            <w:hideMark/>
          </w:tcPr>
          <w:p w14:paraId="1FE1A705" w14:textId="77777777" w:rsidR="005F2C5A" w:rsidRPr="005F2C5A" w:rsidRDefault="005F2C5A" w:rsidP="005F2C5A">
            <w:pPr>
              <w:jc w:val="right"/>
            </w:pPr>
            <w:r w:rsidRPr="005F2C5A">
              <w:t>0,0</w:t>
            </w:r>
          </w:p>
        </w:tc>
      </w:tr>
      <w:tr w:rsidR="005F2C5A" w:rsidRPr="005F2C5A" w14:paraId="58DFA338" w14:textId="77777777" w:rsidTr="00415EE5">
        <w:trPr>
          <w:trHeight w:val="20"/>
        </w:trPr>
        <w:tc>
          <w:tcPr>
            <w:tcW w:w="580" w:type="dxa"/>
            <w:shd w:val="clear" w:color="auto" w:fill="auto"/>
            <w:noWrap/>
            <w:vAlign w:val="bottom"/>
            <w:hideMark/>
          </w:tcPr>
          <w:p w14:paraId="270F8A28" w14:textId="77777777" w:rsidR="005F2C5A" w:rsidRPr="005F2C5A" w:rsidRDefault="005F2C5A" w:rsidP="005F2C5A">
            <w:pPr>
              <w:jc w:val="right"/>
              <w:rPr>
                <w:b/>
                <w:bCs/>
              </w:rPr>
            </w:pPr>
            <w:r w:rsidRPr="005F2C5A">
              <w:rPr>
                <w:b/>
                <w:bCs/>
              </w:rPr>
              <w:t>3.</w:t>
            </w:r>
          </w:p>
        </w:tc>
        <w:tc>
          <w:tcPr>
            <w:tcW w:w="6219" w:type="dxa"/>
            <w:shd w:val="clear" w:color="auto" w:fill="auto"/>
            <w:hideMark/>
          </w:tcPr>
          <w:p w14:paraId="1A33F431" w14:textId="77777777" w:rsidR="005F2C5A" w:rsidRPr="005F2C5A" w:rsidRDefault="005F2C5A" w:rsidP="005F2C5A">
            <w:pPr>
              <w:rPr>
                <w:b/>
                <w:bCs/>
              </w:rPr>
            </w:pPr>
            <w:r w:rsidRPr="005F2C5A">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562BBADA" w14:textId="77777777" w:rsidR="005F2C5A" w:rsidRPr="005F2C5A" w:rsidRDefault="005F2C5A" w:rsidP="005F2C5A">
            <w:pPr>
              <w:jc w:val="right"/>
              <w:rPr>
                <w:b/>
                <w:bCs/>
              </w:rPr>
            </w:pPr>
            <w:r w:rsidRPr="005F2C5A">
              <w:rPr>
                <w:b/>
                <w:bCs/>
              </w:rPr>
              <w:t>905</w:t>
            </w:r>
          </w:p>
        </w:tc>
        <w:tc>
          <w:tcPr>
            <w:tcW w:w="600" w:type="dxa"/>
            <w:shd w:val="clear" w:color="auto" w:fill="auto"/>
            <w:noWrap/>
            <w:vAlign w:val="bottom"/>
            <w:hideMark/>
          </w:tcPr>
          <w:p w14:paraId="66AC247B" w14:textId="77777777" w:rsidR="005F2C5A" w:rsidRPr="005F2C5A" w:rsidRDefault="005F2C5A" w:rsidP="005F2C5A">
            <w:pPr>
              <w:jc w:val="right"/>
              <w:rPr>
                <w:b/>
                <w:bCs/>
              </w:rPr>
            </w:pPr>
            <w:r w:rsidRPr="005F2C5A">
              <w:rPr>
                <w:b/>
                <w:bCs/>
              </w:rPr>
              <w:t> </w:t>
            </w:r>
          </w:p>
        </w:tc>
        <w:tc>
          <w:tcPr>
            <w:tcW w:w="560" w:type="dxa"/>
            <w:shd w:val="clear" w:color="auto" w:fill="auto"/>
            <w:noWrap/>
            <w:vAlign w:val="bottom"/>
            <w:hideMark/>
          </w:tcPr>
          <w:p w14:paraId="75007EC3" w14:textId="77777777" w:rsidR="005F2C5A" w:rsidRPr="005F2C5A" w:rsidRDefault="005F2C5A" w:rsidP="005F2C5A">
            <w:pPr>
              <w:jc w:val="right"/>
              <w:rPr>
                <w:b/>
                <w:bCs/>
              </w:rPr>
            </w:pPr>
            <w:r w:rsidRPr="005F2C5A">
              <w:rPr>
                <w:b/>
                <w:bCs/>
              </w:rPr>
              <w:t> </w:t>
            </w:r>
          </w:p>
        </w:tc>
        <w:tc>
          <w:tcPr>
            <w:tcW w:w="1723" w:type="dxa"/>
            <w:shd w:val="clear" w:color="auto" w:fill="auto"/>
            <w:noWrap/>
            <w:vAlign w:val="bottom"/>
            <w:hideMark/>
          </w:tcPr>
          <w:p w14:paraId="2F0BF740" w14:textId="77777777" w:rsidR="005F2C5A" w:rsidRPr="005F2C5A" w:rsidRDefault="005F2C5A" w:rsidP="005F2C5A">
            <w:pPr>
              <w:jc w:val="right"/>
              <w:rPr>
                <w:b/>
                <w:bCs/>
              </w:rPr>
            </w:pPr>
            <w:r w:rsidRPr="005F2C5A">
              <w:rPr>
                <w:b/>
                <w:bCs/>
              </w:rPr>
              <w:t> </w:t>
            </w:r>
          </w:p>
        </w:tc>
        <w:tc>
          <w:tcPr>
            <w:tcW w:w="576" w:type="dxa"/>
            <w:shd w:val="clear" w:color="auto" w:fill="auto"/>
            <w:noWrap/>
            <w:vAlign w:val="bottom"/>
            <w:hideMark/>
          </w:tcPr>
          <w:p w14:paraId="79192831" w14:textId="77777777" w:rsidR="005F2C5A" w:rsidRPr="005F2C5A" w:rsidRDefault="005F2C5A" w:rsidP="005F2C5A">
            <w:pPr>
              <w:jc w:val="right"/>
              <w:rPr>
                <w:b/>
                <w:bCs/>
              </w:rPr>
            </w:pPr>
            <w:r w:rsidRPr="005F2C5A">
              <w:rPr>
                <w:b/>
                <w:bCs/>
              </w:rPr>
              <w:t> </w:t>
            </w:r>
          </w:p>
        </w:tc>
        <w:tc>
          <w:tcPr>
            <w:tcW w:w="1492" w:type="dxa"/>
            <w:shd w:val="clear" w:color="auto" w:fill="auto"/>
            <w:noWrap/>
            <w:vAlign w:val="bottom"/>
            <w:hideMark/>
          </w:tcPr>
          <w:p w14:paraId="5527C6C0" w14:textId="77777777" w:rsidR="005F2C5A" w:rsidRPr="005F2C5A" w:rsidRDefault="005F2C5A" w:rsidP="005F2C5A">
            <w:pPr>
              <w:jc w:val="right"/>
              <w:rPr>
                <w:b/>
                <w:bCs/>
              </w:rPr>
            </w:pPr>
            <w:r w:rsidRPr="005F2C5A">
              <w:rPr>
                <w:b/>
                <w:bCs/>
              </w:rPr>
              <w:t>39 919,2</w:t>
            </w:r>
          </w:p>
        </w:tc>
        <w:tc>
          <w:tcPr>
            <w:tcW w:w="1418" w:type="dxa"/>
            <w:shd w:val="clear" w:color="auto" w:fill="auto"/>
            <w:noWrap/>
            <w:vAlign w:val="bottom"/>
            <w:hideMark/>
          </w:tcPr>
          <w:p w14:paraId="7200A3C4" w14:textId="77777777" w:rsidR="005F2C5A" w:rsidRPr="005F2C5A" w:rsidRDefault="005F2C5A" w:rsidP="005F2C5A">
            <w:pPr>
              <w:jc w:val="right"/>
              <w:rPr>
                <w:b/>
                <w:bCs/>
              </w:rPr>
            </w:pPr>
            <w:r w:rsidRPr="005F2C5A">
              <w:rPr>
                <w:b/>
                <w:bCs/>
              </w:rPr>
              <w:t>32 786,5</w:t>
            </w:r>
          </w:p>
        </w:tc>
        <w:tc>
          <w:tcPr>
            <w:tcW w:w="1417" w:type="dxa"/>
            <w:shd w:val="clear" w:color="auto" w:fill="auto"/>
            <w:noWrap/>
            <w:vAlign w:val="bottom"/>
            <w:hideMark/>
          </w:tcPr>
          <w:p w14:paraId="1D978540" w14:textId="77777777" w:rsidR="005F2C5A" w:rsidRPr="005F2C5A" w:rsidRDefault="005F2C5A" w:rsidP="005F2C5A">
            <w:pPr>
              <w:jc w:val="right"/>
              <w:rPr>
                <w:b/>
                <w:bCs/>
              </w:rPr>
            </w:pPr>
            <w:r w:rsidRPr="005F2C5A">
              <w:rPr>
                <w:b/>
                <w:bCs/>
              </w:rPr>
              <w:t>32 586,5</w:t>
            </w:r>
          </w:p>
        </w:tc>
      </w:tr>
      <w:tr w:rsidR="005F2C5A" w:rsidRPr="005F2C5A" w14:paraId="584B4200" w14:textId="77777777" w:rsidTr="00415EE5">
        <w:trPr>
          <w:trHeight w:val="20"/>
        </w:trPr>
        <w:tc>
          <w:tcPr>
            <w:tcW w:w="580" w:type="dxa"/>
            <w:shd w:val="clear" w:color="auto" w:fill="auto"/>
            <w:noWrap/>
            <w:vAlign w:val="bottom"/>
            <w:hideMark/>
          </w:tcPr>
          <w:p w14:paraId="1685735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8A580FB" w14:textId="77777777" w:rsidR="005F2C5A" w:rsidRPr="005F2C5A" w:rsidRDefault="005F2C5A" w:rsidP="005F2C5A">
            <w:r w:rsidRPr="005F2C5A">
              <w:t>Общегосударственные вопросы</w:t>
            </w:r>
          </w:p>
        </w:tc>
        <w:tc>
          <w:tcPr>
            <w:tcW w:w="660" w:type="dxa"/>
            <w:shd w:val="clear" w:color="auto" w:fill="auto"/>
            <w:vAlign w:val="bottom"/>
            <w:hideMark/>
          </w:tcPr>
          <w:p w14:paraId="2051EA83" w14:textId="77777777" w:rsidR="005F2C5A" w:rsidRPr="005F2C5A" w:rsidRDefault="005F2C5A" w:rsidP="005F2C5A">
            <w:pPr>
              <w:jc w:val="right"/>
            </w:pPr>
            <w:r w:rsidRPr="005F2C5A">
              <w:t>905</w:t>
            </w:r>
          </w:p>
        </w:tc>
        <w:tc>
          <w:tcPr>
            <w:tcW w:w="600" w:type="dxa"/>
            <w:shd w:val="clear" w:color="auto" w:fill="auto"/>
            <w:noWrap/>
            <w:vAlign w:val="bottom"/>
            <w:hideMark/>
          </w:tcPr>
          <w:p w14:paraId="019E6874" w14:textId="77777777" w:rsidR="005F2C5A" w:rsidRPr="005F2C5A" w:rsidRDefault="005F2C5A" w:rsidP="005F2C5A">
            <w:pPr>
              <w:jc w:val="right"/>
            </w:pPr>
            <w:r w:rsidRPr="005F2C5A">
              <w:t>01</w:t>
            </w:r>
          </w:p>
        </w:tc>
        <w:tc>
          <w:tcPr>
            <w:tcW w:w="560" w:type="dxa"/>
            <w:shd w:val="clear" w:color="auto" w:fill="auto"/>
            <w:noWrap/>
            <w:vAlign w:val="bottom"/>
            <w:hideMark/>
          </w:tcPr>
          <w:p w14:paraId="3519DAD8" w14:textId="77777777" w:rsidR="005F2C5A" w:rsidRPr="005F2C5A" w:rsidRDefault="005F2C5A" w:rsidP="005F2C5A">
            <w:pPr>
              <w:jc w:val="right"/>
            </w:pPr>
            <w:r w:rsidRPr="005F2C5A">
              <w:t>00</w:t>
            </w:r>
          </w:p>
        </w:tc>
        <w:tc>
          <w:tcPr>
            <w:tcW w:w="1723" w:type="dxa"/>
            <w:shd w:val="clear" w:color="auto" w:fill="auto"/>
            <w:noWrap/>
            <w:vAlign w:val="bottom"/>
            <w:hideMark/>
          </w:tcPr>
          <w:p w14:paraId="3BED6CDB" w14:textId="77777777" w:rsidR="005F2C5A" w:rsidRPr="005F2C5A" w:rsidRDefault="005F2C5A" w:rsidP="005F2C5A">
            <w:pPr>
              <w:jc w:val="right"/>
            </w:pPr>
            <w:r w:rsidRPr="005F2C5A">
              <w:t> </w:t>
            </w:r>
          </w:p>
        </w:tc>
        <w:tc>
          <w:tcPr>
            <w:tcW w:w="576" w:type="dxa"/>
            <w:shd w:val="clear" w:color="auto" w:fill="auto"/>
            <w:noWrap/>
            <w:vAlign w:val="bottom"/>
            <w:hideMark/>
          </w:tcPr>
          <w:p w14:paraId="1E75F17A" w14:textId="77777777" w:rsidR="005F2C5A" w:rsidRPr="005F2C5A" w:rsidRDefault="005F2C5A" w:rsidP="005F2C5A">
            <w:pPr>
              <w:jc w:val="right"/>
            </w:pPr>
            <w:r w:rsidRPr="005F2C5A">
              <w:t> </w:t>
            </w:r>
          </w:p>
        </w:tc>
        <w:tc>
          <w:tcPr>
            <w:tcW w:w="1492" w:type="dxa"/>
            <w:shd w:val="clear" w:color="auto" w:fill="auto"/>
            <w:noWrap/>
            <w:vAlign w:val="bottom"/>
            <w:hideMark/>
          </w:tcPr>
          <w:p w14:paraId="2DBDA44C" w14:textId="77777777" w:rsidR="005F2C5A" w:rsidRPr="005F2C5A" w:rsidRDefault="005F2C5A" w:rsidP="005F2C5A">
            <w:pPr>
              <w:jc w:val="right"/>
            </w:pPr>
            <w:r w:rsidRPr="005F2C5A">
              <w:t>24 897,8</w:t>
            </w:r>
          </w:p>
        </w:tc>
        <w:tc>
          <w:tcPr>
            <w:tcW w:w="1418" w:type="dxa"/>
            <w:shd w:val="clear" w:color="auto" w:fill="auto"/>
            <w:noWrap/>
            <w:vAlign w:val="bottom"/>
            <w:hideMark/>
          </w:tcPr>
          <w:p w14:paraId="5F54BC51" w14:textId="77777777" w:rsidR="005F2C5A" w:rsidRPr="005F2C5A" w:rsidRDefault="005F2C5A" w:rsidP="005F2C5A">
            <w:pPr>
              <w:jc w:val="right"/>
            </w:pPr>
            <w:r w:rsidRPr="005F2C5A">
              <w:t>24 746,5</w:t>
            </w:r>
          </w:p>
        </w:tc>
        <w:tc>
          <w:tcPr>
            <w:tcW w:w="1417" w:type="dxa"/>
            <w:shd w:val="clear" w:color="auto" w:fill="auto"/>
            <w:noWrap/>
            <w:vAlign w:val="bottom"/>
            <w:hideMark/>
          </w:tcPr>
          <w:p w14:paraId="50C95EEB" w14:textId="77777777" w:rsidR="005F2C5A" w:rsidRPr="005F2C5A" w:rsidRDefault="005F2C5A" w:rsidP="005F2C5A">
            <w:pPr>
              <w:jc w:val="right"/>
            </w:pPr>
            <w:r w:rsidRPr="005F2C5A">
              <w:t>24 746,5</w:t>
            </w:r>
          </w:p>
        </w:tc>
      </w:tr>
      <w:tr w:rsidR="005F2C5A" w:rsidRPr="005F2C5A" w14:paraId="482D2DEB" w14:textId="77777777" w:rsidTr="00415EE5">
        <w:trPr>
          <w:trHeight w:val="20"/>
        </w:trPr>
        <w:tc>
          <w:tcPr>
            <w:tcW w:w="580" w:type="dxa"/>
            <w:shd w:val="clear" w:color="auto" w:fill="auto"/>
            <w:noWrap/>
            <w:vAlign w:val="bottom"/>
            <w:hideMark/>
          </w:tcPr>
          <w:p w14:paraId="5A2FD1A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78B5486" w14:textId="77777777" w:rsidR="005F2C5A" w:rsidRPr="005F2C5A" w:rsidRDefault="005F2C5A" w:rsidP="005F2C5A">
            <w:r w:rsidRPr="005F2C5A">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37369CDB" w14:textId="77777777" w:rsidR="005F2C5A" w:rsidRPr="005F2C5A" w:rsidRDefault="005F2C5A" w:rsidP="005F2C5A">
            <w:pPr>
              <w:jc w:val="right"/>
            </w:pPr>
            <w:r w:rsidRPr="005F2C5A">
              <w:t>905</w:t>
            </w:r>
          </w:p>
        </w:tc>
        <w:tc>
          <w:tcPr>
            <w:tcW w:w="600" w:type="dxa"/>
            <w:shd w:val="clear" w:color="auto" w:fill="auto"/>
            <w:noWrap/>
            <w:vAlign w:val="bottom"/>
            <w:hideMark/>
          </w:tcPr>
          <w:p w14:paraId="452C40EB" w14:textId="77777777" w:rsidR="005F2C5A" w:rsidRPr="005F2C5A" w:rsidRDefault="005F2C5A" w:rsidP="005F2C5A">
            <w:pPr>
              <w:jc w:val="right"/>
            </w:pPr>
            <w:r w:rsidRPr="005F2C5A">
              <w:t>01</w:t>
            </w:r>
          </w:p>
        </w:tc>
        <w:tc>
          <w:tcPr>
            <w:tcW w:w="560" w:type="dxa"/>
            <w:shd w:val="clear" w:color="auto" w:fill="auto"/>
            <w:noWrap/>
            <w:vAlign w:val="bottom"/>
            <w:hideMark/>
          </w:tcPr>
          <w:p w14:paraId="4DC35C86" w14:textId="77777777" w:rsidR="005F2C5A" w:rsidRPr="005F2C5A" w:rsidRDefault="005F2C5A" w:rsidP="005F2C5A">
            <w:pPr>
              <w:jc w:val="right"/>
            </w:pPr>
            <w:r w:rsidRPr="005F2C5A">
              <w:t>06</w:t>
            </w:r>
          </w:p>
        </w:tc>
        <w:tc>
          <w:tcPr>
            <w:tcW w:w="1723" w:type="dxa"/>
            <w:shd w:val="clear" w:color="auto" w:fill="auto"/>
            <w:noWrap/>
            <w:vAlign w:val="bottom"/>
            <w:hideMark/>
          </w:tcPr>
          <w:p w14:paraId="5AC162C2" w14:textId="77777777" w:rsidR="005F2C5A" w:rsidRPr="005F2C5A" w:rsidRDefault="005F2C5A" w:rsidP="005F2C5A">
            <w:pPr>
              <w:jc w:val="right"/>
            </w:pPr>
            <w:r w:rsidRPr="005F2C5A">
              <w:t> </w:t>
            </w:r>
          </w:p>
        </w:tc>
        <w:tc>
          <w:tcPr>
            <w:tcW w:w="576" w:type="dxa"/>
            <w:shd w:val="clear" w:color="auto" w:fill="auto"/>
            <w:noWrap/>
            <w:vAlign w:val="bottom"/>
            <w:hideMark/>
          </w:tcPr>
          <w:p w14:paraId="47F6A3C3" w14:textId="77777777" w:rsidR="005F2C5A" w:rsidRPr="005F2C5A" w:rsidRDefault="005F2C5A" w:rsidP="005F2C5A">
            <w:pPr>
              <w:jc w:val="right"/>
            </w:pPr>
            <w:r w:rsidRPr="005F2C5A">
              <w:t> </w:t>
            </w:r>
          </w:p>
        </w:tc>
        <w:tc>
          <w:tcPr>
            <w:tcW w:w="1492" w:type="dxa"/>
            <w:shd w:val="clear" w:color="auto" w:fill="auto"/>
            <w:noWrap/>
            <w:vAlign w:val="bottom"/>
            <w:hideMark/>
          </w:tcPr>
          <w:p w14:paraId="5BF55045" w14:textId="77777777" w:rsidR="005F2C5A" w:rsidRPr="005F2C5A" w:rsidRDefault="005F2C5A" w:rsidP="005F2C5A">
            <w:pPr>
              <w:jc w:val="right"/>
            </w:pPr>
            <w:r w:rsidRPr="005F2C5A">
              <w:t>20 962,8</w:t>
            </w:r>
          </w:p>
        </w:tc>
        <w:tc>
          <w:tcPr>
            <w:tcW w:w="1418" w:type="dxa"/>
            <w:shd w:val="clear" w:color="auto" w:fill="auto"/>
            <w:noWrap/>
            <w:vAlign w:val="bottom"/>
            <w:hideMark/>
          </w:tcPr>
          <w:p w14:paraId="6D155E80" w14:textId="77777777" w:rsidR="005F2C5A" w:rsidRPr="005F2C5A" w:rsidRDefault="005F2C5A" w:rsidP="005F2C5A">
            <w:pPr>
              <w:jc w:val="right"/>
            </w:pPr>
            <w:r w:rsidRPr="005F2C5A">
              <w:t>21 995,7</w:t>
            </w:r>
          </w:p>
        </w:tc>
        <w:tc>
          <w:tcPr>
            <w:tcW w:w="1417" w:type="dxa"/>
            <w:shd w:val="clear" w:color="auto" w:fill="auto"/>
            <w:noWrap/>
            <w:vAlign w:val="bottom"/>
            <w:hideMark/>
          </w:tcPr>
          <w:p w14:paraId="67D742DE" w14:textId="77777777" w:rsidR="005F2C5A" w:rsidRPr="005F2C5A" w:rsidRDefault="005F2C5A" w:rsidP="005F2C5A">
            <w:pPr>
              <w:jc w:val="right"/>
            </w:pPr>
            <w:r w:rsidRPr="005F2C5A">
              <w:t>21 995,7</w:t>
            </w:r>
          </w:p>
        </w:tc>
      </w:tr>
      <w:tr w:rsidR="005F2C5A" w:rsidRPr="005F2C5A" w14:paraId="09BB2D29" w14:textId="77777777" w:rsidTr="00415EE5">
        <w:trPr>
          <w:trHeight w:val="20"/>
        </w:trPr>
        <w:tc>
          <w:tcPr>
            <w:tcW w:w="580" w:type="dxa"/>
            <w:shd w:val="clear" w:color="auto" w:fill="auto"/>
            <w:noWrap/>
            <w:vAlign w:val="bottom"/>
            <w:hideMark/>
          </w:tcPr>
          <w:p w14:paraId="0847601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53E5CC0" w14:textId="77777777" w:rsidR="005F2C5A" w:rsidRPr="005F2C5A" w:rsidRDefault="005F2C5A" w:rsidP="005F2C5A">
            <w:r w:rsidRPr="005F2C5A">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478F809" w14:textId="77777777" w:rsidR="005F2C5A" w:rsidRPr="005F2C5A" w:rsidRDefault="005F2C5A" w:rsidP="005F2C5A">
            <w:pPr>
              <w:jc w:val="right"/>
            </w:pPr>
            <w:r w:rsidRPr="005F2C5A">
              <w:t>905</w:t>
            </w:r>
          </w:p>
        </w:tc>
        <w:tc>
          <w:tcPr>
            <w:tcW w:w="600" w:type="dxa"/>
            <w:shd w:val="clear" w:color="auto" w:fill="auto"/>
            <w:noWrap/>
            <w:vAlign w:val="bottom"/>
            <w:hideMark/>
          </w:tcPr>
          <w:p w14:paraId="1FD03349" w14:textId="77777777" w:rsidR="005F2C5A" w:rsidRPr="005F2C5A" w:rsidRDefault="005F2C5A" w:rsidP="005F2C5A">
            <w:pPr>
              <w:jc w:val="right"/>
            </w:pPr>
            <w:r w:rsidRPr="005F2C5A">
              <w:t>01</w:t>
            </w:r>
          </w:p>
        </w:tc>
        <w:tc>
          <w:tcPr>
            <w:tcW w:w="560" w:type="dxa"/>
            <w:shd w:val="clear" w:color="auto" w:fill="auto"/>
            <w:noWrap/>
            <w:vAlign w:val="bottom"/>
            <w:hideMark/>
          </w:tcPr>
          <w:p w14:paraId="114C2BF9" w14:textId="77777777" w:rsidR="005F2C5A" w:rsidRPr="005F2C5A" w:rsidRDefault="005F2C5A" w:rsidP="005F2C5A">
            <w:pPr>
              <w:jc w:val="right"/>
            </w:pPr>
            <w:r w:rsidRPr="005F2C5A">
              <w:t>06</w:t>
            </w:r>
          </w:p>
        </w:tc>
        <w:tc>
          <w:tcPr>
            <w:tcW w:w="1723" w:type="dxa"/>
            <w:shd w:val="clear" w:color="auto" w:fill="auto"/>
            <w:noWrap/>
            <w:vAlign w:val="bottom"/>
            <w:hideMark/>
          </w:tcPr>
          <w:p w14:paraId="323FA8A1" w14:textId="77777777" w:rsidR="005F2C5A" w:rsidRPr="005F2C5A" w:rsidRDefault="005F2C5A" w:rsidP="005F2C5A">
            <w:pPr>
              <w:jc w:val="right"/>
            </w:pPr>
            <w:r w:rsidRPr="005F2C5A">
              <w:t>50 0 00 00000</w:t>
            </w:r>
          </w:p>
        </w:tc>
        <w:tc>
          <w:tcPr>
            <w:tcW w:w="576" w:type="dxa"/>
            <w:shd w:val="clear" w:color="auto" w:fill="auto"/>
            <w:noWrap/>
            <w:vAlign w:val="bottom"/>
            <w:hideMark/>
          </w:tcPr>
          <w:p w14:paraId="4F34F2AB" w14:textId="77777777" w:rsidR="005F2C5A" w:rsidRPr="005F2C5A" w:rsidRDefault="005F2C5A" w:rsidP="005F2C5A">
            <w:pPr>
              <w:jc w:val="right"/>
            </w:pPr>
            <w:r w:rsidRPr="005F2C5A">
              <w:t> </w:t>
            </w:r>
          </w:p>
        </w:tc>
        <w:tc>
          <w:tcPr>
            <w:tcW w:w="1492" w:type="dxa"/>
            <w:shd w:val="clear" w:color="auto" w:fill="auto"/>
            <w:noWrap/>
            <w:vAlign w:val="bottom"/>
            <w:hideMark/>
          </w:tcPr>
          <w:p w14:paraId="3D4E5D38" w14:textId="77777777" w:rsidR="005F2C5A" w:rsidRPr="005F2C5A" w:rsidRDefault="005F2C5A" w:rsidP="005F2C5A">
            <w:pPr>
              <w:jc w:val="right"/>
            </w:pPr>
            <w:r w:rsidRPr="005F2C5A">
              <w:t>20 962,8</w:t>
            </w:r>
          </w:p>
        </w:tc>
        <w:tc>
          <w:tcPr>
            <w:tcW w:w="1418" w:type="dxa"/>
            <w:shd w:val="clear" w:color="auto" w:fill="auto"/>
            <w:noWrap/>
            <w:vAlign w:val="bottom"/>
            <w:hideMark/>
          </w:tcPr>
          <w:p w14:paraId="025AF1AF" w14:textId="77777777" w:rsidR="005F2C5A" w:rsidRPr="005F2C5A" w:rsidRDefault="005F2C5A" w:rsidP="005F2C5A">
            <w:pPr>
              <w:jc w:val="right"/>
            </w:pPr>
            <w:r w:rsidRPr="005F2C5A">
              <w:t>21 995,7</w:t>
            </w:r>
          </w:p>
        </w:tc>
        <w:tc>
          <w:tcPr>
            <w:tcW w:w="1417" w:type="dxa"/>
            <w:shd w:val="clear" w:color="auto" w:fill="auto"/>
            <w:noWrap/>
            <w:vAlign w:val="bottom"/>
            <w:hideMark/>
          </w:tcPr>
          <w:p w14:paraId="75F66CDC" w14:textId="77777777" w:rsidR="005F2C5A" w:rsidRPr="005F2C5A" w:rsidRDefault="005F2C5A" w:rsidP="005F2C5A">
            <w:pPr>
              <w:jc w:val="right"/>
            </w:pPr>
            <w:r w:rsidRPr="005F2C5A">
              <w:t>21 995,7</w:t>
            </w:r>
          </w:p>
        </w:tc>
      </w:tr>
      <w:tr w:rsidR="005F2C5A" w:rsidRPr="005F2C5A" w14:paraId="613EBB03" w14:textId="77777777" w:rsidTr="00415EE5">
        <w:trPr>
          <w:trHeight w:val="20"/>
        </w:trPr>
        <w:tc>
          <w:tcPr>
            <w:tcW w:w="580" w:type="dxa"/>
            <w:shd w:val="clear" w:color="auto" w:fill="auto"/>
            <w:noWrap/>
            <w:vAlign w:val="bottom"/>
            <w:hideMark/>
          </w:tcPr>
          <w:p w14:paraId="6CC0446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70CFA56" w14:textId="77777777" w:rsidR="005F2C5A" w:rsidRPr="005F2C5A" w:rsidRDefault="005F2C5A" w:rsidP="005F2C5A">
            <w:r w:rsidRPr="005F2C5A">
              <w:t>Обеспечение деятельности финансового управления администрации муниципального образования Новокубанский район</w:t>
            </w:r>
          </w:p>
        </w:tc>
        <w:tc>
          <w:tcPr>
            <w:tcW w:w="660" w:type="dxa"/>
            <w:shd w:val="clear" w:color="auto" w:fill="auto"/>
            <w:vAlign w:val="bottom"/>
            <w:hideMark/>
          </w:tcPr>
          <w:p w14:paraId="37EC83B1" w14:textId="77777777" w:rsidR="005F2C5A" w:rsidRPr="005F2C5A" w:rsidRDefault="005F2C5A" w:rsidP="005F2C5A">
            <w:pPr>
              <w:jc w:val="right"/>
            </w:pPr>
            <w:r w:rsidRPr="005F2C5A">
              <w:t>905</w:t>
            </w:r>
          </w:p>
        </w:tc>
        <w:tc>
          <w:tcPr>
            <w:tcW w:w="600" w:type="dxa"/>
            <w:shd w:val="clear" w:color="auto" w:fill="auto"/>
            <w:noWrap/>
            <w:vAlign w:val="bottom"/>
            <w:hideMark/>
          </w:tcPr>
          <w:p w14:paraId="0784FDF6" w14:textId="77777777" w:rsidR="005F2C5A" w:rsidRPr="005F2C5A" w:rsidRDefault="005F2C5A" w:rsidP="005F2C5A">
            <w:pPr>
              <w:jc w:val="right"/>
            </w:pPr>
            <w:r w:rsidRPr="005F2C5A">
              <w:t>01</w:t>
            </w:r>
          </w:p>
        </w:tc>
        <w:tc>
          <w:tcPr>
            <w:tcW w:w="560" w:type="dxa"/>
            <w:shd w:val="clear" w:color="auto" w:fill="auto"/>
            <w:noWrap/>
            <w:vAlign w:val="bottom"/>
            <w:hideMark/>
          </w:tcPr>
          <w:p w14:paraId="140F85FC" w14:textId="77777777" w:rsidR="005F2C5A" w:rsidRPr="005F2C5A" w:rsidRDefault="005F2C5A" w:rsidP="005F2C5A">
            <w:pPr>
              <w:jc w:val="right"/>
            </w:pPr>
            <w:r w:rsidRPr="005F2C5A">
              <w:t>06</w:t>
            </w:r>
          </w:p>
        </w:tc>
        <w:tc>
          <w:tcPr>
            <w:tcW w:w="1723" w:type="dxa"/>
            <w:shd w:val="clear" w:color="auto" w:fill="auto"/>
            <w:noWrap/>
            <w:vAlign w:val="bottom"/>
            <w:hideMark/>
          </w:tcPr>
          <w:p w14:paraId="3293D031" w14:textId="77777777" w:rsidR="005F2C5A" w:rsidRPr="005F2C5A" w:rsidRDefault="005F2C5A" w:rsidP="005F2C5A">
            <w:pPr>
              <w:jc w:val="right"/>
            </w:pPr>
            <w:r w:rsidRPr="005F2C5A">
              <w:t>50 6 00 00000</w:t>
            </w:r>
          </w:p>
        </w:tc>
        <w:tc>
          <w:tcPr>
            <w:tcW w:w="576" w:type="dxa"/>
            <w:shd w:val="clear" w:color="auto" w:fill="auto"/>
            <w:noWrap/>
            <w:vAlign w:val="bottom"/>
            <w:hideMark/>
          </w:tcPr>
          <w:p w14:paraId="6BA6B1C1" w14:textId="77777777" w:rsidR="005F2C5A" w:rsidRPr="005F2C5A" w:rsidRDefault="005F2C5A" w:rsidP="005F2C5A">
            <w:pPr>
              <w:jc w:val="right"/>
            </w:pPr>
            <w:r w:rsidRPr="005F2C5A">
              <w:t> </w:t>
            </w:r>
          </w:p>
        </w:tc>
        <w:tc>
          <w:tcPr>
            <w:tcW w:w="1492" w:type="dxa"/>
            <w:shd w:val="clear" w:color="auto" w:fill="auto"/>
            <w:noWrap/>
            <w:vAlign w:val="bottom"/>
            <w:hideMark/>
          </w:tcPr>
          <w:p w14:paraId="74FE1DAA" w14:textId="77777777" w:rsidR="005F2C5A" w:rsidRPr="005F2C5A" w:rsidRDefault="005F2C5A" w:rsidP="005F2C5A">
            <w:pPr>
              <w:jc w:val="right"/>
            </w:pPr>
            <w:r w:rsidRPr="005F2C5A">
              <w:t>20 962,8</w:t>
            </w:r>
          </w:p>
        </w:tc>
        <w:tc>
          <w:tcPr>
            <w:tcW w:w="1418" w:type="dxa"/>
            <w:shd w:val="clear" w:color="auto" w:fill="auto"/>
            <w:noWrap/>
            <w:vAlign w:val="bottom"/>
            <w:hideMark/>
          </w:tcPr>
          <w:p w14:paraId="53C4F9F8" w14:textId="77777777" w:rsidR="005F2C5A" w:rsidRPr="005F2C5A" w:rsidRDefault="005F2C5A" w:rsidP="005F2C5A">
            <w:pPr>
              <w:jc w:val="right"/>
            </w:pPr>
            <w:r w:rsidRPr="005F2C5A">
              <w:t>21 995,7</w:t>
            </w:r>
          </w:p>
        </w:tc>
        <w:tc>
          <w:tcPr>
            <w:tcW w:w="1417" w:type="dxa"/>
            <w:shd w:val="clear" w:color="auto" w:fill="auto"/>
            <w:noWrap/>
            <w:vAlign w:val="bottom"/>
            <w:hideMark/>
          </w:tcPr>
          <w:p w14:paraId="46B678A2" w14:textId="77777777" w:rsidR="005F2C5A" w:rsidRPr="005F2C5A" w:rsidRDefault="005F2C5A" w:rsidP="005F2C5A">
            <w:pPr>
              <w:jc w:val="right"/>
            </w:pPr>
            <w:r w:rsidRPr="005F2C5A">
              <w:t>21 995,7</w:t>
            </w:r>
          </w:p>
        </w:tc>
      </w:tr>
      <w:tr w:rsidR="005F2C5A" w:rsidRPr="005F2C5A" w14:paraId="5629048C" w14:textId="77777777" w:rsidTr="00415EE5">
        <w:trPr>
          <w:trHeight w:val="20"/>
        </w:trPr>
        <w:tc>
          <w:tcPr>
            <w:tcW w:w="580" w:type="dxa"/>
            <w:shd w:val="clear" w:color="auto" w:fill="auto"/>
            <w:noWrap/>
            <w:vAlign w:val="bottom"/>
            <w:hideMark/>
          </w:tcPr>
          <w:p w14:paraId="3E994BF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A040F76" w14:textId="77777777" w:rsidR="005F2C5A" w:rsidRPr="005F2C5A" w:rsidRDefault="005F2C5A" w:rsidP="005F2C5A">
            <w:r w:rsidRPr="005F2C5A">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8D1D558" w14:textId="77777777" w:rsidR="005F2C5A" w:rsidRPr="005F2C5A" w:rsidRDefault="005F2C5A" w:rsidP="005F2C5A">
            <w:pPr>
              <w:jc w:val="right"/>
            </w:pPr>
            <w:r w:rsidRPr="005F2C5A">
              <w:t>905</w:t>
            </w:r>
          </w:p>
        </w:tc>
        <w:tc>
          <w:tcPr>
            <w:tcW w:w="600" w:type="dxa"/>
            <w:shd w:val="clear" w:color="auto" w:fill="auto"/>
            <w:noWrap/>
            <w:vAlign w:val="bottom"/>
            <w:hideMark/>
          </w:tcPr>
          <w:p w14:paraId="14F262A5" w14:textId="77777777" w:rsidR="005F2C5A" w:rsidRPr="005F2C5A" w:rsidRDefault="005F2C5A" w:rsidP="005F2C5A">
            <w:pPr>
              <w:jc w:val="right"/>
            </w:pPr>
            <w:r w:rsidRPr="005F2C5A">
              <w:t>01</w:t>
            </w:r>
          </w:p>
        </w:tc>
        <w:tc>
          <w:tcPr>
            <w:tcW w:w="560" w:type="dxa"/>
            <w:shd w:val="clear" w:color="auto" w:fill="auto"/>
            <w:noWrap/>
            <w:vAlign w:val="bottom"/>
            <w:hideMark/>
          </w:tcPr>
          <w:p w14:paraId="31BF06F8" w14:textId="77777777" w:rsidR="005F2C5A" w:rsidRPr="005F2C5A" w:rsidRDefault="005F2C5A" w:rsidP="005F2C5A">
            <w:pPr>
              <w:jc w:val="right"/>
            </w:pPr>
            <w:r w:rsidRPr="005F2C5A">
              <w:t>06</w:t>
            </w:r>
          </w:p>
        </w:tc>
        <w:tc>
          <w:tcPr>
            <w:tcW w:w="1723" w:type="dxa"/>
            <w:shd w:val="clear" w:color="auto" w:fill="auto"/>
            <w:noWrap/>
            <w:vAlign w:val="bottom"/>
            <w:hideMark/>
          </w:tcPr>
          <w:p w14:paraId="087B2653" w14:textId="77777777" w:rsidR="005F2C5A" w:rsidRPr="005F2C5A" w:rsidRDefault="005F2C5A" w:rsidP="005F2C5A">
            <w:pPr>
              <w:jc w:val="right"/>
            </w:pPr>
            <w:r w:rsidRPr="005F2C5A">
              <w:t>50 6 00 00190</w:t>
            </w:r>
          </w:p>
        </w:tc>
        <w:tc>
          <w:tcPr>
            <w:tcW w:w="576" w:type="dxa"/>
            <w:shd w:val="clear" w:color="auto" w:fill="auto"/>
            <w:noWrap/>
            <w:vAlign w:val="bottom"/>
            <w:hideMark/>
          </w:tcPr>
          <w:p w14:paraId="7779E38A" w14:textId="77777777" w:rsidR="005F2C5A" w:rsidRPr="005F2C5A" w:rsidRDefault="005F2C5A" w:rsidP="005F2C5A">
            <w:pPr>
              <w:jc w:val="right"/>
            </w:pPr>
            <w:r w:rsidRPr="005F2C5A">
              <w:t> </w:t>
            </w:r>
          </w:p>
        </w:tc>
        <w:tc>
          <w:tcPr>
            <w:tcW w:w="1492" w:type="dxa"/>
            <w:shd w:val="clear" w:color="auto" w:fill="auto"/>
            <w:noWrap/>
            <w:vAlign w:val="bottom"/>
            <w:hideMark/>
          </w:tcPr>
          <w:p w14:paraId="1A1B177A" w14:textId="77777777" w:rsidR="005F2C5A" w:rsidRPr="005F2C5A" w:rsidRDefault="005F2C5A" w:rsidP="005F2C5A">
            <w:pPr>
              <w:jc w:val="right"/>
            </w:pPr>
            <w:r w:rsidRPr="005F2C5A">
              <w:t>20 962,8</w:t>
            </w:r>
          </w:p>
        </w:tc>
        <w:tc>
          <w:tcPr>
            <w:tcW w:w="1418" w:type="dxa"/>
            <w:shd w:val="clear" w:color="auto" w:fill="auto"/>
            <w:noWrap/>
            <w:vAlign w:val="bottom"/>
            <w:hideMark/>
          </w:tcPr>
          <w:p w14:paraId="1C605DFE" w14:textId="77777777" w:rsidR="005F2C5A" w:rsidRPr="005F2C5A" w:rsidRDefault="005F2C5A" w:rsidP="005F2C5A">
            <w:pPr>
              <w:jc w:val="right"/>
            </w:pPr>
            <w:r w:rsidRPr="005F2C5A">
              <w:t>21 995,7</w:t>
            </w:r>
          </w:p>
        </w:tc>
        <w:tc>
          <w:tcPr>
            <w:tcW w:w="1417" w:type="dxa"/>
            <w:shd w:val="clear" w:color="auto" w:fill="auto"/>
            <w:noWrap/>
            <w:vAlign w:val="bottom"/>
            <w:hideMark/>
          </w:tcPr>
          <w:p w14:paraId="3802955E" w14:textId="77777777" w:rsidR="005F2C5A" w:rsidRPr="005F2C5A" w:rsidRDefault="005F2C5A" w:rsidP="005F2C5A">
            <w:pPr>
              <w:jc w:val="right"/>
            </w:pPr>
            <w:r w:rsidRPr="005F2C5A">
              <w:t>21 995,7</w:t>
            </w:r>
          </w:p>
        </w:tc>
      </w:tr>
      <w:tr w:rsidR="005F2C5A" w:rsidRPr="005F2C5A" w14:paraId="49C4BDD4" w14:textId="77777777" w:rsidTr="00415EE5">
        <w:trPr>
          <w:trHeight w:val="20"/>
        </w:trPr>
        <w:tc>
          <w:tcPr>
            <w:tcW w:w="580" w:type="dxa"/>
            <w:shd w:val="clear" w:color="auto" w:fill="auto"/>
            <w:noWrap/>
            <w:vAlign w:val="bottom"/>
            <w:hideMark/>
          </w:tcPr>
          <w:p w14:paraId="7EA0610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9B802AB"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34B36F5" w14:textId="77777777" w:rsidR="005F2C5A" w:rsidRPr="005F2C5A" w:rsidRDefault="005F2C5A" w:rsidP="005F2C5A">
            <w:pPr>
              <w:jc w:val="right"/>
            </w:pPr>
            <w:r w:rsidRPr="005F2C5A">
              <w:t>905</w:t>
            </w:r>
          </w:p>
        </w:tc>
        <w:tc>
          <w:tcPr>
            <w:tcW w:w="600" w:type="dxa"/>
            <w:shd w:val="clear" w:color="auto" w:fill="auto"/>
            <w:noWrap/>
            <w:vAlign w:val="bottom"/>
            <w:hideMark/>
          </w:tcPr>
          <w:p w14:paraId="078830DF" w14:textId="77777777" w:rsidR="005F2C5A" w:rsidRPr="005F2C5A" w:rsidRDefault="005F2C5A" w:rsidP="005F2C5A">
            <w:pPr>
              <w:jc w:val="right"/>
            </w:pPr>
            <w:r w:rsidRPr="005F2C5A">
              <w:t>01</w:t>
            </w:r>
          </w:p>
        </w:tc>
        <w:tc>
          <w:tcPr>
            <w:tcW w:w="560" w:type="dxa"/>
            <w:shd w:val="clear" w:color="auto" w:fill="auto"/>
            <w:noWrap/>
            <w:vAlign w:val="bottom"/>
            <w:hideMark/>
          </w:tcPr>
          <w:p w14:paraId="0EC782A7" w14:textId="77777777" w:rsidR="005F2C5A" w:rsidRPr="005F2C5A" w:rsidRDefault="005F2C5A" w:rsidP="005F2C5A">
            <w:pPr>
              <w:jc w:val="right"/>
            </w:pPr>
            <w:r w:rsidRPr="005F2C5A">
              <w:t>06</w:t>
            </w:r>
          </w:p>
        </w:tc>
        <w:tc>
          <w:tcPr>
            <w:tcW w:w="1723" w:type="dxa"/>
            <w:shd w:val="clear" w:color="auto" w:fill="auto"/>
            <w:noWrap/>
            <w:vAlign w:val="bottom"/>
            <w:hideMark/>
          </w:tcPr>
          <w:p w14:paraId="16EBF785" w14:textId="77777777" w:rsidR="005F2C5A" w:rsidRPr="005F2C5A" w:rsidRDefault="005F2C5A" w:rsidP="005F2C5A">
            <w:pPr>
              <w:jc w:val="right"/>
            </w:pPr>
            <w:r w:rsidRPr="005F2C5A">
              <w:t>50 6 00 00190</w:t>
            </w:r>
          </w:p>
        </w:tc>
        <w:tc>
          <w:tcPr>
            <w:tcW w:w="576" w:type="dxa"/>
            <w:shd w:val="clear" w:color="auto" w:fill="auto"/>
            <w:noWrap/>
            <w:vAlign w:val="bottom"/>
            <w:hideMark/>
          </w:tcPr>
          <w:p w14:paraId="75835B4A" w14:textId="77777777" w:rsidR="005F2C5A" w:rsidRPr="005F2C5A" w:rsidRDefault="005F2C5A" w:rsidP="005F2C5A">
            <w:pPr>
              <w:jc w:val="right"/>
            </w:pPr>
            <w:r w:rsidRPr="005F2C5A">
              <w:t>100</w:t>
            </w:r>
          </w:p>
        </w:tc>
        <w:tc>
          <w:tcPr>
            <w:tcW w:w="1492" w:type="dxa"/>
            <w:shd w:val="clear" w:color="auto" w:fill="auto"/>
            <w:noWrap/>
            <w:vAlign w:val="bottom"/>
            <w:hideMark/>
          </w:tcPr>
          <w:p w14:paraId="4B522C01" w14:textId="77777777" w:rsidR="005F2C5A" w:rsidRPr="005F2C5A" w:rsidRDefault="005F2C5A" w:rsidP="005F2C5A">
            <w:pPr>
              <w:jc w:val="right"/>
            </w:pPr>
            <w:r w:rsidRPr="005F2C5A">
              <w:t>20 103,3</w:t>
            </w:r>
          </w:p>
        </w:tc>
        <w:tc>
          <w:tcPr>
            <w:tcW w:w="1418" w:type="dxa"/>
            <w:shd w:val="clear" w:color="auto" w:fill="auto"/>
            <w:noWrap/>
            <w:vAlign w:val="bottom"/>
            <w:hideMark/>
          </w:tcPr>
          <w:p w14:paraId="2A6F0199" w14:textId="77777777" w:rsidR="005F2C5A" w:rsidRPr="005F2C5A" w:rsidRDefault="005F2C5A" w:rsidP="005F2C5A">
            <w:pPr>
              <w:jc w:val="right"/>
            </w:pPr>
            <w:r w:rsidRPr="005F2C5A">
              <w:t>21 250,2</w:t>
            </w:r>
          </w:p>
        </w:tc>
        <w:tc>
          <w:tcPr>
            <w:tcW w:w="1417" w:type="dxa"/>
            <w:shd w:val="clear" w:color="auto" w:fill="auto"/>
            <w:noWrap/>
            <w:vAlign w:val="bottom"/>
            <w:hideMark/>
          </w:tcPr>
          <w:p w14:paraId="7F9D1F3F" w14:textId="77777777" w:rsidR="005F2C5A" w:rsidRPr="005F2C5A" w:rsidRDefault="005F2C5A" w:rsidP="005F2C5A">
            <w:pPr>
              <w:jc w:val="right"/>
            </w:pPr>
            <w:r w:rsidRPr="005F2C5A">
              <w:t>21 250,2</w:t>
            </w:r>
          </w:p>
        </w:tc>
      </w:tr>
      <w:tr w:rsidR="005F2C5A" w:rsidRPr="005F2C5A" w14:paraId="054717B6" w14:textId="77777777" w:rsidTr="00415EE5">
        <w:trPr>
          <w:trHeight w:val="20"/>
        </w:trPr>
        <w:tc>
          <w:tcPr>
            <w:tcW w:w="580" w:type="dxa"/>
            <w:shd w:val="clear" w:color="auto" w:fill="auto"/>
            <w:noWrap/>
            <w:vAlign w:val="bottom"/>
            <w:hideMark/>
          </w:tcPr>
          <w:p w14:paraId="1BB3574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A289397"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1B2DC4E" w14:textId="77777777" w:rsidR="005F2C5A" w:rsidRPr="005F2C5A" w:rsidRDefault="005F2C5A" w:rsidP="005F2C5A">
            <w:pPr>
              <w:jc w:val="right"/>
            </w:pPr>
            <w:r w:rsidRPr="005F2C5A">
              <w:t>905</w:t>
            </w:r>
          </w:p>
        </w:tc>
        <w:tc>
          <w:tcPr>
            <w:tcW w:w="600" w:type="dxa"/>
            <w:shd w:val="clear" w:color="auto" w:fill="auto"/>
            <w:noWrap/>
            <w:vAlign w:val="bottom"/>
            <w:hideMark/>
          </w:tcPr>
          <w:p w14:paraId="15BA44A6" w14:textId="77777777" w:rsidR="005F2C5A" w:rsidRPr="005F2C5A" w:rsidRDefault="005F2C5A" w:rsidP="005F2C5A">
            <w:pPr>
              <w:jc w:val="right"/>
            </w:pPr>
            <w:r w:rsidRPr="005F2C5A">
              <w:t>01</w:t>
            </w:r>
          </w:p>
        </w:tc>
        <w:tc>
          <w:tcPr>
            <w:tcW w:w="560" w:type="dxa"/>
            <w:shd w:val="clear" w:color="auto" w:fill="auto"/>
            <w:noWrap/>
            <w:vAlign w:val="bottom"/>
            <w:hideMark/>
          </w:tcPr>
          <w:p w14:paraId="25E86381" w14:textId="77777777" w:rsidR="005F2C5A" w:rsidRPr="005F2C5A" w:rsidRDefault="005F2C5A" w:rsidP="005F2C5A">
            <w:pPr>
              <w:jc w:val="right"/>
            </w:pPr>
            <w:r w:rsidRPr="005F2C5A">
              <w:t>06</w:t>
            </w:r>
          </w:p>
        </w:tc>
        <w:tc>
          <w:tcPr>
            <w:tcW w:w="1723" w:type="dxa"/>
            <w:shd w:val="clear" w:color="auto" w:fill="auto"/>
            <w:noWrap/>
            <w:vAlign w:val="bottom"/>
            <w:hideMark/>
          </w:tcPr>
          <w:p w14:paraId="5F3E257A" w14:textId="77777777" w:rsidR="005F2C5A" w:rsidRPr="005F2C5A" w:rsidRDefault="005F2C5A" w:rsidP="005F2C5A">
            <w:pPr>
              <w:jc w:val="right"/>
            </w:pPr>
            <w:r w:rsidRPr="005F2C5A">
              <w:t>50 6 00 00190</w:t>
            </w:r>
          </w:p>
        </w:tc>
        <w:tc>
          <w:tcPr>
            <w:tcW w:w="576" w:type="dxa"/>
            <w:shd w:val="clear" w:color="auto" w:fill="auto"/>
            <w:noWrap/>
            <w:vAlign w:val="bottom"/>
            <w:hideMark/>
          </w:tcPr>
          <w:p w14:paraId="6E309C73" w14:textId="77777777" w:rsidR="005F2C5A" w:rsidRPr="005F2C5A" w:rsidRDefault="005F2C5A" w:rsidP="005F2C5A">
            <w:pPr>
              <w:jc w:val="right"/>
            </w:pPr>
            <w:r w:rsidRPr="005F2C5A">
              <w:t>200</w:t>
            </w:r>
          </w:p>
        </w:tc>
        <w:tc>
          <w:tcPr>
            <w:tcW w:w="1492" w:type="dxa"/>
            <w:shd w:val="clear" w:color="auto" w:fill="auto"/>
            <w:noWrap/>
            <w:vAlign w:val="bottom"/>
            <w:hideMark/>
          </w:tcPr>
          <w:p w14:paraId="59EECD87" w14:textId="77777777" w:rsidR="005F2C5A" w:rsidRPr="005F2C5A" w:rsidRDefault="005F2C5A" w:rsidP="005F2C5A">
            <w:pPr>
              <w:jc w:val="right"/>
            </w:pPr>
            <w:r w:rsidRPr="005F2C5A">
              <w:t>859,0</w:t>
            </w:r>
          </w:p>
        </w:tc>
        <w:tc>
          <w:tcPr>
            <w:tcW w:w="1418" w:type="dxa"/>
            <w:shd w:val="clear" w:color="auto" w:fill="auto"/>
            <w:noWrap/>
            <w:vAlign w:val="bottom"/>
            <w:hideMark/>
          </w:tcPr>
          <w:p w14:paraId="394FA7A8" w14:textId="77777777" w:rsidR="005F2C5A" w:rsidRPr="005F2C5A" w:rsidRDefault="005F2C5A" w:rsidP="005F2C5A">
            <w:pPr>
              <w:jc w:val="right"/>
            </w:pPr>
            <w:r w:rsidRPr="005F2C5A">
              <w:t>745,0</w:t>
            </w:r>
          </w:p>
        </w:tc>
        <w:tc>
          <w:tcPr>
            <w:tcW w:w="1417" w:type="dxa"/>
            <w:shd w:val="clear" w:color="auto" w:fill="auto"/>
            <w:noWrap/>
            <w:vAlign w:val="bottom"/>
            <w:hideMark/>
          </w:tcPr>
          <w:p w14:paraId="3FDFBC49" w14:textId="77777777" w:rsidR="005F2C5A" w:rsidRPr="005F2C5A" w:rsidRDefault="005F2C5A" w:rsidP="005F2C5A">
            <w:pPr>
              <w:jc w:val="right"/>
            </w:pPr>
            <w:r w:rsidRPr="005F2C5A">
              <w:t>745,0</w:t>
            </w:r>
          </w:p>
        </w:tc>
      </w:tr>
      <w:tr w:rsidR="005F2C5A" w:rsidRPr="005F2C5A" w14:paraId="4EA51A83" w14:textId="77777777" w:rsidTr="00415EE5">
        <w:trPr>
          <w:trHeight w:val="20"/>
        </w:trPr>
        <w:tc>
          <w:tcPr>
            <w:tcW w:w="580" w:type="dxa"/>
            <w:shd w:val="clear" w:color="auto" w:fill="auto"/>
            <w:noWrap/>
            <w:vAlign w:val="bottom"/>
            <w:hideMark/>
          </w:tcPr>
          <w:p w14:paraId="136556C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1BE7924" w14:textId="77777777" w:rsidR="005F2C5A" w:rsidRPr="005F2C5A" w:rsidRDefault="005F2C5A" w:rsidP="005F2C5A">
            <w:r w:rsidRPr="005F2C5A">
              <w:t>Иные бюджетные ассигнования</w:t>
            </w:r>
          </w:p>
        </w:tc>
        <w:tc>
          <w:tcPr>
            <w:tcW w:w="660" w:type="dxa"/>
            <w:shd w:val="clear" w:color="auto" w:fill="auto"/>
            <w:vAlign w:val="bottom"/>
            <w:hideMark/>
          </w:tcPr>
          <w:p w14:paraId="733A2F0B" w14:textId="77777777" w:rsidR="005F2C5A" w:rsidRPr="005F2C5A" w:rsidRDefault="005F2C5A" w:rsidP="005F2C5A">
            <w:pPr>
              <w:jc w:val="right"/>
            </w:pPr>
            <w:r w:rsidRPr="005F2C5A">
              <w:t>905</w:t>
            </w:r>
          </w:p>
        </w:tc>
        <w:tc>
          <w:tcPr>
            <w:tcW w:w="600" w:type="dxa"/>
            <w:shd w:val="clear" w:color="auto" w:fill="auto"/>
            <w:noWrap/>
            <w:vAlign w:val="bottom"/>
            <w:hideMark/>
          </w:tcPr>
          <w:p w14:paraId="1A2BB874" w14:textId="77777777" w:rsidR="005F2C5A" w:rsidRPr="005F2C5A" w:rsidRDefault="005F2C5A" w:rsidP="005F2C5A">
            <w:pPr>
              <w:jc w:val="right"/>
            </w:pPr>
            <w:r w:rsidRPr="005F2C5A">
              <w:t>01</w:t>
            </w:r>
          </w:p>
        </w:tc>
        <w:tc>
          <w:tcPr>
            <w:tcW w:w="560" w:type="dxa"/>
            <w:shd w:val="clear" w:color="auto" w:fill="auto"/>
            <w:noWrap/>
            <w:vAlign w:val="bottom"/>
            <w:hideMark/>
          </w:tcPr>
          <w:p w14:paraId="1A4FEC92" w14:textId="77777777" w:rsidR="005F2C5A" w:rsidRPr="005F2C5A" w:rsidRDefault="005F2C5A" w:rsidP="005F2C5A">
            <w:pPr>
              <w:jc w:val="right"/>
            </w:pPr>
            <w:r w:rsidRPr="005F2C5A">
              <w:t>06</w:t>
            </w:r>
          </w:p>
        </w:tc>
        <w:tc>
          <w:tcPr>
            <w:tcW w:w="1723" w:type="dxa"/>
            <w:shd w:val="clear" w:color="auto" w:fill="auto"/>
            <w:noWrap/>
            <w:vAlign w:val="bottom"/>
            <w:hideMark/>
          </w:tcPr>
          <w:p w14:paraId="073359E2" w14:textId="77777777" w:rsidR="005F2C5A" w:rsidRPr="005F2C5A" w:rsidRDefault="005F2C5A" w:rsidP="005F2C5A">
            <w:pPr>
              <w:jc w:val="right"/>
            </w:pPr>
            <w:r w:rsidRPr="005F2C5A">
              <w:t>50 6 00 00190</w:t>
            </w:r>
          </w:p>
        </w:tc>
        <w:tc>
          <w:tcPr>
            <w:tcW w:w="576" w:type="dxa"/>
            <w:shd w:val="clear" w:color="auto" w:fill="auto"/>
            <w:noWrap/>
            <w:vAlign w:val="bottom"/>
            <w:hideMark/>
          </w:tcPr>
          <w:p w14:paraId="580BF975" w14:textId="77777777" w:rsidR="005F2C5A" w:rsidRPr="005F2C5A" w:rsidRDefault="005F2C5A" w:rsidP="005F2C5A">
            <w:pPr>
              <w:jc w:val="right"/>
            </w:pPr>
            <w:r w:rsidRPr="005F2C5A">
              <w:t>800</w:t>
            </w:r>
          </w:p>
        </w:tc>
        <w:tc>
          <w:tcPr>
            <w:tcW w:w="1492" w:type="dxa"/>
            <w:shd w:val="clear" w:color="auto" w:fill="auto"/>
            <w:noWrap/>
            <w:vAlign w:val="bottom"/>
            <w:hideMark/>
          </w:tcPr>
          <w:p w14:paraId="5E6DECD9" w14:textId="77777777" w:rsidR="005F2C5A" w:rsidRPr="005F2C5A" w:rsidRDefault="005F2C5A" w:rsidP="005F2C5A">
            <w:pPr>
              <w:jc w:val="right"/>
            </w:pPr>
            <w:r w:rsidRPr="005F2C5A">
              <w:t>0,5</w:t>
            </w:r>
          </w:p>
        </w:tc>
        <w:tc>
          <w:tcPr>
            <w:tcW w:w="1418" w:type="dxa"/>
            <w:shd w:val="clear" w:color="auto" w:fill="auto"/>
            <w:noWrap/>
            <w:vAlign w:val="bottom"/>
            <w:hideMark/>
          </w:tcPr>
          <w:p w14:paraId="3A241786" w14:textId="77777777" w:rsidR="005F2C5A" w:rsidRPr="005F2C5A" w:rsidRDefault="005F2C5A" w:rsidP="005F2C5A">
            <w:pPr>
              <w:jc w:val="right"/>
            </w:pPr>
            <w:r w:rsidRPr="005F2C5A">
              <w:t>0,5</w:t>
            </w:r>
          </w:p>
        </w:tc>
        <w:tc>
          <w:tcPr>
            <w:tcW w:w="1417" w:type="dxa"/>
            <w:shd w:val="clear" w:color="auto" w:fill="auto"/>
            <w:noWrap/>
            <w:vAlign w:val="bottom"/>
            <w:hideMark/>
          </w:tcPr>
          <w:p w14:paraId="15A74F97" w14:textId="77777777" w:rsidR="005F2C5A" w:rsidRPr="005F2C5A" w:rsidRDefault="005F2C5A" w:rsidP="005F2C5A">
            <w:pPr>
              <w:jc w:val="right"/>
            </w:pPr>
            <w:r w:rsidRPr="005F2C5A">
              <w:t>0,5</w:t>
            </w:r>
          </w:p>
        </w:tc>
      </w:tr>
      <w:tr w:rsidR="005F2C5A" w:rsidRPr="005F2C5A" w14:paraId="211632DC" w14:textId="77777777" w:rsidTr="00415EE5">
        <w:trPr>
          <w:trHeight w:val="20"/>
        </w:trPr>
        <w:tc>
          <w:tcPr>
            <w:tcW w:w="580" w:type="dxa"/>
            <w:shd w:val="clear" w:color="auto" w:fill="auto"/>
            <w:noWrap/>
            <w:vAlign w:val="bottom"/>
            <w:hideMark/>
          </w:tcPr>
          <w:p w14:paraId="2EF6F87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3A5F39F" w14:textId="77777777" w:rsidR="005F2C5A" w:rsidRPr="005F2C5A" w:rsidRDefault="005F2C5A" w:rsidP="005F2C5A">
            <w:r w:rsidRPr="005F2C5A">
              <w:t>Другие общегосударственные вопросы</w:t>
            </w:r>
          </w:p>
        </w:tc>
        <w:tc>
          <w:tcPr>
            <w:tcW w:w="660" w:type="dxa"/>
            <w:shd w:val="clear" w:color="auto" w:fill="auto"/>
            <w:vAlign w:val="bottom"/>
            <w:hideMark/>
          </w:tcPr>
          <w:p w14:paraId="207FFC2C" w14:textId="77777777" w:rsidR="005F2C5A" w:rsidRPr="005F2C5A" w:rsidRDefault="005F2C5A" w:rsidP="005F2C5A">
            <w:pPr>
              <w:jc w:val="right"/>
            </w:pPr>
            <w:r w:rsidRPr="005F2C5A">
              <w:t>905</w:t>
            </w:r>
          </w:p>
        </w:tc>
        <w:tc>
          <w:tcPr>
            <w:tcW w:w="600" w:type="dxa"/>
            <w:shd w:val="clear" w:color="auto" w:fill="auto"/>
            <w:noWrap/>
            <w:vAlign w:val="bottom"/>
            <w:hideMark/>
          </w:tcPr>
          <w:p w14:paraId="68F9DC8E" w14:textId="77777777" w:rsidR="005F2C5A" w:rsidRPr="005F2C5A" w:rsidRDefault="005F2C5A" w:rsidP="005F2C5A">
            <w:pPr>
              <w:jc w:val="right"/>
            </w:pPr>
            <w:r w:rsidRPr="005F2C5A">
              <w:t>01</w:t>
            </w:r>
          </w:p>
        </w:tc>
        <w:tc>
          <w:tcPr>
            <w:tcW w:w="560" w:type="dxa"/>
            <w:shd w:val="clear" w:color="auto" w:fill="auto"/>
            <w:noWrap/>
            <w:vAlign w:val="bottom"/>
            <w:hideMark/>
          </w:tcPr>
          <w:p w14:paraId="548F12BE" w14:textId="77777777" w:rsidR="005F2C5A" w:rsidRPr="005F2C5A" w:rsidRDefault="005F2C5A" w:rsidP="005F2C5A">
            <w:pPr>
              <w:jc w:val="right"/>
            </w:pPr>
            <w:r w:rsidRPr="005F2C5A">
              <w:t>13</w:t>
            </w:r>
          </w:p>
        </w:tc>
        <w:tc>
          <w:tcPr>
            <w:tcW w:w="1723" w:type="dxa"/>
            <w:shd w:val="clear" w:color="auto" w:fill="auto"/>
            <w:noWrap/>
            <w:vAlign w:val="bottom"/>
            <w:hideMark/>
          </w:tcPr>
          <w:p w14:paraId="0FCEF717" w14:textId="77777777" w:rsidR="005F2C5A" w:rsidRPr="005F2C5A" w:rsidRDefault="005F2C5A" w:rsidP="005F2C5A">
            <w:pPr>
              <w:jc w:val="right"/>
            </w:pPr>
            <w:r w:rsidRPr="005F2C5A">
              <w:t> </w:t>
            </w:r>
          </w:p>
        </w:tc>
        <w:tc>
          <w:tcPr>
            <w:tcW w:w="576" w:type="dxa"/>
            <w:shd w:val="clear" w:color="auto" w:fill="auto"/>
            <w:noWrap/>
            <w:vAlign w:val="bottom"/>
            <w:hideMark/>
          </w:tcPr>
          <w:p w14:paraId="11E9EEB2" w14:textId="77777777" w:rsidR="005F2C5A" w:rsidRPr="005F2C5A" w:rsidRDefault="005F2C5A" w:rsidP="005F2C5A">
            <w:pPr>
              <w:jc w:val="right"/>
            </w:pPr>
            <w:r w:rsidRPr="005F2C5A">
              <w:t> </w:t>
            </w:r>
          </w:p>
        </w:tc>
        <w:tc>
          <w:tcPr>
            <w:tcW w:w="1492" w:type="dxa"/>
            <w:shd w:val="clear" w:color="auto" w:fill="auto"/>
            <w:noWrap/>
            <w:vAlign w:val="bottom"/>
            <w:hideMark/>
          </w:tcPr>
          <w:p w14:paraId="5676E520" w14:textId="77777777" w:rsidR="005F2C5A" w:rsidRPr="005F2C5A" w:rsidRDefault="005F2C5A" w:rsidP="005F2C5A">
            <w:pPr>
              <w:jc w:val="right"/>
            </w:pPr>
            <w:r w:rsidRPr="005F2C5A">
              <w:t>3 935,0</w:t>
            </w:r>
          </w:p>
        </w:tc>
        <w:tc>
          <w:tcPr>
            <w:tcW w:w="1418" w:type="dxa"/>
            <w:shd w:val="clear" w:color="auto" w:fill="auto"/>
            <w:noWrap/>
            <w:vAlign w:val="bottom"/>
            <w:hideMark/>
          </w:tcPr>
          <w:p w14:paraId="2A40DAE3" w14:textId="77777777" w:rsidR="005F2C5A" w:rsidRPr="005F2C5A" w:rsidRDefault="005F2C5A" w:rsidP="005F2C5A">
            <w:pPr>
              <w:jc w:val="right"/>
            </w:pPr>
            <w:r w:rsidRPr="005F2C5A">
              <w:t>2 750,8</w:t>
            </w:r>
          </w:p>
        </w:tc>
        <w:tc>
          <w:tcPr>
            <w:tcW w:w="1417" w:type="dxa"/>
            <w:shd w:val="clear" w:color="auto" w:fill="auto"/>
            <w:noWrap/>
            <w:vAlign w:val="bottom"/>
            <w:hideMark/>
          </w:tcPr>
          <w:p w14:paraId="1519FD46" w14:textId="77777777" w:rsidR="005F2C5A" w:rsidRPr="005F2C5A" w:rsidRDefault="005F2C5A" w:rsidP="005F2C5A">
            <w:pPr>
              <w:jc w:val="right"/>
            </w:pPr>
            <w:r w:rsidRPr="005F2C5A">
              <w:t>2 750,8</w:t>
            </w:r>
          </w:p>
        </w:tc>
      </w:tr>
      <w:tr w:rsidR="005F2C5A" w:rsidRPr="005F2C5A" w14:paraId="4549C90D" w14:textId="77777777" w:rsidTr="00415EE5">
        <w:trPr>
          <w:trHeight w:val="20"/>
        </w:trPr>
        <w:tc>
          <w:tcPr>
            <w:tcW w:w="580" w:type="dxa"/>
            <w:shd w:val="clear" w:color="auto" w:fill="auto"/>
            <w:noWrap/>
            <w:vAlign w:val="bottom"/>
            <w:hideMark/>
          </w:tcPr>
          <w:p w14:paraId="6BA9DFE3"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EFEE99E" w14:textId="77777777" w:rsidR="005F2C5A" w:rsidRPr="005F2C5A" w:rsidRDefault="005F2C5A" w:rsidP="005F2C5A">
            <w:r w:rsidRPr="005F2C5A">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445550CD" w14:textId="77777777" w:rsidR="005F2C5A" w:rsidRPr="005F2C5A" w:rsidRDefault="005F2C5A" w:rsidP="005F2C5A">
            <w:pPr>
              <w:jc w:val="right"/>
            </w:pPr>
            <w:r w:rsidRPr="005F2C5A">
              <w:t>905</w:t>
            </w:r>
          </w:p>
        </w:tc>
        <w:tc>
          <w:tcPr>
            <w:tcW w:w="600" w:type="dxa"/>
            <w:shd w:val="clear" w:color="000000" w:fill="FFFFFF"/>
            <w:noWrap/>
            <w:vAlign w:val="bottom"/>
            <w:hideMark/>
          </w:tcPr>
          <w:p w14:paraId="1809B2CC" w14:textId="77777777" w:rsidR="005F2C5A" w:rsidRPr="005F2C5A" w:rsidRDefault="005F2C5A" w:rsidP="005F2C5A">
            <w:pPr>
              <w:jc w:val="right"/>
            </w:pPr>
            <w:r w:rsidRPr="005F2C5A">
              <w:t>01</w:t>
            </w:r>
          </w:p>
        </w:tc>
        <w:tc>
          <w:tcPr>
            <w:tcW w:w="560" w:type="dxa"/>
            <w:shd w:val="clear" w:color="000000" w:fill="FFFFFF"/>
            <w:noWrap/>
            <w:vAlign w:val="bottom"/>
            <w:hideMark/>
          </w:tcPr>
          <w:p w14:paraId="471D0C48" w14:textId="77777777" w:rsidR="005F2C5A" w:rsidRPr="005F2C5A" w:rsidRDefault="005F2C5A" w:rsidP="005F2C5A">
            <w:pPr>
              <w:jc w:val="right"/>
            </w:pPr>
            <w:r w:rsidRPr="005F2C5A">
              <w:t>13</w:t>
            </w:r>
          </w:p>
        </w:tc>
        <w:tc>
          <w:tcPr>
            <w:tcW w:w="1723" w:type="dxa"/>
            <w:shd w:val="clear" w:color="000000" w:fill="FFFFFF"/>
            <w:noWrap/>
            <w:vAlign w:val="bottom"/>
            <w:hideMark/>
          </w:tcPr>
          <w:p w14:paraId="406D0DA2" w14:textId="77777777" w:rsidR="005F2C5A" w:rsidRPr="005F2C5A" w:rsidRDefault="005F2C5A" w:rsidP="005F2C5A">
            <w:pPr>
              <w:jc w:val="right"/>
            </w:pPr>
            <w:r w:rsidRPr="005F2C5A">
              <w:t>13 0 00 00000</w:t>
            </w:r>
          </w:p>
        </w:tc>
        <w:tc>
          <w:tcPr>
            <w:tcW w:w="576" w:type="dxa"/>
            <w:shd w:val="clear" w:color="000000" w:fill="FFFFFF"/>
            <w:noWrap/>
            <w:vAlign w:val="bottom"/>
            <w:hideMark/>
          </w:tcPr>
          <w:p w14:paraId="32B0D3C6" w14:textId="77777777" w:rsidR="005F2C5A" w:rsidRPr="005F2C5A" w:rsidRDefault="005F2C5A" w:rsidP="005F2C5A">
            <w:pPr>
              <w:jc w:val="right"/>
            </w:pPr>
            <w:r w:rsidRPr="005F2C5A">
              <w:t> </w:t>
            </w:r>
          </w:p>
        </w:tc>
        <w:tc>
          <w:tcPr>
            <w:tcW w:w="1492" w:type="dxa"/>
            <w:shd w:val="clear" w:color="auto" w:fill="auto"/>
            <w:noWrap/>
            <w:vAlign w:val="bottom"/>
            <w:hideMark/>
          </w:tcPr>
          <w:p w14:paraId="44B91730" w14:textId="77777777" w:rsidR="005F2C5A" w:rsidRPr="005F2C5A" w:rsidRDefault="005F2C5A" w:rsidP="005F2C5A">
            <w:pPr>
              <w:jc w:val="right"/>
            </w:pPr>
            <w:r w:rsidRPr="005F2C5A">
              <w:t>3 935,0</w:t>
            </w:r>
          </w:p>
        </w:tc>
        <w:tc>
          <w:tcPr>
            <w:tcW w:w="1418" w:type="dxa"/>
            <w:shd w:val="clear" w:color="auto" w:fill="auto"/>
            <w:noWrap/>
            <w:vAlign w:val="bottom"/>
            <w:hideMark/>
          </w:tcPr>
          <w:p w14:paraId="0BBB787D" w14:textId="77777777" w:rsidR="005F2C5A" w:rsidRPr="005F2C5A" w:rsidRDefault="005F2C5A" w:rsidP="005F2C5A">
            <w:pPr>
              <w:jc w:val="right"/>
            </w:pPr>
            <w:r w:rsidRPr="005F2C5A">
              <w:t>2 750,8</w:t>
            </w:r>
          </w:p>
        </w:tc>
        <w:tc>
          <w:tcPr>
            <w:tcW w:w="1417" w:type="dxa"/>
            <w:shd w:val="clear" w:color="auto" w:fill="auto"/>
            <w:noWrap/>
            <w:vAlign w:val="bottom"/>
            <w:hideMark/>
          </w:tcPr>
          <w:p w14:paraId="320A040A" w14:textId="77777777" w:rsidR="005F2C5A" w:rsidRPr="005F2C5A" w:rsidRDefault="005F2C5A" w:rsidP="005F2C5A">
            <w:pPr>
              <w:jc w:val="right"/>
            </w:pPr>
            <w:r w:rsidRPr="005F2C5A">
              <w:t>2 750,8</w:t>
            </w:r>
          </w:p>
        </w:tc>
      </w:tr>
      <w:tr w:rsidR="005F2C5A" w:rsidRPr="005F2C5A" w14:paraId="58AF200B" w14:textId="77777777" w:rsidTr="00415EE5">
        <w:trPr>
          <w:trHeight w:val="20"/>
        </w:trPr>
        <w:tc>
          <w:tcPr>
            <w:tcW w:w="580" w:type="dxa"/>
            <w:shd w:val="clear" w:color="auto" w:fill="auto"/>
            <w:noWrap/>
            <w:vAlign w:val="bottom"/>
            <w:hideMark/>
          </w:tcPr>
          <w:p w14:paraId="3AB2D442"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985CE53"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1D494B01" w14:textId="77777777" w:rsidR="005F2C5A" w:rsidRPr="005F2C5A" w:rsidRDefault="005F2C5A" w:rsidP="005F2C5A">
            <w:pPr>
              <w:jc w:val="right"/>
            </w:pPr>
            <w:r w:rsidRPr="005F2C5A">
              <w:t>905</w:t>
            </w:r>
          </w:p>
        </w:tc>
        <w:tc>
          <w:tcPr>
            <w:tcW w:w="600" w:type="dxa"/>
            <w:shd w:val="clear" w:color="000000" w:fill="FFFFFF"/>
            <w:noWrap/>
            <w:vAlign w:val="bottom"/>
            <w:hideMark/>
          </w:tcPr>
          <w:p w14:paraId="1FCF1ACA" w14:textId="77777777" w:rsidR="005F2C5A" w:rsidRPr="005F2C5A" w:rsidRDefault="005F2C5A" w:rsidP="005F2C5A">
            <w:pPr>
              <w:jc w:val="right"/>
            </w:pPr>
            <w:r w:rsidRPr="005F2C5A">
              <w:t>01</w:t>
            </w:r>
          </w:p>
        </w:tc>
        <w:tc>
          <w:tcPr>
            <w:tcW w:w="560" w:type="dxa"/>
            <w:shd w:val="clear" w:color="000000" w:fill="FFFFFF"/>
            <w:noWrap/>
            <w:vAlign w:val="bottom"/>
            <w:hideMark/>
          </w:tcPr>
          <w:p w14:paraId="67437E6A" w14:textId="77777777" w:rsidR="005F2C5A" w:rsidRPr="005F2C5A" w:rsidRDefault="005F2C5A" w:rsidP="005F2C5A">
            <w:pPr>
              <w:jc w:val="right"/>
            </w:pPr>
            <w:r w:rsidRPr="005F2C5A">
              <w:t>13</w:t>
            </w:r>
          </w:p>
        </w:tc>
        <w:tc>
          <w:tcPr>
            <w:tcW w:w="1723" w:type="dxa"/>
            <w:shd w:val="clear" w:color="000000" w:fill="FFFFFF"/>
            <w:noWrap/>
            <w:vAlign w:val="bottom"/>
            <w:hideMark/>
          </w:tcPr>
          <w:p w14:paraId="235589D7" w14:textId="77777777" w:rsidR="005F2C5A" w:rsidRPr="005F2C5A" w:rsidRDefault="005F2C5A" w:rsidP="005F2C5A">
            <w:pPr>
              <w:jc w:val="right"/>
            </w:pPr>
            <w:r w:rsidRPr="005F2C5A">
              <w:t>13 2 00 00000</w:t>
            </w:r>
          </w:p>
        </w:tc>
        <w:tc>
          <w:tcPr>
            <w:tcW w:w="576" w:type="dxa"/>
            <w:shd w:val="clear" w:color="000000" w:fill="FFFFFF"/>
            <w:noWrap/>
            <w:vAlign w:val="bottom"/>
            <w:hideMark/>
          </w:tcPr>
          <w:p w14:paraId="2395D513" w14:textId="77777777" w:rsidR="005F2C5A" w:rsidRPr="005F2C5A" w:rsidRDefault="005F2C5A" w:rsidP="005F2C5A">
            <w:pPr>
              <w:jc w:val="right"/>
            </w:pPr>
            <w:r w:rsidRPr="005F2C5A">
              <w:t> </w:t>
            </w:r>
          </w:p>
        </w:tc>
        <w:tc>
          <w:tcPr>
            <w:tcW w:w="1492" w:type="dxa"/>
            <w:shd w:val="clear" w:color="auto" w:fill="auto"/>
            <w:noWrap/>
            <w:vAlign w:val="bottom"/>
            <w:hideMark/>
          </w:tcPr>
          <w:p w14:paraId="461BF6D2" w14:textId="77777777" w:rsidR="005F2C5A" w:rsidRPr="005F2C5A" w:rsidRDefault="005F2C5A" w:rsidP="005F2C5A">
            <w:pPr>
              <w:jc w:val="right"/>
            </w:pPr>
            <w:r w:rsidRPr="005F2C5A">
              <w:t>3 935,0</w:t>
            </w:r>
          </w:p>
        </w:tc>
        <w:tc>
          <w:tcPr>
            <w:tcW w:w="1418" w:type="dxa"/>
            <w:shd w:val="clear" w:color="auto" w:fill="auto"/>
            <w:noWrap/>
            <w:vAlign w:val="bottom"/>
            <w:hideMark/>
          </w:tcPr>
          <w:p w14:paraId="39D8A39E" w14:textId="77777777" w:rsidR="005F2C5A" w:rsidRPr="005F2C5A" w:rsidRDefault="005F2C5A" w:rsidP="005F2C5A">
            <w:pPr>
              <w:jc w:val="right"/>
            </w:pPr>
            <w:r w:rsidRPr="005F2C5A">
              <w:t>2 750,8</w:t>
            </w:r>
          </w:p>
        </w:tc>
        <w:tc>
          <w:tcPr>
            <w:tcW w:w="1417" w:type="dxa"/>
            <w:shd w:val="clear" w:color="auto" w:fill="auto"/>
            <w:noWrap/>
            <w:vAlign w:val="bottom"/>
            <w:hideMark/>
          </w:tcPr>
          <w:p w14:paraId="4709A942" w14:textId="77777777" w:rsidR="005F2C5A" w:rsidRPr="005F2C5A" w:rsidRDefault="005F2C5A" w:rsidP="005F2C5A">
            <w:pPr>
              <w:jc w:val="right"/>
            </w:pPr>
            <w:r w:rsidRPr="005F2C5A">
              <w:t>2 750,8</w:t>
            </w:r>
          </w:p>
        </w:tc>
      </w:tr>
      <w:tr w:rsidR="005F2C5A" w:rsidRPr="005F2C5A" w14:paraId="70CB9E18" w14:textId="77777777" w:rsidTr="00415EE5">
        <w:trPr>
          <w:trHeight w:val="20"/>
        </w:trPr>
        <w:tc>
          <w:tcPr>
            <w:tcW w:w="580" w:type="dxa"/>
            <w:shd w:val="clear" w:color="auto" w:fill="auto"/>
            <w:noWrap/>
            <w:vAlign w:val="bottom"/>
            <w:hideMark/>
          </w:tcPr>
          <w:p w14:paraId="516D2262"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2CCE204" w14:textId="77777777" w:rsidR="005F2C5A" w:rsidRPr="005F2C5A" w:rsidRDefault="005F2C5A" w:rsidP="005F2C5A">
            <w:r w:rsidRPr="005F2C5A">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69079A2D" w14:textId="77777777" w:rsidR="005F2C5A" w:rsidRPr="005F2C5A" w:rsidRDefault="005F2C5A" w:rsidP="005F2C5A">
            <w:pPr>
              <w:jc w:val="right"/>
            </w:pPr>
            <w:r w:rsidRPr="005F2C5A">
              <w:t>905</w:t>
            </w:r>
          </w:p>
        </w:tc>
        <w:tc>
          <w:tcPr>
            <w:tcW w:w="600" w:type="dxa"/>
            <w:shd w:val="clear" w:color="000000" w:fill="FFFFFF"/>
            <w:noWrap/>
            <w:vAlign w:val="bottom"/>
            <w:hideMark/>
          </w:tcPr>
          <w:p w14:paraId="63B2B1AC" w14:textId="77777777" w:rsidR="005F2C5A" w:rsidRPr="005F2C5A" w:rsidRDefault="005F2C5A" w:rsidP="005F2C5A">
            <w:pPr>
              <w:jc w:val="right"/>
            </w:pPr>
            <w:r w:rsidRPr="005F2C5A">
              <w:t>01</w:t>
            </w:r>
          </w:p>
        </w:tc>
        <w:tc>
          <w:tcPr>
            <w:tcW w:w="560" w:type="dxa"/>
            <w:shd w:val="clear" w:color="000000" w:fill="FFFFFF"/>
            <w:noWrap/>
            <w:vAlign w:val="bottom"/>
            <w:hideMark/>
          </w:tcPr>
          <w:p w14:paraId="595700F4" w14:textId="77777777" w:rsidR="005F2C5A" w:rsidRPr="005F2C5A" w:rsidRDefault="005F2C5A" w:rsidP="005F2C5A">
            <w:pPr>
              <w:jc w:val="right"/>
            </w:pPr>
            <w:r w:rsidRPr="005F2C5A">
              <w:t>13</w:t>
            </w:r>
          </w:p>
        </w:tc>
        <w:tc>
          <w:tcPr>
            <w:tcW w:w="1723" w:type="dxa"/>
            <w:shd w:val="clear" w:color="000000" w:fill="FFFFFF"/>
            <w:noWrap/>
            <w:vAlign w:val="bottom"/>
            <w:hideMark/>
          </w:tcPr>
          <w:p w14:paraId="79CC78F0" w14:textId="77777777" w:rsidR="005F2C5A" w:rsidRPr="005F2C5A" w:rsidRDefault="005F2C5A" w:rsidP="005F2C5A">
            <w:pPr>
              <w:jc w:val="right"/>
            </w:pPr>
            <w:r w:rsidRPr="005F2C5A">
              <w:t>13 2 01 00000</w:t>
            </w:r>
          </w:p>
        </w:tc>
        <w:tc>
          <w:tcPr>
            <w:tcW w:w="576" w:type="dxa"/>
            <w:shd w:val="clear" w:color="000000" w:fill="FFFFFF"/>
            <w:noWrap/>
            <w:vAlign w:val="bottom"/>
            <w:hideMark/>
          </w:tcPr>
          <w:p w14:paraId="34488966" w14:textId="77777777" w:rsidR="005F2C5A" w:rsidRPr="005F2C5A" w:rsidRDefault="005F2C5A" w:rsidP="005F2C5A">
            <w:pPr>
              <w:jc w:val="right"/>
            </w:pPr>
            <w:r w:rsidRPr="005F2C5A">
              <w:t> </w:t>
            </w:r>
          </w:p>
        </w:tc>
        <w:tc>
          <w:tcPr>
            <w:tcW w:w="1492" w:type="dxa"/>
            <w:shd w:val="clear" w:color="auto" w:fill="auto"/>
            <w:noWrap/>
            <w:vAlign w:val="bottom"/>
            <w:hideMark/>
          </w:tcPr>
          <w:p w14:paraId="5DCBCB6B" w14:textId="77777777" w:rsidR="005F2C5A" w:rsidRPr="005F2C5A" w:rsidRDefault="005F2C5A" w:rsidP="005F2C5A">
            <w:pPr>
              <w:jc w:val="right"/>
            </w:pPr>
            <w:r w:rsidRPr="005F2C5A">
              <w:t>3 935,0</w:t>
            </w:r>
          </w:p>
        </w:tc>
        <w:tc>
          <w:tcPr>
            <w:tcW w:w="1418" w:type="dxa"/>
            <w:shd w:val="clear" w:color="auto" w:fill="auto"/>
            <w:noWrap/>
            <w:vAlign w:val="bottom"/>
            <w:hideMark/>
          </w:tcPr>
          <w:p w14:paraId="6E47BF01" w14:textId="77777777" w:rsidR="005F2C5A" w:rsidRPr="005F2C5A" w:rsidRDefault="005F2C5A" w:rsidP="005F2C5A">
            <w:pPr>
              <w:jc w:val="right"/>
            </w:pPr>
            <w:r w:rsidRPr="005F2C5A">
              <w:t>2 750,8</w:t>
            </w:r>
          </w:p>
        </w:tc>
        <w:tc>
          <w:tcPr>
            <w:tcW w:w="1417" w:type="dxa"/>
            <w:shd w:val="clear" w:color="auto" w:fill="auto"/>
            <w:noWrap/>
            <w:vAlign w:val="bottom"/>
            <w:hideMark/>
          </w:tcPr>
          <w:p w14:paraId="51778239" w14:textId="77777777" w:rsidR="005F2C5A" w:rsidRPr="005F2C5A" w:rsidRDefault="005F2C5A" w:rsidP="005F2C5A">
            <w:pPr>
              <w:jc w:val="right"/>
            </w:pPr>
            <w:r w:rsidRPr="005F2C5A">
              <w:t>2 750,8</w:t>
            </w:r>
          </w:p>
        </w:tc>
      </w:tr>
      <w:tr w:rsidR="005F2C5A" w:rsidRPr="005F2C5A" w14:paraId="0E8BD10E" w14:textId="77777777" w:rsidTr="00415EE5">
        <w:trPr>
          <w:trHeight w:val="20"/>
        </w:trPr>
        <w:tc>
          <w:tcPr>
            <w:tcW w:w="580" w:type="dxa"/>
            <w:shd w:val="clear" w:color="auto" w:fill="auto"/>
            <w:noWrap/>
            <w:vAlign w:val="bottom"/>
            <w:hideMark/>
          </w:tcPr>
          <w:p w14:paraId="4E7CF34E"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A8EE974" w14:textId="77777777" w:rsidR="005F2C5A" w:rsidRPr="005F2C5A" w:rsidRDefault="005F2C5A" w:rsidP="005F2C5A">
            <w:r w:rsidRPr="005F2C5A">
              <w:t>Мероприятия по информатизации</w:t>
            </w:r>
          </w:p>
        </w:tc>
        <w:tc>
          <w:tcPr>
            <w:tcW w:w="660" w:type="dxa"/>
            <w:shd w:val="clear" w:color="000000" w:fill="FFFFFF"/>
            <w:vAlign w:val="bottom"/>
            <w:hideMark/>
          </w:tcPr>
          <w:p w14:paraId="479ED31E" w14:textId="77777777" w:rsidR="005F2C5A" w:rsidRPr="005F2C5A" w:rsidRDefault="005F2C5A" w:rsidP="005F2C5A">
            <w:pPr>
              <w:jc w:val="right"/>
            </w:pPr>
            <w:r w:rsidRPr="005F2C5A">
              <w:t>905</w:t>
            </w:r>
          </w:p>
        </w:tc>
        <w:tc>
          <w:tcPr>
            <w:tcW w:w="600" w:type="dxa"/>
            <w:shd w:val="clear" w:color="000000" w:fill="FFFFFF"/>
            <w:noWrap/>
            <w:vAlign w:val="bottom"/>
            <w:hideMark/>
          </w:tcPr>
          <w:p w14:paraId="331606C8" w14:textId="77777777" w:rsidR="005F2C5A" w:rsidRPr="005F2C5A" w:rsidRDefault="005F2C5A" w:rsidP="005F2C5A">
            <w:pPr>
              <w:jc w:val="right"/>
            </w:pPr>
            <w:r w:rsidRPr="005F2C5A">
              <w:t>01</w:t>
            </w:r>
          </w:p>
        </w:tc>
        <w:tc>
          <w:tcPr>
            <w:tcW w:w="560" w:type="dxa"/>
            <w:shd w:val="clear" w:color="000000" w:fill="FFFFFF"/>
            <w:noWrap/>
            <w:vAlign w:val="bottom"/>
            <w:hideMark/>
          </w:tcPr>
          <w:p w14:paraId="6F0EFB2C" w14:textId="77777777" w:rsidR="005F2C5A" w:rsidRPr="005F2C5A" w:rsidRDefault="005F2C5A" w:rsidP="005F2C5A">
            <w:pPr>
              <w:jc w:val="right"/>
            </w:pPr>
            <w:r w:rsidRPr="005F2C5A">
              <w:t>13</w:t>
            </w:r>
          </w:p>
        </w:tc>
        <w:tc>
          <w:tcPr>
            <w:tcW w:w="1723" w:type="dxa"/>
            <w:shd w:val="clear" w:color="000000" w:fill="FFFFFF"/>
            <w:noWrap/>
            <w:vAlign w:val="bottom"/>
            <w:hideMark/>
          </w:tcPr>
          <w:p w14:paraId="2CC6C2FE" w14:textId="77777777" w:rsidR="005F2C5A" w:rsidRPr="005F2C5A" w:rsidRDefault="005F2C5A" w:rsidP="005F2C5A">
            <w:pPr>
              <w:jc w:val="right"/>
            </w:pPr>
            <w:r w:rsidRPr="005F2C5A">
              <w:t>13 2 01 10080</w:t>
            </w:r>
          </w:p>
        </w:tc>
        <w:tc>
          <w:tcPr>
            <w:tcW w:w="576" w:type="dxa"/>
            <w:shd w:val="clear" w:color="000000" w:fill="FFFFFF"/>
            <w:noWrap/>
            <w:vAlign w:val="bottom"/>
            <w:hideMark/>
          </w:tcPr>
          <w:p w14:paraId="6033556D" w14:textId="77777777" w:rsidR="005F2C5A" w:rsidRPr="005F2C5A" w:rsidRDefault="005F2C5A" w:rsidP="005F2C5A">
            <w:pPr>
              <w:jc w:val="right"/>
            </w:pPr>
            <w:r w:rsidRPr="005F2C5A">
              <w:t> </w:t>
            </w:r>
          </w:p>
        </w:tc>
        <w:tc>
          <w:tcPr>
            <w:tcW w:w="1492" w:type="dxa"/>
            <w:shd w:val="clear" w:color="auto" w:fill="auto"/>
            <w:noWrap/>
            <w:vAlign w:val="bottom"/>
            <w:hideMark/>
          </w:tcPr>
          <w:p w14:paraId="2C61178E" w14:textId="77777777" w:rsidR="005F2C5A" w:rsidRPr="005F2C5A" w:rsidRDefault="005F2C5A" w:rsidP="005F2C5A">
            <w:pPr>
              <w:jc w:val="right"/>
            </w:pPr>
            <w:r w:rsidRPr="005F2C5A">
              <w:t>3 935,0</w:t>
            </w:r>
          </w:p>
        </w:tc>
        <w:tc>
          <w:tcPr>
            <w:tcW w:w="1418" w:type="dxa"/>
            <w:shd w:val="clear" w:color="auto" w:fill="auto"/>
            <w:noWrap/>
            <w:vAlign w:val="bottom"/>
            <w:hideMark/>
          </w:tcPr>
          <w:p w14:paraId="23D17E13" w14:textId="77777777" w:rsidR="005F2C5A" w:rsidRPr="005F2C5A" w:rsidRDefault="005F2C5A" w:rsidP="005F2C5A">
            <w:pPr>
              <w:jc w:val="right"/>
            </w:pPr>
            <w:r w:rsidRPr="005F2C5A">
              <w:t>2 750,8</w:t>
            </w:r>
          </w:p>
        </w:tc>
        <w:tc>
          <w:tcPr>
            <w:tcW w:w="1417" w:type="dxa"/>
            <w:shd w:val="clear" w:color="auto" w:fill="auto"/>
            <w:noWrap/>
            <w:vAlign w:val="bottom"/>
            <w:hideMark/>
          </w:tcPr>
          <w:p w14:paraId="36DE706D" w14:textId="77777777" w:rsidR="005F2C5A" w:rsidRPr="005F2C5A" w:rsidRDefault="005F2C5A" w:rsidP="005F2C5A">
            <w:pPr>
              <w:jc w:val="right"/>
            </w:pPr>
            <w:r w:rsidRPr="005F2C5A">
              <w:t>2 750,8</w:t>
            </w:r>
          </w:p>
        </w:tc>
      </w:tr>
      <w:tr w:rsidR="005F2C5A" w:rsidRPr="005F2C5A" w14:paraId="23CFF770" w14:textId="77777777" w:rsidTr="00415EE5">
        <w:trPr>
          <w:trHeight w:val="20"/>
        </w:trPr>
        <w:tc>
          <w:tcPr>
            <w:tcW w:w="580" w:type="dxa"/>
            <w:shd w:val="clear" w:color="auto" w:fill="auto"/>
            <w:noWrap/>
            <w:vAlign w:val="bottom"/>
            <w:hideMark/>
          </w:tcPr>
          <w:p w14:paraId="24DFB631"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55D40CE"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58BF1DB" w14:textId="77777777" w:rsidR="005F2C5A" w:rsidRPr="005F2C5A" w:rsidRDefault="005F2C5A" w:rsidP="005F2C5A">
            <w:pPr>
              <w:jc w:val="right"/>
            </w:pPr>
            <w:r w:rsidRPr="005F2C5A">
              <w:t>905</w:t>
            </w:r>
          </w:p>
        </w:tc>
        <w:tc>
          <w:tcPr>
            <w:tcW w:w="600" w:type="dxa"/>
            <w:shd w:val="clear" w:color="000000" w:fill="FFFFFF"/>
            <w:noWrap/>
            <w:vAlign w:val="bottom"/>
            <w:hideMark/>
          </w:tcPr>
          <w:p w14:paraId="74CA4249" w14:textId="77777777" w:rsidR="005F2C5A" w:rsidRPr="005F2C5A" w:rsidRDefault="005F2C5A" w:rsidP="005F2C5A">
            <w:pPr>
              <w:jc w:val="right"/>
            </w:pPr>
            <w:r w:rsidRPr="005F2C5A">
              <w:t>01</w:t>
            </w:r>
          </w:p>
        </w:tc>
        <w:tc>
          <w:tcPr>
            <w:tcW w:w="560" w:type="dxa"/>
            <w:shd w:val="clear" w:color="000000" w:fill="FFFFFF"/>
            <w:noWrap/>
            <w:vAlign w:val="bottom"/>
            <w:hideMark/>
          </w:tcPr>
          <w:p w14:paraId="0E5DE1A9" w14:textId="77777777" w:rsidR="005F2C5A" w:rsidRPr="005F2C5A" w:rsidRDefault="005F2C5A" w:rsidP="005F2C5A">
            <w:pPr>
              <w:jc w:val="right"/>
            </w:pPr>
            <w:r w:rsidRPr="005F2C5A">
              <w:t>13</w:t>
            </w:r>
          </w:p>
        </w:tc>
        <w:tc>
          <w:tcPr>
            <w:tcW w:w="1723" w:type="dxa"/>
            <w:shd w:val="clear" w:color="000000" w:fill="FFFFFF"/>
            <w:noWrap/>
            <w:vAlign w:val="bottom"/>
            <w:hideMark/>
          </w:tcPr>
          <w:p w14:paraId="42A6BCAD" w14:textId="77777777" w:rsidR="005F2C5A" w:rsidRPr="005F2C5A" w:rsidRDefault="005F2C5A" w:rsidP="005F2C5A">
            <w:pPr>
              <w:jc w:val="right"/>
            </w:pPr>
            <w:r w:rsidRPr="005F2C5A">
              <w:t>13 2 01 10080</w:t>
            </w:r>
          </w:p>
        </w:tc>
        <w:tc>
          <w:tcPr>
            <w:tcW w:w="576" w:type="dxa"/>
            <w:shd w:val="clear" w:color="000000" w:fill="FFFFFF"/>
            <w:noWrap/>
            <w:vAlign w:val="bottom"/>
            <w:hideMark/>
          </w:tcPr>
          <w:p w14:paraId="11A1201A" w14:textId="77777777" w:rsidR="005F2C5A" w:rsidRPr="005F2C5A" w:rsidRDefault="005F2C5A" w:rsidP="005F2C5A">
            <w:pPr>
              <w:jc w:val="right"/>
            </w:pPr>
            <w:r w:rsidRPr="005F2C5A">
              <w:t>200</w:t>
            </w:r>
          </w:p>
        </w:tc>
        <w:tc>
          <w:tcPr>
            <w:tcW w:w="1492" w:type="dxa"/>
            <w:shd w:val="clear" w:color="auto" w:fill="auto"/>
            <w:noWrap/>
            <w:vAlign w:val="bottom"/>
            <w:hideMark/>
          </w:tcPr>
          <w:p w14:paraId="6D594475" w14:textId="77777777" w:rsidR="005F2C5A" w:rsidRPr="005F2C5A" w:rsidRDefault="005F2C5A" w:rsidP="005F2C5A">
            <w:pPr>
              <w:jc w:val="right"/>
            </w:pPr>
            <w:r w:rsidRPr="005F2C5A">
              <w:t>3 935,0</w:t>
            </w:r>
          </w:p>
        </w:tc>
        <w:tc>
          <w:tcPr>
            <w:tcW w:w="1418" w:type="dxa"/>
            <w:shd w:val="clear" w:color="auto" w:fill="auto"/>
            <w:noWrap/>
            <w:vAlign w:val="bottom"/>
            <w:hideMark/>
          </w:tcPr>
          <w:p w14:paraId="14A4337E" w14:textId="77777777" w:rsidR="005F2C5A" w:rsidRPr="005F2C5A" w:rsidRDefault="005F2C5A" w:rsidP="005F2C5A">
            <w:pPr>
              <w:jc w:val="right"/>
            </w:pPr>
            <w:r w:rsidRPr="005F2C5A">
              <w:t>2 750,8</w:t>
            </w:r>
          </w:p>
        </w:tc>
        <w:tc>
          <w:tcPr>
            <w:tcW w:w="1417" w:type="dxa"/>
            <w:shd w:val="clear" w:color="auto" w:fill="auto"/>
            <w:noWrap/>
            <w:vAlign w:val="bottom"/>
            <w:hideMark/>
          </w:tcPr>
          <w:p w14:paraId="7A582D54" w14:textId="77777777" w:rsidR="005F2C5A" w:rsidRPr="005F2C5A" w:rsidRDefault="005F2C5A" w:rsidP="005F2C5A">
            <w:pPr>
              <w:jc w:val="right"/>
            </w:pPr>
            <w:r w:rsidRPr="005F2C5A">
              <w:t>2 750,8</w:t>
            </w:r>
          </w:p>
        </w:tc>
      </w:tr>
      <w:tr w:rsidR="005F2C5A" w:rsidRPr="005F2C5A" w14:paraId="531D49E2" w14:textId="77777777" w:rsidTr="00415EE5">
        <w:trPr>
          <w:trHeight w:val="20"/>
        </w:trPr>
        <w:tc>
          <w:tcPr>
            <w:tcW w:w="580" w:type="dxa"/>
            <w:shd w:val="clear" w:color="auto" w:fill="auto"/>
            <w:noWrap/>
            <w:vAlign w:val="bottom"/>
            <w:hideMark/>
          </w:tcPr>
          <w:p w14:paraId="7C544A5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8B4F6D2" w14:textId="77777777" w:rsidR="005F2C5A" w:rsidRPr="005F2C5A" w:rsidRDefault="005F2C5A" w:rsidP="005F2C5A">
            <w:r w:rsidRPr="005F2C5A">
              <w:t>Образование</w:t>
            </w:r>
          </w:p>
        </w:tc>
        <w:tc>
          <w:tcPr>
            <w:tcW w:w="660" w:type="dxa"/>
            <w:shd w:val="clear" w:color="auto" w:fill="auto"/>
            <w:vAlign w:val="bottom"/>
            <w:hideMark/>
          </w:tcPr>
          <w:p w14:paraId="616DC302" w14:textId="77777777" w:rsidR="005F2C5A" w:rsidRPr="005F2C5A" w:rsidRDefault="005F2C5A" w:rsidP="005F2C5A">
            <w:pPr>
              <w:jc w:val="right"/>
            </w:pPr>
            <w:r w:rsidRPr="005F2C5A">
              <w:t>905</w:t>
            </w:r>
          </w:p>
        </w:tc>
        <w:tc>
          <w:tcPr>
            <w:tcW w:w="600" w:type="dxa"/>
            <w:shd w:val="clear" w:color="auto" w:fill="auto"/>
            <w:noWrap/>
            <w:vAlign w:val="bottom"/>
            <w:hideMark/>
          </w:tcPr>
          <w:p w14:paraId="4ADF1312" w14:textId="77777777" w:rsidR="005F2C5A" w:rsidRPr="005F2C5A" w:rsidRDefault="005F2C5A" w:rsidP="005F2C5A">
            <w:pPr>
              <w:jc w:val="right"/>
            </w:pPr>
            <w:r w:rsidRPr="005F2C5A">
              <w:t>07</w:t>
            </w:r>
          </w:p>
        </w:tc>
        <w:tc>
          <w:tcPr>
            <w:tcW w:w="560" w:type="dxa"/>
            <w:shd w:val="clear" w:color="auto" w:fill="auto"/>
            <w:noWrap/>
            <w:vAlign w:val="bottom"/>
            <w:hideMark/>
          </w:tcPr>
          <w:p w14:paraId="6AEB703B" w14:textId="77777777" w:rsidR="005F2C5A" w:rsidRPr="005F2C5A" w:rsidRDefault="005F2C5A" w:rsidP="005F2C5A">
            <w:pPr>
              <w:jc w:val="right"/>
            </w:pPr>
            <w:r w:rsidRPr="005F2C5A">
              <w:t>00</w:t>
            </w:r>
          </w:p>
        </w:tc>
        <w:tc>
          <w:tcPr>
            <w:tcW w:w="1723" w:type="dxa"/>
            <w:shd w:val="clear" w:color="auto" w:fill="auto"/>
            <w:noWrap/>
            <w:vAlign w:val="bottom"/>
            <w:hideMark/>
          </w:tcPr>
          <w:p w14:paraId="653D6757" w14:textId="77777777" w:rsidR="005F2C5A" w:rsidRPr="005F2C5A" w:rsidRDefault="005F2C5A" w:rsidP="005F2C5A">
            <w:pPr>
              <w:jc w:val="right"/>
            </w:pPr>
            <w:r w:rsidRPr="005F2C5A">
              <w:t> </w:t>
            </w:r>
          </w:p>
        </w:tc>
        <w:tc>
          <w:tcPr>
            <w:tcW w:w="576" w:type="dxa"/>
            <w:shd w:val="clear" w:color="auto" w:fill="auto"/>
            <w:noWrap/>
            <w:vAlign w:val="bottom"/>
            <w:hideMark/>
          </w:tcPr>
          <w:p w14:paraId="7FB2619F" w14:textId="77777777" w:rsidR="005F2C5A" w:rsidRPr="005F2C5A" w:rsidRDefault="005F2C5A" w:rsidP="005F2C5A">
            <w:pPr>
              <w:jc w:val="right"/>
            </w:pPr>
            <w:r w:rsidRPr="005F2C5A">
              <w:t> </w:t>
            </w:r>
          </w:p>
        </w:tc>
        <w:tc>
          <w:tcPr>
            <w:tcW w:w="1492" w:type="dxa"/>
            <w:shd w:val="clear" w:color="auto" w:fill="auto"/>
            <w:noWrap/>
            <w:vAlign w:val="bottom"/>
            <w:hideMark/>
          </w:tcPr>
          <w:p w14:paraId="79581BFA" w14:textId="77777777" w:rsidR="005F2C5A" w:rsidRPr="005F2C5A" w:rsidRDefault="005F2C5A" w:rsidP="005F2C5A">
            <w:pPr>
              <w:jc w:val="right"/>
            </w:pPr>
            <w:r w:rsidRPr="005F2C5A">
              <w:t>21,4</w:t>
            </w:r>
          </w:p>
        </w:tc>
        <w:tc>
          <w:tcPr>
            <w:tcW w:w="1418" w:type="dxa"/>
            <w:shd w:val="clear" w:color="auto" w:fill="auto"/>
            <w:noWrap/>
            <w:vAlign w:val="bottom"/>
            <w:hideMark/>
          </w:tcPr>
          <w:p w14:paraId="4436328B" w14:textId="77777777" w:rsidR="005F2C5A" w:rsidRPr="005F2C5A" w:rsidRDefault="005F2C5A" w:rsidP="005F2C5A">
            <w:pPr>
              <w:jc w:val="right"/>
            </w:pPr>
            <w:r w:rsidRPr="005F2C5A">
              <w:t>40,0</w:t>
            </w:r>
          </w:p>
        </w:tc>
        <w:tc>
          <w:tcPr>
            <w:tcW w:w="1417" w:type="dxa"/>
            <w:shd w:val="clear" w:color="auto" w:fill="auto"/>
            <w:noWrap/>
            <w:vAlign w:val="bottom"/>
            <w:hideMark/>
          </w:tcPr>
          <w:p w14:paraId="6E3DC78C" w14:textId="77777777" w:rsidR="005F2C5A" w:rsidRPr="005F2C5A" w:rsidRDefault="005F2C5A" w:rsidP="005F2C5A">
            <w:pPr>
              <w:jc w:val="right"/>
            </w:pPr>
            <w:r w:rsidRPr="005F2C5A">
              <w:t>40,0</w:t>
            </w:r>
          </w:p>
        </w:tc>
      </w:tr>
      <w:tr w:rsidR="005F2C5A" w:rsidRPr="005F2C5A" w14:paraId="4D747798" w14:textId="77777777" w:rsidTr="00415EE5">
        <w:trPr>
          <w:trHeight w:val="20"/>
        </w:trPr>
        <w:tc>
          <w:tcPr>
            <w:tcW w:w="580" w:type="dxa"/>
            <w:shd w:val="clear" w:color="auto" w:fill="auto"/>
            <w:noWrap/>
            <w:vAlign w:val="bottom"/>
            <w:hideMark/>
          </w:tcPr>
          <w:p w14:paraId="25A83F0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287379A" w14:textId="77777777" w:rsidR="005F2C5A" w:rsidRPr="005F2C5A" w:rsidRDefault="005F2C5A" w:rsidP="005F2C5A">
            <w:r w:rsidRPr="005F2C5A">
              <w:t>Профессиональная подготовка, переподготовка и повышение квалификации</w:t>
            </w:r>
          </w:p>
        </w:tc>
        <w:tc>
          <w:tcPr>
            <w:tcW w:w="660" w:type="dxa"/>
            <w:shd w:val="clear" w:color="auto" w:fill="auto"/>
            <w:vAlign w:val="bottom"/>
            <w:hideMark/>
          </w:tcPr>
          <w:p w14:paraId="586CE809" w14:textId="77777777" w:rsidR="005F2C5A" w:rsidRPr="005F2C5A" w:rsidRDefault="005F2C5A" w:rsidP="005F2C5A">
            <w:pPr>
              <w:jc w:val="right"/>
            </w:pPr>
            <w:r w:rsidRPr="005F2C5A">
              <w:t>905</w:t>
            </w:r>
          </w:p>
        </w:tc>
        <w:tc>
          <w:tcPr>
            <w:tcW w:w="600" w:type="dxa"/>
            <w:shd w:val="clear" w:color="auto" w:fill="auto"/>
            <w:noWrap/>
            <w:vAlign w:val="bottom"/>
            <w:hideMark/>
          </w:tcPr>
          <w:p w14:paraId="650E79FC" w14:textId="77777777" w:rsidR="005F2C5A" w:rsidRPr="005F2C5A" w:rsidRDefault="005F2C5A" w:rsidP="005F2C5A">
            <w:pPr>
              <w:jc w:val="right"/>
            </w:pPr>
            <w:r w:rsidRPr="005F2C5A">
              <w:t>07</w:t>
            </w:r>
          </w:p>
        </w:tc>
        <w:tc>
          <w:tcPr>
            <w:tcW w:w="560" w:type="dxa"/>
            <w:shd w:val="clear" w:color="auto" w:fill="auto"/>
            <w:noWrap/>
            <w:vAlign w:val="bottom"/>
            <w:hideMark/>
          </w:tcPr>
          <w:p w14:paraId="776A94C8" w14:textId="77777777" w:rsidR="005F2C5A" w:rsidRPr="005F2C5A" w:rsidRDefault="005F2C5A" w:rsidP="005F2C5A">
            <w:pPr>
              <w:jc w:val="right"/>
            </w:pPr>
            <w:r w:rsidRPr="005F2C5A">
              <w:t>05</w:t>
            </w:r>
          </w:p>
        </w:tc>
        <w:tc>
          <w:tcPr>
            <w:tcW w:w="1723" w:type="dxa"/>
            <w:shd w:val="clear" w:color="auto" w:fill="auto"/>
            <w:noWrap/>
            <w:vAlign w:val="bottom"/>
            <w:hideMark/>
          </w:tcPr>
          <w:p w14:paraId="4EDAAD7F" w14:textId="77777777" w:rsidR="005F2C5A" w:rsidRPr="005F2C5A" w:rsidRDefault="005F2C5A" w:rsidP="005F2C5A">
            <w:pPr>
              <w:jc w:val="right"/>
            </w:pPr>
            <w:r w:rsidRPr="005F2C5A">
              <w:t> </w:t>
            </w:r>
          </w:p>
        </w:tc>
        <w:tc>
          <w:tcPr>
            <w:tcW w:w="576" w:type="dxa"/>
            <w:shd w:val="clear" w:color="auto" w:fill="auto"/>
            <w:noWrap/>
            <w:vAlign w:val="bottom"/>
            <w:hideMark/>
          </w:tcPr>
          <w:p w14:paraId="363ED042" w14:textId="77777777" w:rsidR="005F2C5A" w:rsidRPr="005F2C5A" w:rsidRDefault="005F2C5A" w:rsidP="005F2C5A">
            <w:pPr>
              <w:jc w:val="right"/>
            </w:pPr>
            <w:r w:rsidRPr="005F2C5A">
              <w:t> </w:t>
            </w:r>
          </w:p>
        </w:tc>
        <w:tc>
          <w:tcPr>
            <w:tcW w:w="1492" w:type="dxa"/>
            <w:shd w:val="clear" w:color="auto" w:fill="auto"/>
            <w:noWrap/>
            <w:vAlign w:val="bottom"/>
            <w:hideMark/>
          </w:tcPr>
          <w:p w14:paraId="22C835C4" w14:textId="77777777" w:rsidR="005F2C5A" w:rsidRPr="005F2C5A" w:rsidRDefault="005F2C5A" w:rsidP="005F2C5A">
            <w:pPr>
              <w:jc w:val="right"/>
            </w:pPr>
            <w:r w:rsidRPr="005F2C5A">
              <w:t>21,4</w:t>
            </w:r>
          </w:p>
        </w:tc>
        <w:tc>
          <w:tcPr>
            <w:tcW w:w="1418" w:type="dxa"/>
            <w:shd w:val="clear" w:color="auto" w:fill="auto"/>
            <w:noWrap/>
            <w:vAlign w:val="bottom"/>
            <w:hideMark/>
          </w:tcPr>
          <w:p w14:paraId="75C3661C" w14:textId="77777777" w:rsidR="005F2C5A" w:rsidRPr="005F2C5A" w:rsidRDefault="005F2C5A" w:rsidP="005F2C5A">
            <w:pPr>
              <w:jc w:val="right"/>
            </w:pPr>
            <w:r w:rsidRPr="005F2C5A">
              <w:t>40,0</w:t>
            </w:r>
          </w:p>
        </w:tc>
        <w:tc>
          <w:tcPr>
            <w:tcW w:w="1417" w:type="dxa"/>
            <w:shd w:val="clear" w:color="auto" w:fill="auto"/>
            <w:noWrap/>
            <w:vAlign w:val="bottom"/>
            <w:hideMark/>
          </w:tcPr>
          <w:p w14:paraId="64312C11" w14:textId="77777777" w:rsidR="005F2C5A" w:rsidRPr="005F2C5A" w:rsidRDefault="005F2C5A" w:rsidP="005F2C5A">
            <w:pPr>
              <w:jc w:val="right"/>
            </w:pPr>
            <w:r w:rsidRPr="005F2C5A">
              <w:t>40,0</w:t>
            </w:r>
          </w:p>
        </w:tc>
      </w:tr>
      <w:tr w:rsidR="005F2C5A" w:rsidRPr="005F2C5A" w14:paraId="41934575" w14:textId="77777777" w:rsidTr="00415EE5">
        <w:trPr>
          <w:trHeight w:val="20"/>
        </w:trPr>
        <w:tc>
          <w:tcPr>
            <w:tcW w:w="580" w:type="dxa"/>
            <w:shd w:val="clear" w:color="auto" w:fill="auto"/>
            <w:noWrap/>
            <w:vAlign w:val="bottom"/>
            <w:hideMark/>
          </w:tcPr>
          <w:p w14:paraId="081CDFE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6C59686" w14:textId="77777777" w:rsidR="005F2C5A" w:rsidRPr="005F2C5A" w:rsidRDefault="005F2C5A" w:rsidP="005F2C5A">
            <w:r w:rsidRPr="005F2C5A">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752C8012" w14:textId="77777777" w:rsidR="005F2C5A" w:rsidRPr="005F2C5A" w:rsidRDefault="005F2C5A" w:rsidP="005F2C5A">
            <w:pPr>
              <w:jc w:val="right"/>
            </w:pPr>
            <w:r w:rsidRPr="005F2C5A">
              <w:t>905</w:t>
            </w:r>
          </w:p>
        </w:tc>
        <w:tc>
          <w:tcPr>
            <w:tcW w:w="600" w:type="dxa"/>
            <w:shd w:val="clear" w:color="auto" w:fill="auto"/>
            <w:noWrap/>
            <w:vAlign w:val="bottom"/>
            <w:hideMark/>
          </w:tcPr>
          <w:p w14:paraId="473A3A3C" w14:textId="77777777" w:rsidR="005F2C5A" w:rsidRPr="005F2C5A" w:rsidRDefault="005F2C5A" w:rsidP="005F2C5A">
            <w:pPr>
              <w:jc w:val="right"/>
            </w:pPr>
            <w:r w:rsidRPr="005F2C5A">
              <w:t>07</w:t>
            </w:r>
          </w:p>
        </w:tc>
        <w:tc>
          <w:tcPr>
            <w:tcW w:w="560" w:type="dxa"/>
            <w:shd w:val="clear" w:color="auto" w:fill="auto"/>
            <w:noWrap/>
            <w:vAlign w:val="bottom"/>
            <w:hideMark/>
          </w:tcPr>
          <w:p w14:paraId="1FD8E7D7" w14:textId="77777777" w:rsidR="005F2C5A" w:rsidRPr="005F2C5A" w:rsidRDefault="005F2C5A" w:rsidP="005F2C5A">
            <w:pPr>
              <w:jc w:val="right"/>
            </w:pPr>
            <w:r w:rsidRPr="005F2C5A">
              <w:t>05</w:t>
            </w:r>
          </w:p>
        </w:tc>
        <w:tc>
          <w:tcPr>
            <w:tcW w:w="1723" w:type="dxa"/>
            <w:shd w:val="clear" w:color="auto" w:fill="auto"/>
            <w:noWrap/>
            <w:vAlign w:val="bottom"/>
            <w:hideMark/>
          </w:tcPr>
          <w:p w14:paraId="5F42E6FD" w14:textId="77777777" w:rsidR="005F2C5A" w:rsidRPr="005F2C5A" w:rsidRDefault="005F2C5A" w:rsidP="005F2C5A">
            <w:pPr>
              <w:jc w:val="right"/>
            </w:pPr>
            <w:r w:rsidRPr="005F2C5A">
              <w:t>10 0 00 00000</w:t>
            </w:r>
          </w:p>
        </w:tc>
        <w:tc>
          <w:tcPr>
            <w:tcW w:w="576" w:type="dxa"/>
            <w:shd w:val="clear" w:color="auto" w:fill="auto"/>
            <w:noWrap/>
            <w:vAlign w:val="bottom"/>
            <w:hideMark/>
          </w:tcPr>
          <w:p w14:paraId="24A4677B" w14:textId="77777777" w:rsidR="005F2C5A" w:rsidRPr="005F2C5A" w:rsidRDefault="005F2C5A" w:rsidP="005F2C5A">
            <w:pPr>
              <w:jc w:val="right"/>
            </w:pPr>
            <w:r w:rsidRPr="005F2C5A">
              <w:t> </w:t>
            </w:r>
          </w:p>
        </w:tc>
        <w:tc>
          <w:tcPr>
            <w:tcW w:w="1492" w:type="dxa"/>
            <w:shd w:val="clear" w:color="auto" w:fill="auto"/>
            <w:noWrap/>
            <w:vAlign w:val="bottom"/>
            <w:hideMark/>
          </w:tcPr>
          <w:p w14:paraId="52229EEB" w14:textId="77777777" w:rsidR="005F2C5A" w:rsidRPr="005F2C5A" w:rsidRDefault="005F2C5A" w:rsidP="005F2C5A">
            <w:pPr>
              <w:jc w:val="right"/>
            </w:pPr>
            <w:r w:rsidRPr="005F2C5A">
              <w:t>21,4</w:t>
            </w:r>
          </w:p>
        </w:tc>
        <w:tc>
          <w:tcPr>
            <w:tcW w:w="1418" w:type="dxa"/>
            <w:shd w:val="clear" w:color="auto" w:fill="auto"/>
            <w:noWrap/>
            <w:vAlign w:val="bottom"/>
            <w:hideMark/>
          </w:tcPr>
          <w:p w14:paraId="153770EB" w14:textId="77777777" w:rsidR="005F2C5A" w:rsidRPr="005F2C5A" w:rsidRDefault="005F2C5A" w:rsidP="005F2C5A">
            <w:pPr>
              <w:jc w:val="right"/>
            </w:pPr>
            <w:r w:rsidRPr="005F2C5A">
              <w:t>40,0</w:t>
            </w:r>
          </w:p>
        </w:tc>
        <w:tc>
          <w:tcPr>
            <w:tcW w:w="1417" w:type="dxa"/>
            <w:shd w:val="clear" w:color="auto" w:fill="auto"/>
            <w:noWrap/>
            <w:vAlign w:val="bottom"/>
            <w:hideMark/>
          </w:tcPr>
          <w:p w14:paraId="0AF3AF28" w14:textId="77777777" w:rsidR="005F2C5A" w:rsidRPr="005F2C5A" w:rsidRDefault="005F2C5A" w:rsidP="005F2C5A">
            <w:pPr>
              <w:jc w:val="right"/>
            </w:pPr>
            <w:r w:rsidRPr="005F2C5A">
              <w:t>40,0</w:t>
            </w:r>
          </w:p>
        </w:tc>
      </w:tr>
      <w:tr w:rsidR="005F2C5A" w:rsidRPr="005F2C5A" w14:paraId="28283A8C" w14:textId="77777777" w:rsidTr="00415EE5">
        <w:trPr>
          <w:trHeight w:val="20"/>
        </w:trPr>
        <w:tc>
          <w:tcPr>
            <w:tcW w:w="580" w:type="dxa"/>
            <w:shd w:val="clear" w:color="auto" w:fill="auto"/>
            <w:noWrap/>
            <w:vAlign w:val="bottom"/>
            <w:hideMark/>
          </w:tcPr>
          <w:p w14:paraId="49DC6E9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88CB0CA"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386705DB" w14:textId="77777777" w:rsidR="005F2C5A" w:rsidRPr="005F2C5A" w:rsidRDefault="005F2C5A" w:rsidP="005F2C5A">
            <w:pPr>
              <w:jc w:val="right"/>
            </w:pPr>
            <w:r w:rsidRPr="005F2C5A">
              <w:t>905</w:t>
            </w:r>
          </w:p>
        </w:tc>
        <w:tc>
          <w:tcPr>
            <w:tcW w:w="600" w:type="dxa"/>
            <w:shd w:val="clear" w:color="auto" w:fill="auto"/>
            <w:noWrap/>
            <w:vAlign w:val="bottom"/>
            <w:hideMark/>
          </w:tcPr>
          <w:p w14:paraId="63587F8B" w14:textId="77777777" w:rsidR="005F2C5A" w:rsidRPr="005F2C5A" w:rsidRDefault="005F2C5A" w:rsidP="005F2C5A">
            <w:pPr>
              <w:jc w:val="right"/>
            </w:pPr>
            <w:r w:rsidRPr="005F2C5A">
              <w:t>07</w:t>
            </w:r>
          </w:p>
        </w:tc>
        <w:tc>
          <w:tcPr>
            <w:tcW w:w="560" w:type="dxa"/>
            <w:shd w:val="clear" w:color="auto" w:fill="auto"/>
            <w:noWrap/>
            <w:vAlign w:val="bottom"/>
            <w:hideMark/>
          </w:tcPr>
          <w:p w14:paraId="5521E14B" w14:textId="77777777" w:rsidR="005F2C5A" w:rsidRPr="005F2C5A" w:rsidRDefault="005F2C5A" w:rsidP="005F2C5A">
            <w:pPr>
              <w:jc w:val="right"/>
            </w:pPr>
            <w:r w:rsidRPr="005F2C5A">
              <w:t>05</w:t>
            </w:r>
          </w:p>
        </w:tc>
        <w:tc>
          <w:tcPr>
            <w:tcW w:w="1723" w:type="dxa"/>
            <w:shd w:val="clear" w:color="auto" w:fill="auto"/>
            <w:noWrap/>
            <w:vAlign w:val="bottom"/>
            <w:hideMark/>
          </w:tcPr>
          <w:p w14:paraId="0FCCE65F" w14:textId="77777777" w:rsidR="005F2C5A" w:rsidRPr="005F2C5A" w:rsidRDefault="005F2C5A" w:rsidP="005F2C5A">
            <w:pPr>
              <w:jc w:val="right"/>
            </w:pPr>
            <w:r w:rsidRPr="005F2C5A">
              <w:t>10 2 00 00000</w:t>
            </w:r>
          </w:p>
        </w:tc>
        <w:tc>
          <w:tcPr>
            <w:tcW w:w="576" w:type="dxa"/>
            <w:shd w:val="clear" w:color="auto" w:fill="auto"/>
            <w:noWrap/>
            <w:vAlign w:val="bottom"/>
            <w:hideMark/>
          </w:tcPr>
          <w:p w14:paraId="42AE821C" w14:textId="77777777" w:rsidR="005F2C5A" w:rsidRPr="005F2C5A" w:rsidRDefault="005F2C5A" w:rsidP="005F2C5A">
            <w:pPr>
              <w:jc w:val="right"/>
            </w:pPr>
            <w:r w:rsidRPr="005F2C5A">
              <w:t> </w:t>
            </w:r>
          </w:p>
        </w:tc>
        <w:tc>
          <w:tcPr>
            <w:tcW w:w="1492" w:type="dxa"/>
            <w:shd w:val="clear" w:color="auto" w:fill="auto"/>
            <w:noWrap/>
            <w:vAlign w:val="bottom"/>
            <w:hideMark/>
          </w:tcPr>
          <w:p w14:paraId="3BC23D78" w14:textId="77777777" w:rsidR="005F2C5A" w:rsidRPr="005F2C5A" w:rsidRDefault="005F2C5A" w:rsidP="005F2C5A">
            <w:pPr>
              <w:jc w:val="right"/>
            </w:pPr>
            <w:r w:rsidRPr="005F2C5A">
              <w:t>21,4</w:t>
            </w:r>
          </w:p>
        </w:tc>
        <w:tc>
          <w:tcPr>
            <w:tcW w:w="1418" w:type="dxa"/>
            <w:shd w:val="clear" w:color="auto" w:fill="auto"/>
            <w:noWrap/>
            <w:vAlign w:val="bottom"/>
            <w:hideMark/>
          </w:tcPr>
          <w:p w14:paraId="25BD0182" w14:textId="77777777" w:rsidR="005F2C5A" w:rsidRPr="005F2C5A" w:rsidRDefault="005F2C5A" w:rsidP="005F2C5A">
            <w:pPr>
              <w:jc w:val="right"/>
            </w:pPr>
            <w:r w:rsidRPr="005F2C5A">
              <w:t>40,0</w:t>
            </w:r>
          </w:p>
        </w:tc>
        <w:tc>
          <w:tcPr>
            <w:tcW w:w="1417" w:type="dxa"/>
            <w:shd w:val="clear" w:color="auto" w:fill="auto"/>
            <w:noWrap/>
            <w:vAlign w:val="bottom"/>
            <w:hideMark/>
          </w:tcPr>
          <w:p w14:paraId="5EEF94B1" w14:textId="77777777" w:rsidR="005F2C5A" w:rsidRPr="005F2C5A" w:rsidRDefault="005F2C5A" w:rsidP="005F2C5A">
            <w:pPr>
              <w:jc w:val="right"/>
            </w:pPr>
            <w:r w:rsidRPr="005F2C5A">
              <w:t>40,0</w:t>
            </w:r>
          </w:p>
        </w:tc>
      </w:tr>
      <w:tr w:rsidR="005F2C5A" w:rsidRPr="005F2C5A" w14:paraId="009A9F29" w14:textId="77777777" w:rsidTr="00415EE5">
        <w:trPr>
          <w:trHeight w:val="20"/>
        </w:trPr>
        <w:tc>
          <w:tcPr>
            <w:tcW w:w="580" w:type="dxa"/>
            <w:shd w:val="clear" w:color="auto" w:fill="auto"/>
            <w:noWrap/>
            <w:vAlign w:val="bottom"/>
            <w:hideMark/>
          </w:tcPr>
          <w:p w14:paraId="2A5AC41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7212E72" w14:textId="77777777" w:rsidR="005F2C5A" w:rsidRPr="005F2C5A" w:rsidRDefault="005F2C5A" w:rsidP="005F2C5A">
            <w:r w:rsidRPr="005F2C5A">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4EFFBCEE" w14:textId="77777777" w:rsidR="005F2C5A" w:rsidRPr="005F2C5A" w:rsidRDefault="005F2C5A" w:rsidP="005F2C5A">
            <w:pPr>
              <w:jc w:val="right"/>
            </w:pPr>
            <w:r w:rsidRPr="005F2C5A">
              <w:t>905</w:t>
            </w:r>
          </w:p>
        </w:tc>
        <w:tc>
          <w:tcPr>
            <w:tcW w:w="600" w:type="dxa"/>
            <w:shd w:val="clear" w:color="auto" w:fill="auto"/>
            <w:noWrap/>
            <w:vAlign w:val="bottom"/>
            <w:hideMark/>
          </w:tcPr>
          <w:p w14:paraId="43FFD77E" w14:textId="77777777" w:rsidR="005F2C5A" w:rsidRPr="005F2C5A" w:rsidRDefault="005F2C5A" w:rsidP="005F2C5A">
            <w:pPr>
              <w:jc w:val="right"/>
            </w:pPr>
            <w:r w:rsidRPr="005F2C5A">
              <w:t>07</w:t>
            </w:r>
          </w:p>
        </w:tc>
        <w:tc>
          <w:tcPr>
            <w:tcW w:w="560" w:type="dxa"/>
            <w:shd w:val="clear" w:color="auto" w:fill="auto"/>
            <w:noWrap/>
            <w:vAlign w:val="bottom"/>
            <w:hideMark/>
          </w:tcPr>
          <w:p w14:paraId="48FADF3B" w14:textId="77777777" w:rsidR="005F2C5A" w:rsidRPr="005F2C5A" w:rsidRDefault="005F2C5A" w:rsidP="005F2C5A">
            <w:pPr>
              <w:jc w:val="right"/>
            </w:pPr>
            <w:r w:rsidRPr="005F2C5A">
              <w:t>05</w:t>
            </w:r>
          </w:p>
        </w:tc>
        <w:tc>
          <w:tcPr>
            <w:tcW w:w="1723" w:type="dxa"/>
            <w:shd w:val="clear" w:color="auto" w:fill="auto"/>
            <w:noWrap/>
            <w:vAlign w:val="bottom"/>
            <w:hideMark/>
          </w:tcPr>
          <w:p w14:paraId="5B52A7D5" w14:textId="77777777" w:rsidR="005F2C5A" w:rsidRPr="005F2C5A" w:rsidRDefault="005F2C5A" w:rsidP="005F2C5A">
            <w:pPr>
              <w:jc w:val="right"/>
            </w:pPr>
            <w:r w:rsidRPr="005F2C5A">
              <w:t>10 2 01 00000</w:t>
            </w:r>
          </w:p>
        </w:tc>
        <w:tc>
          <w:tcPr>
            <w:tcW w:w="576" w:type="dxa"/>
            <w:shd w:val="clear" w:color="auto" w:fill="auto"/>
            <w:noWrap/>
            <w:vAlign w:val="bottom"/>
            <w:hideMark/>
          </w:tcPr>
          <w:p w14:paraId="0CFD8893" w14:textId="77777777" w:rsidR="005F2C5A" w:rsidRPr="005F2C5A" w:rsidRDefault="005F2C5A" w:rsidP="005F2C5A">
            <w:pPr>
              <w:jc w:val="right"/>
            </w:pPr>
            <w:r w:rsidRPr="005F2C5A">
              <w:t> </w:t>
            </w:r>
          </w:p>
        </w:tc>
        <w:tc>
          <w:tcPr>
            <w:tcW w:w="1492" w:type="dxa"/>
            <w:shd w:val="clear" w:color="auto" w:fill="auto"/>
            <w:noWrap/>
            <w:vAlign w:val="bottom"/>
            <w:hideMark/>
          </w:tcPr>
          <w:p w14:paraId="756D1BFB" w14:textId="77777777" w:rsidR="005F2C5A" w:rsidRPr="005F2C5A" w:rsidRDefault="005F2C5A" w:rsidP="005F2C5A">
            <w:pPr>
              <w:jc w:val="right"/>
            </w:pPr>
            <w:r w:rsidRPr="005F2C5A">
              <w:t>21,4</w:t>
            </w:r>
          </w:p>
        </w:tc>
        <w:tc>
          <w:tcPr>
            <w:tcW w:w="1418" w:type="dxa"/>
            <w:shd w:val="clear" w:color="auto" w:fill="auto"/>
            <w:noWrap/>
            <w:vAlign w:val="bottom"/>
            <w:hideMark/>
          </w:tcPr>
          <w:p w14:paraId="75D76F4E" w14:textId="77777777" w:rsidR="005F2C5A" w:rsidRPr="005F2C5A" w:rsidRDefault="005F2C5A" w:rsidP="005F2C5A">
            <w:pPr>
              <w:jc w:val="right"/>
            </w:pPr>
            <w:r w:rsidRPr="005F2C5A">
              <w:t>40,0</w:t>
            </w:r>
          </w:p>
        </w:tc>
        <w:tc>
          <w:tcPr>
            <w:tcW w:w="1417" w:type="dxa"/>
            <w:shd w:val="clear" w:color="auto" w:fill="auto"/>
            <w:noWrap/>
            <w:vAlign w:val="bottom"/>
            <w:hideMark/>
          </w:tcPr>
          <w:p w14:paraId="64D5FEBE" w14:textId="77777777" w:rsidR="005F2C5A" w:rsidRPr="005F2C5A" w:rsidRDefault="005F2C5A" w:rsidP="005F2C5A">
            <w:pPr>
              <w:jc w:val="right"/>
            </w:pPr>
            <w:r w:rsidRPr="005F2C5A">
              <w:t>40,0</w:t>
            </w:r>
          </w:p>
        </w:tc>
      </w:tr>
      <w:tr w:rsidR="005F2C5A" w:rsidRPr="005F2C5A" w14:paraId="109034F0" w14:textId="77777777" w:rsidTr="00415EE5">
        <w:trPr>
          <w:trHeight w:val="20"/>
        </w:trPr>
        <w:tc>
          <w:tcPr>
            <w:tcW w:w="580" w:type="dxa"/>
            <w:shd w:val="clear" w:color="auto" w:fill="auto"/>
            <w:noWrap/>
            <w:vAlign w:val="bottom"/>
            <w:hideMark/>
          </w:tcPr>
          <w:p w14:paraId="46D89D1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F0F7A35" w14:textId="77777777" w:rsidR="005F2C5A" w:rsidRPr="005F2C5A" w:rsidRDefault="005F2C5A" w:rsidP="005F2C5A">
            <w:r w:rsidRPr="005F2C5A">
              <w:t>Мероприятия по переподготовке и повышению квалификации кадров</w:t>
            </w:r>
          </w:p>
        </w:tc>
        <w:tc>
          <w:tcPr>
            <w:tcW w:w="660" w:type="dxa"/>
            <w:shd w:val="clear" w:color="auto" w:fill="auto"/>
            <w:vAlign w:val="bottom"/>
            <w:hideMark/>
          </w:tcPr>
          <w:p w14:paraId="0FD03C6B" w14:textId="77777777" w:rsidR="005F2C5A" w:rsidRPr="005F2C5A" w:rsidRDefault="005F2C5A" w:rsidP="005F2C5A">
            <w:pPr>
              <w:jc w:val="right"/>
            </w:pPr>
            <w:r w:rsidRPr="005F2C5A">
              <w:t>905</w:t>
            </w:r>
          </w:p>
        </w:tc>
        <w:tc>
          <w:tcPr>
            <w:tcW w:w="600" w:type="dxa"/>
            <w:shd w:val="clear" w:color="auto" w:fill="auto"/>
            <w:noWrap/>
            <w:vAlign w:val="bottom"/>
            <w:hideMark/>
          </w:tcPr>
          <w:p w14:paraId="42AA7D68" w14:textId="77777777" w:rsidR="005F2C5A" w:rsidRPr="005F2C5A" w:rsidRDefault="005F2C5A" w:rsidP="005F2C5A">
            <w:pPr>
              <w:jc w:val="right"/>
            </w:pPr>
            <w:r w:rsidRPr="005F2C5A">
              <w:t>07</w:t>
            </w:r>
          </w:p>
        </w:tc>
        <w:tc>
          <w:tcPr>
            <w:tcW w:w="560" w:type="dxa"/>
            <w:shd w:val="clear" w:color="auto" w:fill="auto"/>
            <w:noWrap/>
            <w:vAlign w:val="bottom"/>
            <w:hideMark/>
          </w:tcPr>
          <w:p w14:paraId="2199E2E3" w14:textId="77777777" w:rsidR="005F2C5A" w:rsidRPr="005F2C5A" w:rsidRDefault="005F2C5A" w:rsidP="005F2C5A">
            <w:pPr>
              <w:jc w:val="right"/>
            </w:pPr>
            <w:r w:rsidRPr="005F2C5A">
              <w:t>05</w:t>
            </w:r>
          </w:p>
        </w:tc>
        <w:tc>
          <w:tcPr>
            <w:tcW w:w="1723" w:type="dxa"/>
            <w:shd w:val="clear" w:color="auto" w:fill="auto"/>
            <w:noWrap/>
            <w:vAlign w:val="bottom"/>
            <w:hideMark/>
          </w:tcPr>
          <w:p w14:paraId="27A1EBB8" w14:textId="77777777" w:rsidR="005F2C5A" w:rsidRPr="005F2C5A" w:rsidRDefault="005F2C5A" w:rsidP="005F2C5A">
            <w:pPr>
              <w:jc w:val="right"/>
            </w:pPr>
            <w:r w:rsidRPr="005F2C5A">
              <w:t>10 2 01 10200</w:t>
            </w:r>
          </w:p>
        </w:tc>
        <w:tc>
          <w:tcPr>
            <w:tcW w:w="576" w:type="dxa"/>
            <w:shd w:val="clear" w:color="auto" w:fill="auto"/>
            <w:noWrap/>
            <w:vAlign w:val="bottom"/>
            <w:hideMark/>
          </w:tcPr>
          <w:p w14:paraId="09DCAFBD" w14:textId="77777777" w:rsidR="005F2C5A" w:rsidRPr="005F2C5A" w:rsidRDefault="005F2C5A" w:rsidP="005F2C5A">
            <w:pPr>
              <w:jc w:val="right"/>
            </w:pPr>
            <w:r w:rsidRPr="005F2C5A">
              <w:t> </w:t>
            </w:r>
          </w:p>
        </w:tc>
        <w:tc>
          <w:tcPr>
            <w:tcW w:w="1492" w:type="dxa"/>
            <w:shd w:val="clear" w:color="auto" w:fill="auto"/>
            <w:noWrap/>
            <w:vAlign w:val="bottom"/>
            <w:hideMark/>
          </w:tcPr>
          <w:p w14:paraId="724E9A7B" w14:textId="77777777" w:rsidR="005F2C5A" w:rsidRPr="005F2C5A" w:rsidRDefault="005F2C5A" w:rsidP="005F2C5A">
            <w:pPr>
              <w:jc w:val="right"/>
            </w:pPr>
            <w:r w:rsidRPr="005F2C5A">
              <w:t>21,4</w:t>
            </w:r>
          </w:p>
        </w:tc>
        <w:tc>
          <w:tcPr>
            <w:tcW w:w="1418" w:type="dxa"/>
            <w:shd w:val="clear" w:color="auto" w:fill="auto"/>
            <w:noWrap/>
            <w:vAlign w:val="bottom"/>
            <w:hideMark/>
          </w:tcPr>
          <w:p w14:paraId="4C89630F" w14:textId="77777777" w:rsidR="005F2C5A" w:rsidRPr="005F2C5A" w:rsidRDefault="005F2C5A" w:rsidP="005F2C5A">
            <w:pPr>
              <w:jc w:val="right"/>
            </w:pPr>
            <w:r w:rsidRPr="005F2C5A">
              <w:t>40,0</w:t>
            </w:r>
          </w:p>
        </w:tc>
        <w:tc>
          <w:tcPr>
            <w:tcW w:w="1417" w:type="dxa"/>
            <w:shd w:val="clear" w:color="auto" w:fill="auto"/>
            <w:noWrap/>
            <w:vAlign w:val="bottom"/>
            <w:hideMark/>
          </w:tcPr>
          <w:p w14:paraId="4DAA1263" w14:textId="77777777" w:rsidR="005F2C5A" w:rsidRPr="005F2C5A" w:rsidRDefault="005F2C5A" w:rsidP="005F2C5A">
            <w:pPr>
              <w:jc w:val="right"/>
            </w:pPr>
            <w:r w:rsidRPr="005F2C5A">
              <w:t>40,0</w:t>
            </w:r>
          </w:p>
        </w:tc>
      </w:tr>
      <w:tr w:rsidR="005F2C5A" w:rsidRPr="005F2C5A" w14:paraId="21D6E53D" w14:textId="77777777" w:rsidTr="00415EE5">
        <w:trPr>
          <w:trHeight w:val="20"/>
        </w:trPr>
        <w:tc>
          <w:tcPr>
            <w:tcW w:w="580" w:type="dxa"/>
            <w:shd w:val="clear" w:color="auto" w:fill="auto"/>
            <w:noWrap/>
            <w:vAlign w:val="bottom"/>
            <w:hideMark/>
          </w:tcPr>
          <w:p w14:paraId="074B8DE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89022B8"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C90EF71" w14:textId="77777777" w:rsidR="005F2C5A" w:rsidRPr="005F2C5A" w:rsidRDefault="005F2C5A" w:rsidP="005F2C5A">
            <w:pPr>
              <w:jc w:val="right"/>
            </w:pPr>
            <w:r w:rsidRPr="005F2C5A">
              <w:t>905</w:t>
            </w:r>
          </w:p>
        </w:tc>
        <w:tc>
          <w:tcPr>
            <w:tcW w:w="600" w:type="dxa"/>
            <w:shd w:val="clear" w:color="auto" w:fill="auto"/>
            <w:noWrap/>
            <w:vAlign w:val="bottom"/>
            <w:hideMark/>
          </w:tcPr>
          <w:p w14:paraId="6F3EB2F7" w14:textId="77777777" w:rsidR="005F2C5A" w:rsidRPr="005F2C5A" w:rsidRDefault="005F2C5A" w:rsidP="005F2C5A">
            <w:pPr>
              <w:jc w:val="right"/>
            </w:pPr>
            <w:r w:rsidRPr="005F2C5A">
              <w:t>07</w:t>
            </w:r>
          </w:p>
        </w:tc>
        <w:tc>
          <w:tcPr>
            <w:tcW w:w="560" w:type="dxa"/>
            <w:shd w:val="clear" w:color="auto" w:fill="auto"/>
            <w:noWrap/>
            <w:vAlign w:val="bottom"/>
            <w:hideMark/>
          </w:tcPr>
          <w:p w14:paraId="5364A3AB" w14:textId="77777777" w:rsidR="005F2C5A" w:rsidRPr="005F2C5A" w:rsidRDefault="005F2C5A" w:rsidP="005F2C5A">
            <w:pPr>
              <w:jc w:val="right"/>
            </w:pPr>
            <w:r w:rsidRPr="005F2C5A">
              <w:t>05</w:t>
            </w:r>
          </w:p>
        </w:tc>
        <w:tc>
          <w:tcPr>
            <w:tcW w:w="1723" w:type="dxa"/>
            <w:shd w:val="clear" w:color="auto" w:fill="auto"/>
            <w:noWrap/>
            <w:vAlign w:val="bottom"/>
            <w:hideMark/>
          </w:tcPr>
          <w:p w14:paraId="56E7AD5D" w14:textId="77777777" w:rsidR="005F2C5A" w:rsidRPr="005F2C5A" w:rsidRDefault="005F2C5A" w:rsidP="005F2C5A">
            <w:pPr>
              <w:jc w:val="right"/>
            </w:pPr>
            <w:r w:rsidRPr="005F2C5A">
              <w:t>10 2 01 10200</w:t>
            </w:r>
          </w:p>
        </w:tc>
        <w:tc>
          <w:tcPr>
            <w:tcW w:w="576" w:type="dxa"/>
            <w:shd w:val="clear" w:color="auto" w:fill="auto"/>
            <w:noWrap/>
            <w:vAlign w:val="bottom"/>
            <w:hideMark/>
          </w:tcPr>
          <w:p w14:paraId="10F2A540" w14:textId="77777777" w:rsidR="005F2C5A" w:rsidRPr="005F2C5A" w:rsidRDefault="005F2C5A" w:rsidP="005F2C5A">
            <w:pPr>
              <w:jc w:val="right"/>
            </w:pPr>
            <w:r w:rsidRPr="005F2C5A">
              <w:t>200</w:t>
            </w:r>
          </w:p>
        </w:tc>
        <w:tc>
          <w:tcPr>
            <w:tcW w:w="1492" w:type="dxa"/>
            <w:shd w:val="clear" w:color="auto" w:fill="auto"/>
            <w:noWrap/>
            <w:vAlign w:val="bottom"/>
            <w:hideMark/>
          </w:tcPr>
          <w:p w14:paraId="47BA4145" w14:textId="77777777" w:rsidR="005F2C5A" w:rsidRPr="005F2C5A" w:rsidRDefault="005F2C5A" w:rsidP="005F2C5A">
            <w:pPr>
              <w:jc w:val="right"/>
            </w:pPr>
            <w:r w:rsidRPr="005F2C5A">
              <w:t>21,4</w:t>
            </w:r>
          </w:p>
        </w:tc>
        <w:tc>
          <w:tcPr>
            <w:tcW w:w="1418" w:type="dxa"/>
            <w:shd w:val="clear" w:color="auto" w:fill="auto"/>
            <w:noWrap/>
            <w:vAlign w:val="bottom"/>
            <w:hideMark/>
          </w:tcPr>
          <w:p w14:paraId="4F66D6AC" w14:textId="77777777" w:rsidR="005F2C5A" w:rsidRPr="005F2C5A" w:rsidRDefault="005F2C5A" w:rsidP="005F2C5A">
            <w:pPr>
              <w:jc w:val="right"/>
            </w:pPr>
            <w:r w:rsidRPr="005F2C5A">
              <w:t>40,0</w:t>
            </w:r>
          </w:p>
        </w:tc>
        <w:tc>
          <w:tcPr>
            <w:tcW w:w="1417" w:type="dxa"/>
            <w:shd w:val="clear" w:color="auto" w:fill="auto"/>
            <w:noWrap/>
            <w:vAlign w:val="bottom"/>
            <w:hideMark/>
          </w:tcPr>
          <w:p w14:paraId="37465FD3" w14:textId="77777777" w:rsidR="005F2C5A" w:rsidRPr="005F2C5A" w:rsidRDefault="005F2C5A" w:rsidP="005F2C5A">
            <w:pPr>
              <w:jc w:val="right"/>
            </w:pPr>
            <w:r w:rsidRPr="005F2C5A">
              <w:t>40,0</w:t>
            </w:r>
          </w:p>
        </w:tc>
      </w:tr>
      <w:tr w:rsidR="005F2C5A" w:rsidRPr="005F2C5A" w14:paraId="3C429EC3" w14:textId="77777777" w:rsidTr="00415EE5">
        <w:trPr>
          <w:trHeight w:val="20"/>
        </w:trPr>
        <w:tc>
          <w:tcPr>
            <w:tcW w:w="580" w:type="dxa"/>
            <w:shd w:val="clear" w:color="auto" w:fill="auto"/>
            <w:noWrap/>
            <w:vAlign w:val="bottom"/>
            <w:hideMark/>
          </w:tcPr>
          <w:p w14:paraId="4C2528D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89D2F47" w14:textId="77777777" w:rsidR="005F2C5A" w:rsidRPr="005F2C5A" w:rsidRDefault="005F2C5A" w:rsidP="005F2C5A">
            <w:r w:rsidRPr="005F2C5A">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512B88D7" w14:textId="77777777" w:rsidR="005F2C5A" w:rsidRPr="005F2C5A" w:rsidRDefault="005F2C5A" w:rsidP="005F2C5A">
            <w:pPr>
              <w:jc w:val="right"/>
            </w:pPr>
            <w:r w:rsidRPr="005F2C5A">
              <w:t>905</w:t>
            </w:r>
          </w:p>
        </w:tc>
        <w:tc>
          <w:tcPr>
            <w:tcW w:w="600" w:type="dxa"/>
            <w:shd w:val="clear" w:color="auto" w:fill="auto"/>
            <w:noWrap/>
            <w:vAlign w:val="bottom"/>
            <w:hideMark/>
          </w:tcPr>
          <w:p w14:paraId="0E2D75FA" w14:textId="77777777" w:rsidR="005F2C5A" w:rsidRPr="005F2C5A" w:rsidRDefault="005F2C5A" w:rsidP="005F2C5A">
            <w:pPr>
              <w:jc w:val="right"/>
            </w:pPr>
            <w:r w:rsidRPr="005F2C5A">
              <w:t>14</w:t>
            </w:r>
          </w:p>
        </w:tc>
        <w:tc>
          <w:tcPr>
            <w:tcW w:w="560" w:type="dxa"/>
            <w:shd w:val="clear" w:color="auto" w:fill="auto"/>
            <w:noWrap/>
            <w:vAlign w:val="bottom"/>
            <w:hideMark/>
          </w:tcPr>
          <w:p w14:paraId="0113B172" w14:textId="77777777" w:rsidR="005F2C5A" w:rsidRPr="005F2C5A" w:rsidRDefault="005F2C5A" w:rsidP="005F2C5A">
            <w:pPr>
              <w:jc w:val="right"/>
            </w:pPr>
            <w:r w:rsidRPr="005F2C5A">
              <w:t>00</w:t>
            </w:r>
          </w:p>
        </w:tc>
        <w:tc>
          <w:tcPr>
            <w:tcW w:w="1723" w:type="dxa"/>
            <w:shd w:val="clear" w:color="auto" w:fill="auto"/>
            <w:noWrap/>
            <w:vAlign w:val="bottom"/>
            <w:hideMark/>
          </w:tcPr>
          <w:p w14:paraId="6B8B09AD" w14:textId="77777777" w:rsidR="005F2C5A" w:rsidRPr="005F2C5A" w:rsidRDefault="005F2C5A" w:rsidP="005F2C5A">
            <w:pPr>
              <w:jc w:val="right"/>
            </w:pPr>
            <w:r w:rsidRPr="005F2C5A">
              <w:t> </w:t>
            </w:r>
          </w:p>
        </w:tc>
        <w:tc>
          <w:tcPr>
            <w:tcW w:w="576" w:type="dxa"/>
            <w:shd w:val="clear" w:color="auto" w:fill="auto"/>
            <w:noWrap/>
            <w:vAlign w:val="bottom"/>
            <w:hideMark/>
          </w:tcPr>
          <w:p w14:paraId="4FFF1295" w14:textId="77777777" w:rsidR="005F2C5A" w:rsidRPr="005F2C5A" w:rsidRDefault="005F2C5A" w:rsidP="005F2C5A">
            <w:pPr>
              <w:jc w:val="right"/>
            </w:pPr>
            <w:r w:rsidRPr="005F2C5A">
              <w:t> </w:t>
            </w:r>
          </w:p>
        </w:tc>
        <w:tc>
          <w:tcPr>
            <w:tcW w:w="1492" w:type="dxa"/>
            <w:shd w:val="clear" w:color="auto" w:fill="auto"/>
            <w:noWrap/>
            <w:vAlign w:val="bottom"/>
            <w:hideMark/>
          </w:tcPr>
          <w:p w14:paraId="0778B054" w14:textId="77777777" w:rsidR="005F2C5A" w:rsidRPr="005F2C5A" w:rsidRDefault="005F2C5A" w:rsidP="005F2C5A">
            <w:pPr>
              <w:jc w:val="right"/>
            </w:pPr>
            <w:r w:rsidRPr="005F2C5A">
              <w:t>15 000,0</w:t>
            </w:r>
          </w:p>
        </w:tc>
        <w:tc>
          <w:tcPr>
            <w:tcW w:w="1418" w:type="dxa"/>
            <w:shd w:val="clear" w:color="auto" w:fill="auto"/>
            <w:noWrap/>
            <w:vAlign w:val="bottom"/>
            <w:hideMark/>
          </w:tcPr>
          <w:p w14:paraId="3C1143F5" w14:textId="77777777" w:rsidR="005F2C5A" w:rsidRPr="005F2C5A" w:rsidRDefault="005F2C5A" w:rsidP="005F2C5A">
            <w:pPr>
              <w:jc w:val="right"/>
            </w:pPr>
            <w:r w:rsidRPr="005F2C5A">
              <w:t>8 000,0</w:t>
            </w:r>
          </w:p>
        </w:tc>
        <w:tc>
          <w:tcPr>
            <w:tcW w:w="1417" w:type="dxa"/>
            <w:shd w:val="clear" w:color="auto" w:fill="auto"/>
            <w:noWrap/>
            <w:vAlign w:val="bottom"/>
            <w:hideMark/>
          </w:tcPr>
          <w:p w14:paraId="7D68E5BE" w14:textId="77777777" w:rsidR="005F2C5A" w:rsidRPr="005F2C5A" w:rsidRDefault="005F2C5A" w:rsidP="005F2C5A">
            <w:pPr>
              <w:jc w:val="right"/>
            </w:pPr>
            <w:r w:rsidRPr="005F2C5A">
              <w:t>7 800,0</w:t>
            </w:r>
          </w:p>
        </w:tc>
      </w:tr>
      <w:tr w:rsidR="005F2C5A" w:rsidRPr="005F2C5A" w14:paraId="4A89D718" w14:textId="77777777" w:rsidTr="00415EE5">
        <w:trPr>
          <w:trHeight w:val="20"/>
        </w:trPr>
        <w:tc>
          <w:tcPr>
            <w:tcW w:w="580" w:type="dxa"/>
            <w:shd w:val="clear" w:color="auto" w:fill="auto"/>
            <w:noWrap/>
            <w:vAlign w:val="bottom"/>
            <w:hideMark/>
          </w:tcPr>
          <w:p w14:paraId="62D178A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90F7CE3" w14:textId="77777777" w:rsidR="005F2C5A" w:rsidRPr="005F2C5A" w:rsidRDefault="005F2C5A" w:rsidP="005F2C5A">
            <w:r w:rsidRPr="005F2C5A">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0236C37F" w14:textId="77777777" w:rsidR="005F2C5A" w:rsidRPr="005F2C5A" w:rsidRDefault="005F2C5A" w:rsidP="005F2C5A">
            <w:pPr>
              <w:jc w:val="right"/>
            </w:pPr>
            <w:r w:rsidRPr="005F2C5A">
              <w:t>905</w:t>
            </w:r>
          </w:p>
        </w:tc>
        <w:tc>
          <w:tcPr>
            <w:tcW w:w="600" w:type="dxa"/>
            <w:shd w:val="clear" w:color="auto" w:fill="auto"/>
            <w:noWrap/>
            <w:vAlign w:val="bottom"/>
            <w:hideMark/>
          </w:tcPr>
          <w:p w14:paraId="09F68701" w14:textId="77777777" w:rsidR="005F2C5A" w:rsidRPr="005F2C5A" w:rsidRDefault="005F2C5A" w:rsidP="005F2C5A">
            <w:pPr>
              <w:jc w:val="right"/>
            </w:pPr>
            <w:r w:rsidRPr="005F2C5A">
              <w:t>14</w:t>
            </w:r>
          </w:p>
        </w:tc>
        <w:tc>
          <w:tcPr>
            <w:tcW w:w="560" w:type="dxa"/>
            <w:shd w:val="clear" w:color="auto" w:fill="auto"/>
            <w:noWrap/>
            <w:vAlign w:val="bottom"/>
            <w:hideMark/>
          </w:tcPr>
          <w:p w14:paraId="51A5D6C1" w14:textId="77777777" w:rsidR="005F2C5A" w:rsidRPr="005F2C5A" w:rsidRDefault="005F2C5A" w:rsidP="005F2C5A">
            <w:pPr>
              <w:jc w:val="right"/>
            </w:pPr>
            <w:r w:rsidRPr="005F2C5A">
              <w:t>01</w:t>
            </w:r>
          </w:p>
        </w:tc>
        <w:tc>
          <w:tcPr>
            <w:tcW w:w="1723" w:type="dxa"/>
            <w:shd w:val="clear" w:color="auto" w:fill="auto"/>
            <w:noWrap/>
            <w:vAlign w:val="bottom"/>
            <w:hideMark/>
          </w:tcPr>
          <w:p w14:paraId="622C8D15" w14:textId="77777777" w:rsidR="005F2C5A" w:rsidRPr="005F2C5A" w:rsidRDefault="005F2C5A" w:rsidP="005F2C5A">
            <w:pPr>
              <w:jc w:val="right"/>
            </w:pPr>
            <w:r w:rsidRPr="005F2C5A">
              <w:t> </w:t>
            </w:r>
          </w:p>
        </w:tc>
        <w:tc>
          <w:tcPr>
            <w:tcW w:w="576" w:type="dxa"/>
            <w:shd w:val="clear" w:color="auto" w:fill="auto"/>
            <w:noWrap/>
            <w:vAlign w:val="bottom"/>
            <w:hideMark/>
          </w:tcPr>
          <w:p w14:paraId="622D4D85" w14:textId="77777777" w:rsidR="005F2C5A" w:rsidRPr="005F2C5A" w:rsidRDefault="005F2C5A" w:rsidP="005F2C5A">
            <w:pPr>
              <w:jc w:val="right"/>
            </w:pPr>
            <w:r w:rsidRPr="005F2C5A">
              <w:t> </w:t>
            </w:r>
          </w:p>
        </w:tc>
        <w:tc>
          <w:tcPr>
            <w:tcW w:w="1492" w:type="dxa"/>
            <w:shd w:val="clear" w:color="auto" w:fill="auto"/>
            <w:noWrap/>
            <w:vAlign w:val="bottom"/>
            <w:hideMark/>
          </w:tcPr>
          <w:p w14:paraId="7F03E0EC" w14:textId="77777777" w:rsidR="005F2C5A" w:rsidRPr="005F2C5A" w:rsidRDefault="005F2C5A" w:rsidP="005F2C5A">
            <w:pPr>
              <w:jc w:val="right"/>
            </w:pPr>
            <w:r w:rsidRPr="005F2C5A">
              <w:t>10 000,0</w:t>
            </w:r>
          </w:p>
        </w:tc>
        <w:tc>
          <w:tcPr>
            <w:tcW w:w="1418" w:type="dxa"/>
            <w:shd w:val="clear" w:color="auto" w:fill="auto"/>
            <w:noWrap/>
            <w:vAlign w:val="bottom"/>
            <w:hideMark/>
          </w:tcPr>
          <w:p w14:paraId="52D8B65E" w14:textId="77777777" w:rsidR="005F2C5A" w:rsidRPr="005F2C5A" w:rsidRDefault="005F2C5A" w:rsidP="005F2C5A">
            <w:pPr>
              <w:jc w:val="right"/>
            </w:pPr>
            <w:r w:rsidRPr="005F2C5A">
              <w:t>8 000,0</w:t>
            </w:r>
          </w:p>
        </w:tc>
        <w:tc>
          <w:tcPr>
            <w:tcW w:w="1417" w:type="dxa"/>
            <w:shd w:val="clear" w:color="auto" w:fill="auto"/>
            <w:noWrap/>
            <w:vAlign w:val="bottom"/>
            <w:hideMark/>
          </w:tcPr>
          <w:p w14:paraId="5ED91F12" w14:textId="77777777" w:rsidR="005F2C5A" w:rsidRPr="005F2C5A" w:rsidRDefault="005F2C5A" w:rsidP="005F2C5A">
            <w:pPr>
              <w:jc w:val="right"/>
            </w:pPr>
            <w:r w:rsidRPr="005F2C5A">
              <w:t>7 800,0</w:t>
            </w:r>
          </w:p>
        </w:tc>
      </w:tr>
      <w:tr w:rsidR="005F2C5A" w:rsidRPr="005F2C5A" w14:paraId="08FE2125" w14:textId="77777777" w:rsidTr="00415EE5">
        <w:trPr>
          <w:trHeight w:val="20"/>
        </w:trPr>
        <w:tc>
          <w:tcPr>
            <w:tcW w:w="580" w:type="dxa"/>
            <w:shd w:val="clear" w:color="auto" w:fill="auto"/>
            <w:noWrap/>
            <w:vAlign w:val="bottom"/>
            <w:hideMark/>
          </w:tcPr>
          <w:p w14:paraId="250DA09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6D697C6" w14:textId="77777777" w:rsidR="005F2C5A" w:rsidRPr="005F2C5A" w:rsidRDefault="005F2C5A" w:rsidP="005F2C5A">
            <w:r w:rsidRPr="005F2C5A">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41895561" w14:textId="77777777" w:rsidR="005F2C5A" w:rsidRPr="005F2C5A" w:rsidRDefault="005F2C5A" w:rsidP="005F2C5A">
            <w:pPr>
              <w:jc w:val="right"/>
            </w:pPr>
            <w:r w:rsidRPr="005F2C5A">
              <w:t>905</w:t>
            </w:r>
          </w:p>
        </w:tc>
        <w:tc>
          <w:tcPr>
            <w:tcW w:w="600" w:type="dxa"/>
            <w:shd w:val="clear" w:color="auto" w:fill="auto"/>
            <w:noWrap/>
            <w:vAlign w:val="bottom"/>
            <w:hideMark/>
          </w:tcPr>
          <w:p w14:paraId="4C9D4AE5" w14:textId="77777777" w:rsidR="005F2C5A" w:rsidRPr="005F2C5A" w:rsidRDefault="005F2C5A" w:rsidP="005F2C5A">
            <w:pPr>
              <w:jc w:val="right"/>
            </w:pPr>
            <w:r w:rsidRPr="005F2C5A">
              <w:t>14</w:t>
            </w:r>
          </w:p>
        </w:tc>
        <w:tc>
          <w:tcPr>
            <w:tcW w:w="560" w:type="dxa"/>
            <w:shd w:val="clear" w:color="auto" w:fill="auto"/>
            <w:noWrap/>
            <w:vAlign w:val="bottom"/>
            <w:hideMark/>
          </w:tcPr>
          <w:p w14:paraId="494F192B" w14:textId="77777777" w:rsidR="005F2C5A" w:rsidRPr="005F2C5A" w:rsidRDefault="005F2C5A" w:rsidP="005F2C5A">
            <w:pPr>
              <w:jc w:val="right"/>
            </w:pPr>
            <w:r w:rsidRPr="005F2C5A">
              <w:t>01</w:t>
            </w:r>
          </w:p>
        </w:tc>
        <w:tc>
          <w:tcPr>
            <w:tcW w:w="1723" w:type="dxa"/>
            <w:shd w:val="clear" w:color="auto" w:fill="auto"/>
            <w:noWrap/>
            <w:vAlign w:val="bottom"/>
            <w:hideMark/>
          </w:tcPr>
          <w:p w14:paraId="7A8568A0" w14:textId="77777777" w:rsidR="005F2C5A" w:rsidRPr="005F2C5A" w:rsidRDefault="005F2C5A" w:rsidP="005F2C5A">
            <w:pPr>
              <w:jc w:val="right"/>
            </w:pPr>
            <w:r w:rsidRPr="005F2C5A">
              <w:t>18 0 00 00000</w:t>
            </w:r>
          </w:p>
        </w:tc>
        <w:tc>
          <w:tcPr>
            <w:tcW w:w="576" w:type="dxa"/>
            <w:shd w:val="clear" w:color="auto" w:fill="auto"/>
            <w:noWrap/>
            <w:vAlign w:val="bottom"/>
            <w:hideMark/>
          </w:tcPr>
          <w:p w14:paraId="6B0BB271" w14:textId="77777777" w:rsidR="005F2C5A" w:rsidRPr="005F2C5A" w:rsidRDefault="005F2C5A" w:rsidP="005F2C5A">
            <w:pPr>
              <w:jc w:val="right"/>
            </w:pPr>
            <w:r w:rsidRPr="005F2C5A">
              <w:t> </w:t>
            </w:r>
          </w:p>
        </w:tc>
        <w:tc>
          <w:tcPr>
            <w:tcW w:w="1492" w:type="dxa"/>
            <w:shd w:val="clear" w:color="auto" w:fill="auto"/>
            <w:noWrap/>
            <w:vAlign w:val="bottom"/>
            <w:hideMark/>
          </w:tcPr>
          <w:p w14:paraId="3AC97DAE" w14:textId="77777777" w:rsidR="005F2C5A" w:rsidRPr="005F2C5A" w:rsidRDefault="005F2C5A" w:rsidP="005F2C5A">
            <w:pPr>
              <w:jc w:val="right"/>
            </w:pPr>
            <w:r w:rsidRPr="005F2C5A">
              <w:t>10 000,0</w:t>
            </w:r>
          </w:p>
        </w:tc>
        <w:tc>
          <w:tcPr>
            <w:tcW w:w="1418" w:type="dxa"/>
            <w:shd w:val="clear" w:color="auto" w:fill="auto"/>
            <w:noWrap/>
            <w:vAlign w:val="bottom"/>
            <w:hideMark/>
          </w:tcPr>
          <w:p w14:paraId="5EE753F3" w14:textId="77777777" w:rsidR="005F2C5A" w:rsidRPr="005F2C5A" w:rsidRDefault="005F2C5A" w:rsidP="005F2C5A">
            <w:pPr>
              <w:jc w:val="right"/>
            </w:pPr>
            <w:r w:rsidRPr="005F2C5A">
              <w:t>8 000,0</w:t>
            </w:r>
          </w:p>
        </w:tc>
        <w:tc>
          <w:tcPr>
            <w:tcW w:w="1417" w:type="dxa"/>
            <w:shd w:val="clear" w:color="auto" w:fill="auto"/>
            <w:noWrap/>
            <w:vAlign w:val="bottom"/>
            <w:hideMark/>
          </w:tcPr>
          <w:p w14:paraId="6B8C8603" w14:textId="77777777" w:rsidR="005F2C5A" w:rsidRPr="005F2C5A" w:rsidRDefault="005F2C5A" w:rsidP="005F2C5A">
            <w:pPr>
              <w:jc w:val="right"/>
            </w:pPr>
            <w:r w:rsidRPr="005F2C5A">
              <w:t>7 800,0</w:t>
            </w:r>
          </w:p>
        </w:tc>
      </w:tr>
      <w:tr w:rsidR="005F2C5A" w:rsidRPr="005F2C5A" w14:paraId="0DE83EDC" w14:textId="77777777" w:rsidTr="00415EE5">
        <w:trPr>
          <w:trHeight w:val="20"/>
        </w:trPr>
        <w:tc>
          <w:tcPr>
            <w:tcW w:w="580" w:type="dxa"/>
            <w:shd w:val="clear" w:color="auto" w:fill="auto"/>
            <w:noWrap/>
            <w:vAlign w:val="bottom"/>
            <w:hideMark/>
          </w:tcPr>
          <w:p w14:paraId="184A4C4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55C1BD9"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69A5438C" w14:textId="77777777" w:rsidR="005F2C5A" w:rsidRPr="005F2C5A" w:rsidRDefault="005F2C5A" w:rsidP="005F2C5A">
            <w:pPr>
              <w:jc w:val="right"/>
            </w:pPr>
            <w:r w:rsidRPr="005F2C5A">
              <w:t>905</w:t>
            </w:r>
          </w:p>
        </w:tc>
        <w:tc>
          <w:tcPr>
            <w:tcW w:w="600" w:type="dxa"/>
            <w:shd w:val="clear" w:color="auto" w:fill="auto"/>
            <w:noWrap/>
            <w:vAlign w:val="bottom"/>
            <w:hideMark/>
          </w:tcPr>
          <w:p w14:paraId="041D4B79" w14:textId="77777777" w:rsidR="005F2C5A" w:rsidRPr="005F2C5A" w:rsidRDefault="005F2C5A" w:rsidP="005F2C5A">
            <w:pPr>
              <w:jc w:val="right"/>
            </w:pPr>
            <w:r w:rsidRPr="005F2C5A">
              <w:t>14</w:t>
            </w:r>
          </w:p>
        </w:tc>
        <w:tc>
          <w:tcPr>
            <w:tcW w:w="560" w:type="dxa"/>
            <w:shd w:val="clear" w:color="auto" w:fill="auto"/>
            <w:noWrap/>
            <w:vAlign w:val="bottom"/>
            <w:hideMark/>
          </w:tcPr>
          <w:p w14:paraId="72E50CDD" w14:textId="77777777" w:rsidR="005F2C5A" w:rsidRPr="005F2C5A" w:rsidRDefault="005F2C5A" w:rsidP="005F2C5A">
            <w:pPr>
              <w:jc w:val="right"/>
            </w:pPr>
            <w:r w:rsidRPr="005F2C5A">
              <w:t>01</w:t>
            </w:r>
          </w:p>
        </w:tc>
        <w:tc>
          <w:tcPr>
            <w:tcW w:w="1723" w:type="dxa"/>
            <w:shd w:val="clear" w:color="auto" w:fill="auto"/>
            <w:noWrap/>
            <w:vAlign w:val="bottom"/>
            <w:hideMark/>
          </w:tcPr>
          <w:p w14:paraId="582B650F" w14:textId="77777777" w:rsidR="005F2C5A" w:rsidRPr="005F2C5A" w:rsidRDefault="005F2C5A" w:rsidP="005F2C5A">
            <w:pPr>
              <w:jc w:val="right"/>
            </w:pPr>
            <w:r w:rsidRPr="005F2C5A">
              <w:t>18 2 00 00000</w:t>
            </w:r>
          </w:p>
        </w:tc>
        <w:tc>
          <w:tcPr>
            <w:tcW w:w="576" w:type="dxa"/>
            <w:shd w:val="clear" w:color="auto" w:fill="auto"/>
            <w:noWrap/>
            <w:vAlign w:val="bottom"/>
            <w:hideMark/>
          </w:tcPr>
          <w:p w14:paraId="13D0C426" w14:textId="77777777" w:rsidR="005F2C5A" w:rsidRPr="005F2C5A" w:rsidRDefault="005F2C5A" w:rsidP="005F2C5A">
            <w:pPr>
              <w:jc w:val="right"/>
            </w:pPr>
            <w:r w:rsidRPr="005F2C5A">
              <w:t> </w:t>
            </w:r>
          </w:p>
        </w:tc>
        <w:tc>
          <w:tcPr>
            <w:tcW w:w="1492" w:type="dxa"/>
            <w:shd w:val="clear" w:color="auto" w:fill="auto"/>
            <w:noWrap/>
            <w:vAlign w:val="bottom"/>
            <w:hideMark/>
          </w:tcPr>
          <w:p w14:paraId="4B019529" w14:textId="77777777" w:rsidR="005F2C5A" w:rsidRPr="005F2C5A" w:rsidRDefault="005F2C5A" w:rsidP="005F2C5A">
            <w:pPr>
              <w:jc w:val="right"/>
            </w:pPr>
            <w:r w:rsidRPr="005F2C5A">
              <w:t>10 000,0</w:t>
            </w:r>
          </w:p>
        </w:tc>
        <w:tc>
          <w:tcPr>
            <w:tcW w:w="1418" w:type="dxa"/>
            <w:shd w:val="clear" w:color="auto" w:fill="auto"/>
            <w:noWrap/>
            <w:vAlign w:val="bottom"/>
            <w:hideMark/>
          </w:tcPr>
          <w:p w14:paraId="16C417F2" w14:textId="77777777" w:rsidR="005F2C5A" w:rsidRPr="005F2C5A" w:rsidRDefault="005F2C5A" w:rsidP="005F2C5A">
            <w:pPr>
              <w:jc w:val="right"/>
            </w:pPr>
            <w:r w:rsidRPr="005F2C5A">
              <w:t>8 000,0</w:t>
            </w:r>
          </w:p>
        </w:tc>
        <w:tc>
          <w:tcPr>
            <w:tcW w:w="1417" w:type="dxa"/>
            <w:shd w:val="clear" w:color="auto" w:fill="auto"/>
            <w:noWrap/>
            <w:vAlign w:val="bottom"/>
            <w:hideMark/>
          </w:tcPr>
          <w:p w14:paraId="7BD74E6A" w14:textId="77777777" w:rsidR="005F2C5A" w:rsidRPr="005F2C5A" w:rsidRDefault="005F2C5A" w:rsidP="005F2C5A">
            <w:pPr>
              <w:jc w:val="right"/>
            </w:pPr>
            <w:r w:rsidRPr="005F2C5A">
              <w:t>7 800,0</w:t>
            </w:r>
          </w:p>
        </w:tc>
      </w:tr>
      <w:tr w:rsidR="005F2C5A" w:rsidRPr="005F2C5A" w14:paraId="136FECA0" w14:textId="77777777" w:rsidTr="00415EE5">
        <w:trPr>
          <w:trHeight w:val="20"/>
        </w:trPr>
        <w:tc>
          <w:tcPr>
            <w:tcW w:w="580" w:type="dxa"/>
            <w:shd w:val="clear" w:color="auto" w:fill="auto"/>
            <w:noWrap/>
            <w:vAlign w:val="bottom"/>
            <w:hideMark/>
          </w:tcPr>
          <w:p w14:paraId="21C0254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3623CAD" w14:textId="77777777" w:rsidR="005F2C5A" w:rsidRPr="005F2C5A" w:rsidRDefault="005F2C5A" w:rsidP="005F2C5A">
            <w:r w:rsidRPr="005F2C5A">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660" w:type="dxa"/>
            <w:shd w:val="clear" w:color="auto" w:fill="auto"/>
            <w:vAlign w:val="bottom"/>
            <w:hideMark/>
          </w:tcPr>
          <w:p w14:paraId="4ABEA1AC" w14:textId="77777777" w:rsidR="005F2C5A" w:rsidRPr="005F2C5A" w:rsidRDefault="005F2C5A" w:rsidP="005F2C5A">
            <w:pPr>
              <w:jc w:val="right"/>
            </w:pPr>
            <w:r w:rsidRPr="005F2C5A">
              <w:t>905</w:t>
            </w:r>
          </w:p>
        </w:tc>
        <w:tc>
          <w:tcPr>
            <w:tcW w:w="600" w:type="dxa"/>
            <w:shd w:val="clear" w:color="auto" w:fill="auto"/>
            <w:noWrap/>
            <w:vAlign w:val="bottom"/>
            <w:hideMark/>
          </w:tcPr>
          <w:p w14:paraId="0E4D21BF" w14:textId="77777777" w:rsidR="005F2C5A" w:rsidRPr="005F2C5A" w:rsidRDefault="005F2C5A" w:rsidP="005F2C5A">
            <w:pPr>
              <w:jc w:val="right"/>
            </w:pPr>
            <w:r w:rsidRPr="005F2C5A">
              <w:t>14</w:t>
            </w:r>
          </w:p>
        </w:tc>
        <w:tc>
          <w:tcPr>
            <w:tcW w:w="560" w:type="dxa"/>
            <w:shd w:val="clear" w:color="auto" w:fill="auto"/>
            <w:noWrap/>
            <w:vAlign w:val="bottom"/>
            <w:hideMark/>
          </w:tcPr>
          <w:p w14:paraId="40146332" w14:textId="77777777" w:rsidR="005F2C5A" w:rsidRPr="005F2C5A" w:rsidRDefault="005F2C5A" w:rsidP="005F2C5A">
            <w:pPr>
              <w:jc w:val="right"/>
            </w:pPr>
            <w:r w:rsidRPr="005F2C5A">
              <w:t>01</w:t>
            </w:r>
          </w:p>
        </w:tc>
        <w:tc>
          <w:tcPr>
            <w:tcW w:w="1723" w:type="dxa"/>
            <w:shd w:val="clear" w:color="auto" w:fill="auto"/>
            <w:noWrap/>
            <w:vAlign w:val="bottom"/>
            <w:hideMark/>
          </w:tcPr>
          <w:p w14:paraId="692E4197" w14:textId="77777777" w:rsidR="005F2C5A" w:rsidRPr="005F2C5A" w:rsidRDefault="005F2C5A" w:rsidP="005F2C5A">
            <w:pPr>
              <w:jc w:val="right"/>
            </w:pPr>
            <w:r w:rsidRPr="005F2C5A">
              <w:t>18 2 01 00000</w:t>
            </w:r>
          </w:p>
        </w:tc>
        <w:tc>
          <w:tcPr>
            <w:tcW w:w="576" w:type="dxa"/>
            <w:shd w:val="clear" w:color="auto" w:fill="auto"/>
            <w:noWrap/>
            <w:vAlign w:val="bottom"/>
            <w:hideMark/>
          </w:tcPr>
          <w:p w14:paraId="2E972230" w14:textId="77777777" w:rsidR="005F2C5A" w:rsidRPr="005F2C5A" w:rsidRDefault="005F2C5A" w:rsidP="005F2C5A">
            <w:pPr>
              <w:jc w:val="right"/>
            </w:pPr>
            <w:r w:rsidRPr="005F2C5A">
              <w:t> </w:t>
            </w:r>
          </w:p>
        </w:tc>
        <w:tc>
          <w:tcPr>
            <w:tcW w:w="1492" w:type="dxa"/>
            <w:shd w:val="clear" w:color="auto" w:fill="auto"/>
            <w:noWrap/>
            <w:vAlign w:val="bottom"/>
            <w:hideMark/>
          </w:tcPr>
          <w:p w14:paraId="7707473A" w14:textId="77777777" w:rsidR="005F2C5A" w:rsidRPr="005F2C5A" w:rsidRDefault="005F2C5A" w:rsidP="005F2C5A">
            <w:pPr>
              <w:jc w:val="right"/>
            </w:pPr>
            <w:r w:rsidRPr="005F2C5A">
              <w:t>10 000,0</w:t>
            </w:r>
          </w:p>
        </w:tc>
        <w:tc>
          <w:tcPr>
            <w:tcW w:w="1418" w:type="dxa"/>
            <w:shd w:val="clear" w:color="auto" w:fill="auto"/>
            <w:noWrap/>
            <w:vAlign w:val="bottom"/>
            <w:hideMark/>
          </w:tcPr>
          <w:p w14:paraId="6D447A52" w14:textId="77777777" w:rsidR="005F2C5A" w:rsidRPr="005F2C5A" w:rsidRDefault="005F2C5A" w:rsidP="005F2C5A">
            <w:pPr>
              <w:jc w:val="right"/>
            </w:pPr>
            <w:r w:rsidRPr="005F2C5A">
              <w:t>8 000,0</w:t>
            </w:r>
          </w:p>
        </w:tc>
        <w:tc>
          <w:tcPr>
            <w:tcW w:w="1417" w:type="dxa"/>
            <w:shd w:val="clear" w:color="auto" w:fill="auto"/>
            <w:noWrap/>
            <w:vAlign w:val="bottom"/>
            <w:hideMark/>
          </w:tcPr>
          <w:p w14:paraId="77159E89" w14:textId="77777777" w:rsidR="005F2C5A" w:rsidRPr="005F2C5A" w:rsidRDefault="005F2C5A" w:rsidP="005F2C5A">
            <w:pPr>
              <w:jc w:val="right"/>
            </w:pPr>
            <w:r w:rsidRPr="005F2C5A">
              <w:t>7 800,0</w:t>
            </w:r>
          </w:p>
        </w:tc>
      </w:tr>
      <w:tr w:rsidR="005F2C5A" w:rsidRPr="005F2C5A" w14:paraId="6B3344A2" w14:textId="77777777" w:rsidTr="00415EE5">
        <w:trPr>
          <w:trHeight w:val="20"/>
        </w:trPr>
        <w:tc>
          <w:tcPr>
            <w:tcW w:w="580" w:type="dxa"/>
            <w:shd w:val="clear" w:color="auto" w:fill="auto"/>
            <w:noWrap/>
            <w:vAlign w:val="bottom"/>
            <w:hideMark/>
          </w:tcPr>
          <w:p w14:paraId="47D57D8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43DA837" w14:textId="77777777" w:rsidR="005F2C5A" w:rsidRPr="005F2C5A" w:rsidRDefault="005F2C5A" w:rsidP="005F2C5A">
            <w:r w:rsidRPr="005F2C5A">
              <w:t>Дотации на выравнивание бюджетной обеспеченности поселений</w:t>
            </w:r>
          </w:p>
        </w:tc>
        <w:tc>
          <w:tcPr>
            <w:tcW w:w="660" w:type="dxa"/>
            <w:shd w:val="clear" w:color="auto" w:fill="auto"/>
            <w:vAlign w:val="bottom"/>
            <w:hideMark/>
          </w:tcPr>
          <w:p w14:paraId="2C6B2FB5" w14:textId="77777777" w:rsidR="005F2C5A" w:rsidRPr="005F2C5A" w:rsidRDefault="005F2C5A" w:rsidP="005F2C5A">
            <w:pPr>
              <w:jc w:val="right"/>
            </w:pPr>
            <w:r w:rsidRPr="005F2C5A">
              <w:t>905</w:t>
            </w:r>
          </w:p>
        </w:tc>
        <w:tc>
          <w:tcPr>
            <w:tcW w:w="600" w:type="dxa"/>
            <w:shd w:val="clear" w:color="auto" w:fill="auto"/>
            <w:noWrap/>
            <w:vAlign w:val="bottom"/>
            <w:hideMark/>
          </w:tcPr>
          <w:p w14:paraId="2711F18C" w14:textId="77777777" w:rsidR="005F2C5A" w:rsidRPr="005F2C5A" w:rsidRDefault="005F2C5A" w:rsidP="005F2C5A">
            <w:pPr>
              <w:jc w:val="right"/>
            </w:pPr>
            <w:r w:rsidRPr="005F2C5A">
              <w:t>14</w:t>
            </w:r>
          </w:p>
        </w:tc>
        <w:tc>
          <w:tcPr>
            <w:tcW w:w="560" w:type="dxa"/>
            <w:shd w:val="clear" w:color="auto" w:fill="auto"/>
            <w:noWrap/>
            <w:vAlign w:val="bottom"/>
            <w:hideMark/>
          </w:tcPr>
          <w:p w14:paraId="766C4393" w14:textId="77777777" w:rsidR="005F2C5A" w:rsidRPr="005F2C5A" w:rsidRDefault="005F2C5A" w:rsidP="005F2C5A">
            <w:pPr>
              <w:jc w:val="right"/>
            </w:pPr>
            <w:r w:rsidRPr="005F2C5A">
              <w:t>01</w:t>
            </w:r>
          </w:p>
        </w:tc>
        <w:tc>
          <w:tcPr>
            <w:tcW w:w="1723" w:type="dxa"/>
            <w:shd w:val="clear" w:color="auto" w:fill="auto"/>
            <w:noWrap/>
            <w:vAlign w:val="bottom"/>
            <w:hideMark/>
          </w:tcPr>
          <w:p w14:paraId="326955B0" w14:textId="77777777" w:rsidR="005F2C5A" w:rsidRPr="005F2C5A" w:rsidRDefault="005F2C5A" w:rsidP="005F2C5A">
            <w:pPr>
              <w:jc w:val="right"/>
            </w:pPr>
            <w:r w:rsidRPr="005F2C5A">
              <w:t>18 2 01 10630</w:t>
            </w:r>
          </w:p>
        </w:tc>
        <w:tc>
          <w:tcPr>
            <w:tcW w:w="576" w:type="dxa"/>
            <w:shd w:val="clear" w:color="auto" w:fill="auto"/>
            <w:noWrap/>
            <w:vAlign w:val="bottom"/>
            <w:hideMark/>
          </w:tcPr>
          <w:p w14:paraId="0E092160" w14:textId="77777777" w:rsidR="005F2C5A" w:rsidRPr="005F2C5A" w:rsidRDefault="005F2C5A" w:rsidP="005F2C5A">
            <w:pPr>
              <w:jc w:val="right"/>
            </w:pPr>
            <w:r w:rsidRPr="005F2C5A">
              <w:t> </w:t>
            </w:r>
          </w:p>
        </w:tc>
        <w:tc>
          <w:tcPr>
            <w:tcW w:w="1492" w:type="dxa"/>
            <w:shd w:val="clear" w:color="auto" w:fill="auto"/>
            <w:noWrap/>
            <w:vAlign w:val="bottom"/>
            <w:hideMark/>
          </w:tcPr>
          <w:p w14:paraId="0F520A96" w14:textId="77777777" w:rsidR="005F2C5A" w:rsidRPr="005F2C5A" w:rsidRDefault="005F2C5A" w:rsidP="005F2C5A">
            <w:pPr>
              <w:jc w:val="right"/>
            </w:pPr>
            <w:r w:rsidRPr="005F2C5A">
              <w:t>10 000,0</w:t>
            </w:r>
          </w:p>
        </w:tc>
        <w:tc>
          <w:tcPr>
            <w:tcW w:w="1418" w:type="dxa"/>
            <w:shd w:val="clear" w:color="auto" w:fill="auto"/>
            <w:noWrap/>
            <w:vAlign w:val="bottom"/>
            <w:hideMark/>
          </w:tcPr>
          <w:p w14:paraId="596CE47F" w14:textId="77777777" w:rsidR="005F2C5A" w:rsidRPr="005F2C5A" w:rsidRDefault="005F2C5A" w:rsidP="005F2C5A">
            <w:pPr>
              <w:jc w:val="right"/>
            </w:pPr>
            <w:r w:rsidRPr="005F2C5A">
              <w:t>8 000,0</w:t>
            </w:r>
          </w:p>
        </w:tc>
        <w:tc>
          <w:tcPr>
            <w:tcW w:w="1417" w:type="dxa"/>
            <w:shd w:val="clear" w:color="auto" w:fill="auto"/>
            <w:noWrap/>
            <w:vAlign w:val="bottom"/>
            <w:hideMark/>
          </w:tcPr>
          <w:p w14:paraId="4186CB55" w14:textId="77777777" w:rsidR="005F2C5A" w:rsidRPr="005F2C5A" w:rsidRDefault="005F2C5A" w:rsidP="005F2C5A">
            <w:pPr>
              <w:jc w:val="right"/>
            </w:pPr>
            <w:r w:rsidRPr="005F2C5A">
              <w:t>7 800,0</w:t>
            </w:r>
          </w:p>
        </w:tc>
      </w:tr>
      <w:tr w:rsidR="005F2C5A" w:rsidRPr="005F2C5A" w14:paraId="1AD242F8" w14:textId="77777777" w:rsidTr="00415EE5">
        <w:trPr>
          <w:trHeight w:val="20"/>
        </w:trPr>
        <w:tc>
          <w:tcPr>
            <w:tcW w:w="580" w:type="dxa"/>
            <w:shd w:val="clear" w:color="auto" w:fill="auto"/>
            <w:noWrap/>
            <w:vAlign w:val="bottom"/>
            <w:hideMark/>
          </w:tcPr>
          <w:p w14:paraId="28DCE30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CFD636C" w14:textId="77777777" w:rsidR="005F2C5A" w:rsidRPr="005F2C5A" w:rsidRDefault="005F2C5A" w:rsidP="005F2C5A">
            <w:r w:rsidRPr="005F2C5A">
              <w:t>Межбюджетные трансферты</w:t>
            </w:r>
          </w:p>
        </w:tc>
        <w:tc>
          <w:tcPr>
            <w:tcW w:w="660" w:type="dxa"/>
            <w:shd w:val="clear" w:color="auto" w:fill="auto"/>
            <w:vAlign w:val="bottom"/>
            <w:hideMark/>
          </w:tcPr>
          <w:p w14:paraId="5FDBF9B4" w14:textId="77777777" w:rsidR="005F2C5A" w:rsidRPr="005F2C5A" w:rsidRDefault="005F2C5A" w:rsidP="005F2C5A">
            <w:pPr>
              <w:jc w:val="right"/>
            </w:pPr>
            <w:r w:rsidRPr="005F2C5A">
              <w:t>905</w:t>
            </w:r>
          </w:p>
        </w:tc>
        <w:tc>
          <w:tcPr>
            <w:tcW w:w="600" w:type="dxa"/>
            <w:shd w:val="clear" w:color="auto" w:fill="auto"/>
            <w:noWrap/>
            <w:vAlign w:val="bottom"/>
            <w:hideMark/>
          </w:tcPr>
          <w:p w14:paraId="15075592" w14:textId="77777777" w:rsidR="005F2C5A" w:rsidRPr="005F2C5A" w:rsidRDefault="005F2C5A" w:rsidP="005F2C5A">
            <w:pPr>
              <w:jc w:val="right"/>
            </w:pPr>
            <w:r w:rsidRPr="005F2C5A">
              <w:t>14</w:t>
            </w:r>
          </w:p>
        </w:tc>
        <w:tc>
          <w:tcPr>
            <w:tcW w:w="560" w:type="dxa"/>
            <w:shd w:val="clear" w:color="auto" w:fill="auto"/>
            <w:noWrap/>
            <w:vAlign w:val="bottom"/>
            <w:hideMark/>
          </w:tcPr>
          <w:p w14:paraId="556A7A16" w14:textId="77777777" w:rsidR="005F2C5A" w:rsidRPr="005F2C5A" w:rsidRDefault="005F2C5A" w:rsidP="005F2C5A">
            <w:pPr>
              <w:jc w:val="right"/>
            </w:pPr>
            <w:r w:rsidRPr="005F2C5A">
              <w:t>01</w:t>
            </w:r>
          </w:p>
        </w:tc>
        <w:tc>
          <w:tcPr>
            <w:tcW w:w="1723" w:type="dxa"/>
            <w:shd w:val="clear" w:color="auto" w:fill="auto"/>
            <w:noWrap/>
            <w:vAlign w:val="bottom"/>
            <w:hideMark/>
          </w:tcPr>
          <w:p w14:paraId="70DA72BC" w14:textId="77777777" w:rsidR="005F2C5A" w:rsidRPr="005F2C5A" w:rsidRDefault="005F2C5A" w:rsidP="005F2C5A">
            <w:pPr>
              <w:jc w:val="right"/>
            </w:pPr>
            <w:r w:rsidRPr="005F2C5A">
              <w:t>18 2 01 10630</w:t>
            </w:r>
          </w:p>
        </w:tc>
        <w:tc>
          <w:tcPr>
            <w:tcW w:w="576" w:type="dxa"/>
            <w:shd w:val="clear" w:color="auto" w:fill="auto"/>
            <w:noWrap/>
            <w:vAlign w:val="bottom"/>
            <w:hideMark/>
          </w:tcPr>
          <w:p w14:paraId="077080D9" w14:textId="77777777" w:rsidR="005F2C5A" w:rsidRPr="005F2C5A" w:rsidRDefault="005F2C5A" w:rsidP="005F2C5A">
            <w:pPr>
              <w:jc w:val="right"/>
            </w:pPr>
            <w:r w:rsidRPr="005F2C5A">
              <w:t>500</w:t>
            </w:r>
          </w:p>
        </w:tc>
        <w:tc>
          <w:tcPr>
            <w:tcW w:w="1492" w:type="dxa"/>
            <w:shd w:val="clear" w:color="auto" w:fill="auto"/>
            <w:noWrap/>
            <w:vAlign w:val="bottom"/>
            <w:hideMark/>
          </w:tcPr>
          <w:p w14:paraId="020BC3B3" w14:textId="77777777" w:rsidR="005F2C5A" w:rsidRPr="005F2C5A" w:rsidRDefault="005F2C5A" w:rsidP="005F2C5A">
            <w:pPr>
              <w:jc w:val="right"/>
            </w:pPr>
            <w:r w:rsidRPr="005F2C5A">
              <w:t>10 000,0</w:t>
            </w:r>
          </w:p>
        </w:tc>
        <w:tc>
          <w:tcPr>
            <w:tcW w:w="1418" w:type="dxa"/>
            <w:shd w:val="clear" w:color="auto" w:fill="auto"/>
            <w:noWrap/>
            <w:vAlign w:val="bottom"/>
            <w:hideMark/>
          </w:tcPr>
          <w:p w14:paraId="185F6CB7" w14:textId="77777777" w:rsidR="005F2C5A" w:rsidRPr="005F2C5A" w:rsidRDefault="005F2C5A" w:rsidP="005F2C5A">
            <w:pPr>
              <w:jc w:val="right"/>
            </w:pPr>
            <w:r w:rsidRPr="005F2C5A">
              <w:t>8 000,0</w:t>
            </w:r>
          </w:p>
        </w:tc>
        <w:tc>
          <w:tcPr>
            <w:tcW w:w="1417" w:type="dxa"/>
            <w:shd w:val="clear" w:color="auto" w:fill="auto"/>
            <w:noWrap/>
            <w:vAlign w:val="bottom"/>
            <w:hideMark/>
          </w:tcPr>
          <w:p w14:paraId="1FDA7549" w14:textId="77777777" w:rsidR="005F2C5A" w:rsidRPr="005F2C5A" w:rsidRDefault="005F2C5A" w:rsidP="005F2C5A">
            <w:pPr>
              <w:jc w:val="right"/>
            </w:pPr>
            <w:r w:rsidRPr="005F2C5A">
              <w:t>7 800,0</w:t>
            </w:r>
          </w:p>
        </w:tc>
      </w:tr>
      <w:tr w:rsidR="005F2C5A" w:rsidRPr="005F2C5A" w14:paraId="5496BDED" w14:textId="77777777" w:rsidTr="00415EE5">
        <w:trPr>
          <w:trHeight w:val="20"/>
        </w:trPr>
        <w:tc>
          <w:tcPr>
            <w:tcW w:w="580" w:type="dxa"/>
            <w:shd w:val="clear" w:color="auto" w:fill="auto"/>
            <w:noWrap/>
            <w:vAlign w:val="bottom"/>
            <w:hideMark/>
          </w:tcPr>
          <w:p w14:paraId="0F5FE89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D6A505A" w14:textId="77777777" w:rsidR="005F2C5A" w:rsidRPr="005F2C5A" w:rsidRDefault="005F2C5A" w:rsidP="005F2C5A">
            <w:r w:rsidRPr="005F2C5A">
              <w:t>Прочие межбюджетные трансферты общего характера</w:t>
            </w:r>
          </w:p>
        </w:tc>
        <w:tc>
          <w:tcPr>
            <w:tcW w:w="660" w:type="dxa"/>
            <w:shd w:val="clear" w:color="auto" w:fill="auto"/>
            <w:vAlign w:val="bottom"/>
            <w:hideMark/>
          </w:tcPr>
          <w:p w14:paraId="22997DB0" w14:textId="77777777" w:rsidR="005F2C5A" w:rsidRPr="005F2C5A" w:rsidRDefault="005F2C5A" w:rsidP="005F2C5A">
            <w:pPr>
              <w:jc w:val="right"/>
            </w:pPr>
            <w:r w:rsidRPr="005F2C5A">
              <w:t>905</w:t>
            </w:r>
          </w:p>
        </w:tc>
        <w:tc>
          <w:tcPr>
            <w:tcW w:w="600" w:type="dxa"/>
            <w:shd w:val="clear" w:color="auto" w:fill="auto"/>
            <w:noWrap/>
            <w:vAlign w:val="bottom"/>
            <w:hideMark/>
          </w:tcPr>
          <w:p w14:paraId="75779F7A" w14:textId="77777777" w:rsidR="005F2C5A" w:rsidRPr="005F2C5A" w:rsidRDefault="005F2C5A" w:rsidP="005F2C5A">
            <w:pPr>
              <w:jc w:val="right"/>
            </w:pPr>
            <w:r w:rsidRPr="005F2C5A">
              <w:t>14</w:t>
            </w:r>
          </w:p>
        </w:tc>
        <w:tc>
          <w:tcPr>
            <w:tcW w:w="560" w:type="dxa"/>
            <w:shd w:val="clear" w:color="auto" w:fill="auto"/>
            <w:noWrap/>
            <w:vAlign w:val="bottom"/>
            <w:hideMark/>
          </w:tcPr>
          <w:p w14:paraId="092E03A9" w14:textId="77777777" w:rsidR="005F2C5A" w:rsidRPr="005F2C5A" w:rsidRDefault="005F2C5A" w:rsidP="005F2C5A">
            <w:pPr>
              <w:jc w:val="right"/>
            </w:pPr>
            <w:r w:rsidRPr="005F2C5A">
              <w:t>03</w:t>
            </w:r>
          </w:p>
        </w:tc>
        <w:tc>
          <w:tcPr>
            <w:tcW w:w="1723" w:type="dxa"/>
            <w:shd w:val="clear" w:color="auto" w:fill="auto"/>
            <w:noWrap/>
            <w:vAlign w:val="bottom"/>
            <w:hideMark/>
          </w:tcPr>
          <w:p w14:paraId="454F1315" w14:textId="77777777" w:rsidR="005F2C5A" w:rsidRPr="005F2C5A" w:rsidRDefault="005F2C5A" w:rsidP="005F2C5A">
            <w:pPr>
              <w:jc w:val="right"/>
            </w:pPr>
            <w:r w:rsidRPr="005F2C5A">
              <w:t> </w:t>
            </w:r>
          </w:p>
        </w:tc>
        <w:tc>
          <w:tcPr>
            <w:tcW w:w="576" w:type="dxa"/>
            <w:shd w:val="clear" w:color="auto" w:fill="auto"/>
            <w:noWrap/>
            <w:vAlign w:val="bottom"/>
            <w:hideMark/>
          </w:tcPr>
          <w:p w14:paraId="059BD84F" w14:textId="77777777" w:rsidR="005F2C5A" w:rsidRPr="005F2C5A" w:rsidRDefault="005F2C5A" w:rsidP="005F2C5A">
            <w:pPr>
              <w:jc w:val="right"/>
            </w:pPr>
            <w:r w:rsidRPr="005F2C5A">
              <w:t> </w:t>
            </w:r>
          </w:p>
        </w:tc>
        <w:tc>
          <w:tcPr>
            <w:tcW w:w="1492" w:type="dxa"/>
            <w:shd w:val="clear" w:color="auto" w:fill="auto"/>
            <w:noWrap/>
            <w:vAlign w:val="bottom"/>
            <w:hideMark/>
          </w:tcPr>
          <w:p w14:paraId="46C613B5" w14:textId="77777777" w:rsidR="005F2C5A" w:rsidRPr="005F2C5A" w:rsidRDefault="005F2C5A" w:rsidP="005F2C5A">
            <w:pPr>
              <w:jc w:val="right"/>
            </w:pPr>
            <w:r w:rsidRPr="005F2C5A">
              <w:t>5 000,0</w:t>
            </w:r>
          </w:p>
        </w:tc>
        <w:tc>
          <w:tcPr>
            <w:tcW w:w="1418" w:type="dxa"/>
            <w:shd w:val="clear" w:color="auto" w:fill="auto"/>
            <w:noWrap/>
            <w:vAlign w:val="bottom"/>
            <w:hideMark/>
          </w:tcPr>
          <w:p w14:paraId="37EEEBC2" w14:textId="77777777" w:rsidR="005F2C5A" w:rsidRPr="005F2C5A" w:rsidRDefault="005F2C5A" w:rsidP="005F2C5A">
            <w:pPr>
              <w:jc w:val="right"/>
            </w:pPr>
            <w:r w:rsidRPr="005F2C5A">
              <w:t>0,0</w:t>
            </w:r>
          </w:p>
        </w:tc>
        <w:tc>
          <w:tcPr>
            <w:tcW w:w="1417" w:type="dxa"/>
            <w:shd w:val="clear" w:color="auto" w:fill="auto"/>
            <w:noWrap/>
            <w:vAlign w:val="bottom"/>
            <w:hideMark/>
          </w:tcPr>
          <w:p w14:paraId="63D7459F" w14:textId="77777777" w:rsidR="005F2C5A" w:rsidRPr="005F2C5A" w:rsidRDefault="005F2C5A" w:rsidP="005F2C5A">
            <w:pPr>
              <w:jc w:val="right"/>
            </w:pPr>
            <w:r w:rsidRPr="005F2C5A">
              <w:t>0,0</w:t>
            </w:r>
          </w:p>
        </w:tc>
      </w:tr>
      <w:tr w:rsidR="005F2C5A" w:rsidRPr="005F2C5A" w14:paraId="7CC21494" w14:textId="77777777" w:rsidTr="00415EE5">
        <w:trPr>
          <w:trHeight w:val="20"/>
        </w:trPr>
        <w:tc>
          <w:tcPr>
            <w:tcW w:w="580" w:type="dxa"/>
            <w:shd w:val="clear" w:color="auto" w:fill="auto"/>
            <w:noWrap/>
            <w:vAlign w:val="bottom"/>
            <w:hideMark/>
          </w:tcPr>
          <w:p w14:paraId="36010CC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1542CC5" w14:textId="77777777" w:rsidR="005F2C5A" w:rsidRPr="005F2C5A" w:rsidRDefault="005F2C5A" w:rsidP="005F2C5A">
            <w:r w:rsidRPr="005F2C5A">
              <w:t>Непрограммные расходы органов местного самоуправления</w:t>
            </w:r>
          </w:p>
        </w:tc>
        <w:tc>
          <w:tcPr>
            <w:tcW w:w="660" w:type="dxa"/>
            <w:shd w:val="clear" w:color="auto" w:fill="auto"/>
            <w:vAlign w:val="bottom"/>
            <w:hideMark/>
          </w:tcPr>
          <w:p w14:paraId="754672C8" w14:textId="77777777" w:rsidR="005F2C5A" w:rsidRPr="005F2C5A" w:rsidRDefault="005F2C5A" w:rsidP="005F2C5A">
            <w:pPr>
              <w:jc w:val="right"/>
            </w:pPr>
            <w:r w:rsidRPr="005F2C5A">
              <w:t>905</w:t>
            </w:r>
          </w:p>
        </w:tc>
        <w:tc>
          <w:tcPr>
            <w:tcW w:w="600" w:type="dxa"/>
            <w:shd w:val="clear" w:color="auto" w:fill="auto"/>
            <w:noWrap/>
            <w:vAlign w:val="bottom"/>
            <w:hideMark/>
          </w:tcPr>
          <w:p w14:paraId="2AAE4E1B" w14:textId="77777777" w:rsidR="005F2C5A" w:rsidRPr="005F2C5A" w:rsidRDefault="005F2C5A" w:rsidP="005F2C5A">
            <w:pPr>
              <w:jc w:val="right"/>
            </w:pPr>
            <w:r w:rsidRPr="005F2C5A">
              <w:t>14</w:t>
            </w:r>
          </w:p>
        </w:tc>
        <w:tc>
          <w:tcPr>
            <w:tcW w:w="560" w:type="dxa"/>
            <w:shd w:val="clear" w:color="auto" w:fill="auto"/>
            <w:noWrap/>
            <w:vAlign w:val="bottom"/>
            <w:hideMark/>
          </w:tcPr>
          <w:p w14:paraId="7BF72790" w14:textId="77777777" w:rsidR="005F2C5A" w:rsidRPr="005F2C5A" w:rsidRDefault="005F2C5A" w:rsidP="005F2C5A">
            <w:pPr>
              <w:jc w:val="right"/>
            </w:pPr>
            <w:r w:rsidRPr="005F2C5A">
              <w:t>03</w:t>
            </w:r>
          </w:p>
        </w:tc>
        <w:tc>
          <w:tcPr>
            <w:tcW w:w="1723" w:type="dxa"/>
            <w:shd w:val="clear" w:color="auto" w:fill="auto"/>
            <w:noWrap/>
            <w:vAlign w:val="bottom"/>
            <w:hideMark/>
          </w:tcPr>
          <w:p w14:paraId="53B5C3A3" w14:textId="77777777" w:rsidR="005F2C5A" w:rsidRPr="005F2C5A" w:rsidRDefault="005F2C5A" w:rsidP="005F2C5A">
            <w:pPr>
              <w:jc w:val="right"/>
            </w:pPr>
            <w:r w:rsidRPr="005F2C5A">
              <w:t>99 0 00 00000</w:t>
            </w:r>
          </w:p>
        </w:tc>
        <w:tc>
          <w:tcPr>
            <w:tcW w:w="576" w:type="dxa"/>
            <w:shd w:val="clear" w:color="auto" w:fill="auto"/>
            <w:noWrap/>
            <w:vAlign w:val="bottom"/>
            <w:hideMark/>
          </w:tcPr>
          <w:p w14:paraId="7F1F15A9" w14:textId="77777777" w:rsidR="005F2C5A" w:rsidRPr="005F2C5A" w:rsidRDefault="005F2C5A" w:rsidP="005F2C5A">
            <w:pPr>
              <w:jc w:val="right"/>
            </w:pPr>
            <w:r w:rsidRPr="005F2C5A">
              <w:t> </w:t>
            </w:r>
          </w:p>
        </w:tc>
        <w:tc>
          <w:tcPr>
            <w:tcW w:w="1492" w:type="dxa"/>
            <w:shd w:val="clear" w:color="auto" w:fill="auto"/>
            <w:noWrap/>
            <w:vAlign w:val="bottom"/>
            <w:hideMark/>
          </w:tcPr>
          <w:p w14:paraId="668EDF3E" w14:textId="77777777" w:rsidR="005F2C5A" w:rsidRPr="005F2C5A" w:rsidRDefault="005F2C5A" w:rsidP="005F2C5A">
            <w:pPr>
              <w:jc w:val="right"/>
            </w:pPr>
            <w:r w:rsidRPr="005F2C5A">
              <w:t>5 000,0</w:t>
            </w:r>
          </w:p>
        </w:tc>
        <w:tc>
          <w:tcPr>
            <w:tcW w:w="1418" w:type="dxa"/>
            <w:shd w:val="clear" w:color="auto" w:fill="auto"/>
            <w:noWrap/>
            <w:vAlign w:val="bottom"/>
            <w:hideMark/>
          </w:tcPr>
          <w:p w14:paraId="12172844" w14:textId="77777777" w:rsidR="005F2C5A" w:rsidRPr="005F2C5A" w:rsidRDefault="005F2C5A" w:rsidP="005F2C5A">
            <w:pPr>
              <w:jc w:val="right"/>
            </w:pPr>
            <w:r w:rsidRPr="005F2C5A">
              <w:t>0,0</w:t>
            </w:r>
          </w:p>
        </w:tc>
        <w:tc>
          <w:tcPr>
            <w:tcW w:w="1417" w:type="dxa"/>
            <w:shd w:val="clear" w:color="auto" w:fill="auto"/>
            <w:noWrap/>
            <w:vAlign w:val="bottom"/>
            <w:hideMark/>
          </w:tcPr>
          <w:p w14:paraId="1D706AE8" w14:textId="77777777" w:rsidR="005F2C5A" w:rsidRPr="005F2C5A" w:rsidRDefault="005F2C5A" w:rsidP="005F2C5A">
            <w:pPr>
              <w:jc w:val="right"/>
            </w:pPr>
            <w:r w:rsidRPr="005F2C5A">
              <w:t>0,0</w:t>
            </w:r>
          </w:p>
        </w:tc>
      </w:tr>
      <w:tr w:rsidR="005F2C5A" w:rsidRPr="005F2C5A" w14:paraId="26CCCA1F" w14:textId="77777777" w:rsidTr="00415EE5">
        <w:trPr>
          <w:trHeight w:val="20"/>
        </w:trPr>
        <w:tc>
          <w:tcPr>
            <w:tcW w:w="580" w:type="dxa"/>
            <w:shd w:val="clear" w:color="auto" w:fill="auto"/>
            <w:noWrap/>
            <w:vAlign w:val="bottom"/>
            <w:hideMark/>
          </w:tcPr>
          <w:p w14:paraId="3C9C6AD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7BBF50D" w14:textId="77777777" w:rsidR="005F2C5A" w:rsidRPr="005F2C5A" w:rsidRDefault="005F2C5A" w:rsidP="005F2C5A">
            <w:r w:rsidRPr="005F2C5A">
              <w:t>Непрограммные расходы</w:t>
            </w:r>
          </w:p>
        </w:tc>
        <w:tc>
          <w:tcPr>
            <w:tcW w:w="660" w:type="dxa"/>
            <w:shd w:val="clear" w:color="auto" w:fill="auto"/>
            <w:vAlign w:val="bottom"/>
            <w:hideMark/>
          </w:tcPr>
          <w:p w14:paraId="60B4D4FA" w14:textId="77777777" w:rsidR="005F2C5A" w:rsidRPr="005F2C5A" w:rsidRDefault="005F2C5A" w:rsidP="005F2C5A">
            <w:pPr>
              <w:jc w:val="right"/>
            </w:pPr>
            <w:r w:rsidRPr="005F2C5A">
              <w:t>905</w:t>
            </w:r>
          </w:p>
        </w:tc>
        <w:tc>
          <w:tcPr>
            <w:tcW w:w="600" w:type="dxa"/>
            <w:shd w:val="clear" w:color="auto" w:fill="auto"/>
            <w:noWrap/>
            <w:vAlign w:val="bottom"/>
            <w:hideMark/>
          </w:tcPr>
          <w:p w14:paraId="145B722F" w14:textId="77777777" w:rsidR="005F2C5A" w:rsidRPr="005F2C5A" w:rsidRDefault="005F2C5A" w:rsidP="005F2C5A">
            <w:pPr>
              <w:jc w:val="right"/>
            </w:pPr>
            <w:r w:rsidRPr="005F2C5A">
              <w:t>14</w:t>
            </w:r>
          </w:p>
        </w:tc>
        <w:tc>
          <w:tcPr>
            <w:tcW w:w="560" w:type="dxa"/>
            <w:shd w:val="clear" w:color="auto" w:fill="auto"/>
            <w:noWrap/>
            <w:vAlign w:val="bottom"/>
            <w:hideMark/>
          </w:tcPr>
          <w:p w14:paraId="1338361D" w14:textId="77777777" w:rsidR="005F2C5A" w:rsidRPr="005F2C5A" w:rsidRDefault="005F2C5A" w:rsidP="005F2C5A">
            <w:pPr>
              <w:jc w:val="right"/>
            </w:pPr>
            <w:r w:rsidRPr="005F2C5A">
              <w:t>03</w:t>
            </w:r>
          </w:p>
        </w:tc>
        <w:tc>
          <w:tcPr>
            <w:tcW w:w="1723" w:type="dxa"/>
            <w:shd w:val="clear" w:color="auto" w:fill="auto"/>
            <w:noWrap/>
            <w:vAlign w:val="bottom"/>
            <w:hideMark/>
          </w:tcPr>
          <w:p w14:paraId="6E80C37C" w14:textId="77777777" w:rsidR="005F2C5A" w:rsidRPr="005F2C5A" w:rsidRDefault="005F2C5A" w:rsidP="005F2C5A">
            <w:pPr>
              <w:jc w:val="right"/>
            </w:pPr>
            <w:r w:rsidRPr="005F2C5A">
              <w:t>99 1 00 00000</w:t>
            </w:r>
          </w:p>
        </w:tc>
        <w:tc>
          <w:tcPr>
            <w:tcW w:w="576" w:type="dxa"/>
            <w:shd w:val="clear" w:color="auto" w:fill="auto"/>
            <w:noWrap/>
            <w:vAlign w:val="bottom"/>
            <w:hideMark/>
          </w:tcPr>
          <w:p w14:paraId="5CD85ACA" w14:textId="77777777" w:rsidR="005F2C5A" w:rsidRPr="005F2C5A" w:rsidRDefault="005F2C5A" w:rsidP="005F2C5A">
            <w:pPr>
              <w:jc w:val="right"/>
            </w:pPr>
            <w:r w:rsidRPr="005F2C5A">
              <w:t> </w:t>
            </w:r>
          </w:p>
        </w:tc>
        <w:tc>
          <w:tcPr>
            <w:tcW w:w="1492" w:type="dxa"/>
            <w:shd w:val="clear" w:color="auto" w:fill="auto"/>
            <w:noWrap/>
            <w:vAlign w:val="bottom"/>
            <w:hideMark/>
          </w:tcPr>
          <w:p w14:paraId="731FE334" w14:textId="77777777" w:rsidR="005F2C5A" w:rsidRPr="005F2C5A" w:rsidRDefault="005F2C5A" w:rsidP="005F2C5A">
            <w:pPr>
              <w:jc w:val="right"/>
            </w:pPr>
            <w:r w:rsidRPr="005F2C5A">
              <w:t>5 000,0</w:t>
            </w:r>
          </w:p>
        </w:tc>
        <w:tc>
          <w:tcPr>
            <w:tcW w:w="1418" w:type="dxa"/>
            <w:shd w:val="clear" w:color="auto" w:fill="auto"/>
            <w:noWrap/>
            <w:vAlign w:val="bottom"/>
            <w:hideMark/>
          </w:tcPr>
          <w:p w14:paraId="295C2A58" w14:textId="77777777" w:rsidR="005F2C5A" w:rsidRPr="005F2C5A" w:rsidRDefault="005F2C5A" w:rsidP="005F2C5A">
            <w:pPr>
              <w:jc w:val="right"/>
            </w:pPr>
            <w:r w:rsidRPr="005F2C5A">
              <w:t>0,0</w:t>
            </w:r>
          </w:p>
        </w:tc>
        <w:tc>
          <w:tcPr>
            <w:tcW w:w="1417" w:type="dxa"/>
            <w:shd w:val="clear" w:color="auto" w:fill="auto"/>
            <w:noWrap/>
            <w:vAlign w:val="bottom"/>
            <w:hideMark/>
          </w:tcPr>
          <w:p w14:paraId="4FD12D89" w14:textId="77777777" w:rsidR="005F2C5A" w:rsidRPr="005F2C5A" w:rsidRDefault="005F2C5A" w:rsidP="005F2C5A">
            <w:pPr>
              <w:jc w:val="right"/>
            </w:pPr>
            <w:r w:rsidRPr="005F2C5A">
              <w:t>0,0</w:t>
            </w:r>
          </w:p>
        </w:tc>
      </w:tr>
      <w:tr w:rsidR="005F2C5A" w:rsidRPr="005F2C5A" w14:paraId="00E22094" w14:textId="77777777" w:rsidTr="00415EE5">
        <w:trPr>
          <w:trHeight w:val="20"/>
        </w:trPr>
        <w:tc>
          <w:tcPr>
            <w:tcW w:w="580" w:type="dxa"/>
            <w:shd w:val="clear" w:color="auto" w:fill="auto"/>
            <w:noWrap/>
            <w:vAlign w:val="bottom"/>
            <w:hideMark/>
          </w:tcPr>
          <w:p w14:paraId="1972C99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3ABDCB9" w14:textId="77777777" w:rsidR="005F2C5A" w:rsidRPr="005F2C5A" w:rsidRDefault="005F2C5A" w:rsidP="005F2C5A">
            <w:r w:rsidRPr="005F2C5A">
              <w:t>Иные межбюджетные трансферты на поддержку мер по обеспечению сбалансированности бюджетов поселений Новокубанского района</w:t>
            </w:r>
          </w:p>
        </w:tc>
        <w:tc>
          <w:tcPr>
            <w:tcW w:w="660" w:type="dxa"/>
            <w:shd w:val="clear" w:color="auto" w:fill="auto"/>
            <w:vAlign w:val="bottom"/>
            <w:hideMark/>
          </w:tcPr>
          <w:p w14:paraId="533F9A9E" w14:textId="77777777" w:rsidR="005F2C5A" w:rsidRPr="005F2C5A" w:rsidRDefault="005F2C5A" w:rsidP="005F2C5A">
            <w:pPr>
              <w:jc w:val="right"/>
            </w:pPr>
            <w:r w:rsidRPr="005F2C5A">
              <w:t>905</w:t>
            </w:r>
          </w:p>
        </w:tc>
        <w:tc>
          <w:tcPr>
            <w:tcW w:w="600" w:type="dxa"/>
            <w:shd w:val="clear" w:color="auto" w:fill="auto"/>
            <w:noWrap/>
            <w:vAlign w:val="bottom"/>
            <w:hideMark/>
          </w:tcPr>
          <w:p w14:paraId="4A1B9170" w14:textId="77777777" w:rsidR="005F2C5A" w:rsidRPr="005F2C5A" w:rsidRDefault="005F2C5A" w:rsidP="005F2C5A">
            <w:pPr>
              <w:jc w:val="right"/>
            </w:pPr>
            <w:r w:rsidRPr="005F2C5A">
              <w:t>14</w:t>
            </w:r>
          </w:p>
        </w:tc>
        <w:tc>
          <w:tcPr>
            <w:tcW w:w="560" w:type="dxa"/>
            <w:shd w:val="clear" w:color="auto" w:fill="auto"/>
            <w:noWrap/>
            <w:vAlign w:val="bottom"/>
            <w:hideMark/>
          </w:tcPr>
          <w:p w14:paraId="1EA76110" w14:textId="77777777" w:rsidR="005F2C5A" w:rsidRPr="005F2C5A" w:rsidRDefault="005F2C5A" w:rsidP="005F2C5A">
            <w:pPr>
              <w:jc w:val="right"/>
            </w:pPr>
            <w:r w:rsidRPr="005F2C5A">
              <w:t>03</w:t>
            </w:r>
          </w:p>
        </w:tc>
        <w:tc>
          <w:tcPr>
            <w:tcW w:w="1723" w:type="dxa"/>
            <w:shd w:val="clear" w:color="auto" w:fill="auto"/>
            <w:noWrap/>
            <w:vAlign w:val="bottom"/>
            <w:hideMark/>
          </w:tcPr>
          <w:p w14:paraId="16436175" w14:textId="77777777" w:rsidR="005F2C5A" w:rsidRPr="005F2C5A" w:rsidRDefault="005F2C5A" w:rsidP="005F2C5A">
            <w:pPr>
              <w:jc w:val="right"/>
            </w:pPr>
            <w:r w:rsidRPr="005F2C5A">
              <w:t>99 1 00 11630</w:t>
            </w:r>
          </w:p>
        </w:tc>
        <w:tc>
          <w:tcPr>
            <w:tcW w:w="576" w:type="dxa"/>
            <w:shd w:val="clear" w:color="auto" w:fill="auto"/>
            <w:noWrap/>
            <w:vAlign w:val="bottom"/>
            <w:hideMark/>
          </w:tcPr>
          <w:p w14:paraId="31FE7349" w14:textId="77777777" w:rsidR="005F2C5A" w:rsidRPr="005F2C5A" w:rsidRDefault="005F2C5A" w:rsidP="005F2C5A">
            <w:pPr>
              <w:jc w:val="right"/>
            </w:pPr>
            <w:r w:rsidRPr="005F2C5A">
              <w:t> </w:t>
            </w:r>
          </w:p>
        </w:tc>
        <w:tc>
          <w:tcPr>
            <w:tcW w:w="1492" w:type="dxa"/>
            <w:shd w:val="clear" w:color="auto" w:fill="auto"/>
            <w:noWrap/>
            <w:vAlign w:val="bottom"/>
            <w:hideMark/>
          </w:tcPr>
          <w:p w14:paraId="099990B0" w14:textId="77777777" w:rsidR="005F2C5A" w:rsidRPr="005F2C5A" w:rsidRDefault="005F2C5A" w:rsidP="005F2C5A">
            <w:pPr>
              <w:jc w:val="right"/>
            </w:pPr>
            <w:r w:rsidRPr="005F2C5A">
              <w:t>5 000,0</w:t>
            </w:r>
          </w:p>
        </w:tc>
        <w:tc>
          <w:tcPr>
            <w:tcW w:w="1418" w:type="dxa"/>
            <w:shd w:val="clear" w:color="auto" w:fill="auto"/>
            <w:noWrap/>
            <w:vAlign w:val="bottom"/>
            <w:hideMark/>
          </w:tcPr>
          <w:p w14:paraId="63506941" w14:textId="77777777" w:rsidR="005F2C5A" w:rsidRPr="005F2C5A" w:rsidRDefault="005F2C5A" w:rsidP="005F2C5A">
            <w:pPr>
              <w:jc w:val="right"/>
            </w:pPr>
            <w:r w:rsidRPr="005F2C5A">
              <w:t>0,0</w:t>
            </w:r>
          </w:p>
        </w:tc>
        <w:tc>
          <w:tcPr>
            <w:tcW w:w="1417" w:type="dxa"/>
            <w:shd w:val="clear" w:color="auto" w:fill="auto"/>
            <w:noWrap/>
            <w:vAlign w:val="bottom"/>
            <w:hideMark/>
          </w:tcPr>
          <w:p w14:paraId="1EE2E118" w14:textId="77777777" w:rsidR="005F2C5A" w:rsidRPr="005F2C5A" w:rsidRDefault="005F2C5A" w:rsidP="005F2C5A">
            <w:pPr>
              <w:jc w:val="right"/>
            </w:pPr>
            <w:r w:rsidRPr="005F2C5A">
              <w:t>0,0</w:t>
            </w:r>
          </w:p>
        </w:tc>
      </w:tr>
      <w:tr w:rsidR="005F2C5A" w:rsidRPr="005F2C5A" w14:paraId="0550DB2E" w14:textId="77777777" w:rsidTr="00415EE5">
        <w:trPr>
          <w:trHeight w:val="20"/>
        </w:trPr>
        <w:tc>
          <w:tcPr>
            <w:tcW w:w="580" w:type="dxa"/>
            <w:shd w:val="clear" w:color="auto" w:fill="auto"/>
            <w:noWrap/>
            <w:vAlign w:val="bottom"/>
            <w:hideMark/>
          </w:tcPr>
          <w:p w14:paraId="7E086C7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436BD06" w14:textId="77777777" w:rsidR="005F2C5A" w:rsidRPr="005F2C5A" w:rsidRDefault="005F2C5A" w:rsidP="005F2C5A">
            <w:r w:rsidRPr="005F2C5A">
              <w:t>Межбюджетные трансферты</w:t>
            </w:r>
          </w:p>
        </w:tc>
        <w:tc>
          <w:tcPr>
            <w:tcW w:w="660" w:type="dxa"/>
            <w:shd w:val="clear" w:color="auto" w:fill="auto"/>
            <w:vAlign w:val="bottom"/>
            <w:hideMark/>
          </w:tcPr>
          <w:p w14:paraId="62FE4474" w14:textId="77777777" w:rsidR="005F2C5A" w:rsidRPr="005F2C5A" w:rsidRDefault="005F2C5A" w:rsidP="005F2C5A">
            <w:pPr>
              <w:jc w:val="right"/>
            </w:pPr>
            <w:r w:rsidRPr="005F2C5A">
              <w:t>905</w:t>
            </w:r>
          </w:p>
        </w:tc>
        <w:tc>
          <w:tcPr>
            <w:tcW w:w="600" w:type="dxa"/>
            <w:shd w:val="clear" w:color="auto" w:fill="auto"/>
            <w:noWrap/>
            <w:vAlign w:val="bottom"/>
            <w:hideMark/>
          </w:tcPr>
          <w:p w14:paraId="4F94F599" w14:textId="77777777" w:rsidR="005F2C5A" w:rsidRPr="005F2C5A" w:rsidRDefault="005F2C5A" w:rsidP="005F2C5A">
            <w:pPr>
              <w:jc w:val="right"/>
            </w:pPr>
            <w:r w:rsidRPr="005F2C5A">
              <w:t>14</w:t>
            </w:r>
          </w:p>
        </w:tc>
        <w:tc>
          <w:tcPr>
            <w:tcW w:w="560" w:type="dxa"/>
            <w:shd w:val="clear" w:color="auto" w:fill="auto"/>
            <w:noWrap/>
            <w:vAlign w:val="bottom"/>
            <w:hideMark/>
          </w:tcPr>
          <w:p w14:paraId="209ED829" w14:textId="77777777" w:rsidR="005F2C5A" w:rsidRPr="005F2C5A" w:rsidRDefault="005F2C5A" w:rsidP="005F2C5A">
            <w:pPr>
              <w:jc w:val="right"/>
            </w:pPr>
            <w:r w:rsidRPr="005F2C5A">
              <w:t>03</w:t>
            </w:r>
          </w:p>
        </w:tc>
        <w:tc>
          <w:tcPr>
            <w:tcW w:w="1723" w:type="dxa"/>
            <w:shd w:val="clear" w:color="auto" w:fill="auto"/>
            <w:noWrap/>
            <w:vAlign w:val="bottom"/>
            <w:hideMark/>
          </w:tcPr>
          <w:p w14:paraId="08D74DC0" w14:textId="77777777" w:rsidR="005F2C5A" w:rsidRPr="005F2C5A" w:rsidRDefault="005F2C5A" w:rsidP="005F2C5A">
            <w:pPr>
              <w:jc w:val="right"/>
            </w:pPr>
            <w:r w:rsidRPr="005F2C5A">
              <w:t>99 1 00 11630</w:t>
            </w:r>
          </w:p>
        </w:tc>
        <w:tc>
          <w:tcPr>
            <w:tcW w:w="576" w:type="dxa"/>
            <w:shd w:val="clear" w:color="auto" w:fill="auto"/>
            <w:noWrap/>
            <w:vAlign w:val="bottom"/>
            <w:hideMark/>
          </w:tcPr>
          <w:p w14:paraId="46CE82B6" w14:textId="77777777" w:rsidR="005F2C5A" w:rsidRPr="005F2C5A" w:rsidRDefault="005F2C5A" w:rsidP="005F2C5A">
            <w:pPr>
              <w:jc w:val="right"/>
            </w:pPr>
            <w:r w:rsidRPr="005F2C5A">
              <w:t>500</w:t>
            </w:r>
          </w:p>
        </w:tc>
        <w:tc>
          <w:tcPr>
            <w:tcW w:w="1492" w:type="dxa"/>
            <w:shd w:val="clear" w:color="auto" w:fill="auto"/>
            <w:noWrap/>
            <w:vAlign w:val="bottom"/>
            <w:hideMark/>
          </w:tcPr>
          <w:p w14:paraId="7B79504A" w14:textId="77777777" w:rsidR="005F2C5A" w:rsidRPr="005F2C5A" w:rsidRDefault="005F2C5A" w:rsidP="005F2C5A">
            <w:pPr>
              <w:jc w:val="right"/>
            </w:pPr>
            <w:r w:rsidRPr="005F2C5A">
              <w:t>5 000,0</w:t>
            </w:r>
          </w:p>
        </w:tc>
        <w:tc>
          <w:tcPr>
            <w:tcW w:w="1418" w:type="dxa"/>
            <w:shd w:val="clear" w:color="auto" w:fill="auto"/>
            <w:noWrap/>
            <w:vAlign w:val="bottom"/>
            <w:hideMark/>
          </w:tcPr>
          <w:p w14:paraId="780A0E5B" w14:textId="77777777" w:rsidR="005F2C5A" w:rsidRPr="005F2C5A" w:rsidRDefault="005F2C5A" w:rsidP="005F2C5A">
            <w:pPr>
              <w:jc w:val="right"/>
            </w:pPr>
            <w:r w:rsidRPr="005F2C5A">
              <w:t>0,0</w:t>
            </w:r>
          </w:p>
        </w:tc>
        <w:tc>
          <w:tcPr>
            <w:tcW w:w="1417" w:type="dxa"/>
            <w:shd w:val="clear" w:color="auto" w:fill="auto"/>
            <w:noWrap/>
            <w:vAlign w:val="bottom"/>
            <w:hideMark/>
          </w:tcPr>
          <w:p w14:paraId="34D5B36B" w14:textId="77777777" w:rsidR="005F2C5A" w:rsidRPr="005F2C5A" w:rsidRDefault="005F2C5A" w:rsidP="005F2C5A">
            <w:pPr>
              <w:jc w:val="right"/>
            </w:pPr>
            <w:r w:rsidRPr="005F2C5A">
              <w:t>0,0</w:t>
            </w:r>
          </w:p>
        </w:tc>
      </w:tr>
      <w:tr w:rsidR="005F2C5A" w:rsidRPr="005F2C5A" w14:paraId="5B8D9D2E" w14:textId="77777777" w:rsidTr="00415EE5">
        <w:trPr>
          <w:trHeight w:val="20"/>
        </w:trPr>
        <w:tc>
          <w:tcPr>
            <w:tcW w:w="580" w:type="dxa"/>
            <w:shd w:val="clear" w:color="auto" w:fill="auto"/>
            <w:noWrap/>
            <w:vAlign w:val="bottom"/>
            <w:hideMark/>
          </w:tcPr>
          <w:p w14:paraId="09F515E2" w14:textId="77777777" w:rsidR="005F2C5A" w:rsidRPr="005F2C5A" w:rsidRDefault="005F2C5A" w:rsidP="005F2C5A">
            <w:pPr>
              <w:jc w:val="right"/>
              <w:rPr>
                <w:b/>
                <w:bCs/>
              </w:rPr>
            </w:pPr>
            <w:r w:rsidRPr="005F2C5A">
              <w:rPr>
                <w:b/>
                <w:bCs/>
              </w:rPr>
              <w:t>4.</w:t>
            </w:r>
          </w:p>
        </w:tc>
        <w:tc>
          <w:tcPr>
            <w:tcW w:w="6219" w:type="dxa"/>
            <w:shd w:val="clear" w:color="auto" w:fill="auto"/>
            <w:hideMark/>
          </w:tcPr>
          <w:p w14:paraId="1A552BFC" w14:textId="77777777" w:rsidR="005F2C5A" w:rsidRPr="005F2C5A" w:rsidRDefault="005F2C5A" w:rsidP="005F2C5A">
            <w:pPr>
              <w:rPr>
                <w:b/>
                <w:bCs/>
              </w:rPr>
            </w:pPr>
            <w:r w:rsidRPr="005F2C5A">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508534D1" w14:textId="77777777" w:rsidR="005F2C5A" w:rsidRPr="005F2C5A" w:rsidRDefault="005F2C5A" w:rsidP="005F2C5A">
            <w:pPr>
              <w:jc w:val="right"/>
              <w:rPr>
                <w:b/>
                <w:bCs/>
              </w:rPr>
            </w:pPr>
            <w:r w:rsidRPr="005F2C5A">
              <w:rPr>
                <w:b/>
                <w:bCs/>
              </w:rPr>
              <w:t>910</w:t>
            </w:r>
          </w:p>
        </w:tc>
        <w:tc>
          <w:tcPr>
            <w:tcW w:w="600" w:type="dxa"/>
            <w:shd w:val="clear" w:color="auto" w:fill="auto"/>
            <w:noWrap/>
            <w:vAlign w:val="bottom"/>
            <w:hideMark/>
          </w:tcPr>
          <w:p w14:paraId="214820B3" w14:textId="77777777" w:rsidR="005F2C5A" w:rsidRPr="005F2C5A" w:rsidRDefault="005F2C5A" w:rsidP="005F2C5A">
            <w:pPr>
              <w:jc w:val="right"/>
              <w:rPr>
                <w:b/>
                <w:bCs/>
              </w:rPr>
            </w:pPr>
            <w:r w:rsidRPr="005F2C5A">
              <w:rPr>
                <w:b/>
                <w:bCs/>
              </w:rPr>
              <w:t> </w:t>
            </w:r>
          </w:p>
        </w:tc>
        <w:tc>
          <w:tcPr>
            <w:tcW w:w="560" w:type="dxa"/>
            <w:shd w:val="clear" w:color="auto" w:fill="auto"/>
            <w:noWrap/>
            <w:vAlign w:val="bottom"/>
            <w:hideMark/>
          </w:tcPr>
          <w:p w14:paraId="671B46A5" w14:textId="77777777" w:rsidR="005F2C5A" w:rsidRPr="005F2C5A" w:rsidRDefault="005F2C5A" w:rsidP="005F2C5A">
            <w:pPr>
              <w:jc w:val="right"/>
              <w:rPr>
                <w:b/>
                <w:bCs/>
              </w:rPr>
            </w:pPr>
            <w:r w:rsidRPr="005F2C5A">
              <w:rPr>
                <w:b/>
                <w:bCs/>
              </w:rPr>
              <w:t> </w:t>
            </w:r>
          </w:p>
        </w:tc>
        <w:tc>
          <w:tcPr>
            <w:tcW w:w="1723" w:type="dxa"/>
            <w:shd w:val="clear" w:color="auto" w:fill="auto"/>
            <w:noWrap/>
            <w:vAlign w:val="bottom"/>
            <w:hideMark/>
          </w:tcPr>
          <w:p w14:paraId="1C721D0F" w14:textId="77777777" w:rsidR="005F2C5A" w:rsidRPr="005F2C5A" w:rsidRDefault="005F2C5A" w:rsidP="005F2C5A">
            <w:pPr>
              <w:jc w:val="right"/>
              <w:rPr>
                <w:b/>
                <w:bCs/>
              </w:rPr>
            </w:pPr>
            <w:r w:rsidRPr="005F2C5A">
              <w:rPr>
                <w:b/>
                <w:bCs/>
              </w:rPr>
              <w:t> </w:t>
            </w:r>
          </w:p>
        </w:tc>
        <w:tc>
          <w:tcPr>
            <w:tcW w:w="576" w:type="dxa"/>
            <w:shd w:val="clear" w:color="auto" w:fill="auto"/>
            <w:noWrap/>
            <w:vAlign w:val="bottom"/>
            <w:hideMark/>
          </w:tcPr>
          <w:p w14:paraId="60D17840" w14:textId="77777777" w:rsidR="005F2C5A" w:rsidRPr="005F2C5A" w:rsidRDefault="005F2C5A" w:rsidP="005F2C5A">
            <w:pPr>
              <w:jc w:val="right"/>
              <w:rPr>
                <w:b/>
                <w:bCs/>
              </w:rPr>
            </w:pPr>
            <w:r w:rsidRPr="005F2C5A">
              <w:rPr>
                <w:b/>
                <w:bCs/>
              </w:rPr>
              <w:t> </w:t>
            </w:r>
          </w:p>
        </w:tc>
        <w:tc>
          <w:tcPr>
            <w:tcW w:w="1492" w:type="dxa"/>
            <w:shd w:val="clear" w:color="auto" w:fill="auto"/>
            <w:noWrap/>
            <w:vAlign w:val="bottom"/>
            <w:hideMark/>
          </w:tcPr>
          <w:p w14:paraId="5EFF2B1B" w14:textId="77777777" w:rsidR="005F2C5A" w:rsidRPr="005F2C5A" w:rsidRDefault="005F2C5A" w:rsidP="005F2C5A">
            <w:pPr>
              <w:jc w:val="right"/>
              <w:rPr>
                <w:b/>
                <w:bCs/>
              </w:rPr>
            </w:pPr>
            <w:r w:rsidRPr="005F2C5A">
              <w:rPr>
                <w:b/>
                <w:bCs/>
              </w:rPr>
              <w:t>3 702,4</w:t>
            </w:r>
          </w:p>
        </w:tc>
        <w:tc>
          <w:tcPr>
            <w:tcW w:w="1418" w:type="dxa"/>
            <w:shd w:val="clear" w:color="auto" w:fill="auto"/>
            <w:noWrap/>
            <w:vAlign w:val="bottom"/>
            <w:hideMark/>
          </w:tcPr>
          <w:p w14:paraId="7E258E4F" w14:textId="77777777" w:rsidR="005F2C5A" w:rsidRPr="005F2C5A" w:rsidRDefault="005F2C5A" w:rsidP="005F2C5A">
            <w:pPr>
              <w:jc w:val="right"/>
              <w:rPr>
                <w:b/>
                <w:bCs/>
              </w:rPr>
            </w:pPr>
            <w:r w:rsidRPr="005F2C5A">
              <w:rPr>
                <w:b/>
                <w:bCs/>
              </w:rPr>
              <w:t>2 690,9</w:t>
            </w:r>
          </w:p>
        </w:tc>
        <w:tc>
          <w:tcPr>
            <w:tcW w:w="1417" w:type="dxa"/>
            <w:shd w:val="clear" w:color="auto" w:fill="auto"/>
            <w:noWrap/>
            <w:vAlign w:val="bottom"/>
            <w:hideMark/>
          </w:tcPr>
          <w:p w14:paraId="01D1754C" w14:textId="77777777" w:rsidR="005F2C5A" w:rsidRPr="005F2C5A" w:rsidRDefault="005F2C5A" w:rsidP="005F2C5A">
            <w:pPr>
              <w:jc w:val="right"/>
              <w:rPr>
                <w:b/>
                <w:bCs/>
              </w:rPr>
            </w:pPr>
            <w:r w:rsidRPr="005F2C5A">
              <w:rPr>
                <w:b/>
                <w:bCs/>
              </w:rPr>
              <w:t>2 690,9</w:t>
            </w:r>
          </w:p>
        </w:tc>
      </w:tr>
      <w:tr w:rsidR="005F2C5A" w:rsidRPr="005F2C5A" w14:paraId="6E5312CA" w14:textId="77777777" w:rsidTr="00415EE5">
        <w:trPr>
          <w:trHeight w:val="20"/>
        </w:trPr>
        <w:tc>
          <w:tcPr>
            <w:tcW w:w="580" w:type="dxa"/>
            <w:shd w:val="clear" w:color="auto" w:fill="auto"/>
            <w:noWrap/>
            <w:vAlign w:val="bottom"/>
            <w:hideMark/>
          </w:tcPr>
          <w:p w14:paraId="62D3CCD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2676BB6" w14:textId="77777777" w:rsidR="005F2C5A" w:rsidRPr="005F2C5A" w:rsidRDefault="005F2C5A" w:rsidP="005F2C5A">
            <w:r w:rsidRPr="005F2C5A">
              <w:t>Общегосударственные вопросы</w:t>
            </w:r>
          </w:p>
        </w:tc>
        <w:tc>
          <w:tcPr>
            <w:tcW w:w="660" w:type="dxa"/>
            <w:shd w:val="clear" w:color="auto" w:fill="auto"/>
            <w:vAlign w:val="bottom"/>
            <w:hideMark/>
          </w:tcPr>
          <w:p w14:paraId="049C2A1E" w14:textId="77777777" w:rsidR="005F2C5A" w:rsidRPr="005F2C5A" w:rsidRDefault="005F2C5A" w:rsidP="005F2C5A">
            <w:pPr>
              <w:jc w:val="right"/>
            </w:pPr>
            <w:r w:rsidRPr="005F2C5A">
              <w:t>910</w:t>
            </w:r>
          </w:p>
        </w:tc>
        <w:tc>
          <w:tcPr>
            <w:tcW w:w="600" w:type="dxa"/>
            <w:shd w:val="clear" w:color="auto" w:fill="auto"/>
            <w:noWrap/>
            <w:vAlign w:val="bottom"/>
            <w:hideMark/>
          </w:tcPr>
          <w:p w14:paraId="76088442" w14:textId="77777777" w:rsidR="005F2C5A" w:rsidRPr="005F2C5A" w:rsidRDefault="005F2C5A" w:rsidP="005F2C5A">
            <w:pPr>
              <w:jc w:val="right"/>
            </w:pPr>
            <w:r w:rsidRPr="005F2C5A">
              <w:t>01</w:t>
            </w:r>
          </w:p>
        </w:tc>
        <w:tc>
          <w:tcPr>
            <w:tcW w:w="560" w:type="dxa"/>
            <w:shd w:val="clear" w:color="auto" w:fill="auto"/>
            <w:noWrap/>
            <w:vAlign w:val="bottom"/>
            <w:hideMark/>
          </w:tcPr>
          <w:p w14:paraId="3FC6BD21" w14:textId="77777777" w:rsidR="005F2C5A" w:rsidRPr="005F2C5A" w:rsidRDefault="005F2C5A" w:rsidP="005F2C5A">
            <w:pPr>
              <w:jc w:val="right"/>
            </w:pPr>
            <w:r w:rsidRPr="005F2C5A">
              <w:t>00</w:t>
            </w:r>
          </w:p>
        </w:tc>
        <w:tc>
          <w:tcPr>
            <w:tcW w:w="1723" w:type="dxa"/>
            <w:shd w:val="clear" w:color="auto" w:fill="auto"/>
            <w:noWrap/>
            <w:vAlign w:val="bottom"/>
            <w:hideMark/>
          </w:tcPr>
          <w:p w14:paraId="46527D38" w14:textId="77777777" w:rsidR="005F2C5A" w:rsidRPr="005F2C5A" w:rsidRDefault="005F2C5A" w:rsidP="005F2C5A">
            <w:pPr>
              <w:jc w:val="right"/>
            </w:pPr>
            <w:r w:rsidRPr="005F2C5A">
              <w:t> </w:t>
            </w:r>
          </w:p>
        </w:tc>
        <w:tc>
          <w:tcPr>
            <w:tcW w:w="576" w:type="dxa"/>
            <w:shd w:val="clear" w:color="auto" w:fill="auto"/>
            <w:noWrap/>
            <w:vAlign w:val="bottom"/>
            <w:hideMark/>
          </w:tcPr>
          <w:p w14:paraId="659AAC33" w14:textId="77777777" w:rsidR="005F2C5A" w:rsidRPr="005F2C5A" w:rsidRDefault="005F2C5A" w:rsidP="005F2C5A">
            <w:pPr>
              <w:jc w:val="right"/>
            </w:pPr>
            <w:r w:rsidRPr="005F2C5A">
              <w:t> </w:t>
            </w:r>
          </w:p>
        </w:tc>
        <w:tc>
          <w:tcPr>
            <w:tcW w:w="1492" w:type="dxa"/>
            <w:shd w:val="clear" w:color="auto" w:fill="auto"/>
            <w:noWrap/>
            <w:vAlign w:val="bottom"/>
            <w:hideMark/>
          </w:tcPr>
          <w:p w14:paraId="79CD1F14" w14:textId="77777777" w:rsidR="005F2C5A" w:rsidRPr="005F2C5A" w:rsidRDefault="005F2C5A" w:rsidP="005F2C5A">
            <w:pPr>
              <w:jc w:val="right"/>
            </w:pPr>
            <w:r w:rsidRPr="005F2C5A">
              <w:t>3 702,4</w:t>
            </w:r>
          </w:p>
        </w:tc>
        <w:tc>
          <w:tcPr>
            <w:tcW w:w="1418" w:type="dxa"/>
            <w:shd w:val="clear" w:color="auto" w:fill="auto"/>
            <w:noWrap/>
            <w:vAlign w:val="bottom"/>
            <w:hideMark/>
          </w:tcPr>
          <w:p w14:paraId="4D2E3A73" w14:textId="77777777" w:rsidR="005F2C5A" w:rsidRPr="005F2C5A" w:rsidRDefault="005F2C5A" w:rsidP="005F2C5A">
            <w:pPr>
              <w:jc w:val="right"/>
            </w:pPr>
            <w:r w:rsidRPr="005F2C5A">
              <w:t>2 680,9</w:t>
            </w:r>
          </w:p>
        </w:tc>
        <w:tc>
          <w:tcPr>
            <w:tcW w:w="1417" w:type="dxa"/>
            <w:shd w:val="clear" w:color="auto" w:fill="auto"/>
            <w:noWrap/>
            <w:vAlign w:val="bottom"/>
            <w:hideMark/>
          </w:tcPr>
          <w:p w14:paraId="0185351C" w14:textId="77777777" w:rsidR="005F2C5A" w:rsidRPr="005F2C5A" w:rsidRDefault="005F2C5A" w:rsidP="005F2C5A">
            <w:pPr>
              <w:jc w:val="right"/>
            </w:pPr>
            <w:r w:rsidRPr="005F2C5A">
              <w:t>2 680,9</w:t>
            </w:r>
          </w:p>
        </w:tc>
      </w:tr>
      <w:tr w:rsidR="005F2C5A" w:rsidRPr="005F2C5A" w14:paraId="09B15C5D" w14:textId="77777777" w:rsidTr="00415EE5">
        <w:trPr>
          <w:trHeight w:val="20"/>
        </w:trPr>
        <w:tc>
          <w:tcPr>
            <w:tcW w:w="580" w:type="dxa"/>
            <w:shd w:val="clear" w:color="auto" w:fill="auto"/>
            <w:noWrap/>
            <w:vAlign w:val="bottom"/>
            <w:hideMark/>
          </w:tcPr>
          <w:p w14:paraId="0404C24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59CE1CC" w14:textId="77777777" w:rsidR="005F2C5A" w:rsidRPr="005F2C5A" w:rsidRDefault="005F2C5A" w:rsidP="005F2C5A">
            <w:r w:rsidRPr="005F2C5A">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2E8F3311" w14:textId="77777777" w:rsidR="005F2C5A" w:rsidRPr="005F2C5A" w:rsidRDefault="005F2C5A" w:rsidP="005F2C5A">
            <w:pPr>
              <w:jc w:val="right"/>
            </w:pPr>
            <w:r w:rsidRPr="005F2C5A">
              <w:t>910</w:t>
            </w:r>
          </w:p>
        </w:tc>
        <w:tc>
          <w:tcPr>
            <w:tcW w:w="600" w:type="dxa"/>
            <w:shd w:val="clear" w:color="auto" w:fill="auto"/>
            <w:noWrap/>
            <w:vAlign w:val="bottom"/>
            <w:hideMark/>
          </w:tcPr>
          <w:p w14:paraId="46A6D27D" w14:textId="77777777" w:rsidR="005F2C5A" w:rsidRPr="005F2C5A" w:rsidRDefault="005F2C5A" w:rsidP="005F2C5A">
            <w:pPr>
              <w:jc w:val="right"/>
            </w:pPr>
            <w:r w:rsidRPr="005F2C5A">
              <w:t>01</w:t>
            </w:r>
          </w:p>
        </w:tc>
        <w:tc>
          <w:tcPr>
            <w:tcW w:w="560" w:type="dxa"/>
            <w:shd w:val="clear" w:color="auto" w:fill="auto"/>
            <w:noWrap/>
            <w:vAlign w:val="bottom"/>
            <w:hideMark/>
          </w:tcPr>
          <w:p w14:paraId="08E5F1E9" w14:textId="77777777" w:rsidR="005F2C5A" w:rsidRPr="005F2C5A" w:rsidRDefault="005F2C5A" w:rsidP="005F2C5A">
            <w:pPr>
              <w:jc w:val="right"/>
            </w:pPr>
            <w:r w:rsidRPr="005F2C5A">
              <w:t>06</w:t>
            </w:r>
          </w:p>
        </w:tc>
        <w:tc>
          <w:tcPr>
            <w:tcW w:w="1723" w:type="dxa"/>
            <w:shd w:val="clear" w:color="auto" w:fill="auto"/>
            <w:noWrap/>
            <w:vAlign w:val="bottom"/>
            <w:hideMark/>
          </w:tcPr>
          <w:p w14:paraId="787E2BB7" w14:textId="77777777" w:rsidR="005F2C5A" w:rsidRPr="005F2C5A" w:rsidRDefault="005F2C5A" w:rsidP="005F2C5A">
            <w:pPr>
              <w:jc w:val="right"/>
            </w:pPr>
            <w:r w:rsidRPr="005F2C5A">
              <w:t> </w:t>
            </w:r>
          </w:p>
        </w:tc>
        <w:tc>
          <w:tcPr>
            <w:tcW w:w="576" w:type="dxa"/>
            <w:shd w:val="clear" w:color="auto" w:fill="auto"/>
            <w:noWrap/>
            <w:vAlign w:val="bottom"/>
            <w:hideMark/>
          </w:tcPr>
          <w:p w14:paraId="1B6014E7" w14:textId="77777777" w:rsidR="005F2C5A" w:rsidRPr="005F2C5A" w:rsidRDefault="005F2C5A" w:rsidP="005F2C5A">
            <w:pPr>
              <w:jc w:val="right"/>
            </w:pPr>
            <w:r w:rsidRPr="005F2C5A">
              <w:t> </w:t>
            </w:r>
          </w:p>
        </w:tc>
        <w:tc>
          <w:tcPr>
            <w:tcW w:w="1492" w:type="dxa"/>
            <w:shd w:val="clear" w:color="auto" w:fill="auto"/>
            <w:noWrap/>
            <w:vAlign w:val="bottom"/>
            <w:hideMark/>
          </w:tcPr>
          <w:p w14:paraId="500E9A7D" w14:textId="77777777" w:rsidR="005F2C5A" w:rsidRPr="005F2C5A" w:rsidRDefault="005F2C5A" w:rsidP="005F2C5A">
            <w:pPr>
              <w:jc w:val="right"/>
            </w:pPr>
            <w:r w:rsidRPr="005F2C5A">
              <w:t>3 702,4</w:t>
            </w:r>
          </w:p>
        </w:tc>
        <w:tc>
          <w:tcPr>
            <w:tcW w:w="1418" w:type="dxa"/>
            <w:shd w:val="clear" w:color="auto" w:fill="auto"/>
            <w:noWrap/>
            <w:vAlign w:val="bottom"/>
            <w:hideMark/>
          </w:tcPr>
          <w:p w14:paraId="5B498C91" w14:textId="77777777" w:rsidR="005F2C5A" w:rsidRPr="005F2C5A" w:rsidRDefault="005F2C5A" w:rsidP="005F2C5A">
            <w:pPr>
              <w:jc w:val="right"/>
            </w:pPr>
            <w:r w:rsidRPr="005F2C5A">
              <w:t>2 680,9</w:t>
            </w:r>
          </w:p>
        </w:tc>
        <w:tc>
          <w:tcPr>
            <w:tcW w:w="1417" w:type="dxa"/>
            <w:shd w:val="clear" w:color="auto" w:fill="auto"/>
            <w:noWrap/>
            <w:vAlign w:val="bottom"/>
            <w:hideMark/>
          </w:tcPr>
          <w:p w14:paraId="2FA28ABE" w14:textId="77777777" w:rsidR="005F2C5A" w:rsidRPr="005F2C5A" w:rsidRDefault="005F2C5A" w:rsidP="005F2C5A">
            <w:pPr>
              <w:jc w:val="right"/>
            </w:pPr>
            <w:r w:rsidRPr="005F2C5A">
              <w:t>2 680,9</w:t>
            </w:r>
          </w:p>
        </w:tc>
      </w:tr>
      <w:tr w:rsidR="005F2C5A" w:rsidRPr="005F2C5A" w14:paraId="5F2ACB58" w14:textId="77777777" w:rsidTr="00415EE5">
        <w:trPr>
          <w:trHeight w:val="20"/>
        </w:trPr>
        <w:tc>
          <w:tcPr>
            <w:tcW w:w="580" w:type="dxa"/>
            <w:shd w:val="clear" w:color="auto" w:fill="auto"/>
            <w:noWrap/>
            <w:vAlign w:val="bottom"/>
            <w:hideMark/>
          </w:tcPr>
          <w:p w14:paraId="74311E3E"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B623526" w14:textId="77777777" w:rsidR="005F2C5A" w:rsidRPr="005F2C5A" w:rsidRDefault="005F2C5A" w:rsidP="005F2C5A">
            <w:r w:rsidRPr="005F2C5A">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19DB9C4" w14:textId="77777777" w:rsidR="005F2C5A" w:rsidRPr="005F2C5A" w:rsidRDefault="005F2C5A" w:rsidP="005F2C5A">
            <w:pPr>
              <w:jc w:val="right"/>
            </w:pPr>
            <w:r w:rsidRPr="005F2C5A">
              <w:t>910</w:t>
            </w:r>
          </w:p>
        </w:tc>
        <w:tc>
          <w:tcPr>
            <w:tcW w:w="600" w:type="dxa"/>
            <w:shd w:val="clear" w:color="auto" w:fill="auto"/>
            <w:noWrap/>
            <w:vAlign w:val="bottom"/>
            <w:hideMark/>
          </w:tcPr>
          <w:p w14:paraId="3AEC4834" w14:textId="77777777" w:rsidR="005F2C5A" w:rsidRPr="005F2C5A" w:rsidRDefault="005F2C5A" w:rsidP="005F2C5A">
            <w:pPr>
              <w:jc w:val="right"/>
            </w:pPr>
            <w:r w:rsidRPr="005F2C5A">
              <w:t>01</w:t>
            </w:r>
          </w:p>
        </w:tc>
        <w:tc>
          <w:tcPr>
            <w:tcW w:w="560" w:type="dxa"/>
            <w:shd w:val="clear" w:color="auto" w:fill="auto"/>
            <w:noWrap/>
            <w:vAlign w:val="bottom"/>
            <w:hideMark/>
          </w:tcPr>
          <w:p w14:paraId="159ACEFB" w14:textId="77777777" w:rsidR="005F2C5A" w:rsidRPr="005F2C5A" w:rsidRDefault="005F2C5A" w:rsidP="005F2C5A">
            <w:pPr>
              <w:jc w:val="right"/>
            </w:pPr>
            <w:r w:rsidRPr="005F2C5A">
              <w:t>06</w:t>
            </w:r>
          </w:p>
        </w:tc>
        <w:tc>
          <w:tcPr>
            <w:tcW w:w="1723" w:type="dxa"/>
            <w:shd w:val="clear" w:color="auto" w:fill="auto"/>
            <w:noWrap/>
            <w:vAlign w:val="bottom"/>
            <w:hideMark/>
          </w:tcPr>
          <w:p w14:paraId="6F032FB9" w14:textId="77777777" w:rsidR="005F2C5A" w:rsidRPr="005F2C5A" w:rsidRDefault="005F2C5A" w:rsidP="005F2C5A">
            <w:pPr>
              <w:jc w:val="right"/>
            </w:pPr>
            <w:r w:rsidRPr="005F2C5A">
              <w:t>50 0 00 00000</w:t>
            </w:r>
          </w:p>
        </w:tc>
        <w:tc>
          <w:tcPr>
            <w:tcW w:w="576" w:type="dxa"/>
            <w:shd w:val="clear" w:color="auto" w:fill="auto"/>
            <w:noWrap/>
            <w:vAlign w:val="bottom"/>
            <w:hideMark/>
          </w:tcPr>
          <w:p w14:paraId="684AC36A" w14:textId="77777777" w:rsidR="005F2C5A" w:rsidRPr="005F2C5A" w:rsidRDefault="005F2C5A" w:rsidP="005F2C5A">
            <w:pPr>
              <w:jc w:val="right"/>
            </w:pPr>
            <w:r w:rsidRPr="005F2C5A">
              <w:t> </w:t>
            </w:r>
          </w:p>
        </w:tc>
        <w:tc>
          <w:tcPr>
            <w:tcW w:w="1492" w:type="dxa"/>
            <w:shd w:val="clear" w:color="auto" w:fill="auto"/>
            <w:noWrap/>
            <w:vAlign w:val="bottom"/>
            <w:hideMark/>
          </w:tcPr>
          <w:p w14:paraId="1737B96A" w14:textId="77777777" w:rsidR="005F2C5A" w:rsidRPr="005F2C5A" w:rsidRDefault="005F2C5A" w:rsidP="005F2C5A">
            <w:pPr>
              <w:jc w:val="right"/>
            </w:pPr>
            <w:r w:rsidRPr="005F2C5A">
              <w:t>3 702,4</w:t>
            </w:r>
          </w:p>
        </w:tc>
        <w:tc>
          <w:tcPr>
            <w:tcW w:w="1418" w:type="dxa"/>
            <w:shd w:val="clear" w:color="auto" w:fill="auto"/>
            <w:noWrap/>
            <w:vAlign w:val="bottom"/>
            <w:hideMark/>
          </w:tcPr>
          <w:p w14:paraId="4FD0CD4E" w14:textId="77777777" w:rsidR="005F2C5A" w:rsidRPr="005F2C5A" w:rsidRDefault="005F2C5A" w:rsidP="005F2C5A">
            <w:pPr>
              <w:jc w:val="right"/>
            </w:pPr>
            <w:r w:rsidRPr="005F2C5A">
              <w:t>2 680,9</w:t>
            </w:r>
          </w:p>
        </w:tc>
        <w:tc>
          <w:tcPr>
            <w:tcW w:w="1417" w:type="dxa"/>
            <w:shd w:val="clear" w:color="auto" w:fill="auto"/>
            <w:noWrap/>
            <w:vAlign w:val="bottom"/>
            <w:hideMark/>
          </w:tcPr>
          <w:p w14:paraId="18611336" w14:textId="77777777" w:rsidR="005F2C5A" w:rsidRPr="005F2C5A" w:rsidRDefault="005F2C5A" w:rsidP="005F2C5A">
            <w:pPr>
              <w:jc w:val="right"/>
            </w:pPr>
            <w:r w:rsidRPr="005F2C5A">
              <w:t>2 680,9</w:t>
            </w:r>
          </w:p>
        </w:tc>
      </w:tr>
      <w:tr w:rsidR="005F2C5A" w:rsidRPr="005F2C5A" w14:paraId="651924BD" w14:textId="77777777" w:rsidTr="00415EE5">
        <w:trPr>
          <w:trHeight w:val="20"/>
        </w:trPr>
        <w:tc>
          <w:tcPr>
            <w:tcW w:w="580" w:type="dxa"/>
            <w:shd w:val="clear" w:color="auto" w:fill="auto"/>
            <w:noWrap/>
            <w:vAlign w:val="bottom"/>
            <w:hideMark/>
          </w:tcPr>
          <w:p w14:paraId="07C7C8D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66F7EE0" w14:textId="77777777" w:rsidR="005F2C5A" w:rsidRPr="005F2C5A" w:rsidRDefault="005F2C5A" w:rsidP="005F2C5A">
            <w:r w:rsidRPr="005F2C5A">
              <w:t>Контрольно-счетная палата муниципального образования Новокубанский район</w:t>
            </w:r>
          </w:p>
        </w:tc>
        <w:tc>
          <w:tcPr>
            <w:tcW w:w="660" w:type="dxa"/>
            <w:shd w:val="clear" w:color="auto" w:fill="auto"/>
            <w:vAlign w:val="bottom"/>
            <w:hideMark/>
          </w:tcPr>
          <w:p w14:paraId="4E630A67" w14:textId="77777777" w:rsidR="005F2C5A" w:rsidRPr="005F2C5A" w:rsidRDefault="005F2C5A" w:rsidP="005F2C5A">
            <w:pPr>
              <w:jc w:val="right"/>
            </w:pPr>
            <w:r w:rsidRPr="005F2C5A">
              <w:t>910</w:t>
            </w:r>
          </w:p>
        </w:tc>
        <w:tc>
          <w:tcPr>
            <w:tcW w:w="600" w:type="dxa"/>
            <w:shd w:val="clear" w:color="auto" w:fill="auto"/>
            <w:noWrap/>
            <w:vAlign w:val="bottom"/>
            <w:hideMark/>
          </w:tcPr>
          <w:p w14:paraId="4892DFA5" w14:textId="77777777" w:rsidR="005F2C5A" w:rsidRPr="005F2C5A" w:rsidRDefault="005F2C5A" w:rsidP="005F2C5A">
            <w:pPr>
              <w:jc w:val="right"/>
            </w:pPr>
            <w:r w:rsidRPr="005F2C5A">
              <w:t>01</w:t>
            </w:r>
          </w:p>
        </w:tc>
        <w:tc>
          <w:tcPr>
            <w:tcW w:w="560" w:type="dxa"/>
            <w:shd w:val="clear" w:color="auto" w:fill="auto"/>
            <w:noWrap/>
            <w:vAlign w:val="bottom"/>
            <w:hideMark/>
          </w:tcPr>
          <w:p w14:paraId="459A88B2" w14:textId="77777777" w:rsidR="005F2C5A" w:rsidRPr="005F2C5A" w:rsidRDefault="005F2C5A" w:rsidP="005F2C5A">
            <w:pPr>
              <w:jc w:val="right"/>
            </w:pPr>
            <w:r w:rsidRPr="005F2C5A">
              <w:t>06</w:t>
            </w:r>
          </w:p>
        </w:tc>
        <w:tc>
          <w:tcPr>
            <w:tcW w:w="1723" w:type="dxa"/>
            <w:shd w:val="clear" w:color="auto" w:fill="auto"/>
            <w:noWrap/>
            <w:vAlign w:val="bottom"/>
            <w:hideMark/>
          </w:tcPr>
          <w:p w14:paraId="547AE0A4" w14:textId="77777777" w:rsidR="005F2C5A" w:rsidRPr="005F2C5A" w:rsidRDefault="005F2C5A" w:rsidP="005F2C5A">
            <w:pPr>
              <w:jc w:val="right"/>
            </w:pPr>
            <w:r w:rsidRPr="005F2C5A">
              <w:t>50 2 00 00000</w:t>
            </w:r>
          </w:p>
        </w:tc>
        <w:tc>
          <w:tcPr>
            <w:tcW w:w="576" w:type="dxa"/>
            <w:shd w:val="clear" w:color="auto" w:fill="auto"/>
            <w:noWrap/>
            <w:vAlign w:val="bottom"/>
            <w:hideMark/>
          </w:tcPr>
          <w:p w14:paraId="0908D477" w14:textId="77777777" w:rsidR="005F2C5A" w:rsidRPr="005F2C5A" w:rsidRDefault="005F2C5A" w:rsidP="005F2C5A">
            <w:pPr>
              <w:jc w:val="right"/>
            </w:pPr>
            <w:r w:rsidRPr="005F2C5A">
              <w:t> </w:t>
            </w:r>
          </w:p>
        </w:tc>
        <w:tc>
          <w:tcPr>
            <w:tcW w:w="1492" w:type="dxa"/>
            <w:shd w:val="clear" w:color="auto" w:fill="auto"/>
            <w:noWrap/>
            <w:vAlign w:val="bottom"/>
            <w:hideMark/>
          </w:tcPr>
          <w:p w14:paraId="32CB8763" w14:textId="77777777" w:rsidR="005F2C5A" w:rsidRPr="005F2C5A" w:rsidRDefault="005F2C5A" w:rsidP="005F2C5A">
            <w:pPr>
              <w:jc w:val="right"/>
            </w:pPr>
            <w:r w:rsidRPr="005F2C5A">
              <w:t>3 702,4</w:t>
            </w:r>
          </w:p>
        </w:tc>
        <w:tc>
          <w:tcPr>
            <w:tcW w:w="1418" w:type="dxa"/>
            <w:shd w:val="clear" w:color="auto" w:fill="auto"/>
            <w:noWrap/>
            <w:vAlign w:val="bottom"/>
            <w:hideMark/>
          </w:tcPr>
          <w:p w14:paraId="4515B69C" w14:textId="77777777" w:rsidR="005F2C5A" w:rsidRPr="005F2C5A" w:rsidRDefault="005F2C5A" w:rsidP="005F2C5A">
            <w:pPr>
              <w:jc w:val="right"/>
            </w:pPr>
            <w:r w:rsidRPr="005F2C5A">
              <w:t>2 680,9</w:t>
            </w:r>
          </w:p>
        </w:tc>
        <w:tc>
          <w:tcPr>
            <w:tcW w:w="1417" w:type="dxa"/>
            <w:shd w:val="clear" w:color="auto" w:fill="auto"/>
            <w:noWrap/>
            <w:vAlign w:val="bottom"/>
            <w:hideMark/>
          </w:tcPr>
          <w:p w14:paraId="6D0B49BF" w14:textId="77777777" w:rsidR="005F2C5A" w:rsidRPr="005F2C5A" w:rsidRDefault="005F2C5A" w:rsidP="005F2C5A">
            <w:pPr>
              <w:jc w:val="right"/>
            </w:pPr>
            <w:r w:rsidRPr="005F2C5A">
              <w:t>2 680,9</w:t>
            </w:r>
          </w:p>
        </w:tc>
      </w:tr>
      <w:tr w:rsidR="005F2C5A" w:rsidRPr="005F2C5A" w14:paraId="400431BF" w14:textId="77777777" w:rsidTr="00415EE5">
        <w:trPr>
          <w:trHeight w:val="20"/>
        </w:trPr>
        <w:tc>
          <w:tcPr>
            <w:tcW w:w="580" w:type="dxa"/>
            <w:shd w:val="clear" w:color="auto" w:fill="auto"/>
            <w:noWrap/>
            <w:vAlign w:val="bottom"/>
            <w:hideMark/>
          </w:tcPr>
          <w:p w14:paraId="10A3465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2CE7615" w14:textId="77777777" w:rsidR="005F2C5A" w:rsidRPr="005F2C5A" w:rsidRDefault="005F2C5A" w:rsidP="005F2C5A">
            <w:r w:rsidRPr="005F2C5A">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2594F4D9" w14:textId="77777777" w:rsidR="005F2C5A" w:rsidRPr="005F2C5A" w:rsidRDefault="005F2C5A" w:rsidP="005F2C5A">
            <w:pPr>
              <w:jc w:val="right"/>
            </w:pPr>
            <w:r w:rsidRPr="005F2C5A">
              <w:t>910</w:t>
            </w:r>
          </w:p>
        </w:tc>
        <w:tc>
          <w:tcPr>
            <w:tcW w:w="600" w:type="dxa"/>
            <w:shd w:val="clear" w:color="auto" w:fill="auto"/>
            <w:noWrap/>
            <w:vAlign w:val="bottom"/>
            <w:hideMark/>
          </w:tcPr>
          <w:p w14:paraId="5E81EDEA" w14:textId="77777777" w:rsidR="005F2C5A" w:rsidRPr="005F2C5A" w:rsidRDefault="005F2C5A" w:rsidP="005F2C5A">
            <w:pPr>
              <w:jc w:val="right"/>
            </w:pPr>
            <w:r w:rsidRPr="005F2C5A">
              <w:t>01</w:t>
            </w:r>
          </w:p>
        </w:tc>
        <w:tc>
          <w:tcPr>
            <w:tcW w:w="560" w:type="dxa"/>
            <w:shd w:val="clear" w:color="auto" w:fill="auto"/>
            <w:noWrap/>
            <w:vAlign w:val="bottom"/>
            <w:hideMark/>
          </w:tcPr>
          <w:p w14:paraId="399115FB" w14:textId="77777777" w:rsidR="005F2C5A" w:rsidRPr="005F2C5A" w:rsidRDefault="005F2C5A" w:rsidP="005F2C5A">
            <w:pPr>
              <w:jc w:val="right"/>
            </w:pPr>
            <w:r w:rsidRPr="005F2C5A">
              <w:t>06</w:t>
            </w:r>
          </w:p>
        </w:tc>
        <w:tc>
          <w:tcPr>
            <w:tcW w:w="1723" w:type="dxa"/>
            <w:shd w:val="clear" w:color="auto" w:fill="auto"/>
            <w:noWrap/>
            <w:vAlign w:val="bottom"/>
            <w:hideMark/>
          </w:tcPr>
          <w:p w14:paraId="0E050E36" w14:textId="77777777" w:rsidR="005F2C5A" w:rsidRPr="005F2C5A" w:rsidRDefault="005F2C5A" w:rsidP="005F2C5A">
            <w:pPr>
              <w:jc w:val="right"/>
            </w:pPr>
            <w:r w:rsidRPr="005F2C5A">
              <w:t>50 2 01 00000</w:t>
            </w:r>
          </w:p>
        </w:tc>
        <w:tc>
          <w:tcPr>
            <w:tcW w:w="576" w:type="dxa"/>
            <w:shd w:val="clear" w:color="auto" w:fill="auto"/>
            <w:noWrap/>
            <w:vAlign w:val="bottom"/>
            <w:hideMark/>
          </w:tcPr>
          <w:p w14:paraId="72FEE0CA" w14:textId="77777777" w:rsidR="005F2C5A" w:rsidRPr="005F2C5A" w:rsidRDefault="005F2C5A" w:rsidP="005F2C5A">
            <w:pPr>
              <w:jc w:val="right"/>
            </w:pPr>
            <w:r w:rsidRPr="005F2C5A">
              <w:t> </w:t>
            </w:r>
          </w:p>
        </w:tc>
        <w:tc>
          <w:tcPr>
            <w:tcW w:w="1492" w:type="dxa"/>
            <w:shd w:val="clear" w:color="auto" w:fill="auto"/>
            <w:noWrap/>
            <w:vAlign w:val="bottom"/>
            <w:hideMark/>
          </w:tcPr>
          <w:p w14:paraId="3702A7E9" w14:textId="77777777" w:rsidR="005F2C5A" w:rsidRPr="005F2C5A" w:rsidRDefault="005F2C5A" w:rsidP="005F2C5A">
            <w:pPr>
              <w:jc w:val="right"/>
            </w:pPr>
            <w:r w:rsidRPr="005F2C5A">
              <w:t>1 653,3</w:t>
            </w:r>
          </w:p>
        </w:tc>
        <w:tc>
          <w:tcPr>
            <w:tcW w:w="1418" w:type="dxa"/>
            <w:shd w:val="clear" w:color="auto" w:fill="auto"/>
            <w:noWrap/>
            <w:vAlign w:val="bottom"/>
            <w:hideMark/>
          </w:tcPr>
          <w:p w14:paraId="7BF0594D" w14:textId="77777777" w:rsidR="005F2C5A" w:rsidRPr="005F2C5A" w:rsidRDefault="005F2C5A" w:rsidP="005F2C5A">
            <w:pPr>
              <w:jc w:val="right"/>
            </w:pPr>
            <w:r w:rsidRPr="005F2C5A">
              <w:t>1 679,1</w:t>
            </w:r>
          </w:p>
        </w:tc>
        <w:tc>
          <w:tcPr>
            <w:tcW w:w="1417" w:type="dxa"/>
            <w:shd w:val="clear" w:color="auto" w:fill="auto"/>
            <w:noWrap/>
            <w:vAlign w:val="bottom"/>
            <w:hideMark/>
          </w:tcPr>
          <w:p w14:paraId="4E9EE000" w14:textId="77777777" w:rsidR="005F2C5A" w:rsidRPr="005F2C5A" w:rsidRDefault="005F2C5A" w:rsidP="005F2C5A">
            <w:pPr>
              <w:jc w:val="right"/>
            </w:pPr>
            <w:r w:rsidRPr="005F2C5A">
              <w:t>1 679,1</w:t>
            </w:r>
          </w:p>
        </w:tc>
      </w:tr>
      <w:tr w:rsidR="005F2C5A" w:rsidRPr="005F2C5A" w14:paraId="19264BF6" w14:textId="77777777" w:rsidTr="00415EE5">
        <w:trPr>
          <w:trHeight w:val="20"/>
        </w:trPr>
        <w:tc>
          <w:tcPr>
            <w:tcW w:w="580" w:type="dxa"/>
            <w:shd w:val="clear" w:color="auto" w:fill="auto"/>
            <w:noWrap/>
            <w:vAlign w:val="bottom"/>
            <w:hideMark/>
          </w:tcPr>
          <w:p w14:paraId="7BF54CBE"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C8E057F" w14:textId="77777777" w:rsidR="005F2C5A" w:rsidRPr="005F2C5A" w:rsidRDefault="005F2C5A" w:rsidP="005F2C5A">
            <w:r w:rsidRPr="005F2C5A">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F757EFA" w14:textId="77777777" w:rsidR="005F2C5A" w:rsidRPr="005F2C5A" w:rsidRDefault="005F2C5A" w:rsidP="005F2C5A">
            <w:pPr>
              <w:jc w:val="right"/>
            </w:pPr>
            <w:r w:rsidRPr="005F2C5A">
              <w:t>910</w:t>
            </w:r>
          </w:p>
        </w:tc>
        <w:tc>
          <w:tcPr>
            <w:tcW w:w="600" w:type="dxa"/>
            <w:shd w:val="clear" w:color="auto" w:fill="auto"/>
            <w:noWrap/>
            <w:vAlign w:val="bottom"/>
            <w:hideMark/>
          </w:tcPr>
          <w:p w14:paraId="19950C3F" w14:textId="77777777" w:rsidR="005F2C5A" w:rsidRPr="005F2C5A" w:rsidRDefault="005F2C5A" w:rsidP="005F2C5A">
            <w:pPr>
              <w:jc w:val="right"/>
            </w:pPr>
            <w:r w:rsidRPr="005F2C5A">
              <w:t>01</w:t>
            </w:r>
          </w:p>
        </w:tc>
        <w:tc>
          <w:tcPr>
            <w:tcW w:w="560" w:type="dxa"/>
            <w:shd w:val="clear" w:color="auto" w:fill="auto"/>
            <w:noWrap/>
            <w:vAlign w:val="bottom"/>
            <w:hideMark/>
          </w:tcPr>
          <w:p w14:paraId="0603950C" w14:textId="77777777" w:rsidR="005F2C5A" w:rsidRPr="005F2C5A" w:rsidRDefault="005F2C5A" w:rsidP="005F2C5A">
            <w:pPr>
              <w:jc w:val="right"/>
            </w:pPr>
            <w:r w:rsidRPr="005F2C5A">
              <w:t>06</w:t>
            </w:r>
          </w:p>
        </w:tc>
        <w:tc>
          <w:tcPr>
            <w:tcW w:w="1723" w:type="dxa"/>
            <w:shd w:val="clear" w:color="auto" w:fill="auto"/>
            <w:noWrap/>
            <w:vAlign w:val="bottom"/>
            <w:hideMark/>
          </w:tcPr>
          <w:p w14:paraId="52799DC3" w14:textId="77777777" w:rsidR="005F2C5A" w:rsidRPr="005F2C5A" w:rsidRDefault="005F2C5A" w:rsidP="005F2C5A">
            <w:pPr>
              <w:jc w:val="right"/>
            </w:pPr>
            <w:r w:rsidRPr="005F2C5A">
              <w:t>50 2 01 00190</w:t>
            </w:r>
          </w:p>
        </w:tc>
        <w:tc>
          <w:tcPr>
            <w:tcW w:w="576" w:type="dxa"/>
            <w:shd w:val="clear" w:color="auto" w:fill="auto"/>
            <w:noWrap/>
            <w:vAlign w:val="bottom"/>
            <w:hideMark/>
          </w:tcPr>
          <w:p w14:paraId="1EA628B8" w14:textId="77777777" w:rsidR="005F2C5A" w:rsidRPr="005F2C5A" w:rsidRDefault="005F2C5A" w:rsidP="005F2C5A">
            <w:pPr>
              <w:jc w:val="right"/>
            </w:pPr>
            <w:r w:rsidRPr="005F2C5A">
              <w:t> </w:t>
            </w:r>
          </w:p>
        </w:tc>
        <w:tc>
          <w:tcPr>
            <w:tcW w:w="1492" w:type="dxa"/>
            <w:shd w:val="clear" w:color="auto" w:fill="auto"/>
            <w:noWrap/>
            <w:vAlign w:val="bottom"/>
            <w:hideMark/>
          </w:tcPr>
          <w:p w14:paraId="6774DD61" w14:textId="77777777" w:rsidR="005F2C5A" w:rsidRPr="005F2C5A" w:rsidRDefault="005F2C5A" w:rsidP="005F2C5A">
            <w:pPr>
              <w:jc w:val="right"/>
            </w:pPr>
            <w:r w:rsidRPr="005F2C5A">
              <w:t>1 653,3</w:t>
            </w:r>
          </w:p>
        </w:tc>
        <w:tc>
          <w:tcPr>
            <w:tcW w:w="1418" w:type="dxa"/>
            <w:shd w:val="clear" w:color="auto" w:fill="auto"/>
            <w:noWrap/>
            <w:vAlign w:val="bottom"/>
            <w:hideMark/>
          </w:tcPr>
          <w:p w14:paraId="095DB778" w14:textId="77777777" w:rsidR="005F2C5A" w:rsidRPr="005F2C5A" w:rsidRDefault="005F2C5A" w:rsidP="005F2C5A">
            <w:pPr>
              <w:jc w:val="right"/>
            </w:pPr>
            <w:r w:rsidRPr="005F2C5A">
              <w:t>1 679,1</w:t>
            </w:r>
          </w:p>
        </w:tc>
        <w:tc>
          <w:tcPr>
            <w:tcW w:w="1417" w:type="dxa"/>
            <w:shd w:val="clear" w:color="auto" w:fill="auto"/>
            <w:noWrap/>
            <w:vAlign w:val="bottom"/>
            <w:hideMark/>
          </w:tcPr>
          <w:p w14:paraId="6B543947" w14:textId="77777777" w:rsidR="005F2C5A" w:rsidRPr="005F2C5A" w:rsidRDefault="005F2C5A" w:rsidP="005F2C5A">
            <w:pPr>
              <w:jc w:val="right"/>
            </w:pPr>
            <w:r w:rsidRPr="005F2C5A">
              <w:t>1 679,1</w:t>
            </w:r>
          </w:p>
        </w:tc>
      </w:tr>
      <w:tr w:rsidR="005F2C5A" w:rsidRPr="005F2C5A" w14:paraId="18F94103" w14:textId="77777777" w:rsidTr="00415EE5">
        <w:trPr>
          <w:trHeight w:val="20"/>
        </w:trPr>
        <w:tc>
          <w:tcPr>
            <w:tcW w:w="580" w:type="dxa"/>
            <w:shd w:val="clear" w:color="auto" w:fill="auto"/>
            <w:noWrap/>
            <w:vAlign w:val="bottom"/>
            <w:hideMark/>
          </w:tcPr>
          <w:p w14:paraId="6D3CD6E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20C96FC"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8091731" w14:textId="77777777" w:rsidR="005F2C5A" w:rsidRPr="005F2C5A" w:rsidRDefault="005F2C5A" w:rsidP="005F2C5A">
            <w:pPr>
              <w:jc w:val="right"/>
            </w:pPr>
            <w:r w:rsidRPr="005F2C5A">
              <w:t>910</w:t>
            </w:r>
          </w:p>
        </w:tc>
        <w:tc>
          <w:tcPr>
            <w:tcW w:w="600" w:type="dxa"/>
            <w:shd w:val="clear" w:color="auto" w:fill="auto"/>
            <w:noWrap/>
            <w:vAlign w:val="bottom"/>
            <w:hideMark/>
          </w:tcPr>
          <w:p w14:paraId="1FCB7DE2" w14:textId="77777777" w:rsidR="005F2C5A" w:rsidRPr="005F2C5A" w:rsidRDefault="005F2C5A" w:rsidP="005F2C5A">
            <w:pPr>
              <w:jc w:val="right"/>
            </w:pPr>
            <w:r w:rsidRPr="005F2C5A">
              <w:t>01</w:t>
            </w:r>
          </w:p>
        </w:tc>
        <w:tc>
          <w:tcPr>
            <w:tcW w:w="560" w:type="dxa"/>
            <w:shd w:val="clear" w:color="auto" w:fill="auto"/>
            <w:noWrap/>
            <w:vAlign w:val="bottom"/>
            <w:hideMark/>
          </w:tcPr>
          <w:p w14:paraId="5CA8FABA" w14:textId="77777777" w:rsidR="005F2C5A" w:rsidRPr="005F2C5A" w:rsidRDefault="005F2C5A" w:rsidP="005F2C5A">
            <w:pPr>
              <w:jc w:val="right"/>
            </w:pPr>
            <w:r w:rsidRPr="005F2C5A">
              <w:t>06</w:t>
            </w:r>
          </w:p>
        </w:tc>
        <w:tc>
          <w:tcPr>
            <w:tcW w:w="1723" w:type="dxa"/>
            <w:shd w:val="clear" w:color="auto" w:fill="auto"/>
            <w:noWrap/>
            <w:vAlign w:val="bottom"/>
            <w:hideMark/>
          </w:tcPr>
          <w:p w14:paraId="59A7912D" w14:textId="77777777" w:rsidR="005F2C5A" w:rsidRPr="005F2C5A" w:rsidRDefault="005F2C5A" w:rsidP="005F2C5A">
            <w:pPr>
              <w:jc w:val="right"/>
            </w:pPr>
            <w:r w:rsidRPr="005F2C5A">
              <w:t>50 2 01 00190</w:t>
            </w:r>
          </w:p>
        </w:tc>
        <w:tc>
          <w:tcPr>
            <w:tcW w:w="576" w:type="dxa"/>
            <w:shd w:val="clear" w:color="auto" w:fill="auto"/>
            <w:noWrap/>
            <w:vAlign w:val="bottom"/>
            <w:hideMark/>
          </w:tcPr>
          <w:p w14:paraId="0C7962DD" w14:textId="77777777" w:rsidR="005F2C5A" w:rsidRPr="005F2C5A" w:rsidRDefault="005F2C5A" w:rsidP="005F2C5A">
            <w:pPr>
              <w:jc w:val="right"/>
            </w:pPr>
            <w:r w:rsidRPr="005F2C5A">
              <w:t>100</w:t>
            </w:r>
          </w:p>
        </w:tc>
        <w:tc>
          <w:tcPr>
            <w:tcW w:w="1492" w:type="dxa"/>
            <w:shd w:val="clear" w:color="auto" w:fill="auto"/>
            <w:noWrap/>
            <w:vAlign w:val="bottom"/>
            <w:hideMark/>
          </w:tcPr>
          <w:p w14:paraId="27D260E6" w14:textId="77777777" w:rsidR="005F2C5A" w:rsidRPr="005F2C5A" w:rsidRDefault="005F2C5A" w:rsidP="005F2C5A">
            <w:pPr>
              <w:jc w:val="right"/>
            </w:pPr>
            <w:r w:rsidRPr="005F2C5A">
              <w:t>1 653,3</w:t>
            </w:r>
          </w:p>
        </w:tc>
        <w:tc>
          <w:tcPr>
            <w:tcW w:w="1418" w:type="dxa"/>
            <w:shd w:val="clear" w:color="auto" w:fill="auto"/>
            <w:noWrap/>
            <w:vAlign w:val="bottom"/>
            <w:hideMark/>
          </w:tcPr>
          <w:p w14:paraId="4CDC1C43" w14:textId="77777777" w:rsidR="005F2C5A" w:rsidRPr="005F2C5A" w:rsidRDefault="005F2C5A" w:rsidP="005F2C5A">
            <w:pPr>
              <w:jc w:val="right"/>
            </w:pPr>
            <w:r w:rsidRPr="005F2C5A">
              <w:t>1 679,1</w:t>
            </w:r>
          </w:p>
        </w:tc>
        <w:tc>
          <w:tcPr>
            <w:tcW w:w="1417" w:type="dxa"/>
            <w:shd w:val="clear" w:color="auto" w:fill="auto"/>
            <w:noWrap/>
            <w:vAlign w:val="bottom"/>
            <w:hideMark/>
          </w:tcPr>
          <w:p w14:paraId="333525D6" w14:textId="77777777" w:rsidR="005F2C5A" w:rsidRPr="005F2C5A" w:rsidRDefault="005F2C5A" w:rsidP="005F2C5A">
            <w:pPr>
              <w:jc w:val="right"/>
            </w:pPr>
            <w:r w:rsidRPr="005F2C5A">
              <w:t>1 679,1</w:t>
            </w:r>
          </w:p>
        </w:tc>
      </w:tr>
      <w:tr w:rsidR="005F2C5A" w:rsidRPr="005F2C5A" w14:paraId="60967E8C" w14:textId="77777777" w:rsidTr="00415EE5">
        <w:trPr>
          <w:trHeight w:val="20"/>
        </w:trPr>
        <w:tc>
          <w:tcPr>
            <w:tcW w:w="580" w:type="dxa"/>
            <w:shd w:val="clear" w:color="auto" w:fill="auto"/>
            <w:noWrap/>
            <w:vAlign w:val="bottom"/>
            <w:hideMark/>
          </w:tcPr>
          <w:p w14:paraId="2D3FC16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1EB071A" w14:textId="77777777" w:rsidR="005F2C5A" w:rsidRPr="005F2C5A" w:rsidRDefault="005F2C5A" w:rsidP="005F2C5A">
            <w:r w:rsidRPr="005F2C5A">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307C27E5" w14:textId="77777777" w:rsidR="005F2C5A" w:rsidRPr="005F2C5A" w:rsidRDefault="005F2C5A" w:rsidP="005F2C5A">
            <w:pPr>
              <w:jc w:val="right"/>
            </w:pPr>
            <w:r w:rsidRPr="005F2C5A">
              <w:t>910</w:t>
            </w:r>
          </w:p>
        </w:tc>
        <w:tc>
          <w:tcPr>
            <w:tcW w:w="600" w:type="dxa"/>
            <w:shd w:val="clear" w:color="auto" w:fill="auto"/>
            <w:noWrap/>
            <w:vAlign w:val="bottom"/>
            <w:hideMark/>
          </w:tcPr>
          <w:p w14:paraId="26133F8E" w14:textId="77777777" w:rsidR="005F2C5A" w:rsidRPr="005F2C5A" w:rsidRDefault="005F2C5A" w:rsidP="005F2C5A">
            <w:pPr>
              <w:jc w:val="right"/>
            </w:pPr>
            <w:r w:rsidRPr="005F2C5A">
              <w:t>01</w:t>
            </w:r>
          </w:p>
        </w:tc>
        <w:tc>
          <w:tcPr>
            <w:tcW w:w="560" w:type="dxa"/>
            <w:shd w:val="clear" w:color="auto" w:fill="auto"/>
            <w:noWrap/>
            <w:vAlign w:val="bottom"/>
            <w:hideMark/>
          </w:tcPr>
          <w:p w14:paraId="4B7A0061" w14:textId="77777777" w:rsidR="005F2C5A" w:rsidRPr="005F2C5A" w:rsidRDefault="005F2C5A" w:rsidP="005F2C5A">
            <w:pPr>
              <w:jc w:val="right"/>
            </w:pPr>
            <w:r w:rsidRPr="005F2C5A">
              <w:t>06</w:t>
            </w:r>
          </w:p>
        </w:tc>
        <w:tc>
          <w:tcPr>
            <w:tcW w:w="1723" w:type="dxa"/>
            <w:shd w:val="clear" w:color="auto" w:fill="auto"/>
            <w:noWrap/>
            <w:vAlign w:val="bottom"/>
            <w:hideMark/>
          </w:tcPr>
          <w:p w14:paraId="226D6241" w14:textId="77777777" w:rsidR="005F2C5A" w:rsidRPr="005F2C5A" w:rsidRDefault="005F2C5A" w:rsidP="005F2C5A">
            <w:pPr>
              <w:jc w:val="right"/>
            </w:pPr>
            <w:r w:rsidRPr="005F2C5A">
              <w:t>50 2 02 00000</w:t>
            </w:r>
          </w:p>
        </w:tc>
        <w:tc>
          <w:tcPr>
            <w:tcW w:w="576" w:type="dxa"/>
            <w:shd w:val="clear" w:color="auto" w:fill="auto"/>
            <w:noWrap/>
            <w:vAlign w:val="bottom"/>
            <w:hideMark/>
          </w:tcPr>
          <w:p w14:paraId="595F295C" w14:textId="77777777" w:rsidR="005F2C5A" w:rsidRPr="005F2C5A" w:rsidRDefault="005F2C5A" w:rsidP="005F2C5A">
            <w:pPr>
              <w:jc w:val="right"/>
            </w:pPr>
            <w:r w:rsidRPr="005F2C5A">
              <w:t> </w:t>
            </w:r>
          </w:p>
        </w:tc>
        <w:tc>
          <w:tcPr>
            <w:tcW w:w="1492" w:type="dxa"/>
            <w:shd w:val="clear" w:color="auto" w:fill="auto"/>
            <w:noWrap/>
            <w:vAlign w:val="bottom"/>
            <w:hideMark/>
          </w:tcPr>
          <w:p w14:paraId="32C28EC8" w14:textId="77777777" w:rsidR="005F2C5A" w:rsidRPr="005F2C5A" w:rsidRDefault="005F2C5A" w:rsidP="005F2C5A">
            <w:pPr>
              <w:jc w:val="right"/>
            </w:pPr>
            <w:r w:rsidRPr="005F2C5A">
              <w:t>2 049,1</w:t>
            </w:r>
          </w:p>
        </w:tc>
        <w:tc>
          <w:tcPr>
            <w:tcW w:w="1418" w:type="dxa"/>
            <w:shd w:val="clear" w:color="auto" w:fill="auto"/>
            <w:noWrap/>
            <w:vAlign w:val="bottom"/>
            <w:hideMark/>
          </w:tcPr>
          <w:p w14:paraId="6CEC58C2" w14:textId="77777777" w:rsidR="005F2C5A" w:rsidRPr="005F2C5A" w:rsidRDefault="005F2C5A" w:rsidP="005F2C5A">
            <w:pPr>
              <w:jc w:val="right"/>
            </w:pPr>
            <w:r w:rsidRPr="005F2C5A">
              <w:t>1 001,8</w:t>
            </w:r>
          </w:p>
        </w:tc>
        <w:tc>
          <w:tcPr>
            <w:tcW w:w="1417" w:type="dxa"/>
            <w:shd w:val="clear" w:color="auto" w:fill="auto"/>
            <w:noWrap/>
            <w:vAlign w:val="bottom"/>
            <w:hideMark/>
          </w:tcPr>
          <w:p w14:paraId="4215FCF8" w14:textId="77777777" w:rsidR="005F2C5A" w:rsidRPr="005F2C5A" w:rsidRDefault="005F2C5A" w:rsidP="005F2C5A">
            <w:pPr>
              <w:jc w:val="right"/>
            </w:pPr>
            <w:r w:rsidRPr="005F2C5A">
              <w:t>1 001,8</w:t>
            </w:r>
          </w:p>
        </w:tc>
      </w:tr>
      <w:tr w:rsidR="005F2C5A" w:rsidRPr="005F2C5A" w14:paraId="5D658BDC" w14:textId="77777777" w:rsidTr="00415EE5">
        <w:trPr>
          <w:trHeight w:val="20"/>
        </w:trPr>
        <w:tc>
          <w:tcPr>
            <w:tcW w:w="580" w:type="dxa"/>
            <w:shd w:val="clear" w:color="auto" w:fill="auto"/>
            <w:noWrap/>
            <w:vAlign w:val="bottom"/>
            <w:hideMark/>
          </w:tcPr>
          <w:p w14:paraId="0881B38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2D00BE4" w14:textId="77777777" w:rsidR="005F2C5A" w:rsidRPr="005F2C5A" w:rsidRDefault="005F2C5A" w:rsidP="005F2C5A">
            <w:r w:rsidRPr="005F2C5A">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265143A" w14:textId="77777777" w:rsidR="005F2C5A" w:rsidRPr="005F2C5A" w:rsidRDefault="005F2C5A" w:rsidP="005F2C5A">
            <w:pPr>
              <w:jc w:val="right"/>
            </w:pPr>
            <w:r w:rsidRPr="005F2C5A">
              <w:t>910</w:t>
            </w:r>
          </w:p>
        </w:tc>
        <w:tc>
          <w:tcPr>
            <w:tcW w:w="600" w:type="dxa"/>
            <w:shd w:val="clear" w:color="auto" w:fill="auto"/>
            <w:noWrap/>
            <w:vAlign w:val="bottom"/>
            <w:hideMark/>
          </w:tcPr>
          <w:p w14:paraId="6AC5CC36" w14:textId="77777777" w:rsidR="005F2C5A" w:rsidRPr="005F2C5A" w:rsidRDefault="005F2C5A" w:rsidP="005F2C5A">
            <w:pPr>
              <w:jc w:val="right"/>
            </w:pPr>
            <w:r w:rsidRPr="005F2C5A">
              <w:t>01</w:t>
            </w:r>
          </w:p>
        </w:tc>
        <w:tc>
          <w:tcPr>
            <w:tcW w:w="560" w:type="dxa"/>
            <w:shd w:val="clear" w:color="auto" w:fill="auto"/>
            <w:noWrap/>
            <w:vAlign w:val="bottom"/>
            <w:hideMark/>
          </w:tcPr>
          <w:p w14:paraId="413816F9" w14:textId="77777777" w:rsidR="005F2C5A" w:rsidRPr="005F2C5A" w:rsidRDefault="005F2C5A" w:rsidP="005F2C5A">
            <w:pPr>
              <w:jc w:val="right"/>
            </w:pPr>
            <w:r w:rsidRPr="005F2C5A">
              <w:t>06</w:t>
            </w:r>
          </w:p>
        </w:tc>
        <w:tc>
          <w:tcPr>
            <w:tcW w:w="1723" w:type="dxa"/>
            <w:shd w:val="clear" w:color="auto" w:fill="auto"/>
            <w:noWrap/>
            <w:vAlign w:val="bottom"/>
            <w:hideMark/>
          </w:tcPr>
          <w:p w14:paraId="1FD622E7" w14:textId="77777777" w:rsidR="005F2C5A" w:rsidRPr="005F2C5A" w:rsidRDefault="005F2C5A" w:rsidP="005F2C5A">
            <w:pPr>
              <w:jc w:val="right"/>
            </w:pPr>
            <w:r w:rsidRPr="005F2C5A">
              <w:t>50 2 02 00190</w:t>
            </w:r>
          </w:p>
        </w:tc>
        <w:tc>
          <w:tcPr>
            <w:tcW w:w="576" w:type="dxa"/>
            <w:shd w:val="clear" w:color="auto" w:fill="auto"/>
            <w:noWrap/>
            <w:vAlign w:val="bottom"/>
            <w:hideMark/>
          </w:tcPr>
          <w:p w14:paraId="7505C697" w14:textId="77777777" w:rsidR="005F2C5A" w:rsidRPr="005F2C5A" w:rsidRDefault="005F2C5A" w:rsidP="005F2C5A">
            <w:pPr>
              <w:jc w:val="right"/>
            </w:pPr>
            <w:r w:rsidRPr="005F2C5A">
              <w:t> </w:t>
            </w:r>
          </w:p>
        </w:tc>
        <w:tc>
          <w:tcPr>
            <w:tcW w:w="1492" w:type="dxa"/>
            <w:shd w:val="clear" w:color="auto" w:fill="auto"/>
            <w:noWrap/>
            <w:vAlign w:val="bottom"/>
            <w:hideMark/>
          </w:tcPr>
          <w:p w14:paraId="79A0846A" w14:textId="77777777" w:rsidR="005F2C5A" w:rsidRPr="005F2C5A" w:rsidRDefault="005F2C5A" w:rsidP="005F2C5A">
            <w:pPr>
              <w:jc w:val="right"/>
            </w:pPr>
            <w:r w:rsidRPr="005F2C5A">
              <w:t>1 088,4</w:t>
            </w:r>
          </w:p>
        </w:tc>
        <w:tc>
          <w:tcPr>
            <w:tcW w:w="1418" w:type="dxa"/>
            <w:shd w:val="clear" w:color="auto" w:fill="auto"/>
            <w:noWrap/>
            <w:vAlign w:val="bottom"/>
            <w:hideMark/>
          </w:tcPr>
          <w:p w14:paraId="1E04D690" w14:textId="77777777" w:rsidR="005F2C5A" w:rsidRPr="005F2C5A" w:rsidRDefault="005F2C5A" w:rsidP="005F2C5A">
            <w:pPr>
              <w:jc w:val="right"/>
            </w:pPr>
            <w:r w:rsidRPr="005F2C5A">
              <w:t>1 001,8</w:t>
            </w:r>
          </w:p>
        </w:tc>
        <w:tc>
          <w:tcPr>
            <w:tcW w:w="1417" w:type="dxa"/>
            <w:shd w:val="clear" w:color="auto" w:fill="auto"/>
            <w:noWrap/>
            <w:vAlign w:val="bottom"/>
            <w:hideMark/>
          </w:tcPr>
          <w:p w14:paraId="3AA81620" w14:textId="77777777" w:rsidR="005F2C5A" w:rsidRPr="005F2C5A" w:rsidRDefault="005F2C5A" w:rsidP="005F2C5A">
            <w:pPr>
              <w:jc w:val="right"/>
            </w:pPr>
            <w:r w:rsidRPr="005F2C5A">
              <w:t>1 001,8</w:t>
            </w:r>
          </w:p>
        </w:tc>
      </w:tr>
      <w:tr w:rsidR="005F2C5A" w:rsidRPr="005F2C5A" w14:paraId="46984C84" w14:textId="77777777" w:rsidTr="00415EE5">
        <w:trPr>
          <w:trHeight w:val="20"/>
        </w:trPr>
        <w:tc>
          <w:tcPr>
            <w:tcW w:w="580" w:type="dxa"/>
            <w:shd w:val="clear" w:color="auto" w:fill="auto"/>
            <w:noWrap/>
            <w:vAlign w:val="bottom"/>
            <w:hideMark/>
          </w:tcPr>
          <w:p w14:paraId="1BB366A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C7574C0"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10CB50D" w14:textId="77777777" w:rsidR="005F2C5A" w:rsidRPr="005F2C5A" w:rsidRDefault="005F2C5A" w:rsidP="005F2C5A">
            <w:pPr>
              <w:jc w:val="right"/>
            </w:pPr>
            <w:r w:rsidRPr="005F2C5A">
              <w:t>910</w:t>
            </w:r>
          </w:p>
        </w:tc>
        <w:tc>
          <w:tcPr>
            <w:tcW w:w="600" w:type="dxa"/>
            <w:shd w:val="clear" w:color="auto" w:fill="auto"/>
            <w:noWrap/>
            <w:vAlign w:val="bottom"/>
            <w:hideMark/>
          </w:tcPr>
          <w:p w14:paraId="6F8AA29D" w14:textId="77777777" w:rsidR="005F2C5A" w:rsidRPr="005F2C5A" w:rsidRDefault="005F2C5A" w:rsidP="005F2C5A">
            <w:pPr>
              <w:jc w:val="right"/>
            </w:pPr>
            <w:r w:rsidRPr="005F2C5A">
              <w:t>01</w:t>
            </w:r>
          </w:p>
        </w:tc>
        <w:tc>
          <w:tcPr>
            <w:tcW w:w="560" w:type="dxa"/>
            <w:shd w:val="clear" w:color="auto" w:fill="auto"/>
            <w:noWrap/>
            <w:vAlign w:val="bottom"/>
            <w:hideMark/>
          </w:tcPr>
          <w:p w14:paraId="348D5AA5" w14:textId="77777777" w:rsidR="005F2C5A" w:rsidRPr="005F2C5A" w:rsidRDefault="005F2C5A" w:rsidP="005F2C5A">
            <w:pPr>
              <w:jc w:val="right"/>
            </w:pPr>
            <w:r w:rsidRPr="005F2C5A">
              <w:t>06</w:t>
            </w:r>
          </w:p>
        </w:tc>
        <w:tc>
          <w:tcPr>
            <w:tcW w:w="1723" w:type="dxa"/>
            <w:shd w:val="clear" w:color="auto" w:fill="auto"/>
            <w:noWrap/>
            <w:vAlign w:val="bottom"/>
            <w:hideMark/>
          </w:tcPr>
          <w:p w14:paraId="2DDB3E4A" w14:textId="77777777" w:rsidR="005F2C5A" w:rsidRPr="005F2C5A" w:rsidRDefault="005F2C5A" w:rsidP="005F2C5A">
            <w:pPr>
              <w:jc w:val="right"/>
            </w:pPr>
            <w:r w:rsidRPr="005F2C5A">
              <w:t>50 2 02 00190</w:t>
            </w:r>
          </w:p>
        </w:tc>
        <w:tc>
          <w:tcPr>
            <w:tcW w:w="576" w:type="dxa"/>
            <w:shd w:val="clear" w:color="auto" w:fill="auto"/>
            <w:noWrap/>
            <w:vAlign w:val="bottom"/>
            <w:hideMark/>
          </w:tcPr>
          <w:p w14:paraId="4EF16843" w14:textId="77777777" w:rsidR="005F2C5A" w:rsidRPr="005F2C5A" w:rsidRDefault="005F2C5A" w:rsidP="005F2C5A">
            <w:pPr>
              <w:jc w:val="right"/>
            </w:pPr>
            <w:r w:rsidRPr="005F2C5A">
              <w:t>100</w:t>
            </w:r>
          </w:p>
        </w:tc>
        <w:tc>
          <w:tcPr>
            <w:tcW w:w="1492" w:type="dxa"/>
            <w:shd w:val="clear" w:color="auto" w:fill="auto"/>
            <w:noWrap/>
            <w:vAlign w:val="bottom"/>
            <w:hideMark/>
          </w:tcPr>
          <w:p w14:paraId="1E39A1D7" w14:textId="77777777" w:rsidR="005F2C5A" w:rsidRPr="005F2C5A" w:rsidRDefault="005F2C5A" w:rsidP="005F2C5A">
            <w:pPr>
              <w:jc w:val="right"/>
            </w:pPr>
            <w:r w:rsidRPr="005F2C5A">
              <w:t>949,2</w:t>
            </w:r>
          </w:p>
        </w:tc>
        <w:tc>
          <w:tcPr>
            <w:tcW w:w="1418" w:type="dxa"/>
            <w:shd w:val="clear" w:color="auto" w:fill="auto"/>
            <w:noWrap/>
            <w:vAlign w:val="bottom"/>
            <w:hideMark/>
          </w:tcPr>
          <w:p w14:paraId="2402843B" w14:textId="77777777" w:rsidR="005F2C5A" w:rsidRPr="005F2C5A" w:rsidRDefault="005F2C5A" w:rsidP="005F2C5A">
            <w:pPr>
              <w:jc w:val="right"/>
            </w:pPr>
            <w:r w:rsidRPr="005F2C5A">
              <w:t>962,6</w:t>
            </w:r>
          </w:p>
        </w:tc>
        <w:tc>
          <w:tcPr>
            <w:tcW w:w="1417" w:type="dxa"/>
            <w:shd w:val="clear" w:color="auto" w:fill="auto"/>
            <w:noWrap/>
            <w:vAlign w:val="bottom"/>
            <w:hideMark/>
          </w:tcPr>
          <w:p w14:paraId="0F979E15" w14:textId="77777777" w:rsidR="005F2C5A" w:rsidRPr="005F2C5A" w:rsidRDefault="005F2C5A" w:rsidP="005F2C5A">
            <w:pPr>
              <w:jc w:val="right"/>
            </w:pPr>
            <w:r w:rsidRPr="005F2C5A">
              <w:t>962,6</w:t>
            </w:r>
          </w:p>
        </w:tc>
      </w:tr>
      <w:tr w:rsidR="005F2C5A" w:rsidRPr="005F2C5A" w14:paraId="6A78B2D3" w14:textId="77777777" w:rsidTr="00415EE5">
        <w:trPr>
          <w:trHeight w:val="20"/>
        </w:trPr>
        <w:tc>
          <w:tcPr>
            <w:tcW w:w="580" w:type="dxa"/>
            <w:shd w:val="clear" w:color="auto" w:fill="auto"/>
            <w:noWrap/>
            <w:vAlign w:val="bottom"/>
            <w:hideMark/>
          </w:tcPr>
          <w:p w14:paraId="5BBC495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1561280"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E10A36C" w14:textId="77777777" w:rsidR="005F2C5A" w:rsidRPr="005F2C5A" w:rsidRDefault="005F2C5A" w:rsidP="005F2C5A">
            <w:pPr>
              <w:jc w:val="right"/>
            </w:pPr>
            <w:r w:rsidRPr="005F2C5A">
              <w:t>910</w:t>
            </w:r>
          </w:p>
        </w:tc>
        <w:tc>
          <w:tcPr>
            <w:tcW w:w="600" w:type="dxa"/>
            <w:shd w:val="clear" w:color="auto" w:fill="auto"/>
            <w:noWrap/>
            <w:vAlign w:val="bottom"/>
            <w:hideMark/>
          </w:tcPr>
          <w:p w14:paraId="1F5A47CB" w14:textId="77777777" w:rsidR="005F2C5A" w:rsidRPr="005F2C5A" w:rsidRDefault="005F2C5A" w:rsidP="005F2C5A">
            <w:pPr>
              <w:jc w:val="right"/>
            </w:pPr>
            <w:r w:rsidRPr="005F2C5A">
              <w:t>01</w:t>
            </w:r>
          </w:p>
        </w:tc>
        <w:tc>
          <w:tcPr>
            <w:tcW w:w="560" w:type="dxa"/>
            <w:shd w:val="clear" w:color="auto" w:fill="auto"/>
            <w:noWrap/>
            <w:vAlign w:val="bottom"/>
            <w:hideMark/>
          </w:tcPr>
          <w:p w14:paraId="6580FD40" w14:textId="77777777" w:rsidR="005F2C5A" w:rsidRPr="005F2C5A" w:rsidRDefault="005F2C5A" w:rsidP="005F2C5A">
            <w:pPr>
              <w:jc w:val="right"/>
            </w:pPr>
            <w:r w:rsidRPr="005F2C5A">
              <w:t>06</w:t>
            </w:r>
          </w:p>
        </w:tc>
        <w:tc>
          <w:tcPr>
            <w:tcW w:w="1723" w:type="dxa"/>
            <w:shd w:val="clear" w:color="auto" w:fill="auto"/>
            <w:noWrap/>
            <w:vAlign w:val="bottom"/>
            <w:hideMark/>
          </w:tcPr>
          <w:p w14:paraId="20807D88" w14:textId="77777777" w:rsidR="005F2C5A" w:rsidRPr="005F2C5A" w:rsidRDefault="005F2C5A" w:rsidP="005F2C5A">
            <w:pPr>
              <w:jc w:val="right"/>
            </w:pPr>
            <w:r w:rsidRPr="005F2C5A">
              <w:t>50 2 02 00190</w:t>
            </w:r>
          </w:p>
        </w:tc>
        <w:tc>
          <w:tcPr>
            <w:tcW w:w="576" w:type="dxa"/>
            <w:shd w:val="clear" w:color="auto" w:fill="auto"/>
            <w:noWrap/>
            <w:vAlign w:val="bottom"/>
            <w:hideMark/>
          </w:tcPr>
          <w:p w14:paraId="7C5C98DA" w14:textId="77777777" w:rsidR="005F2C5A" w:rsidRPr="005F2C5A" w:rsidRDefault="005F2C5A" w:rsidP="005F2C5A">
            <w:pPr>
              <w:jc w:val="right"/>
            </w:pPr>
            <w:r w:rsidRPr="005F2C5A">
              <w:t>200</w:t>
            </w:r>
          </w:p>
        </w:tc>
        <w:tc>
          <w:tcPr>
            <w:tcW w:w="1492" w:type="dxa"/>
            <w:shd w:val="clear" w:color="auto" w:fill="auto"/>
            <w:noWrap/>
            <w:vAlign w:val="bottom"/>
            <w:hideMark/>
          </w:tcPr>
          <w:p w14:paraId="0760EA38" w14:textId="77777777" w:rsidR="005F2C5A" w:rsidRPr="005F2C5A" w:rsidRDefault="005F2C5A" w:rsidP="005F2C5A">
            <w:pPr>
              <w:jc w:val="right"/>
            </w:pPr>
            <w:r w:rsidRPr="005F2C5A">
              <w:t>136,5</w:t>
            </w:r>
          </w:p>
        </w:tc>
        <w:tc>
          <w:tcPr>
            <w:tcW w:w="1418" w:type="dxa"/>
            <w:shd w:val="clear" w:color="auto" w:fill="auto"/>
            <w:noWrap/>
            <w:vAlign w:val="bottom"/>
            <w:hideMark/>
          </w:tcPr>
          <w:p w14:paraId="2C06261C" w14:textId="77777777" w:rsidR="005F2C5A" w:rsidRPr="005F2C5A" w:rsidRDefault="005F2C5A" w:rsidP="005F2C5A">
            <w:pPr>
              <w:jc w:val="right"/>
            </w:pPr>
            <w:r w:rsidRPr="005F2C5A">
              <w:t>36,5</w:t>
            </w:r>
          </w:p>
        </w:tc>
        <w:tc>
          <w:tcPr>
            <w:tcW w:w="1417" w:type="dxa"/>
            <w:shd w:val="clear" w:color="auto" w:fill="auto"/>
            <w:noWrap/>
            <w:vAlign w:val="bottom"/>
            <w:hideMark/>
          </w:tcPr>
          <w:p w14:paraId="02F0C9C1" w14:textId="77777777" w:rsidR="005F2C5A" w:rsidRPr="005F2C5A" w:rsidRDefault="005F2C5A" w:rsidP="005F2C5A">
            <w:pPr>
              <w:jc w:val="right"/>
            </w:pPr>
            <w:r w:rsidRPr="005F2C5A">
              <w:t>36,5</w:t>
            </w:r>
          </w:p>
        </w:tc>
      </w:tr>
      <w:tr w:rsidR="005F2C5A" w:rsidRPr="005F2C5A" w14:paraId="62202125" w14:textId="77777777" w:rsidTr="00415EE5">
        <w:trPr>
          <w:trHeight w:val="20"/>
        </w:trPr>
        <w:tc>
          <w:tcPr>
            <w:tcW w:w="580" w:type="dxa"/>
            <w:shd w:val="clear" w:color="auto" w:fill="auto"/>
            <w:noWrap/>
            <w:vAlign w:val="bottom"/>
            <w:hideMark/>
          </w:tcPr>
          <w:p w14:paraId="33712DF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7FCF0AA" w14:textId="77777777" w:rsidR="005F2C5A" w:rsidRPr="005F2C5A" w:rsidRDefault="005F2C5A" w:rsidP="005F2C5A">
            <w:r w:rsidRPr="005F2C5A">
              <w:t>Иные бюджетные ассигнования</w:t>
            </w:r>
          </w:p>
        </w:tc>
        <w:tc>
          <w:tcPr>
            <w:tcW w:w="660" w:type="dxa"/>
            <w:shd w:val="clear" w:color="auto" w:fill="auto"/>
            <w:vAlign w:val="bottom"/>
            <w:hideMark/>
          </w:tcPr>
          <w:p w14:paraId="5DA9695F" w14:textId="77777777" w:rsidR="005F2C5A" w:rsidRPr="005F2C5A" w:rsidRDefault="005F2C5A" w:rsidP="005F2C5A">
            <w:pPr>
              <w:jc w:val="right"/>
            </w:pPr>
            <w:r w:rsidRPr="005F2C5A">
              <w:t>910</w:t>
            </w:r>
          </w:p>
        </w:tc>
        <w:tc>
          <w:tcPr>
            <w:tcW w:w="600" w:type="dxa"/>
            <w:shd w:val="clear" w:color="auto" w:fill="auto"/>
            <w:noWrap/>
            <w:vAlign w:val="bottom"/>
            <w:hideMark/>
          </w:tcPr>
          <w:p w14:paraId="473C4385" w14:textId="77777777" w:rsidR="005F2C5A" w:rsidRPr="005F2C5A" w:rsidRDefault="005F2C5A" w:rsidP="005F2C5A">
            <w:pPr>
              <w:jc w:val="right"/>
            </w:pPr>
            <w:r w:rsidRPr="005F2C5A">
              <w:t>01</w:t>
            </w:r>
          </w:p>
        </w:tc>
        <w:tc>
          <w:tcPr>
            <w:tcW w:w="560" w:type="dxa"/>
            <w:shd w:val="clear" w:color="auto" w:fill="auto"/>
            <w:noWrap/>
            <w:vAlign w:val="bottom"/>
            <w:hideMark/>
          </w:tcPr>
          <w:p w14:paraId="6DF70F45" w14:textId="77777777" w:rsidR="005F2C5A" w:rsidRPr="005F2C5A" w:rsidRDefault="005F2C5A" w:rsidP="005F2C5A">
            <w:pPr>
              <w:jc w:val="right"/>
            </w:pPr>
            <w:r w:rsidRPr="005F2C5A">
              <w:t>06</w:t>
            </w:r>
          </w:p>
        </w:tc>
        <w:tc>
          <w:tcPr>
            <w:tcW w:w="1723" w:type="dxa"/>
            <w:shd w:val="clear" w:color="auto" w:fill="auto"/>
            <w:noWrap/>
            <w:vAlign w:val="bottom"/>
            <w:hideMark/>
          </w:tcPr>
          <w:p w14:paraId="3A11AE9F" w14:textId="77777777" w:rsidR="005F2C5A" w:rsidRPr="005F2C5A" w:rsidRDefault="005F2C5A" w:rsidP="005F2C5A">
            <w:pPr>
              <w:jc w:val="right"/>
            </w:pPr>
            <w:r w:rsidRPr="005F2C5A">
              <w:t>50 2 02 00190</w:t>
            </w:r>
          </w:p>
        </w:tc>
        <w:tc>
          <w:tcPr>
            <w:tcW w:w="576" w:type="dxa"/>
            <w:shd w:val="clear" w:color="auto" w:fill="auto"/>
            <w:noWrap/>
            <w:vAlign w:val="bottom"/>
            <w:hideMark/>
          </w:tcPr>
          <w:p w14:paraId="5364DA9C" w14:textId="77777777" w:rsidR="005F2C5A" w:rsidRPr="005F2C5A" w:rsidRDefault="005F2C5A" w:rsidP="005F2C5A">
            <w:pPr>
              <w:jc w:val="right"/>
            </w:pPr>
            <w:r w:rsidRPr="005F2C5A">
              <w:t>800</w:t>
            </w:r>
          </w:p>
        </w:tc>
        <w:tc>
          <w:tcPr>
            <w:tcW w:w="1492" w:type="dxa"/>
            <w:shd w:val="clear" w:color="auto" w:fill="auto"/>
            <w:noWrap/>
            <w:vAlign w:val="bottom"/>
            <w:hideMark/>
          </w:tcPr>
          <w:p w14:paraId="5F236C22" w14:textId="77777777" w:rsidR="005F2C5A" w:rsidRPr="005F2C5A" w:rsidRDefault="005F2C5A" w:rsidP="005F2C5A">
            <w:pPr>
              <w:jc w:val="right"/>
            </w:pPr>
            <w:r w:rsidRPr="005F2C5A">
              <w:t>2,7</w:t>
            </w:r>
          </w:p>
        </w:tc>
        <w:tc>
          <w:tcPr>
            <w:tcW w:w="1418" w:type="dxa"/>
            <w:shd w:val="clear" w:color="auto" w:fill="auto"/>
            <w:noWrap/>
            <w:vAlign w:val="bottom"/>
            <w:hideMark/>
          </w:tcPr>
          <w:p w14:paraId="6CF84FE8" w14:textId="77777777" w:rsidR="005F2C5A" w:rsidRPr="005F2C5A" w:rsidRDefault="005F2C5A" w:rsidP="005F2C5A">
            <w:pPr>
              <w:jc w:val="right"/>
            </w:pPr>
            <w:r w:rsidRPr="005F2C5A">
              <w:t>2,7</w:t>
            </w:r>
          </w:p>
        </w:tc>
        <w:tc>
          <w:tcPr>
            <w:tcW w:w="1417" w:type="dxa"/>
            <w:shd w:val="clear" w:color="auto" w:fill="auto"/>
            <w:noWrap/>
            <w:vAlign w:val="bottom"/>
            <w:hideMark/>
          </w:tcPr>
          <w:p w14:paraId="0D1E6548" w14:textId="77777777" w:rsidR="005F2C5A" w:rsidRPr="005F2C5A" w:rsidRDefault="005F2C5A" w:rsidP="005F2C5A">
            <w:pPr>
              <w:jc w:val="right"/>
            </w:pPr>
            <w:r w:rsidRPr="005F2C5A">
              <w:t>2,7</w:t>
            </w:r>
          </w:p>
        </w:tc>
      </w:tr>
      <w:tr w:rsidR="005F2C5A" w:rsidRPr="005F2C5A" w14:paraId="3B8D0966" w14:textId="77777777" w:rsidTr="00415EE5">
        <w:trPr>
          <w:trHeight w:val="20"/>
        </w:trPr>
        <w:tc>
          <w:tcPr>
            <w:tcW w:w="580" w:type="dxa"/>
            <w:shd w:val="clear" w:color="auto" w:fill="auto"/>
            <w:noWrap/>
            <w:vAlign w:val="bottom"/>
            <w:hideMark/>
          </w:tcPr>
          <w:p w14:paraId="05A465CE"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EE24FC1" w14:textId="77777777" w:rsidR="005F2C5A" w:rsidRPr="005F2C5A" w:rsidRDefault="005F2C5A" w:rsidP="005F2C5A">
            <w:r w:rsidRPr="005F2C5A">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1B1A5045" w14:textId="77777777" w:rsidR="005F2C5A" w:rsidRPr="005F2C5A" w:rsidRDefault="005F2C5A" w:rsidP="005F2C5A">
            <w:pPr>
              <w:jc w:val="right"/>
            </w:pPr>
            <w:r w:rsidRPr="005F2C5A">
              <w:t>910</w:t>
            </w:r>
          </w:p>
        </w:tc>
        <w:tc>
          <w:tcPr>
            <w:tcW w:w="600" w:type="dxa"/>
            <w:shd w:val="clear" w:color="auto" w:fill="auto"/>
            <w:noWrap/>
            <w:vAlign w:val="bottom"/>
            <w:hideMark/>
          </w:tcPr>
          <w:p w14:paraId="5B862089" w14:textId="77777777" w:rsidR="005F2C5A" w:rsidRPr="005F2C5A" w:rsidRDefault="005F2C5A" w:rsidP="005F2C5A">
            <w:pPr>
              <w:jc w:val="right"/>
            </w:pPr>
            <w:r w:rsidRPr="005F2C5A">
              <w:t>01</w:t>
            </w:r>
          </w:p>
        </w:tc>
        <w:tc>
          <w:tcPr>
            <w:tcW w:w="560" w:type="dxa"/>
            <w:shd w:val="clear" w:color="auto" w:fill="auto"/>
            <w:noWrap/>
            <w:vAlign w:val="bottom"/>
            <w:hideMark/>
          </w:tcPr>
          <w:p w14:paraId="439B0DD2" w14:textId="77777777" w:rsidR="005F2C5A" w:rsidRPr="005F2C5A" w:rsidRDefault="005F2C5A" w:rsidP="005F2C5A">
            <w:pPr>
              <w:jc w:val="right"/>
            </w:pPr>
            <w:r w:rsidRPr="005F2C5A">
              <w:t>06</w:t>
            </w:r>
          </w:p>
        </w:tc>
        <w:tc>
          <w:tcPr>
            <w:tcW w:w="1723" w:type="dxa"/>
            <w:shd w:val="clear" w:color="auto" w:fill="auto"/>
            <w:noWrap/>
            <w:vAlign w:val="bottom"/>
            <w:hideMark/>
          </w:tcPr>
          <w:p w14:paraId="2E6E1A44" w14:textId="77777777" w:rsidR="005F2C5A" w:rsidRPr="005F2C5A" w:rsidRDefault="005F2C5A" w:rsidP="005F2C5A">
            <w:pPr>
              <w:jc w:val="right"/>
            </w:pPr>
            <w:r w:rsidRPr="005F2C5A">
              <w:t>50 2 02 12190</w:t>
            </w:r>
          </w:p>
        </w:tc>
        <w:tc>
          <w:tcPr>
            <w:tcW w:w="576" w:type="dxa"/>
            <w:shd w:val="clear" w:color="auto" w:fill="auto"/>
            <w:noWrap/>
            <w:vAlign w:val="bottom"/>
            <w:hideMark/>
          </w:tcPr>
          <w:p w14:paraId="50F26889" w14:textId="77777777" w:rsidR="005F2C5A" w:rsidRPr="005F2C5A" w:rsidRDefault="005F2C5A" w:rsidP="005F2C5A">
            <w:pPr>
              <w:jc w:val="right"/>
            </w:pPr>
            <w:r w:rsidRPr="005F2C5A">
              <w:t> </w:t>
            </w:r>
          </w:p>
        </w:tc>
        <w:tc>
          <w:tcPr>
            <w:tcW w:w="1492" w:type="dxa"/>
            <w:shd w:val="clear" w:color="auto" w:fill="auto"/>
            <w:noWrap/>
            <w:vAlign w:val="bottom"/>
            <w:hideMark/>
          </w:tcPr>
          <w:p w14:paraId="7EA134B2" w14:textId="77777777" w:rsidR="005F2C5A" w:rsidRPr="005F2C5A" w:rsidRDefault="005F2C5A" w:rsidP="005F2C5A">
            <w:pPr>
              <w:jc w:val="right"/>
            </w:pPr>
            <w:r w:rsidRPr="005F2C5A">
              <w:t>960,7</w:t>
            </w:r>
          </w:p>
        </w:tc>
        <w:tc>
          <w:tcPr>
            <w:tcW w:w="1418" w:type="dxa"/>
            <w:shd w:val="clear" w:color="auto" w:fill="auto"/>
            <w:noWrap/>
            <w:vAlign w:val="bottom"/>
            <w:hideMark/>
          </w:tcPr>
          <w:p w14:paraId="096F8435" w14:textId="77777777" w:rsidR="005F2C5A" w:rsidRPr="005F2C5A" w:rsidRDefault="005F2C5A" w:rsidP="005F2C5A">
            <w:pPr>
              <w:jc w:val="right"/>
            </w:pPr>
            <w:r w:rsidRPr="005F2C5A">
              <w:t>0,0</w:t>
            </w:r>
          </w:p>
        </w:tc>
        <w:tc>
          <w:tcPr>
            <w:tcW w:w="1417" w:type="dxa"/>
            <w:shd w:val="clear" w:color="auto" w:fill="auto"/>
            <w:noWrap/>
            <w:vAlign w:val="bottom"/>
            <w:hideMark/>
          </w:tcPr>
          <w:p w14:paraId="162F9C54" w14:textId="77777777" w:rsidR="005F2C5A" w:rsidRPr="005F2C5A" w:rsidRDefault="005F2C5A" w:rsidP="005F2C5A">
            <w:pPr>
              <w:jc w:val="right"/>
            </w:pPr>
            <w:r w:rsidRPr="005F2C5A">
              <w:t>0,0</w:t>
            </w:r>
          </w:p>
        </w:tc>
      </w:tr>
      <w:tr w:rsidR="005F2C5A" w:rsidRPr="005F2C5A" w14:paraId="7482603B" w14:textId="77777777" w:rsidTr="00415EE5">
        <w:trPr>
          <w:trHeight w:val="20"/>
        </w:trPr>
        <w:tc>
          <w:tcPr>
            <w:tcW w:w="580" w:type="dxa"/>
            <w:shd w:val="clear" w:color="auto" w:fill="auto"/>
            <w:noWrap/>
            <w:vAlign w:val="bottom"/>
            <w:hideMark/>
          </w:tcPr>
          <w:p w14:paraId="2CAE617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8DD58FC"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EAB9E14" w14:textId="77777777" w:rsidR="005F2C5A" w:rsidRPr="005F2C5A" w:rsidRDefault="005F2C5A" w:rsidP="005F2C5A">
            <w:pPr>
              <w:jc w:val="right"/>
            </w:pPr>
            <w:r w:rsidRPr="005F2C5A">
              <w:t>910</w:t>
            </w:r>
          </w:p>
        </w:tc>
        <w:tc>
          <w:tcPr>
            <w:tcW w:w="600" w:type="dxa"/>
            <w:shd w:val="clear" w:color="auto" w:fill="auto"/>
            <w:noWrap/>
            <w:vAlign w:val="bottom"/>
            <w:hideMark/>
          </w:tcPr>
          <w:p w14:paraId="38DC39A3" w14:textId="77777777" w:rsidR="005F2C5A" w:rsidRPr="005F2C5A" w:rsidRDefault="005F2C5A" w:rsidP="005F2C5A">
            <w:pPr>
              <w:jc w:val="right"/>
            </w:pPr>
            <w:r w:rsidRPr="005F2C5A">
              <w:t>01</w:t>
            </w:r>
          </w:p>
        </w:tc>
        <w:tc>
          <w:tcPr>
            <w:tcW w:w="560" w:type="dxa"/>
            <w:shd w:val="clear" w:color="auto" w:fill="auto"/>
            <w:noWrap/>
            <w:vAlign w:val="bottom"/>
            <w:hideMark/>
          </w:tcPr>
          <w:p w14:paraId="739BE9EB" w14:textId="77777777" w:rsidR="005F2C5A" w:rsidRPr="005F2C5A" w:rsidRDefault="005F2C5A" w:rsidP="005F2C5A">
            <w:pPr>
              <w:jc w:val="right"/>
            </w:pPr>
            <w:r w:rsidRPr="005F2C5A">
              <w:t>06</w:t>
            </w:r>
          </w:p>
        </w:tc>
        <w:tc>
          <w:tcPr>
            <w:tcW w:w="1723" w:type="dxa"/>
            <w:shd w:val="clear" w:color="auto" w:fill="auto"/>
            <w:noWrap/>
            <w:vAlign w:val="bottom"/>
            <w:hideMark/>
          </w:tcPr>
          <w:p w14:paraId="3F69D60E" w14:textId="77777777" w:rsidR="005F2C5A" w:rsidRPr="005F2C5A" w:rsidRDefault="005F2C5A" w:rsidP="005F2C5A">
            <w:pPr>
              <w:jc w:val="right"/>
            </w:pPr>
            <w:r w:rsidRPr="005F2C5A">
              <w:t>50 2 02 12190</w:t>
            </w:r>
          </w:p>
        </w:tc>
        <w:tc>
          <w:tcPr>
            <w:tcW w:w="576" w:type="dxa"/>
            <w:shd w:val="clear" w:color="auto" w:fill="auto"/>
            <w:noWrap/>
            <w:vAlign w:val="bottom"/>
            <w:hideMark/>
          </w:tcPr>
          <w:p w14:paraId="5A45B053" w14:textId="77777777" w:rsidR="005F2C5A" w:rsidRPr="005F2C5A" w:rsidRDefault="005F2C5A" w:rsidP="005F2C5A">
            <w:pPr>
              <w:jc w:val="right"/>
            </w:pPr>
            <w:r w:rsidRPr="005F2C5A">
              <w:t>100</w:t>
            </w:r>
          </w:p>
        </w:tc>
        <w:tc>
          <w:tcPr>
            <w:tcW w:w="1492" w:type="dxa"/>
            <w:shd w:val="clear" w:color="auto" w:fill="auto"/>
            <w:noWrap/>
            <w:vAlign w:val="bottom"/>
            <w:hideMark/>
          </w:tcPr>
          <w:p w14:paraId="3E8A46CE" w14:textId="77777777" w:rsidR="005F2C5A" w:rsidRPr="005F2C5A" w:rsidRDefault="005F2C5A" w:rsidP="005F2C5A">
            <w:pPr>
              <w:jc w:val="right"/>
            </w:pPr>
            <w:r w:rsidRPr="005F2C5A">
              <w:t>949,1</w:t>
            </w:r>
          </w:p>
        </w:tc>
        <w:tc>
          <w:tcPr>
            <w:tcW w:w="1418" w:type="dxa"/>
            <w:shd w:val="clear" w:color="000000" w:fill="FFFFFF"/>
            <w:noWrap/>
            <w:vAlign w:val="bottom"/>
            <w:hideMark/>
          </w:tcPr>
          <w:p w14:paraId="59CB20D4" w14:textId="77777777" w:rsidR="005F2C5A" w:rsidRPr="005F2C5A" w:rsidRDefault="005F2C5A" w:rsidP="005F2C5A">
            <w:pPr>
              <w:jc w:val="right"/>
            </w:pPr>
            <w:r w:rsidRPr="005F2C5A">
              <w:t>0,0</w:t>
            </w:r>
          </w:p>
        </w:tc>
        <w:tc>
          <w:tcPr>
            <w:tcW w:w="1417" w:type="dxa"/>
            <w:shd w:val="clear" w:color="000000" w:fill="FFFFFF"/>
            <w:noWrap/>
            <w:vAlign w:val="bottom"/>
            <w:hideMark/>
          </w:tcPr>
          <w:p w14:paraId="60B7569B" w14:textId="77777777" w:rsidR="005F2C5A" w:rsidRPr="005F2C5A" w:rsidRDefault="005F2C5A" w:rsidP="005F2C5A">
            <w:pPr>
              <w:jc w:val="right"/>
            </w:pPr>
            <w:r w:rsidRPr="005F2C5A">
              <w:t>0,0</w:t>
            </w:r>
          </w:p>
        </w:tc>
      </w:tr>
      <w:tr w:rsidR="005F2C5A" w:rsidRPr="005F2C5A" w14:paraId="0867DF56" w14:textId="77777777" w:rsidTr="00415EE5">
        <w:trPr>
          <w:trHeight w:val="20"/>
        </w:trPr>
        <w:tc>
          <w:tcPr>
            <w:tcW w:w="580" w:type="dxa"/>
            <w:shd w:val="clear" w:color="auto" w:fill="auto"/>
            <w:noWrap/>
            <w:vAlign w:val="bottom"/>
            <w:hideMark/>
          </w:tcPr>
          <w:p w14:paraId="48B2B52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ADCDE4F"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6492C34" w14:textId="77777777" w:rsidR="005F2C5A" w:rsidRPr="005F2C5A" w:rsidRDefault="005F2C5A" w:rsidP="005F2C5A">
            <w:pPr>
              <w:jc w:val="right"/>
            </w:pPr>
            <w:r w:rsidRPr="005F2C5A">
              <w:t>910</w:t>
            </w:r>
          </w:p>
        </w:tc>
        <w:tc>
          <w:tcPr>
            <w:tcW w:w="600" w:type="dxa"/>
            <w:shd w:val="clear" w:color="auto" w:fill="auto"/>
            <w:noWrap/>
            <w:vAlign w:val="bottom"/>
            <w:hideMark/>
          </w:tcPr>
          <w:p w14:paraId="5031A6E0" w14:textId="77777777" w:rsidR="005F2C5A" w:rsidRPr="005F2C5A" w:rsidRDefault="005F2C5A" w:rsidP="005F2C5A">
            <w:pPr>
              <w:jc w:val="right"/>
            </w:pPr>
            <w:r w:rsidRPr="005F2C5A">
              <w:t>01</w:t>
            </w:r>
          </w:p>
        </w:tc>
        <w:tc>
          <w:tcPr>
            <w:tcW w:w="560" w:type="dxa"/>
            <w:shd w:val="clear" w:color="auto" w:fill="auto"/>
            <w:noWrap/>
            <w:vAlign w:val="bottom"/>
            <w:hideMark/>
          </w:tcPr>
          <w:p w14:paraId="1BDBAD01" w14:textId="77777777" w:rsidR="005F2C5A" w:rsidRPr="005F2C5A" w:rsidRDefault="005F2C5A" w:rsidP="005F2C5A">
            <w:pPr>
              <w:jc w:val="right"/>
            </w:pPr>
            <w:r w:rsidRPr="005F2C5A">
              <w:t>06</w:t>
            </w:r>
          </w:p>
        </w:tc>
        <w:tc>
          <w:tcPr>
            <w:tcW w:w="1723" w:type="dxa"/>
            <w:shd w:val="clear" w:color="auto" w:fill="auto"/>
            <w:noWrap/>
            <w:vAlign w:val="bottom"/>
            <w:hideMark/>
          </w:tcPr>
          <w:p w14:paraId="5588B9BB" w14:textId="77777777" w:rsidR="005F2C5A" w:rsidRPr="005F2C5A" w:rsidRDefault="005F2C5A" w:rsidP="005F2C5A">
            <w:pPr>
              <w:jc w:val="right"/>
            </w:pPr>
            <w:r w:rsidRPr="005F2C5A">
              <w:t>50 2 02 12190</w:t>
            </w:r>
          </w:p>
        </w:tc>
        <w:tc>
          <w:tcPr>
            <w:tcW w:w="576" w:type="dxa"/>
            <w:shd w:val="clear" w:color="auto" w:fill="auto"/>
            <w:noWrap/>
            <w:vAlign w:val="bottom"/>
            <w:hideMark/>
          </w:tcPr>
          <w:p w14:paraId="794A27E0" w14:textId="77777777" w:rsidR="005F2C5A" w:rsidRPr="005F2C5A" w:rsidRDefault="005F2C5A" w:rsidP="005F2C5A">
            <w:pPr>
              <w:jc w:val="right"/>
            </w:pPr>
            <w:r w:rsidRPr="005F2C5A">
              <w:t>200</w:t>
            </w:r>
          </w:p>
        </w:tc>
        <w:tc>
          <w:tcPr>
            <w:tcW w:w="1492" w:type="dxa"/>
            <w:shd w:val="clear" w:color="auto" w:fill="auto"/>
            <w:noWrap/>
            <w:vAlign w:val="bottom"/>
            <w:hideMark/>
          </w:tcPr>
          <w:p w14:paraId="2CE8C0A0" w14:textId="77777777" w:rsidR="005F2C5A" w:rsidRPr="005F2C5A" w:rsidRDefault="005F2C5A" w:rsidP="005F2C5A">
            <w:pPr>
              <w:jc w:val="right"/>
            </w:pPr>
            <w:r w:rsidRPr="005F2C5A">
              <w:t>11,6</w:t>
            </w:r>
          </w:p>
        </w:tc>
        <w:tc>
          <w:tcPr>
            <w:tcW w:w="1418" w:type="dxa"/>
            <w:shd w:val="clear" w:color="000000" w:fill="FFFFFF"/>
            <w:noWrap/>
            <w:vAlign w:val="bottom"/>
            <w:hideMark/>
          </w:tcPr>
          <w:p w14:paraId="78328487" w14:textId="77777777" w:rsidR="005F2C5A" w:rsidRPr="005F2C5A" w:rsidRDefault="005F2C5A" w:rsidP="005F2C5A">
            <w:pPr>
              <w:jc w:val="right"/>
            </w:pPr>
            <w:r w:rsidRPr="005F2C5A">
              <w:t>0,0</w:t>
            </w:r>
          </w:p>
        </w:tc>
        <w:tc>
          <w:tcPr>
            <w:tcW w:w="1417" w:type="dxa"/>
            <w:shd w:val="clear" w:color="000000" w:fill="FFFFFF"/>
            <w:noWrap/>
            <w:vAlign w:val="bottom"/>
            <w:hideMark/>
          </w:tcPr>
          <w:p w14:paraId="4513170B" w14:textId="77777777" w:rsidR="005F2C5A" w:rsidRPr="005F2C5A" w:rsidRDefault="005F2C5A" w:rsidP="005F2C5A">
            <w:pPr>
              <w:jc w:val="right"/>
            </w:pPr>
            <w:r w:rsidRPr="005F2C5A">
              <w:t>0,0</w:t>
            </w:r>
          </w:p>
        </w:tc>
      </w:tr>
      <w:tr w:rsidR="005F2C5A" w:rsidRPr="005F2C5A" w14:paraId="28B52CF7" w14:textId="77777777" w:rsidTr="00415EE5">
        <w:trPr>
          <w:trHeight w:val="20"/>
        </w:trPr>
        <w:tc>
          <w:tcPr>
            <w:tcW w:w="580" w:type="dxa"/>
            <w:shd w:val="clear" w:color="auto" w:fill="auto"/>
            <w:noWrap/>
            <w:vAlign w:val="bottom"/>
            <w:hideMark/>
          </w:tcPr>
          <w:p w14:paraId="13EF8DA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81A2E56" w14:textId="77777777" w:rsidR="005F2C5A" w:rsidRPr="005F2C5A" w:rsidRDefault="005F2C5A" w:rsidP="005F2C5A">
            <w:r w:rsidRPr="005F2C5A">
              <w:t>Образование</w:t>
            </w:r>
          </w:p>
        </w:tc>
        <w:tc>
          <w:tcPr>
            <w:tcW w:w="660" w:type="dxa"/>
            <w:shd w:val="clear" w:color="auto" w:fill="auto"/>
            <w:vAlign w:val="bottom"/>
            <w:hideMark/>
          </w:tcPr>
          <w:p w14:paraId="4F707DF2" w14:textId="77777777" w:rsidR="005F2C5A" w:rsidRPr="005F2C5A" w:rsidRDefault="005F2C5A" w:rsidP="005F2C5A">
            <w:pPr>
              <w:jc w:val="right"/>
            </w:pPr>
            <w:r w:rsidRPr="005F2C5A">
              <w:t>910</w:t>
            </w:r>
          </w:p>
        </w:tc>
        <w:tc>
          <w:tcPr>
            <w:tcW w:w="600" w:type="dxa"/>
            <w:shd w:val="clear" w:color="auto" w:fill="auto"/>
            <w:noWrap/>
            <w:vAlign w:val="bottom"/>
            <w:hideMark/>
          </w:tcPr>
          <w:p w14:paraId="299C8B8D" w14:textId="77777777" w:rsidR="005F2C5A" w:rsidRPr="005F2C5A" w:rsidRDefault="005F2C5A" w:rsidP="005F2C5A">
            <w:pPr>
              <w:jc w:val="right"/>
            </w:pPr>
            <w:r w:rsidRPr="005F2C5A">
              <w:t>07</w:t>
            </w:r>
          </w:p>
        </w:tc>
        <w:tc>
          <w:tcPr>
            <w:tcW w:w="560" w:type="dxa"/>
            <w:shd w:val="clear" w:color="auto" w:fill="auto"/>
            <w:noWrap/>
            <w:vAlign w:val="bottom"/>
            <w:hideMark/>
          </w:tcPr>
          <w:p w14:paraId="75A26381" w14:textId="77777777" w:rsidR="005F2C5A" w:rsidRPr="005F2C5A" w:rsidRDefault="005F2C5A" w:rsidP="005F2C5A">
            <w:pPr>
              <w:jc w:val="right"/>
            </w:pPr>
            <w:r w:rsidRPr="005F2C5A">
              <w:t>00</w:t>
            </w:r>
          </w:p>
        </w:tc>
        <w:tc>
          <w:tcPr>
            <w:tcW w:w="1723" w:type="dxa"/>
            <w:shd w:val="clear" w:color="auto" w:fill="auto"/>
            <w:noWrap/>
            <w:vAlign w:val="bottom"/>
            <w:hideMark/>
          </w:tcPr>
          <w:p w14:paraId="71D05069" w14:textId="77777777" w:rsidR="005F2C5A" w:rsidRPr="005F2C5A" w:rsidRDefault="005F2C5A" w:rsidP="005F2C5A">
            <w:pPr>
              <w:jc w:val="right"/>
            </w:pPr>
            <w:r w:rsidRPr="005F2C5A">
              <w:t> </w:t>
            </w:r>
          </w:p>
        </w:tc>
        <w:tc>
          <w:tcPr>
            <w:tcW w:w="576" w:type="dxa"/>
            <w:shd w:val="clear" w:color="auto" w:fill="auto"/>
            <w:noWrap/>
            <w:vAlign w:val="bottom"/>
            <w:hideMark/>
          </w:tcPr>
          <w:p w14:paraId="5FA9B26C" w14:textId="77777777" w:rsidR="005F2C5A" w:rsidRPr="005F2C5A" w:rsidRDefault="005F2C5A" w:rsidP="005F2C5A">
            <w:pPr>
              <w:jc w:val="right"/>
            </w:pPr>
            <w:r w:rsidRPr="005F2C5A">
              <w:t> </w:t>
            </w:r>
          </w:p>
        </w:tc>
        <w:tc>
          <w:tcPr>
            <w:tcW w:w="1492" w:type="dxa"/>
            <w:shd w:val="clear" w:color="auto" w:fill="auto"/>
            <w:noWrap/>
            <w:vAlign w:val="bottom"/>
            <w:hideMark/>
          </w:tcPr>
          <w:p w14:paraId="0C2EB0D4" w14:textId="77777777" w:rsidR="005F2C5A" w:rsidRPr="005F2C5A" w:rsidRDefault="005F2C5A" w:rsidP="005F2C5A">
            <w:pPr>
              <w:jc w:val="right"/>
            </w:pPr>
            <w:r w:rsidRPr="005F2C5A">
              <w:t>0,0</w:t>
            </w:r>
          </w:p>
        </w:tc>
        <w:tc>
          <w:tcPr>
            <w:tcW w:w="1418" w:type="dxa"/>
            <w:shd w:val="clear" w:color="auto" w:fill="auto"/>
            <w:noWrap/>
            <w:vAlign w:val="bottom"/>
            <w:hideMark/>
          </w:tcPr>
          <w:p w14:paraId="76427573" w14:textId="77777777" w:rsidR="005F2C5A" w:rsidRPr="005F2C5A" w:rsidRDefault="005F2C5A" w:rsidP="005F2C5A">
            <w:pPr>
              <w:jc w:val="right"/>
            </w:pPr>
            <w:r w:rsidRPr="005F2C5A">
              <w:t>10,0</w:t>
            </w:r>
          </w:p>
        </w:tc>
        <w:tc>
          <w:tcPr>
            <w:tcW w:w="1417" w:type="dxa"/>
            <w:shd w:val="clear" w:color="auto" w:fill="auto"/>
            <w:noWrap/>
            <w:vAlign w:val="bottom"/>
            <w:hideMark/>
          </w:tcPr>
          <w:p w14:paraId="6EA0C512" w14:textId="77777777" w:rsidR="005F2C5A" w:rsidRPr="005F2C5A" w:rsidRDefault="005F2C5A" w:rsidP="005F2C5A">
            <w:pPr>
              <w:jc w:val="right"/>
            </w:pPr>
            <w:r w:rsidRPr="005F2C5A">
              <w:t>10,0</w:t>
            </w:r>
          </w:p>
        </w:tc>
      </w:tr>
      <w:tr w:rsidR="005F2C5A" w:rsidRPr="005F2C5A" w14:paraId="78EEEF9F" w14:textId="77777777" w:rsidTr="00415EE5">
        <w:trPr>
          <w:trHeight w:val="20"/>
        </w:trPr>
        <w:tc>
          <w:tcPr>
            <w:tcW w:w="580" w:type="dxa"/>
            <w:shd w:val="clear" w:color="auto" w:fill="auto"/>
            <w:noWrap/>
            <w:vAlign w:val="bottom"/>
            <w:hideMark/>
          </w:tcPr>
          <w:p w14:paraId="498AC91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C512429" w14:textId="77777777" w:rsidR="005F2C5A" w:rsidRPr="005F2C5A" w:rsidRDefault="005F2C5A" w:rsidP="005F2C5A">
            <w:r w:rsidRPr="005F2C5A">
              <w:t>Профессиональная подготовка, переподготовка и повышение квалификации</w:t>
            </w:r>
          </w:p>
        </w:tc>
        <w:tc>
          <w:tcPr>
            <w:tcW w:w="660" w:type="dxa"/>
            <w:shd w:val="clear" w:color="auto" w:fill="auto"/>
            <w:vAlign w:val="bottom"/>
            <w:hideMark/>
          </w:tcPr>
          <w:p w14:paraId="7FE52A8F" w14:textId="77777777" w:rsidR="005F2C5A" w:rsidRPr="005F2C5A" w:rsidRDefault="005F2C5A" w:rsidP="005F2C5A">
            <w:pPr>
              <w:jc w:val="right"/>
            </w:pPr>
            <w:r w:rsidRPr="005F2C5A">
              <w:t>910</w:t>
            </w:r>
          </w:p>
        </w:tc>
        <w:tc>
          <w:tcPr>
            <w:tcW w:w="600" w:type="dxa"/>
            <w:shd w:val="clear" w:color="auto" w:fill="auto"/>
            <w:noWrap/>
            <w:vAlign w:val="bottom"/>
            <w:hideMark/>
          </w:tcPr>
          <w:p w14:paraId="159E9EEC" w14:textId="77777777" w:rsidR="005F2C5A" w:rsidRPr="005F2C5A" w:rsidRDefault="005F2C5A" w:rsidP="005F2C5A">
            <w:pPr>
              <w:jc w:val="right"/>
            </w:pPr>
            <w:r w:rsidRPr="005F2C5A">
              <w:t>07</w:t>
            </w:r>
          </w:p>
        </w:tc>
        <w:tc>
          <w:tcPr>
            <w:tcW w:w="560" w:type="dxa"/>
            <w:shd w:val="clear" w:color="auto" w:fill="auto"/>
            <w:noWrap/>
            <w:vAlign w:val="bottom"/>
            <w:hideMark/>
          </w:tcPr>
          <w:p w14:paraId="014377AA" w14:textId="77777777" w:rsidR="005F2C5A" w:rsidRPr="005F2C5A" w:rsidRDefault="005F2C5A" w:rsidP="005F2C5A">
            <w:pPr>
              <w:jc w:val="right"/>
            </w:pPr>
            <w:r w:rsidRPr="005F2C5A">
              <w:t>05</w:t>
            </w:r>
          </w:p>
        </w:tc>
        <w:tc>
          <w:tcPr>
            <w:tcW w:w="1723" w:type="dxa"/>
            <w:shd w:val="clear" w:color="auto" w:fill="auto"/>
            <w:noWrap/>
            <w:vAlign w:val="bottom"/>
            <w:hideMark/>
          </w:tcPr>
          <w:p w14:paraId="14526384" w14:textId="77777777" w:rsidR="005F2C5A" w:rsidRPr="005F2C5A" w:rsidRDefault="005F2C5A" w:rsidP="005F2C5A">
            <w:pPr>
              <w:jc w:val="right"/>
            </w:pPr>
            <w:r w:rsidRPr="005F2C5A">
              <w:t> </w:t>
            </w:r>
          </w:p>
        </w:tc>
        <w:tc>
          <w:tcPr>
            <w:tcW w:w="576" w:type="dxa"/>
            <w:shd w:val="clear" w:color="auto" w:fill="auto"/>
            <w:noWrap/>
            <w:vAlign w:val="bottom"/>
            <w:hideMark/>
          </w:tcPr>
          <w:p w14:paraId="37C07F9E" w14:textId="77777777" w:rsidR="005F2C5A" w:rsidRPr="005F2C5A" w:rsidRDefault="005F2C5A" w:rsidP="005F2C5A">
            <w:pPr>
              <w:jc w:val="right"/>
            </w:pPr>
            <w:r w:rsidRPr="005F2C5A">
              <w:t> </w:t>
            </w:r>
          </w:p>
        </w:tc>
        <w:tc>
          <w:tcPr>
            <w:tcW w:w="1492" w:type="dxa"/>
            <w:shd w:val="clear" w:color="auto" w:fill="auto"/>
            <w:noWrap/>
            <w:vAlign w:val="bottom"/>
            <w:hideMark/>
          </w:tcPr>
          <w:p w14:paraId="6EECAC5F" w14:textId="77777777" w:rsidR="005F2C5A" w:rsidRPr="005F2C5A" w:rsidRDefault="005F2C5A" w:rsidP="005F2C5A">
            <w:pPr>
              <w:jc w:val="right"/>
            </w:pPr>
            <w:r w:rsidRPr="005F2C5A">
              <w:t>0,0</w:t>
            </w:r>
          </w:p>
        </w:tc>
        <w:tc>
          <w:tcPr>
            <w:tcW w:w="1418" w:type="dxa"/>
            <w:shd w:val="clear" w:color="auto" w:fill="auto"/>
            <w:noWrap/>
            <w:vAlign w:val="bottom"/>
            <w:hideMark/>
          </w:tcPr>
          <w:p w14:paraId="089DA41D" w14:textId="77777777" w:rsidR="005F2C5A" w:rsidRPr="005F2C5A" w:rsidRDefault="005F2C5A" w:rsidP="005F2C5A">
            <w:pPr>
              <w:jc w:val="right"/>
            </w:pPr>
            <w:r w:rsidRPr="005F2C5A">
              <w:t>10,0</w:t>
            </w:r>
          </w:p>
        </w:tc>
        <w:tc>
          <w:tcPr>
            <w:tcW w:w="1417" w:type="dxa"/>
            <w:shd w:val="clear" w:color="auto" w:fill="auto"/>
            <w:noWrap/>
            <w:vAlign w:val="bottom"/>
            <w:hideMark/>
          </w:tcPr>
          <w:p w14:paraId="22AD99B8" w14:textId="77777777" w:rsidR="005F2C5A" w:rsidRPr="005F2C5A" w:rsidRDefault="005F2C5A" w:rsidP="005F2C5A">
            <w:pPr>
              <w:jc w:val="right"/>
            </w:pPr>
            <w:r w:rsidRPr="005F2C5A">
              <w:t>10,0</w:t>
            </w:r>
          </w:p>
        </w:tc>
      </w:tr>
      <w:tr w:rsidR="005F2C5A" w:rsidRPr="005F2C5A" w14:paraId="51B61752" w14:textId="77777777" w:rsidTr="00415EE5">
        <w:trPr>
          <w:trHeight w:val="20"/>
        </w:trPr>
        <w:tc>
          <w:tcPr>
            <w:tcW w:w="580" w:type="dxa"/>
            <w:shd w:val="clear" w:color="auto" w:fill="auto"/>
            <w:noWrap/>
            <w:vAlign w:val="bottom"/>
            <w:hideMark/>
          </w:tcPr>
          <w:p w14:paraId="016BA76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A0262B4" w14:textId="77777777" w:rsidR="005F2C5A" w:rsidRPr="005F2C5A" w:rsidRDefault="005F2C5A" w:rsidP="005F2C5A">
            <w:r w:rsidRPr="005F2C5A">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8915B05" w14:textId="77777777" w:rsidR="005F2C5A" w:rsidRPr="005F2C5A" w:rsidRDefault="005F2C5A" w:rsidP="005F2C5A">
            <w:pPr>
              <w:jc w:val="right"/>
            </w:pPr>
            <w:r w:rsidRPr="005F2C5A">
              <w:t>910</w:t>
            </w:r>
          </w:p>
        </w:tc>
        <w:tc>
          <w:tcPr>
            <w:tcW w:w="600" w:type="dxa"/>
            <w:shd w:val="clear" w:color="auto" w:fill="auto"/>
            <w:noWrap/>
            <w:vAlign w:val="bottom"/>
            <w:hideMark/>
          </w:tcPr>
          <w:p w14:paraId="2B5DCD09" w14:textId="77777777" w:rsidR="005F2C5A" w:rsidRPr="005F2C5A" w:rsidRDefault="005F2C5A" w:rsidP="005F2C5A">
            <w:pPr>
              <w:jc w:val="right"/>
            </w:pPr>
            <w:r w:rsidRPr="005F2C5A">
              <w:t>07</w:t>
            </w:r>
          </w:p>
        </w:tc>
        <w:tc>
          <w:tcPr>
            <w:tcW w:w="560" w:type="dxa"/>
            <w:shd w:val="clear" w:color="auto" w:fill="auto"/>
            <w:noWrap/>
            <w:vAlign w:val="bottom"/>
            <w:hideMark/>
          </w:tcPr>
          <w:p w14:paraId="488F97F4" w14:textId="77777777" w:rsidR="005F2C5A" w:rsidRPr="005F2C5A" w:rsidRDefault="005F2C5A" w:rsidP="005F2C5A">
            <w:pPr>
              <w:jc w:val="right"/>
            </w:pPr>
            <w:r w:rsidRPr="005F2C5A">
              <w:t>05</w:t>
            </w:r>
          </w:p>
        </w:tc>
        <w:tc>
          <w:tcPr>
            <w:tcW w:w="1723" w:type="dxa"/>
            <w:shd w:val="clear" w:color="auto" w:fill="auto"/>
            <w:noWrap/>
            <w:vAlign w:val="bottom"/>
            <w:hideMark/>
          </w:tcPr>
          <w:p w14:paraId="47C542A2" w14:textId="77777777" w:rsidR="005F2C5A" w:rsidRPr="005F2C5A" w:rsidRDefault="005F2C5A" w:rsidP="005F2C5A">
            <w:pPr>
              <w:jc w:val="right"/>
            </w:pPr>
            <w:r w:rsidRPr="005F2C5A">
              <w:t>50 0 00 00000</w:t>
            </w:r>
          </w:p>
        </w:tc>
        <w:tc>
          <w:tcPr>
            <w:tcW w:w="576" w:type="dxa"/>
            <w:shd w:val="clear" w:color="auto" w:fill="auto"/>
            <w:noWrap/>
            <w:vAlign w:val="bottom"/>
            <w:hideMark/>
          </w:tcPr>
          <w:p w14:paraId="759A1644" w14:textId="77777777" w:rsidR="005F2C5A" w:rsidRPr="005F2C5A" w:rsidRDefault="005F2C5A" w:rsidP="005F2C5A">
            <w:pPr>
              <w:jc w:val="right"/>
            </w:pPr>
            <w:r w:rsidRPr="005F2C5A">
              <w:t> </w:t>
            </w:r>
          </w:p>
        </w:tc>
        <w:tc>
          <w:tcPr>
            <w:tcW w:w="1492" w:type="dxa"/>
            <w:shd w:val="clear" w:color="auto" w:fill="auto"/>
            <w:noWrap/>
            <w:vAlign w:val="bottom"/>
            <w:hideMark/>
          </w:tcPr>
          <w:p w14:paraId="3355319B" w14:textId="77777777" w:rsidR="005F2C5A" w:rsidRPr="005F2C5A" w:rsidRDefault="005F2C5A" w:rsidP="005F2C5A">
            <w:pPr>
              <w:jc w:val="right"/>
            </w:pPr>
            <w:r w:rsidRPr="005F2C5A">
              <w:t>0,0</w:t>
            </w:r>
          </w:p>
        </w:tc>
        <w:tc>
          <w:tcPr>
            <w:tcW w:w="1418" w:type="dxa"/>
            <w:shd w:val="clear" w:color="auto" w:fill="auto"/>
            <w:noWrap/>
            <w:vAlign w:val="bottom"/>
            <w:hideMark/>
          </w:tcPr>
          <w:p w14:paraId="665CC75F" w14:textId="77777777" w:rsidR="005F2C5A" w:rsidRPr="005F2C5A" w:rsidRDefault="005F2C5A" w:rsidP="005F2C5A">
            <w:pPr>
              <w:jc w:val="right"/>
            </w:pPr>
            <w:r w:rsidRPr="005F2C5A">
              <w:t>10,0</w:t>
            </w:r>
          </w:p>
        </w:tc>
        <w:tc>
          <w:tcPr>
            <w:tcW w:w="1417" w:type="dxa"/>
            <w:shd w:val="clear" w:color="auto" w:fill="auto"/>
            <w:noWrap/>
            <w:vAlign w:val="bottom"/>
            <w:hideMark/>
          </w:tcPr>
          <w:p w14:paraId="10596CF8" w14:textId="77777777" w:rsidR="005F2C5A" w:rsidRPr="005F2C5A" w:rsidRDefault="005F2C5A" w:rsidP="005F2C5A">
            <w:pPr>
              <w:jc w:val="right"/>
            </w:pPr>
            <w:r w:rsidRPr="005F2C5A">
              <w:t>10,0</w:t>
            </w:r>
          </w:p>
        </w:tc>
      </w:tr>
      <w:tr w:rsidR="005F2C5A" w:rsidRPr="005F2C5A" w14:paraId="29921398" w14:textId="77777777" w:rsidTr="00415EE5">
        <w:trPr>
          <w:trHeight w:val="20"/>
        </w:trPr>
        <w:tc>
          <w:tcPr>
            <w:tcW w:w="580" w:type="dxa"/>
            <w:shd w:val="clear" w:color="auto" w:fill="auto"/>
            <w:noWrap/>
            <w:vAlign w:val="bottom"/>
            <w:hideMark/>
          </w:tcPr>
          <w:p w14:paraId="51A98B9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05D01C9" w14:textId="77777777" w:rsidR="005F2C5A" w:rsidRPr="005F2C5A" w:rsidRDefault="005F2C5A" w:rsidP="005F2C5A">
            <w:r w:rsidRPr="005F2C5A">
              <w:t>Контрольно-счетная палата муниципального образования Новокубанский район</w:t>
            </w:r>
          </w:p>
        </w:tc>
        <w:tc>
          <w:tcPr>
            <w:tcW w:w="660" w:type="dxa"/>
            <w:shd w:val="clear" w:color="auto" w:fill="auto"/>
            <w:vAlign w:val="bottom"/>
            <w:hideMark/>
          </w:tcPr>
          <w:p w14:paraId="3B1A655F" w14:textId="77777777" w:rsidR="005F2C5A" w:rsidRPr="005F2C5A" w:rsidRDefault="005F2C5A" w:rsidP="005F2C5A">
            <w:pPr>
              <w:jc w:val="right"/>
            </w:pPr>
            <w:r w:rsidRPr="005F2C5A">
              <w:t>910</w:t>
            </w:r>
          </w:p>
        </w:tc>
        <w:tc>
          <w:tcPr>
            <w:tcW w:w="600" w:type="dxa"/>
            <w:shd w:val="clear" w:color="auto" w:fill="auto"/>
            <w:noWrap/>
            <w:vAlign w:val="bottom"/>
            <w:hideMark/>
          </w:tcPr>
          <w:p w14:paraId="7EAFAFF8" w14:textId="77777777" w:rsidR="005F2C5A" w:rsidRPr="005F2C5A" w:rsidRDefault="005F2C5A" w:rsidP="005F2C5A">
            <w:pPr>
              <w:jc w:val="right"/>
            </w:pPr>
            <w:r w:rsidRPr="005F2C5A">
              <w:t>07</w:t>
            </w:r>
          </w:p>
        </w:tc>
        <w:tc>
          <w:tcPr>
            <w:tcW w:w="560" w:type="dxa"/>
            <w:shd w:val="clear" w:color="auto" w:fill="auto"/>
            <w:noWrap/>
            <w:vAlign w:val="bottom"/>
            <w:hideMark/>
          </w:tcPr>
          <w:p w14:paraId="34FEC1B8" w14:textId="77777777" w:rsidR="005F2C5A" w:rsidRPr="005F2C5A" w:rsidRDefault="005F2C5A" w:rsidP="005F2C5A">
            <w:pPr>
              <w:jc w:val="right"/>
            </w:pPr>
            <w:r w:rsidRPr="005F2C5A">
              <w:t>05</w:t>
            </w:r>
          </w:p>
        </w:tc>
        <w:tc>
          <w:tcPr>
            <w:tcW w:w="1723" w:type="dxa"/>
            <w:shd w:val="clear" w:color="auto" w:fill="auto"/>
            <w:noWrap/>
            <w:vAlign w:val="bottom"/>
            <w:hideMark/>
          </w:tcPr>
          <w:p w14:paraId="2C5A76CD" w14:textId="77777777" w:rsidR="005F2C5A" w:rsidRPr="005F2C5A" w:rsidRDefault="005F2C5A" w:rsidP="005F2C5A">
            <w:pPr>
              <w:jc w:val="right"/>
            </w:pPr>
            <w:r w:rsidRPr="005F2C5A">
              <w:t>50 2 00 00000</w:t>
            </w:r>
          </w:p>
        </w:tc>
        <w:tc>
          <w:tcPr>
            <w:tcW w:w="576" w:type="dxa"/>
            <w:shd w:val="clear" w:color="auto" w:fill="auto"/>
            <w:noWrap/>
            <w:vAlign w:val="bottom"/>
            <w:hideMark/>
          </w:tcPr>
          <w:p w14:paraId="258C70D7" w14:textId="77777777" w:rsidR="005F2C5A" w:rsidRPr="005F2C5A" w:rsidRDefault="005F2C5A" w:rsidP="005F2C5A">
            <w:pPr>
              <w:jc w:val="right"/>
            </w:pPr>
            <w:r w:rsidRPr="005F2C5A">
              <w:t> </w:t>
            </w:r>
          </w:p>
        </w:tc>
        <w:tc>
          <w:tcPr>
            <w:tcW w:w="1492" w:type="dxa"/>
            <w:shd w:val="clear" w:color="auto" w:fill="auto"/>
            <w:noWrap/>
            <w:vAlign w:val="bottom"/>
            <w:hideMark/>
          </w:tcPr>
          <w:p w14:paraId="17D19DD5" w14:textId="77777777" w:rsidR="005F2C5A" w:rsidRPr="005F2C5A" w:rsidRDefault="005F2C5A" w:rsidP="005F2C5A">
            <w:pPr>
              <w:jc w:val="right"/>
            </w:pPr>
            <w:r w:rsidRPr="005F2C5A">
              <w:t>0,0</w:t>
            </w:r>
          </w:p>
        </w:tc>
        <w:tc>
          <w:tcPr>
            <w:tcW w:w="1418" w:type="dxa"/>
            <w:shd w:val="clear" w:color="auto" w:fill="auto"/>
            <w:noWrap/>
            <w:vAlign w:val="bottom"/>
            <w:hideMark/>
          </w:tcPr>
          <w:p w14:paraId="5FA0B0EB" w14:textId="77777777" w:rsidR="005F2C5A" w:rsidRPr="005F2C5A" w:rsidRDefault="005F2C5A" w:rsidP="005F2C5A">
            <w:pPr>
              <w:jc w:val="right"/>
            </w:pPr>
            <w:r w:rsidRPr="005F2C5A">
              <w:t>10,0</w:t>
            </w:r>
          </w:p>
        </w:tc>
        <w:tc>
          <w:tcPr>
            <w:tcW w:w="1417" w:type="dxa"/>
            <w:shd w:val="clear" w:color="auto" w:fill="auto"/>
            <w:noWrap/>
            <w:vAlign w:val="bottom"/>
            <w:hideMark/>
          </w:tcPr>
          <w:p w14:paraId="32B01E95" w14:textId="77777777" w:rsidR="005F2C5A" w:rsidRPr="005F2C5A" w:rsidRDefault="005F2C5A" w:rsidP="005F2C5A">
            <w:pPr>
              <w:jc w:val="right"/>
            </w:pPr>
            <w:r w:rsidRPr="005F2C5A">
              <w:t>10,0</w:t>
            </w:r>
          </w:p>
        </w:tc>
      </w:tr>
      <w:tr w:rsidR="005F2C5A" w:rsidRPr="005F2C5A" w14:paraId="62560A83" w14:textId="77777777" w:rsidTr="00415EE5">
        <w:trPr>
          <w:trHeight w:val="20"/>
        </w:trPr>
        <w:tc>
          <w:tcPr>
            <w:tcW w:w="580" w:type="dxa"/>
            <w:shd w:val="clear" w:color="auto" w:fill="auto"/>
            <w:noWrap/>
            <w:vAlign w:val="bottom"/>
            <w:hideMark/>
          </w:tcPr>
          <w:p w14:paraId="6406836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8EC4123" w14:textId="77777777" w:rsidR="005F2C5A" w:rsidRPr="005F2C5A" w:rsidRDefault="005F2C5A" w:rsidP="005F2C5A">
            <w:r w:rsidRPr="005F2C5A">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4A8BCE6E" w14:textId="77777777" w:rsidR="005F2C5A" w:rsidRPr="005F2C5A" w:rsidRDefault="005F2C5A" w:rsidP="005F2C5A">
            <w:pPr>
              <w:jc w:val="right"/>
            </w:pPr>
            <w:r w:rsidRPr="005F2C5A">
              <w:t>910</w:t>
            </w:r>
          </w:p>
        </w:tc>
        <w:tc>
          <w:tcPr>
            <w:tcW w:w="600" w:type="dxa"/>
            <w:shd w:val="clear" w:color="auto" w:fill="auto"/>
            <w:noWrap/>
            <w:vAlign w:val="bottom"/>
            <w:hideMark/>
          </w:tcPr>
          <w:p w14:paraId="707B2F52" w14:textId="77777777" w:rsidR="005F2C5A" w:rsidRPr="005F2C5A" w:rsidRDefault="005F2C5A" w:rsidP="005F2C5A">
            <w:pPr>
              <w:jc w:val="right"/>
            </w:pPr>
            <w:r w:rsidRPr="005F2C5A">
              <w:t>07</w:t>
            </w:r>
          </w:p>
        </w:tc>
        <w:tc>
          <w:tcPr>
            <w:tcW w:w="560" w:type="dxa"/>
            <w:shd w:val="clear" w:color="auto" w:fill="auto"/>
            <w:noWrap/>
            <w:vAlign w:val="bottom"/>
            <w:hideMark/>
          </w:tcPr>
          <w:p w14:paraId="40D34311" w14:textId="77777777" w:rsidR="005F2C5A" w:rsidRPr="005F2C5A" w:rsidRDefault="005F2C5A" w:rsidP="005F2C5A">
            <w:pPr>
              <w:jc w:val="right"/>
            </w:pPr>
            <w:r w:rsidRPr="005F2C5A">
              <w:t>05</w:t>
            </w:r>
          </w:p>
        </w:tc>
        <w:tc>
          <w:tcPr>
            <w:tcW w:w="1723" w:type="dxa"/>
            <w:shd w:val="clear" w:color="auto" w:fill="auto"/>
            <w:noWrap/>
            <w:vAlign w:val="bottom"/>
            <w:hideMark/>
          </w:tcPr>
          <w:p w14:paraId="03C0BAC5" w14:textId="77777777" w:rsidR="005F2C5A" w:rsidRPr="005F2C5A" w:rsidRDefault="005F2C5A" w:rsidP="005F2C5A">
            <w:pPr>
              <w:jc w:val="right"/>
            </w:pPr>
            <w:r w:rsidRPr="005F2C5A">
              <w:t>50 2 02 00000</w:t>
            </w:r>
          </w:p>
        </w:tc>
        <w:tc>
          <w:tcPr>
            <w:tcW w:w="576" w:type="dxa"/>
            <w:shd w:val="clear" w:color="auto" w:fill="auto"/>
            <w:noWrap/>
            <w:vAlign w:val="bottom"/>
            <w:hideMark/>
          </w:tcPr>
          <w:p w14:paraId="13C9D802" w14:textId="77777777" w:rsidR="005F2C5A" w:rsidRPr="005F2C5A" w:rsidRDefault="005F2C5A" w:rsidP="005F2C5A">
            <w:pPr>
              <w:jc w:val="right"/>
            </w:pPr>
            <w:r w:rsidRPr="005F2C5A">
              <w:t> </w:t>
            </w:r>
          </w:p>
        </w:tc>
        <w:tc>
          <w:tcPr>
            <w:tcW w:w="1492" w:type="dxa"/>
            <w:shd w:val="clear" w:color="auto" w:fill="auto"/>
            <w:noWrap/>
            <w:vAlign w:val="bottom"/>
            <w:hideMark/>
          </w:tcPr>
          <w:p w14:paraId="4170804B" w14:textId="77777777" w:rsidR="005F2C5A" w:rsidRPr="005F2C5A" w:rsidRDefault="005F2C5A" w:rsidP="005F2C5A">
            <w:pPr>
              <w:jc w:val="right"/>
            </w:pPr>
            <w:r w:rsidRPr="005F2C5A">
              <w:t>0,0</w:t>
            </w:r>
          </w:p>
        </w:tc>
        <w:tc>
          <w:tcPr>
            <w:tcW w:w="1418" w:type="dxa"/>
            <w:shd w:val="clear" w:color="auto" w:fill="auto"/>
            <w:noWrap/>
            <w:vAlign w:val="bottom"/>
            <w:hideMark/>
          </w:tcPr>
          <w:p w14:paraId="13F6A699" w14:textId="77777777" w:rsidR="005F2C5A" w:rsidRPr="005F2C5A" w:rsidRDefault="005F2C5A" w:rsidP="005F2C5A">
            <w:pPr>
              <w:jc w:val="right"/>
            </w:pPr>
            <w:r w:rsidRPr="005F2C5A">
              <w:t>10,0</w:t>
            </w:r>
          </w:p>
        </w:tc>
        <w:tc>
          <w:tcPr>
            <w:tcW w:w="1417" w:type="dxa"/>
            <w:shd w:val="clear" w:color="auto" w:fill="auto"/>
            <w:noWrap/>
            <w:vAlign w:val="bottom"/>
            <w:hideMark/>
          </w:tcPr>
          <w:p w14:paraId="7861FDE4" w14:textId="77777777" w:rsidR="005F2C5A" w:rsidRPr="005F2C5A" w:rsidRDefault="005F2C5A" w:rsidP="005F2C5A">
            <w:pPr>
              <w:jc w:val="right"/>
            </w:pPr>
            <w:r w:rsidRPr="005F2C5A">
              <w:t>10,0</w:t>
            </w:r>
          </w:p>
        </w:tc>
      </w:tr>
      <w:tr w:rsidR="005F2C5A" w:rsidRPr="005F2C5A" w14:paraId="0EDC6637" w14:textId="77777777" w:rsidTr="00415EE5">
        <w:trPr>
          <w:trHeight w:val="20"/>
        </w:trPr>
        <w:tc>
          <w:tcPr>
            <w:tcW w:w="580" w:type="dxa"/>
            <w:shd w:val="clear" w:color="auto" w:fill="auto"/>
            <w:noWrap/>
            <w:vAlign w:val="bottom"/>
            <w:hideMark/>
          </w:tcPr>
          <w:p w14:paraId="19DE390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D3DA70A" w14:textId="77777777" w:rsidR="005F2C5A" w:rsidRPr="005F2C5A" w:rsidRDefault="005F2C5A" w:rsidP="005F2C5A">
            <w:r w:rsidRPr="005F2C5A">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13E1601" w14:textId="77777777" w:rsidR="005F2C5A" w:rsidRPr="005F2C5A" w:rsidRDefault="005F2C5A" w:rsidP="005F2C5A">
            <w:pPr>
              <w:jc w:val="right"/>
            </w:pPr>
            <w:r w:rsidRPr="005F2C5A">
              <w:t>910</w:t>
            </w:r>
          </w:p>
        </w:tc>
        <w:tc>
          <w:tcPr>
            <w:tcW w:w="600" w:type="dxa"/>
            <w:shd w:val="clear" w:color="auto" w:fill="auto"/>
            <w:noWrap/>
            <w:vAlign w:val="bottom"/>
            <w:hideMark/>
          </w:tcPr>
          <w:p w14:paraId="05DF0972" w14:textId="77777777" w:rsidR="005F2C5A" w:rsidRPr="005F2C5A" w:rsidRDefault="005F2C5A" w:rsidP="005F2C5A">
            <w:pPr>
              <w:jc w:val="right"/>
            </w:pPr>
            <w:r w:rsidRPr="005F2C5A">
              <w:t>07</w:t>
            </w:r>
          </w:p>
        </w:tc>
        <w:tc>
          <w:tcPr>
            <w:tcW w:w="560" w:type="dxa"/>
            <w:shd w:val="clear" w:color="auto" w:fill="auto"/>
            <w:noWrap/>
            <w:vAlign w:val="bottom"/>
            <w:hideMark/>
          </w:tcPr>
          <w:p w14:paraId="587A0F2A" w14:textId="77777777" w:rsidR="005F2C5A" w:rsidRPr="005F2C5A" w:rsidRDefault="005F2C5A" w:rsidP="005F2C5A">
            <w:pPr>
              <w:jc w:val="right"/>
            </w:pPr>
            <w:r w:rsidRPr="005F2C5A">
              <w:t>05</w:t>
            </w:r>
          </w:p>
        </w:tc>
        <w:tc>
          <w:tcPr>
            <w:tcW w:w="1723" w:type="dxa"/>
            <w:shd w:val="clear" w:color="auto" w:fill="auto"/>
            <w:noWrap/>
            <w:vAlign w:val="bottom"/>
            <w:hideMark/>
          </w:tcPr>
          <w:p w14:paraId="5DA4934D" w14:textId="77777777" w:rsidR="005F2C5A" w:rsidRPr="005F2C5A" w:rsidRDefault="005F2C5A" w:rsidP="005F2C5A">
            <w:pPr>
              <w:jc w:val="right"/>
            </w:pPr>
            <w:r w:rsidRPr="005F2C5A">
              <w:t>50 2 02 00190</w:t>
            </w:r>
          </w:p>
        </w:tc>
        <w:tc>
          <w:tcPr>
            <w:tcW w:w="576" w:type="dxa"/>
            <w:shd w:val="clear" w:color="auto" w:fill="auto"/>
            <w:noWrap/>
            <w:vAlign w:val="bottom"/>
            <w:hideMark/>
          </w:tcPr>
          <w:p w14:paraId="0DB3D109" w14:textId="77777777" w:rsidR="005F2C5A" w:rsidRPr="005F2C5A" w:rsidRDefault="005F2C5A" w:rsidP="005F2C5A">
            <w:pPr>
              <w:jc w:val="right"/>
            </w:pPr>
            <w:r w:rsidRPr="005F2C5A">
              <w:t> </w:t>
            </w:r>
          </w:p>
        </w:tc>
        <w:tc>
          <w:tcPr>
            <w:tcW w:w="1492" w:type="dxa"/>
            <w:shd w:val="clear" w:color="auto" w:fill="auto"/>
            <w:noWrap/>
            <w:vAlign w:val="bottom"/>
            <w:hideMark/>
          </w:tcPr>
          <w:p w14:paraId="4666F480" w14:textId="77777777" w:rsidR="005F2C5A" w:rsidRPr="005F2C5A" w:rsidRDefault="005F2C5A" w:rsidP="005F2C5A">
            <w:pPr>
              <w:jc w:val="right"/>
            </w:pPr>
            <w:r w:rsidRPr="005F2C5A">
              <w:t>0,0</w:t>
            </w:r>
          </w:p>
        </w:tc>
        <w:tc>
          <w:tcPr>
            <w:tcW w:w="1418" w:type="dxa"/>
            <w:shd w:val="clear" w:color="auto" w:fill="auto"/>
            <w:noWrap/>
            <w:vAlign w:val="bottom"/>
            <w:hideMark/>
          </w:tcPr>
          <w:p w14:paraId="76BEAF1C" w14:textId="77777777" w:rsidR="005F2C5A" w:rsidRPr="005F2C5A" w:rsidRDefault="005F2C5A" w:rsidP="005F2C5A">
            <w:pPr>
              <w:jc w:val="right"/>
            </w:pPr>
            <w:r w:rsidRPr="005F2C5A">
              <w:t>10,0</w:t>
            </w:r>
          </w:p>
        </w:tc>
        <w:tc>
          <w:tcPr>
            <w:tcW w:w="1417" w:type="dxa"/>
            <w:shd w:val="clear" w:color="auto" w:fill="auto"/>
            <w:noWrap/>
            <w:vAlign w:val="bottom"/>
            <w:hideMark/>
          </w:tcPr>
          <w:p w14:paraId="0C50B27F" w14:textId="77777777" w:rsidR="005F2C5A" w:rsidRPr="005F2C5A" w:rsidRDefault="005F2C5A" w:rsidP="005F2C5A">
            <w:pPr>
              <w:jc w:val="right"/>
            </w:pPr>
            <w:r w:rsidRPr="005F2C5A">
              <w:t>10,0</w:t>
            </w:r>
          </w:p>
        </w:tc>
      </w:tr>
      <w:tr w:rsidR="005F2C5A" w:rsidRPr="005F2C5A" w14:paraId="569CE4A7" w14:textId="77777777" w:rsidTr="00415EE5">
        <w:trPr>
          <w:trHeight w:val="20"/>
        </w:trPr>
        <w:tc>
          <w:tcPr>
            <w:tcW w:w="580" w:type="dxa"/>
            <w:shd w:val="clear" w:color="auto" w:fill="auto"/>
            <w:noWrap/>
            <w:vAlign w:val="bottom"/>
            <w:hideMark/>
          </w:tcPr>
          <w:p w14:paraId="384A08A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B3B8D46"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6A7614B" w14:textId="77777777" w:rsidR="005F2C5A" w:rsidRPr="005F2C5A" w:rsidRDefault="005F2C5A" w:rsidP="005F2C5A">
            <w:pPr>
              <w:jc w:val="right"/>
            </w:pPr>
            <w:r w:rsidRPr="005F2C5A">
              <w:t>910</w:t>
            </w:r>
          </w:p>
        </w:tc>
        <w:tc>
          <w:tcPr>
            <w:tcW w:w="600" w:type="dxa"/>
            <w:shd w:val="clear" w:color="auto" w:fill="auto"/>
            <w:noWrap/>
            <w:vAlign w:val="bottom"/>
            <w:hideMark/>
          </w:tcPr>
          <w:p w14:paraId="5E4C29D3" w14:textId="77777777" w:rsidR="005F2C5A" w:rsidRPr="005F2C5A" w:rsidRDefault="005F2C5A" w:rsidP="005F2C5A">
            <w:pPr>
              <w:jc w:val="right"/>
            </w:pPr>
            <w:r w:rsidRPr="005F2C5A">
              <w:t>07</w:t>
            </w:r>
          </w:p>
        </w:tc>
        <w:tc>
          <w:tcPr>
            <w:tcW w:w="560" w:type="dxa"/>
            <w:shd w:val="clear" w:color="auto" w:fill="auto"/>
            <w:noWrap/>
            <w:vAlign w:val="bottom"/>
            <w:hideMark/>
          </w:tcPr>
          <w:p w14:paraId="2AED6A9B" w14:textId="77777777" w:rsidR="005F2C5A" w:rsidRPr="005F2C5A" w:rsidRDefault="005F2C5A" w:rsidP="005F2C5A">
            <w:pPr>
              <w:jc w:val="right"/>
            </w:pPr>
            <w:r w:rsidRPr="005F2C5A">
              <w:t>05</w:t>
            </w:r>
          </w:p>
        </w:tc>
        <w:tc>
          <w:tcPr>
            <w:tcW w:w="1723" w:type="dxa"/>
            <w:shd w:val="clear" w:color="auto" w:fill="auto"/>
            <w:noWrap/>
            <w:vAlign w:val="bottom"/>
            <w:hideMark/>
          </w:tcPr>
          <w:p w14:paraId="711F85D0" w14:textId="77777777" w:rsidR="005F2C5A" w:rsidRPr="005F2C5A" w:rsidRDefault="005F2C5A" w:rsidP="005F2C5A">
            <w:pPr>
              <w:jc w:val="right"/>
            </w:pPr>
            <w:r w:rsidRPr="005F2C5A">
              <w:t>50 2 02 00190</w:t>
            </w:r>
          </w:p>
        </w:tc>
        <w:tc>
          <w:tcPr>
            <w:tcW w:w="576" w:type="dxa"/>
            <w:shd w:val="clear" w:color="auto" w:fill="auto"/>
            <w:noWrap/>
            <w:vAlign w:val="bottom"/>
            <w:hideMark/>
          </w:tcPr>
          <w:p w14:paraId="615D5DAB" w14:textId="77777777" w:rsidR="005F2C5A" w:rsidRPr="005F2C5A" w:rsidRDefault="005F2C5A" w:rsidP="005F2C5A">
            <w:pPr>
              <w:jc w:val="right"/>
            </w:pPr>
            <w:r w:rsidRPr="005F2C5A">
              <w:t>200</w:t>
            </w:r>
          </w:p>
        </w:tc>
        <w:tc>
          <w:tcPr>
            <w:tcW w:w="1492" w:type="dxa"/>
            <w:shd w:val="clear" w:color="auto" w:fill="auto"/>
            <w:noWrap/>
            <w:vAlign w:val="bottom"/>
            <w:hideMark/>
          </w:tcPr>
          <w:p w14:paraId="55DF528B" w14:textId="77777777" w:rsidR="005F2C5A" w:rsidRPr="005F2C5A" w:rsidRDefault="005F2C5A" w:rsidP="005F2C5A">
            <w:pPr>
              <w:jc w:val="right"/>
            </w:pPr>
            <w:r w:rsidRPr="005F2C5A">
              <w:t>0,0</w:t>
            </w:r>
          </w:p>
        </w:tc>
        <w:tc>
          <w:tcPr>
            <w:tcW w:w="1418" w:type="dxa"/>
            <w:shd w:val="clear" w:color="auto" w:fill="auto"/>
            <w:noWrap/>
            <w:vAlign w:val="bottom"/>
            <w:hideMark/>
          </w:tcPr>
          <w:p w14:paraId="736E8E23" w14:textId="77777777" w:rsidR="005F2C5A" w:rsidRPr="005F2C5A" w:rsidRDefault="005F2C5A" w:rsidP="005F2C5A">
            <w:pPr>
              <w:jc w:val="right"/>
            </w:pPr>
            <w:r w:rsidRPr="005F2C5A">
              <w:t>10,0</w:t>
            </w:r>
          </w:p>
        </w:tc>
        <w:tc>
          <w:tcPr>
            <w:tcW w:w="1417" w:type="dxa"/>
            <w:shd w:val="clear" w:color="auto" w:fill="auto"/>
            <w:noWrap/>
            <w:vAlign w:val="bottom"/>
            <w:hideMark/>
          </w:tcPr>
          <w:p w14:paraId="734FC747" w14:textId="77777777" w:rsidR="005F2C5A" w:rsidRPr="005F2C5A" w:rsidRDefault="005F2C5A" w:rsidP="005F2C5A">
            <w:pPr>
              <w:jc w:val="right"/>
            </w:pPr>
            <w:r w:rsidRPr="005F2C5A">
              <w:t>10,0</w:t>
            </w:r>
          </w:p>
        </w:tc>
      </w:tr>
      <w:tr w:rsidR="005F2C5A" w:rsidRPr="005F2C5A" w14:paraId="3D596E60" w14:textId="77777777" w:rsidTr="00415EE5">
        <w:trPr>
          <w:trHeight w:val="20"/>
        </w:trPr>
        <w:tc>
          <w:tcPr>
            <w:tcW w:w="580" w:type="dxa"/>
            <w:shd w:val="clear" w:color="auto" w:fill="auto"/>
            <w:noWrap/>
            <w:vAlign w:val="bottom"/>
            <w:hideMark/>
          </w:tcPr>
          <w:p w14:paraId="5BFCD03B" w14:textId="77777777" w:rsidR="005F2C5A" w:rsidRPr="005F2C5A" w:rsidRDefault="005F2C5A" w:rsidP="005F2C5A">
            <w:pPr>
              <w:jc w:val="right"/>
              <w:rPr>
                <w:b/>
                <w:bCs/>
              </w:rPr>
            </w:pPr>
            <w:r w:rsidRPr="005F2C5A">
              <w:rPr>
                <w:b/>
                <w:bCs/>
              </w:rPr>
              <w:t>5.</w:t>
            </w:r>
          </w:p>
        </w:tc>
        <w:tc>
          <w:tcPr>
            <w:tcW w:w="6219" w:type="dxa"/>
            <w:shd w:val="clear" w:color="auto" w:fill="auto"/>
            <w:hideMark/>
          </w:tcPr>
          <w:p w14:paraId="0CCD410D" w14:textId="77777777" w:rsidR="005F2C5A" w:rsidRPr="005F2C5A" w:rsidRDefault="005F2C5A" w:rsidP="005F2C5A">
            <w:pPr>
              <w:rPr>
                <w:b/>
                <w:bCs/>
              </w:rPr>
            </w:pPr>
            <w:r w:rsidRPr="005F2C5A">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39454C7E" w14:textId="77777777" w:rsidR="005F2C5A" w:rsidRPr="005F2C5A" w:rsidRDefault="005F2C5A" w:rsidP="005F2C5A">
            <w:pPr>
              <w:jc w:val="right"/>
              <w:rPr>
                <w:b/>
                <w:bCs/>
              </w:rPr>
            </w:pPr>
            <w:r w:rsidRPr="005F2C5A">
              <w:rPr>
                <w:b/>
                <w:bCs/>
              </w:rPr>
              <w:t>921</w:t>
            </w:r>
          </w:p>
        </w:tc>
        <w:tc>
          <w:tcPr>
            <w:tcW w:w="600" w:type="dxa"/>
            <w:shd w:val="clear" w:color="auto" w:fill="auto"/>
            <w:noWrap/>
            <w:vAlign w:val="bottom"/>
            <w:hideMark/>
          </w:tcPr>
          <w:p w14:paraId="32943D2A" w14:textId="77777777" w:rsidR="005F2C5A" w:rsidRPr="005F2C5A" w:rsidRDefault="005F2C5A" w:rsidP="005F2C5A">
            <w:pPr>
              <w:jc w:val="right"/>
              <w:rPr>
                <w:b/>
                <w:bCs/>
              </w:rPr>
            </w:pPr>
            <w:r w:rsidRPr="005F2C5A">
              <w:rPr>
                <w:b/>
                <w:bCs/>
              </w:rPr>
              <w:t> </w:t>
            </w:r>
          </w:p>
        </w:tc>
        <w:tc>
          <w:tcPr>
            <w:tcW w:w="560" w:type="dxa"/>
            <w:shd w:val="clear" w:color="auto" w:fill="auto"/>
            <w:noWrap/>
            <w:vAlign w:val="bottom"/>
            <w:hideMark/>
          </w:tcPr>
          <w:p w14:paraId="7BFB415B" w14:textId="77777777" w:rsidR="005F2C5A" w:rsidRPr="005F2C5A" w:rsidRDefault="005F2C5A" w:rsidP="005F2C5A">
            <w:pPr>
              <w:jc w:val="right"/>
              <w:rPr>
                <w:b/>
                <w:bCs/>
              </w:rPr>
            </w:pPr>
            <w:r w:rsidRPr="005F2C5A">
              <w:rPr>
                <w:b/>
                <w:bCs/>
              </w:rPr>
              <w:t> </w:t>
            </w:r>
          </w:p>
        </w:tc>
        <w:tc>
          <w:tcPr>
            <w:tcW w:w="1723" w:type="dxa"/>
            <w:shd w:val="clear" w:color="auto" w:fill="auto"/>
            <w:noWrap/>
            <w:vAlign w:val="bottom"/>
            <w:hideMark/>
          </w:tcPr>
          <w:p w14:paraId="71073CBD" w14:textId="77777777" w:rsidR="005F2C5A" w:rsidRPr="005F2C5A" w:rsidRDefault="005F2C5A" w:rsidP="005F2C5A">
            <w:pPr>
              <w:jc w:val="right"/>
              <w:rPr>
                <w:b/>
                <w:bCs/>
              </w:rPr>
            </w:pPr>
            <w:r w:rsidRPr="005F2C5A">
              <w:rPr>
                <w:b/>
                <w:bCs/>
              </w:rPr>
              <w:t> </w:t>
            </w:r>
          </w:p>
        </w:tc>
        <w:tc>
          <w:tcPr>
            <w:tcW w:w="576" w:type="dxa"/>
            <w:shd w:val="clear" w:color="auto" w:fill="auto"/>
            <w:noWrap/>
            <w:vAlign w:val="bottom"/>
            <w:hideMark/>
          </w:tcPr>
          <w:p w14:paraId="3DB20217" w14:textId="77777777" w:rsidR="005F2C5A" w:rsidRPr="005F2C5A" w:rsidRDefault="005F2C5A" w:rsidP="005F2C5A">
            <w:pPr>
              <w:jc w:val="right"/>
              <w:rPr>
                <w:b/>
                <w:bCs/>
              </w:rPr>
            </w:pPr>
            <w:r w:rsidRPr="005F2C5A">
              <w:rPr>
                <w:b/>
                <w:bCs/>
              </w:rPr>
              <w:t> </w:t>
            </w:r>
          </w:p>
        </w:tc>
        <w:tc>
          <w:tcPr>
            <w:tcW w:w="1492" w:type="dxa"/>
            <w:shd w:val="clear" w:color="auto" w:fill="auto"/>
            <w:noWrap/>
            <w:vAlign w:val="bottom"/>
            <w:hideMark/>
          </w:tcPr>
          <w:p w14:paraId="710707B1" w14:textId="77777777" w:rsidR="005F2C5A" w:rsidRPr="005F2C5A" w:rsidRDefault="005F2C5A" w:rsidP="005F2C5A">
            <w:pPr>
              <w:jc w:val="right"/>
              <w:rPr>
                <w:b/>
                <w:bCs/>
              </w:rPr>
            </w:pPr>
            <w:r w:rsidRPr="005F2C5A">
              <w:rPr>
                <w:b/>
                <w:bCs/>
              </w:rPr>
              <w:t>112 172,4</w:t>
            </w:r>
          </w:p>
        </w:tc>
        <w:tc>
          <w:tcPr>
            <w:tcW w:w="1418" w:type="dxa"/>
            <w:shd w:val="clear" w:color="auto" w:fill="auto"/>
            <w:noWrap/>
            <w:vAlign w:val="bottom"/>
            <w:hideMark/>
          </w:tcPr>
          <w:p w14:paraId="35BEFB40" w14:textId="77777777" w:rsidR="005F2C5A" w:rsidRPr="005F2C5A" w:rsidRDefault="005F2C5A" w:rsidP="005F2C5A">
            <w:pPr>
              <w:jc w:val="right"/>
              <w:rPr>
                <w:b/>
                <w:bCs/>
              </w:rPr>
            </w:pPr>
            <w:r w:rsidRPr="005F2C5A">
              <w:rPr>
                <w:b/>
                <w:bCs/>
              </w:rPr>
              <w:t>89 905,3</w:t>
            </w:r>
          </w:p>
        </w:tc>
        <w:tc>
          <w:tcPr>
            <w:tcW w:w="1417" w:type="dxa"/>
            <w:shd w:val="clear" w:color="auto" w:fill="auto"/>
            <w:noWrap/>
            <w:vAlign w:val="bottom"/>
            <w:hideMark/>
          </w:tcPr>
          <w:p w14:paraId="7AB99A17" w14:textId="77777777" w:rsidR="005F2C5A" w:rsidRPr="005F2C5A" w:rsidRDefault="005F2C5A" w:rsidP="005F2C5A">
            <w:pPr>
              <w:jc w:val="right"/>
              <w:rPr>
                <w:b/>
                <w:bCs/>
              </w:rPr>
            </w:pPr>
            <w:r w:rsidRPr="005F2C5A">
              <w:rPr>
                <w:b/>
                <w:bCs/>
              </w:rPr>
              <w:t>90 132,4</w:t>
            </w:r>
          </w:p>
        </w:tc>
      </w:tr>
      <w:tr w:rsidR="005F2C5A" w:rsidRPr="005F2C5A" w14:paraId="756C6ADF" w14:textId="77777777" w:rsidTr="00415EE5">
        <w:trPr>
          <w:trHeight w:val="20"/>
        </w:trPr>
        <w:tc>
          <w:tcPr>
            <w:tcW w:w="580" w:type="dxa"/>
            <w:shd w:val="clear" w:color="auto" w:fill="auto"/>
            <w:noWrap/>
            <w:vAlign w:val="bottom"/>
            <w:hideMark/>
          </w:tcPr>
          <w:p w14:paraId="2AEC22D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0010392" w14:textId="77777777" w:rsidR="005F2C5A" w:rsidRPr="005F2C5A" w:rsidRDefault="005F2C5A" w:rsidP="005F2C5A">
            <w:r w:rsidRPr="005F2C5A">
              <w:t>Общегосударственные вопросы</w:t>
            </w:r>
          </w:p>
        </w:tc>
        <w:tc>
          <w:tcPr>
            <w:tcW w:w="660" w:type="dxa"/>
            <w:shd w:val="clear" w:color="auto" w:fill="auto"/>
            <w:vAlign w:val="bottom"/>
            <w:hideMark/>
          </w:tcPr>
          <w:p w14:paraId="01F2C8BE" w14:textId="77777777" w:rsidR="005F2C5A" w:rsidRPr="005F2C5A" w:rsidRDefault="005F2C5A" w:rsidP="005F2C5A">
            <w:pPr>
              <w:jc w:val="right"/>
            </w:pPr>
            <w:r w:rsidRPr="005F2C5A">
              <w:t>921</w:t>
            </w:r>
          </w:p>
        </w:tc>
        <w:tc>
          <w:tcPr>
            <w:tcW w:w="600" w:type="dxa"/>
            <w:shd w:val="clear" w:color="auto" w:fill="auto"/>
            <w:noWrap/>
            <w:vAlign w:val="bottom"/>
            <w:hideMark/>
          </w:tcPr>
          <w:p w14:paraId="5A0BC630" w14:textId="77777777" w:rsidR="005F2C5A" w:rsidRPr="005F2C5A" w:rsidRDefault="005F2C5A" w:rsidP="005F2C5A">
            <w:pPr>
              <w:jc w:val="right"/>
            </w:pPr>
            <w:r w:rsidRPr="005F2C5A">
              <w:t>01</w:t>
            </w:r>
          </w:p>
        </w:tc>
        <w:tc>
          <w:tcPr>
            <w:tcW w:w="560" w:type="dxa"/>
            <w:shd w:val="clear" w:color="auto" w:fill="auto"/>
            <w:noWrap/>
            <w:vAlign w:val="bottom"/>
            <w:hideMark/>
          </w:tcPr>
          <w:p w14:paraId="10BEFCE1" w14:textId="77777777" w:rsidR="005F2C5A" w:rsidRPr="005F2C5A" w:rsidRDefault="005F2C5A" w:rsidP="005F2C5A">
            <w:pPr>
              <w:jc w:val="right"/>
            </w:pPr>
            <w:r w:rsidRPr="005F2C5A">
              <w:t>00</w:t>
            </w:r>
          </w:p>
        </w:tc>
        <w:tc>
          <w:tcPr>
            <w:tcW w:w="1723" w:type="dxa"/>
            <w:shd w:val="clear" w:color="auto" w:fill="auto"/>
            <w:noWrap/>
            <w:vAlign w:val="bottom"/>
            <w:hideMark/>
          </w:tcPr>
          <w:p w14:paraId="09F7FB44" w14:textId="77777777" w:rsidR="005F2C5A" w:rsidRPr="005F2C5A" w:rsidRDefault="005F2C5A" w:rsidP="005F2C5A">
            <w:pPr>
              <w:jc w:val="right"/>
            </w:pPr>
            <w:r w:rsidRPr="005F2C5A">
              <w:t> </w:t>
            </w:r>
          </w:p>
        </w:tc>
        <w:tc>
          <w:tcPr>
            <w:tcW w:w="576" w:type="dxa"/>
            <w:shd w:val="clear" w:color="auto" w:fill="auto"/>
            <w:noWrap/>
            <w:vAlign w:val="bottom"/>
            <w:hideMark/>
          </w:tcPr>
          <w:p w14:paraId="096F03AC" w14:textId="77777777" w:rsidR="005F2C5A" w:rsidRPr="005F2C5A" w:rsidRDefault="005F2C5A" w:rsidP="005F2C5A">
            <w:pPr>
              <w:jc w:val="right"/>
            </w:pPr>
            <w:r w:rsidRPr="005F2C5A">
              <w:t> </w:t>
            </w:r>
          </w:p>
        </w:tc>
        <w:tc>
          <w:tcPr>
            <w:tcW w:w="1492" w:type="dxa"/>
            <w:shd w:val="clear" w:color="auto" w:fill="auto"/>
            <w:noWrap/>
            <w:vAlign w:val="bottom"/>
            <w:hideMark/>
          </w:tcPr>
          <w:p w14:paraId="02EC9828" w14:textId="77777777" w:rsidR="005F2C5A" w:rsidRPr="005F2C5A" w:rsidRDefault="005F2C5A" w:rsidP="005F2C5A">
            <w:pPr>
              <w:jc w:val="right"/>
            </w:pPr>
            <w:r w:rsidRPr="005F2C5A">
              <w:t>18 494,4</w:t>
            </w:r>
          </w:p>
        </w:tc>
        <w:tc>
          <w:tcPr>
            <w:tcW w:w="1418" w:type="dxa"/>
            <w:shd w:val="clear" w:color="auto" w:fill="auto"/>
            <w:noWrap/>
            <w:vAlign w:val="bottom"/>
            <w:hideMark/>
          </w:tcPr>
          <w:p w14:paraId="4995F2A0" w14:textId="77777777" w:rsidR="005F2C5A" w:rsidRPr="005F2C5A" w:rsidRDefault="005F2C5A" w:rsidP="005F2C5A">
            <w:pPr>
              <w:jc w:val="right"/>
            </w:pPr>
            <w:r w:rsidRPr="005F2C5A">
              <w:t>18 293,6</w:t>
            </w:r>
          </w:p>
        </w:tc>
        <w:tc>
          <w:tcPr>
            <w:tcW w:w="1417" w:type="dxa"/>
            <w:shd w:val="clear" w:color="auto" w:fill="auto"/>
            <w:noWrap/>
            <w:vAlign w:val="bottom"/>
            <w:hideMark/>
          </w:tcPr>
          <w:p w14:paraId="1889B188" w14:textId="77777777" w:rsidR="005F2C5A" w:rsidRPr="005F2C5A" w:rsidRDefault="005F2C5A" w:rsidP="005F2C5A">
            <w:pPr>
              <w:jc w:val="right"/>
            </w:pPr>
            <w:r w:rsidRPr="005F2C5A">
              <w:t>18 314,0</w:t>
            </w:r>
          </w:p>
        </w:tc>
      </w:tr>
      <w:tr w:rsidR="005F2C5A" w:rsidRPr="005F2C5A" w14:paraId="2802618B" w14:textId="77777777" w:rsidTr="00415EE5">
        <w:trPr>
          <w:trHeight w:val="20"/>
        </w:trPr>
        <w:tc>
          <w:tcPr>
            <w:tcW w:w="580" w:type="dxa"/>
            <w:shd w:val="clear" w:color="auto" w:fill="auto"/>
            <w:noWrap/>
            <w:vAlign w:val="bottom"/>
            <w:hideMark/>
          </w:tcPr>
          <w:p w14:paraId="5B4CDD4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ED0E45A" w14:textId="77777777" w:rsidR="005F2C5A" w:rsidRPr="005F2C5A" w:rsidRDefault="005F2C5A" w:rsidP="005F2C5A">
            <w:r w:rsidRPr="005F2C5A">
              <w:t>Другие общегосударственные вопросы</w:t>
            </w:r>
          </w:p>
        </w:tc>
        <w:tc>
          <w:tcPr>
            <w:tcW w:w="660" w:type="dxa"/>
            <w:shd w:val="clear" w:color="auto" w:fill="auto"/>
            <w:vAlign w:val="bottom"/>
            <w:hideMark/>
          </w:tcPr>
          <w:p w14:paraId="1ED50D17" w14:textId="77777777" w:rsidR="005F2C5A" w:rsidRPr="005F2C5A" w:rsidRDefault="005F2C5A" w:rsidP="005F2C5A">
            <w:pPr>
              <w:jc w:val="right"/>
            </w:pPr>
            <w:r w:rsidRPr="005F2C5A">
              <w:t>921</w:t>
            </w:r>
          </w:p>
        </w:tc>
        <w:tc>
          <w:tcPr>
            <w:tcW w:w="600" w:type="dxa"/>
            <w:shd w:val="clear" w:color="auto" w:fill="auto"/>
            <w:noWrap/>
            <w:vAlign w:val="bottom"/>
            <w:hideMark/>
          </w:tcPr>
          <w:p w14:paraId="6E63EE44" w14:textId="77777777" w:rsidR="005F2C5A" w:rsidRPr="005F2C5A" w:rsidRDefault="005F2C5A" w:rsidP="005F2C5A">
            <w:pPr>
              <w:jc w:val="right"/>
            </w:pPr>
            <w:r w:rsidRPr="005F2C5A">
              <w:t>01</w:t>
            </w:r>
          </w:p>
        </w:tc>
        <w:tc>
          <w:tcPr>
            <w:tcW w:w="560" w:type="dxa"/>
            <w:shd w:val="clear" w:color="auto" w:fill="auto"/>
            <w:noWrap/>
            <w:vAlign w:val="bottom"/>
            <w:hideMark/>
          </w:tcPr>
          <w:p w14:paraId="0AB8886A" w14:textId="77777777" w:rsidR="005F2C5A" w:rsidRPr="005F2C5A" w:rsidRDefault="005F2C5A" w:rsidP="005F2C5A">
            <w:pPr>
              <w:jc w:val="right"/>
            </w:pPr>
            <w:r w:rsidRPr="005F2C5A">
              <w:t>13</w:t>
            </w:r>
          </w:p>
        </w:tc>
        <w:tc>
          <w:tcPr>
            <w:tcW w:w="1723" w:type="dxa"/>
            <w:shd w:val="clear" w:color="auto" w:fill="auto"/>
            <w:noWrap/>
            <w:vAlign w:val="bottom"/>
            <w:hideMark/>
          </w:tcPr>
          <w:p w14:paraId="6455F896" w14:textId="77777777" w:rsidR="005F2C5A" w:rsidRPr="005F2C5A" w:rsidRDefault="005F2C5A" w:rsidP="005F2C5A">
            <w:pPr>
              <w:jc w:val="right"/>
            </w:pPr>
            <w:r w:rsidRPr="005F2C5A">
              <w:t> </w:t>
            </w:r>
          </w:p>
        </w:tc>
        <w:tc>
          <w:tcPr>
            <w:tcW w:w="576" w:type="dxa"/>
            <w:shd w:val="clear" w:color="auto" w:fill="auto"/>
            <w:noWrap/>
            <w:vAlign w:val="bottom"/>
            <w:hideMark/>
          </w:tcPr>
          <w:p w14:paraId="512E8788" w14:textId="77777777" w:rsidR="005F2C5A" w:rsidRPr="005F2C5A" w:rsidRDefault="005F2C5A" w:rsidP="005F2C5A">
            <w:pPr>
              <w:jc w:val="right"/>
            </w:pPr>
            <w:r w:rsidRPr="005F2C5A">
              <w:t> </w:t>
            </w:r>
          </w:p>
        </w:tc>
        <w:tc>
          <w:tcPr>
            <w:tcW w:w="1492" w:type="dxa"/>
            <w:shd w:val="clear" w:color="auto" w:fill="auto"/>
            <w:noWrap/>
            <w:vAlign w:val="bottom"/>
            <w:hideMark/>
          </w:tcPr>
          <w:p w14:paraId="01123B9C" w14:textId="77777777" w:rsidR="005F2C5A" w:rsidRPr="005F2C5A" w:rsidRDefault="005F2C5A" w:rsidP="005F2C5A">
            <w:pPr>
              <w:jc w:val="right"/>
            </w:pPr>
            <w:r w:rsidRPr="005F2C5A">
              <w:t>18 494,4</w:t>
            </w:r>
          </w:p>
        </w:tc>
        <w:tc>
          <w:tcPr>
            <w:tcW w:w="1418" w:type="dxa"/>
            <w:shd w:val="clear" w:color="auto" w:fill="auto"/>
            <w:noWrap/>
            <w:vAlign w:val="bottom"/>
            <w:hideMark/>
          </w:tcPr>
          <w:p w14:paraId="338582ED" w14:textId="77777777" w:rsidR="005F2C5A" w:rsidRPr="005F2C5A" w:rsidRDefault="005F2C5A" w:rsidP="005F2C5A">
            <w:pPr>
              <w:jc w:val="right"/>
            </w:pPr>
            <w:r w:rsidRPr="005F2C5A">
              <w:t>18 293,6</w:t>
            </w:r>
          </w:p>
        </w:tc>
        <w:tc>
          <w:tcPr>
            <w:tcW w:w="1417" w:type="dxa"/>
            <w:shd w:val="clear" w:color="auto" w:fill="auto"/>
            <w:noWrap/>
            <w:vAlign w:val="bottom"/>
            <w:hideMark/>
          </w:tcPr>
          <w:p w14:paraId="23FC7ADE" w14:textId="77777777" w:rsidR="005F2C5A" w:rsidRPr="005F2C5A" w:rsidRDefault="005F2C5A" w:rsidP="005F2C5A">
            <w:pPr>
              <w:jc w:val="right"/>
            </w:pPr>
            <w:r w:rsidRPr="005F2C5A">
              <w:t>18 314,0</w:t>
            </w:r>
          </w:p>
        </w:tc>
      </w:tr>
      <w:tr w:rsidR="005F2C5A" w:rsidRPr="005F2C5A" w14:paraId="7AEA5755" w14:textId="77777777" w:rsidTr="00415EE5">
        <w:trPr>
          <w:trHeight w:val="20"/>
        </w:trPr>
        <w:tc>
          <w:tcPr>
            <w:tcW w:w="580" w:type="dxa"/>
            <w:shd w:val="clear" w:color="auto" w:fill="auto"/>
            <w:noWrap/>
            <w:vAlign w:val="bottom"/>
            <w:hideMark/>
          </w:tcPr>
          <w:p w14:paraId="7E64C6E1"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B2EA2D4" w14:textId="77777777" w:rsidR="005F2C5A" w:rsidRPr="005F2C5A" w:rsidRDefault="005F2C5A" w:rsidP="005F2C5A">
            <w:r w:rsidRPr="005F2C5A">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472995A1" w14:textId="77777777" w:rsidR="005F2C5A" w:rsidRPr="005F2C5A" w:rsidRDefault="005F2C5A" w:rsidP="005F2C5A">
            <w:pPr>
              <w:jc w:val="right"/>
            </w:pPr>
            <w:r w:rsidRPr="005F2C5A">
              <w:t>921</w:t>
            </w:r>
          </w:p>
        </w:tc>
        <w:tc>
          <w:tcPr>
            <w:tcW w:w="600" w:type="dxa"/>
            <w:shd w:val="clear" w:color="auto" w:fill="auto"/>
            <w:noWrap/>
            <w:vAlign w:val="bottom"/>
            <w:hideMark/>
          </w:tcPr>
          <w:p w14:paraId="215E09A5" w14:textId="77777777" w:rsidR="005F2C5A" w:rsidRPr="005F2C5A" w:rsidRDefault="005F2C5A" w:rsidP="005F2C5A">
            <w:pPr>
              <w:jc w:val="right"/>
            </w:pPr>
            <w:r w:rsidRPr="005F2C5A">
              <w:t>01</w:t>
            </w:r>
          </w:p>
        </w:tc>
        <w:tc>
          <w:tcPr>
            <w:tcW w:w="560" w:type="dxa"/>
            <w:shd w:val="clear" w:color="auto" w:fill="auto"/>
            <w:noWrap/>
            <w:vAlign w:val="bottom"/>
            <w:hideMark/>
          </w:tcPr>
          <w:p w14:paraId="2FA4D5B6" w14:textId="77777777" w:rsidR="005F2C5A" w:rsidRPr="005F2C5A" w:rsidRDefault="005F2C5A" w:rsidP="005F2C5A">
            <w:pPr>
              <w:jc w:val="right"/>
            </w:pPr>
            <w:r w:rsidRPr="005F2C5A">
              <w:t>13</w:t>
            </w:r>
          </w:p>
        </w:tc>
        <w:tc>
          <w:tcPr>
            <w:tcW w:w="1723" w:type="dxa"/>
            <w:shd w:val="clear" w:color="auto" w:fill="auto"/>
            <w:noWrap/>
            <w:vAlign w:val="bottom"/>
            <w:hideMark/>
          </w:tcPr>
          <w:p w14:paraId="61A767A1" w14:textId="77777777" w:rsidR="005F2C5A" w:rsidRPr="005F2C5A" w:rsidRDefault="005F2C5A" w:rsidP="005F2C5A">
            <w:pPr>
              <w:jc w:val="right"/>
            </w:pPr>
            <w:r w:rsidRPr="005F2C5A">
              <w:t>03 0 00 00000</w:t>
            </w:r>
          </w:p>
        </w:tc>
        <w:tc>
          <w:tcPr>
            <w:tcW w:w="576" w:type="dxa"/>
            <w:shd w:val="clear" w:color="auto" w:fill="auto"/>
            <w:noWrap/>
            <w:vAlign w:val="bottom"/>
            <w:hideMark/>
          </w:tcPr>
          <w:p w14:paraId="6E3F7463" w14:textId="77777777" w:rsidR="005F2C5A" w:rsidRPr="005F2C5A" w:rsidRDefault="005F2C5A" w:rsidP="005F2C5A">
            <w:pPr>
              <w:jc w:val="right"/>
            </w:pPr>
            <w:r w:rsidRPr="005F2C5A">
              <w:t> </w:t>
            </w:r>
          </w:p>
        </w:tc>
        <w:tc>
          <w:tcPr>
            <w:tcW w:w="1492" w:type="dxa"/>
            <w:shd w:val="clear" w:color="auto" w:fill="auto"/>
            <w:noWrap/>
            <w:vAlign w:val="bottom"/>
            <w:hideMark/>
          </w:tcPr>
          <w:p w14:paraId="1360DF32" w14:textId="77777777" w:rsidR="005F2C5A" w:rsidRPr="005F2C5A" w:rsidRDefault="005F2C5A" w:rsidP="005F2C5A">
            <w:pPr>
              <w:jc w:val="right"/>
            </w:pPr>
            <w:r w:rsidRPr="005F2C5A">
              <w:t>923,1</w:t>
            </w:r>
          </w:p>
        </w:tc>
        <w:tc>
          <w:tcPr>
            <w:tcW w:w="1418" w:type="dxa"/>
            <w:shd w:val="clear" w:color="auto" w:fill="auto"/>
            <w:noWrap/>
            <w:vAlign w:val="bottom"/>
            <w:hideMark/>
          </w:tcPr>
          <w:p w14:paraId="065F43EE" w14:textId="77777777" w:rsidR="005F2C5A" w:rsidRPr="005F2C5A" w:rsidRDefault="005F2C5A" w:rsidP="005F2C5A">
            <w:pPr>
              <w:jc w:val="right"/>
            </w:pPr>
            <w:r w:rsidRPr="005F2C5A">
              <w:t>979,7</w:t>
            </w:r>
          </w:p>
        </w:tc>
        <w:tc>
          <w:tcPr>
            <w:tcW w:w="1417" w:type="dxa"/>
            <w:shd w:val="clear" w:color="auto" w:fill="auto"/>
            <w:noWrap/>
            <w:vAlign w:val="bottom"/>
            <w:hideMark/>
          </w:tcPr>
          <w:p w14:paraId="0FBDAEDF" w14:textId="77777777" w:rsidR="005F2C5A" w:rsidRPr="005F2C5A" w:rsidRDefault="005F2C5A" w:rsidP="005F2C5A">
            <w:pPr>
              <w:jc w:val="right"/>
            </w:pPr>
            <w:r w:rsidRPr="005F2C5A">
              <w:t>979,7</w:t>
            </w:r>
          </w:p>
        </w:tc>
      </w:tr>
      <w:tr w:rsidR="005F2C5A" w:rsidRPr="005F2C5A" w14:paraId="5824128C" w14:textId="77777777" w:rsidTr="00415EE5">
        <w:trPr>
          <w:trHeight w:val="20"/>
        </w:trPr>
        <w:tc>
          <w:tcPr>
            <w:tcW w:w="580" w:type="dxa"/>
            <w:shd w:val="clear" w:color="auto" w:fill="auto"/>
            <w:noWrap/>
            <w:vAlign w:val="bottom"/>
            <w:hideMark/>
          </w:tcPr>
          <w:p w14:paraId="0B254C2C"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0E7E3DD" w14:textId="77777777" w:rsidR="005F2C5A" w:rsidRPr="005F2C5A" w:rsidRDefault="005F2C5A" w:rsidP="005F2C5A">
            <w:r w:rsidRPr="005F2C5A">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4B1D71BF" w14:textId="77777777" w:rsidR="005F2C5A" w:rsidRPr="005F2C5A" w:rsidRDefault="005F2C5A" w:rsidP="005F2C5A">
            <w:pPr>
              <w:jc w:val="right"/>
            </w:pPr>
            <w:r w:rsidRPr="005F2C5A">
              <w:t>921</w:t>
            </w:r>
          </w:p>
        </w:tc>
        <w:tc>
          <w:tcPr>
            <w:tcW w:w="600" w:type="dxa"/>
            <w:shd w:val="clear" w:color="auto" w:fill="auto"/>
            <w:noWrap/>
            <w:vAlign w:val="bottom"/>
            <w:hideMark/>
          </w:tcPr>
          <w:p w14:paraId="43A18BC5" w14:textId="77777777" w:rsidR="005F2C5A" w:rsidRPr="005F2C5A" w:rsidRDefault="005F2C5A" w:rsidP="005F2C5A">
            <w:pPr>
              <w:jc w:val="right"/>
            </w:pPr>
            <w:r w:rsidRPr="005F2C5A">
              <w:t>01</w:t>
            </w:r>
          </w:p>
        </w:tc>
        <w:tc>
          <w:tcPr>
            <w:tcW w:w="560" w:type="dxa"/>
            <w:shd w:val="clear" w:color="auto" w:fill="auto"/>
            <w:noWrap/>
            <w:vAlign w:val="bottom"/>
            <w:hideMark/>
          </w:tcPr>
          <w:p w14:paraId="277BE72D" w14:textId="77777777" w:rsidR="005F2C5A" w:rsidRPr="005F2C5A" w:rsidRDefault="005F2C5A" w:rsidP="005F2C5A">
            <w:pPr>
              <w:jc w:val="right"/>
            </w:pPr>
            <w:r w:rsidRPr="005F2C5A">
              <w:t>13</w:t>
            </w:r>
          </w:p>
        </w:tc>
        <w:tc>
          <w:tcPr>
            <w:tcW w:w="1723" w:type="dxa"/>
            <w:shd w:val="clear" w:color="auto" w:fill="auto"/>
            <w:noWrap/>
            <w:vAlign w:val="bottom"/>
            <w:hideMark/>
          </w:tcPr>
          <w:p w14:paraId="57605E52" w14:textId="77777777" w:rsidR="005F2C5A" w:rsidRPr="005F2C5A" w:rsidRDefault="005F2C5A" w:rsidP="005F2C5A">
            <w:pPr>
              <w:jc w:val="right"/>
            </w:pPr>
            <w:r w:rsidRPr="005F2C5A">
              <w:t>03 2 01 00000</w:t>
            </w:r>
          </w:p>
        </w:tc>
        <w:tc>
          <w:tcPr>
            <w:tcW w:w="576" w:type="dxa"/>
            <w:shd w:val="clear" w:color="auto" w:fill="auto"/>
            <w:noWrap/>
            <w:vAlign w:val="bottom"/>
            <w:hideMark/>
          </w:tcPr>
          <w:p w14:paraId="270F59BD" w14:textId="77777777" w:rsidR="005F2C5A" w:rsidRPr="005F2C5A" w:rsidRDefault="005F2C5A" w:rsidP="005F2C5A">
            <w:pPr>
              <w:jc w:val="right"/>
            </w:pPr>
            <w:r w:rsidRPr="005F2C5A">
              <w:t> </w:t>
            </w:r>
          </w:p>
        </w:tc>
        <w:tc>
          <w:tcPr>
            <w:tcW w:w="1492" w:type="dxa"/>
            <w:shd w:val="clear" w:color="auto" w:fill="auto"/>
            <w:noWrap/>
            <w:vAlign w:val="bottom"/>
            <w:hideMark/>
          </w:tcPr>
          <w:p w14:paraId="12F27B5C" w14:textId="77777777" w:rsidR="005F2C5A" w:rsidRPr="005F2C5A" w:rsidRDefault="005F2C5A" w:rsidP="005F2C5A">
            <w:pPr>
              <w:jc w:val="right"/>
            </w:pPr>
            <w:r w:rsidRPr="005F2C5A">
              <w:t>923,1</w:t>
            </w:r>
          </w:p>
        </w:tc>
        <w:tc>
          <w:tcPr>
            <w:tcW w:w="1418" w:type="dxa"/>
            <w:shd w:val="clear" w:color="auto" w:fill="auto"/>
            <w:noWrap/>
            <w:vAlign w:val="bottom"/>
            <w:hideMark/>
          </w:tcPr>
          <w:p w14:paraId="7B7327C6" w14:textId="77777777" w:rsidR="005F2C5A" w:rsidRPr="005F2C5A" w:rsidRDefault="005F2C5A" w:rsidP="005F2C5A">
            <w:pPr>
              <w:jc w:val="right"/>
            </w:pPr>
            <w:r w:rsidRPr="005F2C5A">
              <w:t>979,7</w:t>
            </w:r>
          </w:p>
        </w:tc>
        <w:tc>
          <w:tcPr>
            <w:tcW w:w="1417" w:type="dxa"/>
            <w:shd w:val="clear" w:color="auto" w:fill="auto"/>
            <w:noWrap/>
            <w:vAlign w:val="bottom"/>
            <w:hideMark/>
          </w:tcPr>
          <w:p w14:paraId="0BC9CF58" w14:textId="77777777" w:rsidR="005F2C5A" w:rsidRPr="005F2C5A" w:rsidRDefault="005F2C5A" w:rsidP="005F2C5A">
            <w:pPr>
              <w:jc w:val="right"/>
            </w:pPr>
            <w:r w:rsidRPr="005F2C5A">
              <w:t>979,7</w:t>
            </w:r>
          </w:p>
        </w:tc>
      </w:tr>
      <w:tr w:rsidR="005F2C5A" w:rsidRPr="005F2C5A" w14:paraId="224175ED" w14:textId="77777777" w:rsidTr="00415EE5">
        <w:trPr>
          <w:trHeight w:val="20"/>
        </w:trPr>
        <w:tc>
          <w:tcPr>
            <w:tcW w:w="580" w:type="dxa"/>
            <w:shd w:val="clear" w:color="auto" w:fill="auto"/>
            <w:noWrap/>
            <w:vAlign w:val="bottom"/>
            <w:hideMark/>
          </w:tcPr>
          <w:p w14:paraId="7AE86BC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17CD411" w14:textId="771474D2" w:rsidR="005F2C5A" w:rsidRPr="005F2C5A" w:rsidRDefault="005F2C5A" w:rsidP="005F2C5A">
            <w:r w:rsidRPr="005F2C5A">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660" w:type="dxa"/>
            <w:shd w:val="clear" w:color="auto" w:fill="auto"/>
            <w:vAlign w:val="bottom"/>
            <w:hideMark/>
          </w:tcPr>
          <w:p w14:paraId="6CE0715B" w14:textId="77777777" w:rsidR="005F2C5A" w:rsidRPr="005F2C5A" w:rsidRDefault="005F2C5A" w:rsidP="005F2C5A">
            <w:pPr>
              <w:jc w:val="right"/>
            </w:pPr>
            <w:r w:rsidRPr="005F2C5A">
              <w:t>921</w:t>
            </w:r>
          </w:p>
        </w:tc>
        <w:tc>
          <w:tcPr>
            <w:tcW w:w="600" w:type="dxa"/>
            <w:shd w:val="clear" w:color="auto" w:fill="auto"/>
            <w:noWrap/>
            <w:vAlign w:val="bottom"/>
            <w:hideMark/>
          </w:tcPr>
          <w:p w14:paraId="7969A073" w14:textId="77777777" w:rsidR="005F2C5A" w:rsidRPr="005F2C5A" w:rsidRDefault="005F2C5A" w:rsidP="005F2C5A">
            <w:pPr>
              <w:jc w:val="right"/>
            </w:pPr>
            <w:r w:rsidRPr="005F2C5A">
              <w:t>01</w:t>
            </w:r>
          </w:p>
        </w:tc>
        <w:tc>
          <w:tcPr>
            <w:tcW w:w="560" w:type="dxa"/>
            <w:shd w:val="clear" w:color="auto" w:fill="auto"/>
            <w:noWrap/>
            <w:vAlign w:val="bottom"/>
            <w:hideMark/>
          </w:tcPr>
          <w:p w14:paraId="643D474C" w14:textId="77777777" w:rsidR="005F2C5A" w:rsidRPr="005F2C5A" w:rsidRDefault="005F2C5A" w:rsidP="005F2C5A">
            <w:pPr>
              <w:jc w:val="right"/>
            </w:pPr>
            <w:r w:rsidRPr="005F2C5A">
              <w:t>13</w:t>
            </w:r>
          </w:p>
        </w:tc>
        <w:tc>
          <w:tcPr>
            <w:tcW w:w="1723" w:type="dxa"/>
            <w:shd w:val="clear" w:color="000000" w:fill="FFFFFF"/>
            <w:noWrap/>
            <w:vAlign w:val="bottom"/>
            <w:hideMark/>
          </w:tcPr>
          <w:p w14:paraId="1DE521A0" w14:textId="77777777" w:rsidR="005F2C5A" w:rsidRPr="005F2C5A" w:rsidRDefault="005F2C5A" w:rsidP="005F2C5A">
            <w:pPr>
              <w:jc w:val="right"/>
            </w:pPr>
            <w:r w:rsidRPr="005F2C5A">
              <w:t>03 2 01 69210</w:t>
            </w:r>
          </w:p>
        </w:tc>
        <w:tc>
          <w:tcPr>
            <w:tcW w:w="576" w:type="dxa"/>
            <w:shd w:val="clear" w:color="auto" w:fill="auto"/>
            <w:noWrap/>
            <w:vAlign w:val="bottom"/>
            <w:hideMark/>
          </w:tcPr>
          <w:p w14:paraId="7A47C9FE" w14:textId="77777777" w:rsidR="005F2C5A" w:rsidRPr="005F2C5A" w:rsidRDefault="005F2C5A" w:rsidP="005F2C5A">
            <w:pPr>
              <w:jc w:val="right"/>
            </w:pPr>
            <w:r w:rsidRPr="005F2C5A">
              <w:t> </w:t>
            </w:r>
          </w:p>
        </w:tc>
        <w:tc>
          <w:tcPr>
            <w:tcW w:w="1492" w:type="dxa"/>
            <w:shd w:val="clear" w:color="auto" w:fill="auto"/>
            <w:noWrap/>
            <w:vAlign w:val="bottom"/>
            <w:hideMark/>
          </w:tcPr>
          <w:p w14:paraId="2F1D116E" w14:textId="77777777" w:rsidR="005F2C5A" w:rsidRPr="005F2C5A" w:rsidRDefault="005F2C5A" w:rsidP="005F2C5A">
            <w:pPr>
              <w:jc w:val="right"/>
            </w:pPr>
            <w:r w:rsidRPr="005F2C5A">
              <w:t>923,1</w:t>
            </w:r>
          </w:p>
        </w:tc>
        <w:tc>
          <w:tcPr>
            <w:tcW w:w="1418" w:type="dxa"/>
            <w:shd w:val="clear" w:color="auto" w:fill="auto"/>
            <w:noWrap/>
            <w:vAlign w:val="bottom"/>
            <w:hideMark/>
          </w:tcPr>
          <w:p w14:paraId="0932820E" w14:textId="77777777" w:rsidR="005F2C5A" w:rsidRPr="005F2C5A" w:rsidRDefault="005F2C5A" w:rsidP="005F2C5A">
            <w:pPr>
              <w:jc w:val="right"/>
            </w:pPr>
            <w:r w:rsidRPr="005F2C5A">
              <w:t>979,7</w:t>
            </w:r>
          </w:p>
        </w:tc>
        <w:tc>
          <w:tcPr>
            <w:tcW w:w="1417" w:type="dxa"/>
            <w:shd w:val="clear" w:color="auto" w:fill="auto"/>
            <w:noWrap/>
            <w:vAlign w:val="bottom"/>
            <w:hideMark/>
          </w:tcPr>
          <w:p w14:paraId="71B4056F" w14:textId="77777777" w:rsidR="005F2C5A" w:rsidRPr="005F2C5A" w:rsidRDefault="005F2C5A" w:rsidP="005F2C5A">
            <w:pPr>
              <w:jc w:val="right"/>
            </w:pPr>
            <w:r w:rsidRPr="005F2C5A">
              <w:t>979,7</w:t>
            </w:r>
          </w:p>
        </w:tc>
      </w:tr>
      <w:tr w:rsidR="005F2C5A" w:rsidRPr="005F2C5A" w14:paraId="1B5AEE3A" w14:textId="77777777" w:rsidTr="00415EE5">
        <w:trPr>
          <w:trHeight w:val="20"/>
        </w:trPr>
        <w:tc>
          <w:tcPr>
            <w:tcW w:w="580" w:type="dxa"/>
            <w:shd w:val="clear" w:color="auto" w:fill="auto"/>
            <w:noWrap/>
            <w:vAlign w:val="bottom"/>
            <w:hideMark/>
          </w:tcPr>
          <w:p w14:paraId="4455CFA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B0C093E"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7CB659F" w14:textId="77777777" w:rsidR="005F2C5A" w:rsidRPr="005F2C5A" w:rsidRDefault="005F2C5A" w:rsidP="005F2C5A">
            <w:pPr>
              <w:jc w:val="right"/>
            </w:pPr>
            <w:r w:rsidRPr="005F2C5A">
              <w:t>921</w:t>
            </w:r>
          </w:p>
        </w:tc>
        <w:tc>
          <w:tcPr>
            <w:tcW w:w="600" w:type="dxa"/>
            <w:shd w:val="clear" w:color="auto" w:fill="auto"/>
            <w:noWrap/>
            <w:vAlign w:val="bottom"/>
            <w:hideMark/>
          </w:tcPr>
          <w:p w14:paraId="21062CED" w14:textId="77777777" w:rsidR="005F2C5A" w:rsidRPr="005F2C5A" w:rsidRDefault="005F2C5A" w:rsidP="005F2C5A">
            <w:pPr>
              <w:jc w:val="right"/>
            </w:pPr>
            <w:r w:rsidRPr="005F2C5A">
              <w:t>01</w:t>
            </w:r>
          </w:p>
        </w:tc>
        <w:tc>
          <w:tcPr>
            <w:tcW w:w="560" w:type="dxa"/>
            <w:shd w:val="clear" w:color="auto" w:fill="auto"/>
            <w:noWrap/>
            <w:vAlign w:val="bottom"/>
            <w:hideMark/>
          </w:tcPr>
          <w:p w14:paraId="04F6415D" w14:textId="77777777" w:rsidR="005F2C5A" w:rsidRPr="005F2C5A" w:rsidRDefault="005F2C5A" w:rsidP="005F2C5A">
            <w:pPr>
              <w:jc w:val="right"/>
            </w:pPr>
            <w:r w:rsidRPr="005F2C5A">
              <w:t>13</w:t>
            </w:r>
          </w:p>
        </w:tc>
        <w:tc>
          <w:tcPr>
            <w:tcW w:w="1723" w:type="dxa"/>
            <w:shd w:val="clear" w:color="000000" w:fill="FFFFFF"/>
            <w:noWrap/>
            <w:vAlign w:val="bottom"/>
            <w:hideMark/>
          </w:tcPr>
          <w:p w14:paraId="76364846" w14:textId="77777777" w:rsidR="005F2C5A" w:rsidRPr="005F2C5A" w:rsidRDefault="005F2C5A" w:rsidP="005F2C5A">
            <w:pPr>
              <w:jc w:val="right"/>
            </w:pPr>
            <w:r w:rsidRPr="005F2C5A">
              <w:t>03 2 01 69210</w:t>
            </w:r>
          </w:p>
        </w:tc>
        <w:tc>
          <w:tcPr>
            <w:tcW w:w="576" w:type="dxa"/>
            <w:shd w:val="clear" w:color="auto" w:fill="auto"/>
            <w:noWrap/>
            <w:vAlign w:val="bottom"/>
            <w:hideMark/>
          </w:tcPr>
          <w:p w14:paraId="1B7FAE2D" w14:textId="77777777" w:rsidR="005F2C5A" w:rsidRPr="005F2C5A" w:rsidRDefault="005F2C5A" w:rsidP="005F2C5A">
            <w:pPr>
              <w:jc w:val="right"/>
            </w:pPr>
            <w:r w:rsidRPr="005F2C5A">
              <w:t>100</w:t>
            </w:r>
          </w:p>
        </w:tc>
        <w:tc>
          <w:tcPr>
            <w:tcW w:w="1492" w:type="dxa"/>
            <w:shd w:val="clear" w:color="auto" w:fill="auto"/>
            <w:noWrap/>
            <w:vAlign w:val="bottom"/>
            <w:hideMark/>
          </w:tcPr>
          <w:p w14:paraId="0C49BADC" w14:textId="77777777" w:rsidR="005F2C5A" w:rsidRPr="005F2C5A" w:rsidRDefault="005F2C5A" w:rsidP="005F2C5A">
            <w:pPr>
              <w:jc w:val="right"/>
            </w:pPr>
            <w:r w:rsidRPr="005F2C5A">
              <w:t>838,9</w:t>
            </w:r>
          </w:p>
        </w:tc>
        <w:tc>
          <w:tcPr>
            <w:tcW w:w="1418" w:type="dxa"/>
            <w:shd w:val="clear" w:color="auto" w:fill="auto"/>
            <w:noWrap/>
            <w:vAlign w:val="bottom"/>
            <w:hideMark/>
          </w:tcPr>
          <w:p w14:paraId="03923A7B" w14:textId="77777777" w:rsidR="005F2C5A" w:rsidRPr="005F2C5A" w:rsidRDefault="005F2C5A" w:rsidP="005F2C5A">
            <w:pPr>
              <w:jc w:val="right"/>
            </w:pPr>
            <w:r w:rsidRPr="005F2C5A">
              <w:t>895,5</w:t>
            </w:r>
          </w:p>
        </w:tc>
        <w:tc>
          <w:tcPr>
            <w:tcW w:w="1417" w:type="dxa"/>
            <w:shd w:val="clear" w:color="auto" w:fill="auto"/>
            <w:noWrap/>
            <w:vAlign w:val="bottom"/>
            <w:hideMark/>
          </w:tcPr>
          <w:p w14:paraId="1BDA28C6" w14:textId="77777777" w:rsidR="005F2C5A" w:rsidRPr="005F2C5A" w:rsidRDefault="005F2C5A" w:rsidP="005F2C5A">
            <w:pPr>
              <w:jc w:val="right"/>
            </w:pPr>
            <w:r w:rsidRPr="005F2C5A">
              <w:t>895,5</w:t>
            </w:r>
          </w:p>
        </w:tc>
      </w:tr>
      <w:tr w:rsidR="005F2C5A" w:rsidRPr="005F2C5A" w14:paraId="5D672540" w14:textId="77777777" w:rsidTr="00415EE5">
        <w:trPr>
          <w:trHeight w:val="20"/>
        </w:trPr>
        <w:tc>
          <w:tcPr>
            <w:tcW w:w="580" w:type="dxa"/>
            <w:shd w:val="clear" w:color="auto" w:fill="auto"/>
            <w:noWrap/>
            <w:vAlign w:val="bottom"/>
            <w:hideMark/>
          </w:tcPr>
          <w:p w14:paraId="0A71E6B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EABA994"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A958316" w14:textId="77777777" w:rsidR="005F2C5A" w:rsidRPr="005F2C5A" w:rsidRDefault="005F2C5A" w:rsidP="005F2C5A">
            <w:pPr>
              <w:jc w:val="right"/>
            </w:pPr>
            <w:r w:rsidRPr="005F2C5A">
              <w:t>921</w:t>
            </w:r>
          </w:p>
        </w:tc>
        <w:tc>
          <w:tcPr>
            <w:tcW w:w="600" w:type="dxa"/>
            <w:shd w:val="clear" w:color="auto" w:fill="auto"/>
            <w:noWrap/>
            <w:vAlign w:val="bottom"/>
            <w:hideMark/>
          </w:tcPr>
          <w:p w14:paraId="44D2A12F" w14:textId="77777777" w:rsidR="005F2C5A" w:rsidRPr="005F2C5A" w:rsidRDefault="005F2C5A" w:rsidP="005F2C5A">
            <w:pPr>
              <w:jc w:val="right"/>
            </w:pPr>
            <w:r w:rsidRPr="005F2C5A">
              <w:t>01</w:t>
            </w:r>
          </w:p>
        </w:tc>
        <w:tc>
          <w:tcPr>
            <w:tcW w:w="560" w:type="dxa"/>
            <w:shd w:val="clear" w:color="auto" w:fill="auto"/>
            <w:noWrap/>
            <w:vAlign w:val="bottom"/>
            <w:hideMark/>
          </w:tcPr>
          <w:p w14:paraId="5F7E58C5" w14:textId="77777777" w:rsidR="005F2C5A" w:rsidRPr="005F2C5A" w:rsidRDefault="005F2C5A" w:rsidP="005F2C5A">
            <w:pPr>
              <w:jc w:val="right"/>
            </w:pPr>
            <w:r w:rsidRPr="005F2C5A">
              <w:t>13</w:t>
            </w:r>
          </w:p>
        </w:tc>
        <w:tc>
          <w:tcPr>
            <w:tcW w:w="1723" w:type="dxa"/>
            <w:shd w:val="clear" w:color="000000" w:fill="FFFFFF"/>
            <w:noWrap/>
            <w:vAlign w:val="bottom"/>
            <w:hideMark/>
          </w:tcPr>
          <w:p w14:paraId="0D206F76" w14:textId="77777777" w:rsidR="005F2C5A" w:rsidRPr="005F2C5A" w:rsidRDefault="005F2C5A" w:rsidP="005F2C5A">
            <w:pPr>
              <w:jc w:val="right"/>
            </w:pPr>
            <w:r w:rsidRPr="005F2C5A">
              <w:t>03 2 01 69210</w:t>
            </w:r>
          </w:p>
        </w:tc>
        <w:tc>
          <w:tcPr>
            <w:tcW w:w="576" w:type="dxa"/>
            <w:shd w:val="clear" w:color="auto" w:fill="auto"/>
            <w:noWrap/>
            <w:vAlign w:val="bottom"/>
            <w:hideMark/>
          </w:tcPr>
          <w:p w14:paraId="3060B8F1" w14:textId="77777777" w:rsidR="005F2C5A" w:rsidRPr="005F2C5A" w:rsidRDefault="005F2C5A" w:rsidP="005F2C5A">
            <w:pPr>
              <w:jc w:val="right"/>
            </w:pPr>
            <w:r w:rsidRPr="005F2C5A">
              <w:t>200</w:t>
            </w:r>
          </w:p>
        </w:tc>
        <w:tc>
          <w:tcPr>
            <w:tcW w:w="1492" w:type="dxa"/>
            <w:shd w:val="clear" w:color="auto" w:fill="auto"/>
            <w:noWrap/>
            <w:vAlign w:val="bottom"/>
            <w:hideMark/>
          </w:tcPr>
          <w:p w14:paraId="09A3BC70" w14:textId="77777777" w:rsidR="005F2C5A" w:rsidRPr="005F2C5A" w:rsidRDefault="005F2C5A" w:rsidP="005F2C5A">
            <w:pPr>
              <w:jc w:val="right"/>
            </w:pPr>
            <w:r w:rsidRPr="005F2C5A">
              <w:t>84,2</w:t>
            </w:r>
          </w:p>
        </w:tc>
        <w:tc>
          <w:tcPr>
            <w:tcW w:w="1418" w:type="dxa"/>
            <w:shd w:val="clear" w:color="auto" w:fill="auto"/>
            <w:noWrap/>
            <w:vAlign w:val="bottom"/>
            <w:hideMark/>
          </w:tcPr>
          <w:p w14:paraId="6980C1B8" w14:textId="77777777" w:rsidR="005F2C5A" w:rsidRPr="005F2C5A" w:rsidRDefault="005F2C5A" w:rsidP="005F2C5A">
            <w:pPr>
              <w:jc w:val="right"/>
            </w:pPr>
            <w:r w:rsidRPr="005F2C5A">
              <w:t>84,2</w:t>
            </w:r>
          </w:p>
        </w:tc>
        <w:tc>
          <w:tcPr>
            <w:tcW w:w="1417" w:type="dxa"/>
            <w:shd w:val="clear" w:color="auto" w:fill="auto"/>
            <w:noWrap/>
            <w:vAlign w:val="bottom"/>
            <w:hideMark/>
          </w:tcPr>
          <w:p w14:paraId="0B94900E" w14:textId="77777777" w:rsidR="005F2C5A" w:rsidRPr="005F2C5A" w:rsidRDefault="005F2C5A" w:rsidP="005F2C5A">
            <w:pPr>
              <w:jc w:val="right"/>
            </w:pPr>
            <w:r w:rsidRPr="005F2C5A">
              <w:t>84,2</w:t>
            </w:r>
          </w:p>
        </w:tc>
      </w:tr>
      <w:tr w:rsidR="005F2C5A" w:rsidRPr="005F2C5A" w14:paraId="4DA7C9EE" w14:textId="77777777" w:rsidTr="00415EE5">
        <w:trPr>
          <w:trHeight w:val="20"/>
        </w:trPr>
        <w:tc>
          <w:tcPr>
            <w:tcW w:w="580" w:type="dxa"/>
            <w:shd w:val="clear" w:color="auto" w:fill="auto"/>
            <w:noWrap/>
            <w:vAlign w:val="bottom"/>
            <w:hideMark/>
          </w:tcPr>
          <w:p w14:paraId="590D02FB"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3384540" w14:textId="77777777" w:rsidR="005F2C5A" w:rsidRPr="005F2C5A" w:rsidRDefault="005F2C5A" w:rsidP="005F2C5A">
            <w:r w:rsidRPr="005F2C5A">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00C5A1F0" w14:textId="77777777" w:rsidR="005F2C5A" w:rsidRPr="005F2C5A" w:rsidRDefault="005F2C5A" w:rsidP="005F2C5A">
            <w:pPr>
              <w:jc w:val="right"/>
            </w:pPr>
            <w:r w:rsidRPr="005F2C5A">
              <w:t>921</w:t>
            </w:r>
          </w:p>
        </w:tc>
        <w:tc>
          <w:tcPr>
            <w:tcW w:w="600" w:type="dxa"/>
            <w:shd w:val="clear" w:color="000000" w:fill="FFFFFF"/>
            <w:noWrap/>
            <w:vAlign w:val="bottom"/>
            <w:hideMark/>
          </w:tcPr>
          <w:p w14:paraId="38E22711" w14:textId="77777777" w:rsidR="005F2C5A" w:rsidRPr="005F2C5A" w:rsidRDefault="005F2C5A" w:rsidP="005F2C5A">
            <w:pPr>
              <w:jc w:val="right"/>
            </w:pPr>
            <w:r w:rsidRPr="005F2C5A">
              <w:t>01</w:t>
            </w:r>
          </w:p>
        </w:tc>
        <w:tc>
          <w:tcPr>
            <w:tcW w:w="560" w:type="dxa"/>
            <w:shd w:val="clear" w:color="000000" w:fill="FFFFFF"/>
            <w:noWrap/>
            <w:vAlign w:val="bottom"/>
            <w:hideMark/>
          </w:tcPr>
          <w:p w14:paraId="57017777" w14:textId="77777777" w:rsidR="005F2C5A" w:rsidRPr="005F2C5A" w:rsidRDefault="005F2C5A" w:rsidP="005F2C5A">
            <w:pPr>
              <w:jc w:val="right"/>
            </w:pPr>
            <w:r w:rsidRPr="005F2C5A">
              <w:t>13</w:t>
            </w:r>
          </w:p>
        </w:tc>
        <w:tc>
          <w:tcPr>
            <w:tcW w:w="1723" w:type="dxa"/>
            <w:shd w:val="clear" w:color="000000" w:fill="FFFFFF"/>
            <w:noWrap/>
            <w:vAlign w:val="bottom"/>
            <w:hideMark/>
          </w:tcPr>
          <w:p w14:paraId="6E50EFB0" w14:textId="77777777" w:rsidR="005F2C5A" w:rsidRPr="005F2C5A" w:rsidRDefault="005F2C5A" w:rsidP="005F2C5A">
            <w:pPr>
              <w:jc w:val="right"/>
            </w:pPr>
            <w:r w:rsidRPr="005F2C5A">
              <w:t>13 0 00 00000</w:t>
            </w:r>
          </w:p>
        </w:tc>
        <w:tc>
          <w:tcPr>
            <w:tcW w:w="576" w:type="dxa"/>
            <w:shd w:val="clear" w:color="000000" w:fill="FFFFFF"/>
            <w:noWrap/>
            <w:vAlign w:val="bottom"/>
            <w:hideMark/>
          </w:tcPr>
          <w:p w14:paraId="32081C83" w14:textId="77777777" w:rsidR="005F2C5A" w:rsidRPr="005F2C5A" w:rsidRDefault="005F2C5A" w:rsidP="005F2C5A">
            <w:pPr>
              <w:jc w:val="right"/>
            </w:pPr>
            <w:r w:rsidRPr="005F2C5A">
              <w:t> </w:t>
            </w:r>
          </w:p>
        </w:tc>
        <w:tc>
          <w:tcPr>
            <w:tcW w:w="1492" w:type="dxa"/>
            <w:shd w:val="clear" w:color="auto" w:fill="auto"/>
            <w:noWrap/>
            <w:vAlign w:val="bottom"/>
            <w:hideMark/>
          </w:tcPr>
          <w:p w14:paraId="7C3AA4E1" w14:textId="77777777" w:rsidR="005F2C5A" w:rsidRPr="005F2C5A" w:rsidRDefault="005F2C5A" w:rsidP="005F2C5A">
            <w:pPr>
              <w:jc w:val="right"/>
            </w:pPr>
            <w:r w:rsidRPr="005F2C5A">
              <w:t>1 067,3</w:t>
            </w:r>
          </w:p>
        </w:tc>
        <w:tc>
          <w:tcPr>
            <w:tcW w:w="1418" w:type="dxa"/>
            <w:shd w:val="clear" w:color="auto" w:fill="auto"/>
            <w:noWrap/>
            <w:vAlign w:val="bottom"/>
            <w:hideMark/>
          </w:tcPr>
          <w:p w14:paraId="70D43D07" w14:textId="77777777" w:rsidR="005F2C5A" w:rsidRPr="005F2C5A" w:rsidRDefault="005F2C5A" w:rsidP="005F2C5A">
            <w:pPr>
              <w:jc w:val="right"/>
            </w:pPr>
            <w:r w:rsidRPr="005F2C5A">
              <w:t>829,0</w:t>
            </w:r>
          </w:p>
        </w:tc>
        <w:tc>
          <w:tcPr>
            <w:tcW w:w="1417" w:type="dxa"/>
            <w:shd w:val="clear" w:color="auto" w:fill="auto"/>
            <w:noWrap/>
            <w:vAlign w:val="bottom"/>
            <w:hideMark/>
          </w:tcPr>
          <w:p w14:paraId="193627F6" w14:textId="77777777" w:rsidR="005F2C5A" w:rsidRPr="005F2C5A" w:rsidRDefault="005F2C5A" w:rsidP="005F2C5A">
            <w:pPr>
              <w:jc w:val="right"/>
            </w:pPr>
            <w:r w:rsidRPr="005F2C5A">
              <w:t>829,0</w:t>
            </w:r>
          </w:p>
        </w:tc>
      </w:tr>
      <w:tr w:rsidR="005F2C5A" w:rsidRPr="005F2C5A" w14:paraId="0ED33938" w14:textId="77777777" w:rsidTr="00415EE5">
        <w:trPr>
          <w:trHeight w:val="20"/>
        </w:trPr>
        <w:tc>
          <w:tcPr>
            <w:tcW w:w="580" w:type="dxa"/>
            <w:shd w:val="clear" w:color="auto" w:fill="auto"/>
            <w:noWrap/>
            <w:vAlign w:val="bottom"/>
            <w:hideMark/>
          </w:tcPr>
          <w:p w14:paraId="38FA86D4"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E1344E9"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44478CF0" w14:textId="77777777" w:rsidR="005F2C5A" w:rsidRPr="005F2C5A" w:rsidRDefault="005F2C5A" w:rsidP="005F2C5A">
            <w:pPr>
              <w:jc w:val="right"/>
            </w:pPr>
            <w:r w:rsidRPr="005F2C5A">
              <w:t>921</w:t>
            </w:r>
          </w:p>
        </w:tc>
        <w:tc>
          <w:tcPr>
            <w:tcW w:w="600" w:type="dxa"/>
            <w:shd w:val="clear" w:color="000000" w:fill="FFFFFF"/>
            <w:noWrap/>
            <w:vAlign w:val="bottom"/>
            <w:hideMark/>
          </w:tcPr>
          <w:p w14:paraId="07F6BB6B" w14:textId="77777777" w:rsidR="005F2C5A" w:rsidRPr="005F2C5A" w:rsidRDefault="005F2C5A" w:rsidP="005F2C5A">
            <w:pPr>
              <w:jc w:val="right"/>
            </w:pPr>
            <w:r w:rsidRPr="005F2C5A">
              <w:t>01</w:t>
            </w:r>
          </w:p>
        </w:tc>
        <w:tc>
          <w:tcPr>
            <w:tcW w:w="560" w:type="dxa"/>
            <w:shd w:val="clear" w:color="000000" w:fill="FFFFFF"/>
            <w:noWrap/>
            <w:vAlign w:val="bottom"/>
            <w:hideMark/>
          </w:tcPr>
          <w:p w14:paraId="1F809E63" w14:textId="77777777" w:rsidR="005F2C5A" w:rsidRPr="005F2C5A" w:rsidRDefault="005F2C5A" w:rsidP="005F2C5A">
            <w:pPr>
              <w:jc w:val="right"/>
            </w:pPr>
            <w:r w:rsidRPr="005F2C5A">
              <w:t>13</w:t>
            </w:r>
          </w:p>
        </w:tc>
        <w:tc>
          <w:tcPr>
            <w:tcW w:w="1723" w:type="dxa"/>
            <w:shd w:val="clear" w:color="000000" w:fill="FFFFFF"/>
            <w:noWrap/>
            <w:vAlign w:val="bottom"/>
            <w:hideMark/>
          </w:tcPr>
          <w:p w14:paraId="2448FD61" w14:textId="77777777" w:rsidR="005F2C5A" w:rsidRPr="005F2C5A" w:rsidRDefault="005F2C5A" w:rsidP="005F2C5A">
            <w:pPr>
              <w:jc w:val="right"/>
            </w:pPr>
            <w:r w:rsidRPr="005F2C5A">
              <w:t>13 2 00 00000</w:t>
            </w:r>
          </w:p>
        </w:tc>
        <w:tc>
          <w:tcPr>
            <w:tcW w:w="576" w:type="dxa"/>
            <w:shd w:val="clear" w:color="000000" w:fill="FFFFFF"/>
            <w:noWrap/>
            <w:vAlign w:val="bottom"/>
            <w:hideMark/>
          </w:tcPr>
          <w:p w14:paraId="1F2D3BAC" w14:textId="77777777" w:rsidR="005F2C5A" w:rsidRPr="005F2C5A" w:rsidRDefault="005F2C5A" w:rsidP="005F2C5A">
            <w:pPr>
              <w:jc w:val="right"/>
            </w:pPr>
            <w:r w:rsidRPr="005F2C5A">
              <w:t> </w:t>
            </w:r>
          </w:p>
        </w:tc>
        <w:tc>
          <w:tcPr>
            <w:tcW w:w="1492" w:type="dxa"/>
            <w:shd w:val="clear" w:color="auto" w:fill="auto"/>
            <w:noWrap/>
            <w:vAlign w:val="bottom"/>
            <w:hideMark/>
          </w:tcPr>
          <w:p w14:paraId="2556E943" w14:textId="77777777" w:rsidR="005F2C5A" w:rsidRPr="005F2C5A" w:rsidRDefault="005F2C5A" w:rsidP="005F2C5A">
            <w:pPr>
              <w:jc w:val="right"/>
            </w:pPr>
            <w:r w:rsidRPr="005F2C5A">
              <w:t>1 067,3</w:t>
            </w:r>
          </w:p>
        </w:tc>
        <w:tc>
          <w:tcPr>
            <w:tcW w:w="1418" w:type="dxa"/>
            <w:shd w:val="clear" w:color="auto" w:fill="auto"/>
            <w:noWrap/>
            <w:vAlign w:val="bottom"/>
            <w:hideMark/>
          </w:tcPr>
          <w:p w14:paraId="123F7686" w14:textId="77777777" w:rsidR="005F2C5A" w:rsidRPr="005F2C5A" w:rsidRDefault="005F2C5A" w:rsidP="005F2C5A">
            <w:pPr>
              <w:jc w:val="right"/>
            </w:pPr>
            <w:r w:rsidRPr="005F2C5A">
              <w:t>829,0</w:t>
            </w:r>
          </w:p>
        </w:tc>
        <w:tc>
          <w:tcPr>
            <w:tcW w:w="1417" w:type="dxa"/>
            <w:shd w:val="clear" w:color="auto" w:fill="auto"/>
            <w:noWrap/>
            <w:vAlign w:val="bottom"/>
            <w:hideMark/>
          </w:tcPr>
          <w:p w14:paraId="27B2BB96" w14:textId="77777777" w:rsidR="005F2C5A" w:rsidRPr="005F2C5A" w:rsidRDefault="005F2C5A" w:rsidP="005F2C5A">
            <w:pPr>
              <w:jc w:val="right"/>
            </w:pPr>
            <w:r w:rsidRPr="005F2C5A">
              <w:t>829,0</w:t>
            </w:r>
          </w:p>
        </w:tc>
      </w:tr>
      <w:tr w:rsidR="005F2C5A" w:rsidRPr="005F2C5A" w14:paraId="540FEBCE" w14:textId="77777777" w:rsidTr="00415EE5">
        <w:trPr>
          <w:trHeight w:val="20"/>
        </w:trPr>
        <w:tc>
          <w:tcPr>
            <w:tcW w:w="580" w:type="dxa"/>
            <w:shd w:val="clear" w:color="auto" w:fill="auto"/>
            <w:noWrap/>
            <w:vAlign w:val="bottom"/>
            <w:hideMark/>
          </w:tcPr>
          <w:p w14:paraId="5846D702"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0B35460" w14:textId="77777777" w:rsidR="005F2C5A" w:rsidRPr="005F2C5A" w:rsidRDefault="005F2C5A" w:rsidP="005F2C5A">
            <w:r w:rsidRPr="005F2C5A">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6AB8A8E2" w14:textId="77777777" w:rsidR="005F2C5A" w:rsidRPr="005F2C5A" w:rsidRDefault="005F2C5A" w:rsidP="005F2C5A">
            <w:pPr>
              <w:jc w:val="right"/>
            </w:pPr>
            <w:r w:rsidRPr="005F2C5A">
              <w:t>921</w:t>
            </w:r>
          </w:p>
        </w:tc>
        <w:tc>
          <w:tcPr>
            <w:tcW w:w="600" w:type="dxa"/>
            <w:shd w:val="clear" w:color="000000" w:fill="FFFFFF"/>
            <w:noWrap/>
            <w:vAlign w:val="bottom"/>
            <w:hideMark/>
          </w:tcPr>
          <w:p w14:paraId="4933E747" w14:textId="77777777" w:rsidR="005F2C5A" w:rsidRPr="005F2C5A" w:rsidRDefault="005F2C5A" w:rsidP="005F2C5A">
            <w:pPr>
              <w:jc w:val="right"/>
            </w:pPr>
            <w:r w:rsidRPr="005F2C5A">
              <w:t>01</w:t>
            </w:r>
          </w:p>
        </w:tc>
        <w:tc>
          <w:tcPr>
            <w:tcW w:w="560" w:type="dxa"/>
            <w:shd w:val="clear" w:color="000000" w:fill="FFFFFF"/>
            <w:noWrap/>
            <w:vAlign w:val="bottom"/>
            <w:hideMark/>
          </w:tcPr>
          <w:p w14:paraId="673C6E53" w14:textId="77777777" w:rsidR="005F2C5A" w:rsidRPr="005F2C5A" w:rsidRDefault="005F2C5A" w:rsidP="005F2C5A">
            <w:pPr>
              <w:jc w:val="right"/>
            </w:pPr>
            <w:r w:rsidRPr="005F2C5A">
              <w:t>13</w:t>
            </w:r>
          </w:p>
        </w:tc>
        <w:tc>
          <w:tcPr>
            <w:tcW w:w="1723" w:type="dxa"/>
            <w:shd w:val="clear" w:color="000000" w:fill="FFFFFF"/>
            <w:noWrap/>
            <w:vAlign w:val="bottom"/>
            <w:hideMark/>
          </w:tcPr>
          <w:p w14:paraId="146156B3" w14:textId="77777777" w:rsidR="005F2C5A" w:rsidRPr="005F2C5A" w:rsidRDefault="005F2C5A" w:rsidP="005F2C5A">
            <w:pPr>
              <w:jc w:val="right"/>
            </w:pPr>
            <w:r w:rsidRPr="005F2C5A">
              <w:t>13 2 01 00000</w:t>
            </w:r>
          </w:p>
        </w:tc>
        <w:tc>
          <w:tcPr>
            <w:tcW w:w="576" w:type="dxa"/>
            <w:shd w:val="clear" w:color="000000" w:fill="FFFFFF"/>
            <w:noWrap/>
            <w:vAlign w:val="bottom"/>
            <w:hideMark/>
          </w:tcPr>
          <w:p w14:paraId="7547BDC2" w14:textId="77777777" w:rsidR="005F2C5A" w:rsidRPr="005F2C5A" w:rsidRDefault="005F2C5A" w:rsidP="005F2C5A">
            <w:pPr>
              <w:jc w:val="right"/>
            </w:pPr>
            <w:r w:rsidRPr="005F2C5A">
              <w:t> </w:t>
            </w:r>
          </w:p>
        </w:tc>
        <w:tc>
          <w:tcPr>
            <w:tcW w:w="1492" w:type="dxa"/>
            <w:shd w:val="clear" w:color="auto" w:fill="auto"/>
            <w:noWrap/>
            <w:vAlign w:val="bottom"/>
            <w:hideMark/>
          </w:tcPr>
          <w:p w14:paraId="5C47A62C" w14:textId="77777777" w:rsidR="005F2C5A" w:rsidRPr="005F2C5A" w:rsidRDefault="005F2C5A" w:rsidP="005F2C5A">
            <w:pPr>
              <w:jc w:val="right"/>
            </w:pPr>
            <w:r w:rsidRPr="005F2C5A">
              <w:t>1 067,3</w:t>
            </w:r>
          </w:p>
        </w:tc>
        <w:tc>
          <w:tcPr>
            <w:tcW w:w="1418" w:type="dxa"/>
            <w:shd w:val="clear" w:color="auto" w:fill="auto"/>
            <w:noWrap/>
            <w:vAlign w:val="bottom"/>
            <w:hideMark/>
          </w:tcPr>
          <w:p w14:paraId="43BED900" w14:textId="77777777" w:rsidR="005F2C5A" w:rsidRPr="005F2C5A" w:rsidRDefault="005F2C5A" w:rsidP="005F2C5A">
            <w:pPr>
              <w:jc w:val="right"/>
            </w:pPr>
            <w:r w:rsidRPr="005F2C5A">
              <w:t>829,0</w:t>
            </w:r>
          </w:p>
        </w:tc>
        <w:tc>
          <w:tcPr>
            <w:tcW w:w="1417" w:type="dxa"/>
            <w:shd w:val="clear" w:color="auto" w:fill="auto"/>
            <w:noWrap/>
            <w:vAlign w:val="bottom"/>
            <w:hideMark/>
          </w:tcPr>
          <w:p w14:paraId="0B97A7E0" w14:textId="77777777" w:rsidR="005F2C5A" w:rsidRPr="005F2C5A" w:rsidRDefault="005F2C5A" w:rsidP="005F2C5A">
            <w:pPr>
              <w:jc w:val="right"/>
            </w:pPr>
            <w:r w:rsidRPr="005F2C5A">
              <w:t>829,0</w:t>
            </w:r>
          </w:p>
        </w:tc>
      </w:tr>
      <w:tr w:rsidR="005F2C5A" w:rsidRPr="005F2C5A" w14:paraId="6D1A6CAB" w14:textId="77777777" w:rsidTr="00415EE5">
        <w:trPr>
          <w:trHeight w:val="20"/>
        </w:trPr>
        <w:tc>
          <w:tcPr>
            <w:tcW w:w="580" w:type="dxa"/>
            <w:shd w:val="clear" w:color="auto" w:fill="auto"/>
            <w:noWrap/>
            <w:vAlign w:val="bottom"/>
            <w:hideMark/>
          </w:tcPr>
          <w:p w14:paraId="01D616DB"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D377AF2" w14:textId="77777777" w:rsidR="005F2C5A" w:rsidRPr="005F2C5A" w:rsidRDefault="005F2C5A" w:rsidP="005F2C5A">
            <w:r w:rsidRPr="005F2C5A">
              <w:t>Мероприятия по информатизации</w:t>
            </w:r>
          </w:p>
        </w:tc>
        <w:tc>
          <w:tcPr>
            <w:tcW w:w="660" w:type="dxa"/>
            <w:shd w:val="clear" w:color="000000" w:fill="FFFFFF"/>
            <w:vAlign w:val="bottom"/>
            <w:hideMark/>
          </w:tcPr>
          <w:p w14:paraId="24744FEA" w14:textId="77777777" w:rsidR="005F2C5A" w:rsidRPr="005F2C5A" w:rsidRDefault="005F2C5A" w:rsidP="005F2C5A">
            <w:pPr>
              <w:jc w:val="right"/>
            </w:pPr>
            <w:r w:rsidRPr="005F2C5A">
              <w:t>921</w:t>
            </w:r>
          </w:p>
        </w:tc>
        <w:tc>
          <w:tcPr>
            <w:tcW w:w="600" w:type="dxa"/>
            <w:shd w:val="clear" w:color="000000" w:fill="FFFFFF"/>
            <w:noWrap/>
            <w:vAlign w:val="bottom"/>
            <w:hideMark/>
          </w:tcPr>
          <w:p w14:paraId="1D2A7EBF" w14:textId="77777777" w:rsidR="005F2C5A" w:rsidRPr="005F2C5A" w:rsidRDefault="005F2C5A" w:rsidP="005F2C5A">
            <w:pPr>
              <w:jc w:val="right"/>
            </w:pPr>
            <w:r w:rsidRPr="005F2C5A">
              <w:t>01</w:t>
            </w:r>
          </w:p>
        </w:tc>
        <w:tc>
          <w:tcPr>
            <w:tcW w:w="560" w:type="dxa"/>
            <w:shd w:val="clear" w:color="000000" w:fill="FFFFFF"/>
            <w:noWrap/>
            <w:vAlign w:val="bottom"/>
            <w:hideMark/>
          </w:tcPr>
          <w:p w14:paraId="024D1934" w14:textId="77777777" w:rsidR="005F2C5A" w:rsidRPr="005F2C5A" w:rsidRDefault="005F2C5A" w:rsidP="005F2C5A">
            <w:pPr>
              <w:jc w:val="right"/>
            </w:pPr>
            <w:r w:rsidRPr="005F2C5A">
              <w:t>13</w:t>
            </w:r>
          </w:p>
        </w:tc>
        <w:tc>
          <w:tcPr>
            <w:tcW w:w="1723" w:type="dxa"/>
            <w:shd w:val="clear" w:color="000000" w:fill="FFFFFF"/>
            <w:noWrap/>
            <w:vAlign w:val="bottom"/>
            <w:hideMark/>
          </w:tcPr>
          <w:p w14:paraId="62CC9760" w14:textId="77777777" w:rsidR="005F2C5A" w:rsidRPr="005F2C5A" w:rsidRDefault="005F2C5A" w:rsidP="005F2C5A">
            <w:pPr>
              <w:jc w:val="right"/>
            </w:pPr>
            <w:r w:rsidRPr="005F2C5A">
              <w:t>13 2 01 10080</w:t>
            </w:r>
          </w:p>
        </w:tc>
        <w:tc>
          <w:tcPr>
            <w:tcW w:w="576" w:type="dxa"/>
            <w:shd w:val="clear" w:color="000000" w:fill="FFFFFF"/>
            <w:noWrap/>
            <w:vAlign w:val="bottom"/>
            <w:hideMark/>
          </w:tcPr>
          <w:p w14:paraId="5DD817E7" w14:textId="77777777" w:rsidR="005F2C5A" w:rsidRPr="005F2C5A" w:rsidRDefault="005F2C5A" w:rsidP="005F2C5A">
            <w:pPr>
              <w:jc w:val="right"/>
            </w:pPr>
            <w:r w:rsidRPr="005F2C5A">
              <w:t> </w:t>
            </w:r>
          </w:p>
        </w:tc>
        <w:tc>
          <w:tcPr>
            <w:tcW w:w="1492" w:type="dxa"/>
            <w:shd w:val="clear" w:color="auto" w:fill="auto"/>
            <w:noWrap/>
            <w:vAlign w:val="bottom"/>
            <w:hideMark/>
          </w:tcPr>
          <w:p w14:paraId="4619DFCB" w14:textId="77777777" w:rsidR="005F2C5A" w:rsidRPr="005F2C5A" w:rsidRDefault="005F2C5A" w:rsidP="005F2C5A">
            <w:pPr>
              <w:jc w:val="right"/>
            </w:pPr>
            <w:r w:rsidRPr="005F2C5A">
              <w:t>1 067,3</w:t>
            </w:r>
          </w:p>
        </w:tc>
        <w:tc>
          <w:tcPr>
            <w:tcW w:w="1418" w:type="dxa"/>
            <w:shd w:val="clear" w:color="auto" w:fill="auto"/>
            <w:noWrap/>
            <w:vAlign w:val="bottom"/>
            <w:hideMark/>
          </w:tcPr>
          <w:p w14:paraId="69AB57A5" w14:textId="77777777" w:rsidR="005F2C5A" w:rsidRPr="005F2C5A" w:rsidRDefault="005F2C5A" w:rsidP="005F2C5A">
            <w:pPr>
              <w:jc w:val="right"/>
            </w:pPr>
            <w:r w:rsidRPr="005F2C5A">
              <w:t>829,0</w:t>
            </w:r>
          </w:p>
        </w:tc>
        <w:tc>
          <w:tcPr>
            <w:tcW w:w="1417" w:type="dxa"/>
            <w:shd w:val="clear" w:color="auto" w:fill="auto"/>
            <w:noWrap/>
            <w:vAlign w:val="bottom"/>
            <w:hideMark/>
          </w:tcPr>
          <w:p w14:paraId="6D4E3A2B" w14:textId="77777777" w:rsidR="005F2C5A" w:rsidRPr="005F2C5A" w:rsidRDefault="005F2C5A" w:rsidP="005F2C5A">
            <w:pPr>
              <w:jc w:val="right"/>
            </w:pPr>
            <w:r w:rsidRPr="005F2C5A">
              <w:t>829,0</w:t>
            </w:r>
          </w:p>
        </w:tc>
      </w:tr>
      <w:tr w:rsidR="005F2C5A" w:rsidRPr="005F2C5A" w14:paraId="504F50F5" w14:textId="77777777" w:rsidTr="00415EE5">
        <w:trPr>
          <w:trHeight w:val="20"/>
        </w:trPr>
        <w:tc>
          <w:tcPr>
            <w:tcW w:w="580" w:type="dxa"/>
            <w:shd w:val="clear" w:color="auto" w:fill="auto"/>
            <w:noWrap/>
            <w:vAlign w:val="bottom"/>
            <w:hideMark/>
          </w:tcPr>
          <w:p w14:paraId="29C7CF70"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16DC424"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B0A8BB9" w14:textId="77777777" w:rsidR="005F2C5A" w:rsidRPr="005F2C5A" w:rsidRDefault="005F2C5A" w:rsidP="005F2C5A">
            <w:pPr>
              <w:jc w:val="right"/>
            </w:pPr>
            <w:r w:rsidRPr="005F2C5A">
              <w:t>921</w:t>
            </w:r>
          </w:p>
        </w:tc>
        <w:tc>
          <w:tcPr>
            <w:tcW w:w="600" w:type="dxa"/>
            <w:shd w:val="clear" w:color="000000" w:fill="FFFFFF"/>
            <w:noWrap/>
            <w:vAlign w:val="bottom"/>
            <w:hideMark/>
          </w:tcPr>
          <w:p w14:paraId="7E9EE862" w14:textId="77777777" w:rsidR="005F2C5A" w:rsidRPr="005F2C5A" w:rsidRDefault="005F2C5A" w:rsidP="005F2C5A">
            <w:pPr>
              <w:jc w:val="right"/>
            </w:pPr>
            <w:r w:rsidRPr="005F2C5A">
              <w:t>01</w:t>
            </w:r>
          </w:p>
        </w:tc>
        <w:tc>
          <w:tcPr>
            <w:tcW w:w="560" w:type="dxa"/>
            <w:shd w:val="clear" w:color="000000" w:fill="FFFFFF"/>
            <w:noWrap/>
            <w:vAlign w:val="bottom"/>
            <w:hideMark/>
          </w:tcPr>
          <w:p w14:paraId="3145EFF0" w14:textId="77777777" w:rsidR="005F2C5A" w:rsidRPr="005F2C5A" w:rsidRDefault="005F2C5A" w:rsidP="005F2C5A">
            <w:pPr>
              <w:jc w:val="right"/>
            </w:pPr>
            <w:r w:rsidRPr="005F2C5A">
              <w:t>13</w:t>
            </w:r>
          </w:p>
        </w:tc>
        <w:tc>
          <w:tcPr>
            <w:tcW w:w="1723" w:type="dxa"/>
            <w:shd w:val="clear" w:color="000000" w:fill="FFFFFF"/>
            <w:noWrap/>
            <w:vAlign w:val="bottom"/>
            <w:hideMark/>
          </w:tcPr>
          <w:p w14:paraId="6312993C" w14:textId="77777777" w:rsidR="005F2C5A" w:rsidRPr="005F2C5A" w:rsidRDefault="005F2C5A" w:rsidP="005F2C5A">
            <w:pPr>
              <w:jc w:val="right"/>
            </w:pPr>
            <w:r w:rsidRPr="005F2C5A">
              <w:t>13 2 01 10080</w:t>
            </w:r>
          </w:p>
        </w:tc>
        <w:tc>
          <w:tcPr>
            <w:tcW w:w="576" w:type="dxa"/>
            <w:shd w:val="clear" w:color="000000" w:fill="FFFFFF"/>
            <w:noWrap/>
            <w:vAlign w:val="bottom"/>
            <w:hideMark/>
          </w:tcPr>
          <w:p w14:paraId="5B8D84D6" w14:textId="77777777" w:rsidR="005F2C5A" w:rsidRPr="005F2C5A" w:rsidRDefault="005F2C5A" w:rsidP="005F2C5A">
            <w:pPr>
              <w:jc w:val="right"/>
            </w:pPr>
            <w:r w:rsidRPr="005F2C5A">
              <w:t>200</w:t>
            </w:r>
          </w:p>
        </w:tc>
        <w:tc>
          <w:tcPr>
            <w:tcW w:w="1492" w:type="dxa"/>
            <w:shd w:val="clear" w:color="auto" w:fill="auto"/>
            <w:noWrap/>
            <w:vAlign w:val="bottom"/>
            <w:hideMark/>
          </w:tcPr>
          <w:p w14:paraId="5F2DF11D" w14:textId="77777777" w:rsidR="005F2C5A" w:rsidRPr="005F2C5A" w:rsidRDefault="005F2C5A" w:rsidP="005F2C5A">
            <w:pPr>
              <w:jc w:val="right"/>
            </w:pPr>
            <w:r w:rsidRPr="005F2C5A">
              <w:t>1 067,3</w:t>
            </w:r>
          </w:p>
        </w:tc>
        <w:tc>
          <w:tcPr>
            <w:tcW w:w="1418" w:type="dxa"/>
            <w:shd w:val="clear" w:color="auto" w:fill="auto"/>
            <w:noWrap/>
            <w:vAlign w:val="bottom"/>
            <w:hideMark/>
          </w:tcPr>
          <w:p w14:paraId="0087CA8B" w14:textId="77777777" w:rsidR="005F2C5A" w:rsidRPr="005F2C5A" w:rsidRDefault="005F2C5A" w:rsidP="005F2C5A">
            <w:pPr>
              <w:jc w:val="right"/>
            </w:pPr>
            <w:r w:rsidRPr="005F2C5A">
              <w:t>829,0</w:t>
            </w:r>
          </w:p>
        </w:tc>
        <w:tc>
          <w:tcPr>
            <w:tcW w:w="1417" w:type="dxa"/>
            <w:shd w:val="clear" w:color="auto" w:fill="auto"/>
            <w:noWrap/>
            <w:vAlign w:val="bottom"/>
            <w:hideMark/>
          </w:tcPr>
          <w:p w14:paraId="7471E446" w14:textId="77777777" w:rsidR="005F2C5A" w:rsidRPr="005F2C5A" w:rsidRDefault="005F2C5A" w:rsidP="005F2C5A">
            <w:pPr>
              <w:jc w:val="right"/>
            </w:pPr>
            <w:r w:rsidRPr="005F2C5A">
              <w:t>829,0</w:t>
            </w:r>
          </w:p>
        </w:tc>
      </w:tr>
      <w:tr w:rsidR="005F2C5A" w:rsidRPr="005F2C5A" w14:paraId="28A3F4DB" w14:textId="77777777" w:rsidTr="00415EE5">
        <w:trPr>
          <w:trHeight w:val="20"/>
        </w:trPr>
        <w:tc>
          <w:tcPr>
            <w:tcW w:w="580" w:type="dxa"/>
            <w:shd w:val="clear" w:color="auto" w:fill="auto"/>
            <w:noWrap/>
            <w:vAlign w:val="bottom"/>
            <w:hideMark/>
          </w:tcPr>
          <w:p w14:paraId="0DE1B23B"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67F3224" w14:textId="77777777" w:rsidR="005F2C5A" w:rsidRPr="005F2C5A" w:rsidRDefault="005F2C5A" w:rsidP="005F2C5A">
            <w:r w:rsidRPr="005F2C5A">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000000" w:fill="FFFFFF"/>
            <w:vAlign w:val="bottom"/>
            <w:hideMark/>
          </w:tcPr>
          <w:p w14:paraId="78B34519" w14:textId="77777777" w:rsidR="005F2C5A" w:rsidRPr="005F2C5A" w:rsidRDefault="005F2C5A" w:rsidP="005F2C5A">
            <w:pPr>
              <w:jc w:val="right"/>
            </w:pPr>
            <w:r w:rsidRPr="005F2C5A">
              <w:t>921</w:t>
            </w:r>
          </w:p>
        </w:tc>
        <w:tc>
          <w:tcPr>
            <w:tcW w:w="600" w:type="dxa"/>
            <w:shd w:val="clear" w:color="000000" w:fill="FFFFFF"/>
            <w:noWrap/>
            <w:vAlign w:val="bottom"/>
            <w:hideMark/>
          </w:tcPr>
          <w:p w14:paraId="106ECEDD" w14:textId="77777777" w:rsidR="005F2C5A" w:rsidRPr="005F2C5A" w:rsidRDefault="005F2C5A" w:rsidP="005F2C5A">
            <w:pPr>
              <w:jc w:val="right"/>
            </w:pPr>
            <w:r w:rsidRPr="005F2C5A">
              <w:t>01</w:t>
            </w:r>
          </w:p>
        </w:tc>
        <w:tc>
          <w:tcPr>
            <w:tcW w:w="560" w:type="dxa"/>
            <w:shd w:val="clear" w:color="000000" w:fill="FFFFFF"/>
            <w:noWrap/>
            <w:vAlign w:val="bottom"/>
            <w:hideMark/>
          </w:tcPr>
          <w:p w14:paraId="0602B4A7" w14:textId="77777777" w:rsidR="005F2C5A" w:rsidRPr="005F2C5A" w:rsidRDefault="005F2C5A" w:rsidP="005F2C5A">
            <w:pPr>
              <w:jc w:val="right"/>
            </w:pPr>
            <w:r w:rsidRPr="005F2C5A">
              <w:t>13</w:t>
            </w:r>
          </w:p>
        </w:tc>
        <w:tc>
          <w:tcPr>
            <w:tcW w:w="1723" w:type="dxa"/>
            <w:shd w:val="clear" w:color="000000" w:fill="FFFFFF"/>
            <w:noWrap/>
            <w:vAlign w:val="bottom"/>
            <w:hideMark/>
          </w:tcPr>
          <w:p w14:paraId="30D91F45" w14:textId="77777777" w:rsidR="005F2C5A" w:rsidRPr="005F2C5A" w:rsidRDefault="005F2C5A" w:rsidP="005F2C5A">
            <w:pPr>
              <w:jc w:val="right"/>
            </w:pPr>
            <w:r w:rsidRPr="005F2C5A">
              <w:t>17 0 00 00000</w:t>
            </w:r>
          </w:p>
        </w:tc>
        <w:tc>
          <w:tcPr>
            <w:tcW w:w="576" w:type="dxa"/>
            <w:shd w:val="clear" w:color="auto" w:fill="auto"/>
            <w:noWrap/>
            <w:vAlign w:val="bottom"/>
            <w:hideMark/>
          </w:tcPr>
          <w:p w14:paraId="1491612D" w14:textId="77777777" w:rsidR="005F2C5A" w:rsidRPr="005F2C5A" w:rsidRDefault="005F2C5A" w:rsidP="005F2C5A">
            <w:pPr>
              <w:jc w:val="right"/>
            </w:pPr>
            <w:r w:rsidRPr="005F2C5A">
              <w:t> </w:t>
            </w:r>
          </w:p>
        </w:tc>
        <w:tc>
          <w:tcPr>
            <w:tcW w:w="1492" w:type="dxa"/>
            <w:shd w:val="clear" w:color="auto" w:fill="auto"/>
            <w:noWrap/>
            <w:vAlign w:val="bottom"/>
            <w:hideMark/>
          </w:tcPr>
          <w:p w14:paraId="2849BD49" w14:textId="77777777" w:rsidR="005F2C5A" w:rsidRPr="005F2C5A" w:rsidRDefault="005F2C5A" w:rsidP="005F2C5A">
            <w:pPr>
              <w:jc w:val="right"/>
            </w:pPr>
            <w:r w:rsidRPr="005F2C5A">
              <w:t>911,2</w:t>
            </w:r>
          </w:p>
        </w:tc>
        <w:tc>
          <w:tcPr>
            <w:tcW w:w="1418" w:type="dxa"/>
            <w:shd w:val="clear" w:color="auto" w:fill="auto"/>
            <w:noWrap/>
            <w:vAlign w:val="bottom"/>
            <w:hideMark/>
          </w:tcPr>
          <w:p w14:paraId="2FEF6D5E" w14:textId="77777777" w:rsidR="005F2C5A" w:rsidRPr="005F2C5A" w:rsidRDefault="005F2C5A" w:rsidP="005F2C5A">
            <w:pPr>
              <w:jc w:val="right"/>
            </w:pPr>
            <w:r w:rsidRPr="005F2C5A">
              <w:t>330,0</w:t>
            </w:r>
          </w:p>
        </w:tc>
        <w:tc>
          <w:tcPr>
            <w:tcW w:w="1417" w:type="dxa"/>
            <w:shd w:val="clear" w:color="auto" w:fill="auto"/>
            <w:noWrap/>
            <w:vAlign w:val="bottom"/>
            <w:hideMark/>
          </w:tcPr>
          <w:p w14:paraId="0F436C71" w14:textId="77777777" w:rsidR="005F2C5A" w:rsidRPr="005F2C5A" w:rsidRDefault="005F2C5A" w:rsidP="005F2C5A">
            <w:pPr>
              <w:jc w:val="right"/>
            </w:pPr>
            <w:r w:rsidRPr="005F2C5A">
              <w:t>330,0</w:t>
            </w:r>
          </w:p>
        </w:tc>
      </w:tr>
      <w:tr w:rsidR="005F2C5A" w:rsidRPr="005F2C5A" w14:paraId="688EBA68" w14:textId="77777777" w:rsidTr="00415EE5">
        <w:trPr>
          <w:trHeight w:val="20"/>
        </w:trPr>
        <w:tc>
          <w:tcPr>
            <w:tcW w:w="580" w:type="dxa"/>
            <w:shd w:val="clear" w:color="auto" w:fill="auto"/>
            <w:noWrap/>
            <w:vAlign w:val="bottom"/>
            <w:hideMark/>
          </w:tcPr>
          <w:p w14:paraId="34F54C2D"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4178334A"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3B5468A9" w14:textId="77777777" w:rsidR="005F2C5A" w:rsidRPr="005F2C5A" w:rsidRDefault="005F2C5A" w:rsidP="005F2C5A">
            <w:pPr>
              <w:jc w:val="right"/>
            </w:pPr>
            <w:r w:rsidRPr="005F2C5A">
              <w:t>921</w:t>
            </w:r>
          </w:p>
        </w:tc>
        <w:tc>
          <w:tcPr>
            <w:tcW w:w="600" w:type="dxa"/>
            <w:shd w:val="clear" w:color="000000" w:fill="FFFFFF"/>
            <w:noWrap/>
            <w:vAlign w:val="bottom"/>
            <w:hideMark/>
          </w:tcPr>
          <w:p w14:paraId="303FFFE0" w14:textId="77777777" w:rsidR="005F2C5A" w:rsidRPr="005F2C5A" w:rsidRDefault="005F2C5A" w:rsidP="005F2C5A">
            <w:pPr>
              <w:jc w:val="right"/>
            </w:pPr>
            <w:r w:rsidRPr="005F2C5A">
              <w:t>01</w:t>
            </w:r>
          </w:p>
        </w:tc>
        <w:tc>
          <w:tcPr>
            <w:tcW w:w="560" w:type="dxa"/>
            <w:shd w:val="clear" w:color="000000" w:fill="FFFFFF"/>
            <w:noWrap/>
            <w:vAlign w:val="bottom"/>
            <w:hideMark/>
          </w:tcPr>
          <w:p w14:paraId="2247FE1B" w14:textId="77777777" w:rsidR="005F2C5A" w:rsidRPr="005F2C5A" w:rsidRDefault="005F2C5A" w:rsidP="005F2C5A">
            <w:pPr>
              <w:jc w:val="right"/>
            </w:pPr>
            <w:r w:rsidRPr="005F2C5A">
              <w:t>13</w:t>
            </w:r>
          </w:p>
        </w:tc>
        <w:tc>
          <w:tcPr>
            <w:tcW w:w="1723" w:type="dxa"/>
            <w:shd w:val="clear" w:color="000000" w:fill="FFFFFF"/>
            <w:noWrap/>
            <w:vAlign w:val="bottom"/>
            <w:hideMark/>
          </w:tcPr>
          <w:p w14:paraId="3EEC2175" w14:textId="77777777" w:rsidR="005F2C5A" w:rsidRPr="005F2C5A" w:rsidRDefault="005F2C5A" w:rsidP="005F2C5A">
            <w:pPr>
              <w:jc w:val="right"/>
            </w:pPr>
            <w:r w:rsidRPr="005F2C5A">
              <w:t>17 2 00 00000</w:t>
            </w:r>
          </w:p>
        </w:tc>
        <w:tc>
          <w:tcPr>
            <w:tcW w:w="576" w:type="dxa"/>
            <w:shd w:val="clear" w:color="auto" w:fill="auto"/>
            <w:noWrap/>
            <w:vAlign w:val="bottom"/>
            <w:hideMark/>
          </w:tcPr>
          <w:p w14:paraId="03CC6292" w14:textId="77777777" w:rsidR="005F2C5A" w:rsidRPr="005F2C5A" w:rsidRDefault="005F2C5A" w:rsidP="005F2C5A">
            <w:pPr>
              <w:jc w:val="right"/>
            </w:pPr>
            <w:r w:rsidRPr="005F2C5A">
              <w:t> </w:t>
            </w:r>
          </w:p>
        </w:tc>
        <w:tc>
          <w:tcPr>
            <w:tcW w:w="1492" w:type="dxa"/>
            <w:shd w:val="clear" w:color="auto" w:fill="auto"/>
            <w:noWrap/>
            <w:vAlign w:val="bottom"/>
            <w:hideMark/>
          </w:tcPr>
          <w:p w14:paraId="52EE1F14" w14:textId="77777777" w:rsidR="005F2C5A" w:rsidRPr="005F2C5A" w:rsidRDefault="005F2C5A" w:rsidP="005F2C5A">
            <w:pPr>
              <w:jc w:val="right"/>
            </w:pPr>
            <w:r w:rsidRPr="005F2C5A">
              <w:t>911,2</w:t>
            </w:r>
          </w:p>
        </w:tc>
        <w:tc>
          <w:tcPr>
            <w:tcW w:w="1418" w:type="dxa"/>
            <w:shd w:val="clear" w:color="auto" w:fill="auto"/>
            <w:noWrap/>
            <w:vAlign w:val="bottom"/>
            <w:hideMark/>
          </w:tcPr>
          <w:p w14:paraId="142B2A45" w14:textId="77777777" w:rsidR="005F2C5A" w:rsidRPr="005F2C5A" w:rsidRDefault="005F2C5A" w:rsidP="005F2C5A">
            <w:pPr>
              <w:jc w:val="right"/>
            </w:pPr>
            <w:r w:rsidRPr="005F2C5A">
              <w:t>330,0</w:t>
            </w:r>
          </w:p>
        </w:tc>
        <w:tc>
          <w:tcPr>
            <w:tcW w:w="1417" w:type="dxa"/>
            <w:shd w:val="clear" w:color="auto" w:fill="auto"/>
            <w:noWrap/>
            <w:vAlign w:val="bottom"/>
            <w:hideMark/>
          </w:tcPr>
          <w:p w14:paraId="57015109" w14:textId="77777777" w:rsidR="005F2C5A" w:rsidRPr="005F2C5A" w:rsidRDefault="005F2C5A" w:rsidP="005F2C5A">
            <w:pPr>
              <w:jc w:val="right"/>
            </w:pPr>
            <w:r w:rsidRPr="005F2C5A">
              <w:t>330,0</w:t>
            </w:r>
          </w:p>
        </w:tc>
      </w:tr>
      <w:tr w:rsidR="005F2C5A" w:rsidRPr="005F2C5A" w14:paraId="624A4DAF" w14:textId="77777777" w:rsidTr="00415EE5">
        <w:trPr>
          <w:trHeight w:val="20"/>
        </w:trPr>
        <w:tc>
          <w:tcPr>
            <w:tcW w:w="580" w:type="dxa"/>
            <w:shd w:val="clear" w:color="auto" w:fill="auto"/>
            <w:noWrap/>
            <w:vAlign w:val="bottom"/>
            <w:hideMark/>
          </w:tcPr>
          <w:p w14:paraId="46921673"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D741E7B" w14:textId="77777777" w:rsidR="005F2C5A" w:rsidRPr="005F2C5A" w:rsidRDefault="005F2C5A" w:rsidP="005F2C5A">
            <w:r w:rsidRPr="005F2C5A">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000000" w:fill="FFFFFF"/>
            <w:vAlign w:val="bottom"/>
            <w:hideMark/>
          </w:tcPr>
          <w:p w14:paraId="1AC23352" w14:textId="77777777" w:rsidR="005F2C5A" w:rsidRPr="005F2C5A" w:rsidRDefault="005F2C5A" w:rsidP="005F2C5A">
            <w:pPr>
              <w:jc w:val="right"/>
            </w:pPr>
            <w:r w:rsidRPr="005F2C5A">
              <w:t>921</w:t>
            </w:r>
          </w:p>
        </w:tc>
        <w:tc>
          <w:tcPr>
            <w:tcW w:w="600" w:type="dxa"/>
            <w:shd w:val="clear" w:color="000000" w:fill="FFFFFF"/>
            <w:noWrap/>
            <w:vAlign w:val="bottom"/>
            <w:hideMark/>
          </w:tcPr>
          <w:p w14:paraId="27379427" w14:textId="77777777" w:rsidR="005F2C5A" w:rsidRPr="005F2C5A" w:rsidRDefault="005F2C5A" w:rsidP="005F2C5A">
            <w:pPr>
              <w:jc w:val="right"/>
            </w:pPr>
            <w:r w:rsidRPr="005F2C5A">
              <w:t>01</w:t>
            </w:r>
          </w:p>
        </w:tc>
        <w:tc>
          <w:tcPr>
            <w:tcW w:w="560" w:type="dxa"/>
            <w:shd w:val="clear" w:color="000000" w:fill="FFFFFF"/>
            <w:noWrap/>
            <w:vAlign w:val="bottom"/>
            <w:hideMark/>
          </w:tcPr>
          <w:p w14:paraId="1A3B5AF6" w14:textId="77777777" w:rsidR="005F2C5A" w:rsidRPr="005F2C5A" w:rsidRDefault="005F2C5A" w:rsidP="005F2C5A">
            <w:pPr>
              <w:jc w:val="right"/>
            </w:pPr>
            <w:r w:rsidRPr="005F2C5A">
              <w:t>13</w:t>
            </w:r>
          </w:p>
        </w:tc>
        <w:tc>
          <w:tcPr>
            <w:tcW w:w="1723" w:type="dxa"/>
            <w:shd w:val="clear" w:color="000000" w:fill="FFFFFF"/>
            <w:noWrap/>
            <w:vAlign w:val="bottom"/>
            <w:hideMark/>
          </w:tcPr>
          <w:p w14:paraId="721D4B15" w14:textId="77777777" w:rsidR="005F2C5A" w:rsidRPr="005F2C5A" w:rsidRDefault="005F2C5A" w:rsidP="005F2C5A">
            <w:pPr>
              <w:jc w:val="right"/>
            </w:pPr>
            <w:r w:rsidRPr="005F2C5A">
              <w:t>17 2 01 00000</w:t>
            </w:r>
          </w:p>
        </w:tc>
        <w:tc>
          <w:tcPr>
            <w:tcW w:w="576" w:type="dxa"/>
            <w:shd w:val="clear" w:color="auto" w:fill="auto"/>
            <w:noWrap/>
            <w:vAlign w:val="bottom"/>
            <w:hideMark/>
          </w:tcPr>
          <w:p w14:paraId="68D65BEA" w14:textId="77777777" w:rsidR="005F2C5A" w:rsidRPr="005F2C5A" w:rsidRDefault="005F2C5A" w:rsidP="005F2C5A">
            <w:pPr>
              <w:jc w:val="right"/>
            </w:pPr>
            <w:r w:rsidRPr="005F2C5A">
              <w:t> </w:t>
            </w:r>
          </w:p>
        </w:tc>
        <w:tc>
          <w:tcPr>
            <w:tcW w:w="1492" w:type="dxa"/>
            <w:shd w:val="clear" w:color="auto" w:fill="auto"/>
            <w:noWrap/>
            <w:vAlign w:val="bottom"/>
            <w:hideMark/>
          </w:tcPr>
          <w:p w14:paraId="02910072" w14:textId="77777777" w:rsidR="005F2C5A" w:rsidRPr="005F2C5A" w:rsidRDefault="005F2C5A" w:rsidP="005F2C5A">
            <w:pPr>
              <w:jc w:val="right"/>
            </w:pPr>
            <w:r w:rsidRPr="005F2C5A">
              <w:t>911,2</w:t>
            </w:r>
          </w:p>
        </w:tc>
        <w:tc>
          <w:tcPr>
            <w:tcW w:w="1418" w:type="dxa"/>
            <w:shd w:val="clear" w:color="auto" w:fill="auto"/>
            <w:noWrap/>
            <w:vAlign w:val="bottom"/>
            <w:hideMark/>
          </w:tcPr>
          <w:p w14:paraId="0FCAC020" w14:textId="77777777" w:rsidR="005F2C5A" w:rsidRPr="005F2C5A" w:rsidRDefault="005F2C5A" w:rsidP="005F2C5A">
            <w:pPr>
              <w:jc w:val="right"/>
            </w:pPr>
            <w:r w:rsidRPr="005F2C5A">
              <w:t>330,0</w:t>
            </w:r>
          </w:p>
        </w:tc>
        <w:tc>
          <w:tcPr>
            <w:tcW w:w="1417" w:type="dxa"/>
            <w:shd w:val="clear" w:color="auto" w:fill="auto"/>
            <w:noWrap/>
            <w:vAlign w:val="bottom"/>
            <w:hideMark/>
          </w:tcPr>
          <w:p w14:paraId="703953A1" w14:textId="77777777" w:rsidR="005F2C5A" w:rsidRPr="005F2C5A" w:rsidRDefault="005F2C5A" w:rsidP="005F2C5A">
            <w:pPr>
              <w:jc w:val="right"/>
            </w:pPr>
            <w:r w:rsidRPr="005F2C5A">
              <w:t>330,0</w:t>
            </w:r>
          </w:p>
        </w:tc>
      </w:tr>
      <w:tr w:rsidR="005F2C5A" w:rsidRPr="005F2C5A" w14:paraId="1E910553" w14:textId="77777777" w:rsidTr="00415EE5">
        <w:trPr>
          <w:trHeight w:val="20"/>
        </w:trPr>
        <w:tc>
          <w:tcPr>
            <w:tcW w:w="580" w:type="dxa"/>
            <w:shd w:val="clear" w:color="auto" w:fill="auto"/>
            <w:noWrap/>
            <w:vAlign w:val="bottom"/>
            <w:hideMark/>
          </w:tcPr>
          <w:p w14:paraId="579318B3"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41277AF8" w14:textId="77777777" w:rsidR="005F2C5A" w:rsidRPr="005F2C5A" w:rsidRDefault="005F2C5A" w:rsidP="005F2C5A">
            <w:r w:rsidRPr="005F2C5A">
              <w:t>Содержание и обслуживание казны муниципального образования Новокубанский район</w:t>
            </w:r>
          </w:p>
        </w:tc>
        <w:tc>
          <w:tcPr>
            <w:tcW w:w="660" w:type="dxa"/>
            <w:shd w:val="clear" w:color="000000" w:fill="FFFFFF"/>
            <w:vAlign w:val="bottom"/>
            <w:hideMark/>
          </w:tcPr>
          <w:p w14:paraId="22A5642C" w14:textId="77777777" w:rsidR="005F2C5A" w:rsidRPr="005F2C5A" w:rsidRDefault="005F2C5A" w:rsidP="005F2C5A">
            <w:pPr>
              <w:jc w:val="right"/>
            </w:pPr>
            <w:r w:rsidRPr="005F2C5A">
              <w:t>921</w:t>
            </w:r>
          </w:p>
        </w:tc>
        <w:tc>
          <w:tcPr>
            <w:tcW w:w="600" w:type="dxa"/>
            <w:shd w:val="clear" w:color="000000" w:fill="FFFFFF"/>
            <w:noWrap/>
            <w:vAlign w:val="bottom"/>
            <w:hideMark/>
          </w:tcPr>
          <w:p w14:paraId="3E00AAED" w14:textId="77777777" w:rsidR="005F2C5A" w:rsidRPr="005F2C5A" w:rsidRDefault="005F2C5A" w:rsidP="005F2C5A">
            <w:pPr>
              <w:jc w:val="right"/>
            </w:pPr>
            <w:r w:rsidRPr="005F2C5A">
              <w:t>01</w:t>
            </w:r>
          </w:p>
        </w:tc>
        <w:tc>
          <w:tcPr>
            <w:tcW w:w="560" w:type="dxa"/>
            <w:shd w:val="clear" w:color="000000" w:fill="FFFFFF"/>
            <w:noWrap/>
            <w:vAlign w:val="bottom"/>
            <w:hideMark/>
          </w:tcPr>
          <w:p w14:paraId="3AAA0FC1" w14:textId="77777777" w:rsidR="005F2C5A" w:rsidRPr="005F2C5A" w:rsidRDefault="005F2C5A" w:rsidP="005F2C5A">
            <w:pPr>
              <w:jc w:val="right"/>
            </w:pPr>
            <w:r w:rsidRPr="005F2C5A">
              <w:t>13</w:t>
            </w:r>
          </w:p>
        </w:tc>
        <w:tc>
          <w:tcPr>
            <w:tcW w:w="1723" w:type="dxa"/>
            <w:shd w:val="clear" w:color="000000" w:fill="FFFFFF"/>
            <w:noWrap/>
            <w:vAlign w:val="bottom"/>
            <w:hideMark/>
          </w:tcPr>
          <w:p w14:paraId="292B27CC" w14:textId="77777777" w:rsidR="005F2C5A" w:rsidRPr="005F2C5A" w:rsidRDefault="005F2C5A" w:rsidP="005F2C5A">
            <w:pPr>
              <w:jc w:val="right"/>
            </w:pPr>
            <w:r w:rsidRPr="005F2C5A">
              <w:t>17 2 01 10010</w:t>
            </w:r>
          </w:p>
        </w:tc>
        <w:tc>
          <w:tcPr>
            <w:tcW w:w="576" w:type="dxa"/>
            <w:shd w:val="clear" w:color="auto" w:fill="auto"/>
            <w:noWrap/>
            <w:vAlign w:val="bottom"/>
            <w:hideMark/>
          </w:tcPr>
          <w:p w14:paraId="77A277ED" w14:textId="77777777" w:rsidR="005F2C5A" w:rsidRPr="005F2C5A" w:rsidRDefault="005F2C5A" w:rsidP="005F2C5A">
            <w:pPr>
              <w:jc w:val="right"/>
            </w:pPr>
            <w:r w:rsidRPr="005F2C5A">
              <w:t> </w:t>
            </w:r>
          </w:p>
        </w:tc>
        <w:tc>
          <w:tcPr>
            <w:tcW w:w="1492" w:type="dxa"/>
            <w:shd w:val="clear" w:color="auto" w:fill="auto"/>
            <w:noWrap/>
            <w:vAlign w:val="bottom"/>
            <w:hideMark/>
          </w:tcPr>
          <w:p w14:paraId="2EDFAF7E" w14:textId="77777777" w:rsidR="005F2C5A" w:rsidRPr="005F2C5A" w:rsidRDefault="005F2C5A" w:rsidP="005F2C5A">
            <w:pPr>
              <w:jc w:val="right"/>
            </w:pPr>
            <w:r w:rsidRPr="005F2C5A">
              <w:t>286,2</w:t>
            </w:r>
          </w:p>
        </w:tc>
        <w:tc>
          <w:tcPr>
            <w:tcW w:w="1418" w:type="dxa"/>
            <w:shd w:val="clear" w:color="auto" w:fill="auto"/>
            <w:noWrap/>
            <w:vAlign w:val="bottom"/>
            <w:hideMark/>
          </w:tcPr>
          <w:p w14:paraId="565C39EE" w14:textId="77777777" w:rsidR="005F2C5A" w:rsidRPr="005F2C5A" w:rsidRDefault="005F2C5A" w:rsidP="005F2C5A">
            <w:pPr>
              <w:jc w:val="right"/>
            </w:pPr>
            <w:r w:rsidRPr="005F2C5A">
              <w:t>130,0</w:t>
            </w:r>
          </w:p>
        </w:tc>
        <w:tc>
          <w:tcPr>
            <w:tcW w:w="1417" w:type="dxa"/>
            <w:shd w:val="clear" w:color="auto" w:fill="auto"/>
            <w:noWrap/>
            <w:vAlign w:val="bottom"/>
            <w:hideMark/>
          </w:tcPr>
          <w:p w14:paraId="2B275267" w14:textId="77777777" w:rsidR="005F2C5A" w:rsidRPr="005F2C5A" w:rsidRDefault="005F2C5A" w:rsidP="005F2C5A">
            <w:pPr>
              <w:jc w:val="right"/>
            </w:pPr>
            <w:r w:rsidRPr="005F2C5A">
              <w:t>130,0</w:t>
            </w:r>
          </w:p>
        </w:tc>
      </w:tr>
      <w:tr w:rsidR="005F2C5A" w:rsidRPr="005F2C5A" w14:paraId="7154FE17" w14:textId="77777777" w:rsidTr="00415EE5">
        <w:trPr>
          <w:trHeight w:val="20"/>
        </w:trPr>
        <w:tc>
          <w:tcPr>
            <w:tcW w:w="580" w:type="dxa"/>
            <w:shd w:val="clear" w:color="auto" w:fill="auto"/>
            <w:noWrap/>
            <w:vAlign w:val="bottom"/>
            <w:hideMark/>
          </w:tcPr>
          <w:p w14:paraId="3C85F4B4"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A097607"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801E62C" w14:textId="77777777" w:rsidR="005F2C5A" w:rsidRPr="005F2C5A" w:rsidRDefault="005F2C5A" w:rsidP="005F2C5A">
            <w:pPr>
              <w:jc w:val="right"/>
            </w:pPr>
            <w:r w:rsidRPr="005F2C5A">
              <w:t>921</w:t>
            </w:r>
          </w:p>
        </w:tc>
        <w:tc>
          <w:tcPr>
            <w:tcW w:w="600" w:type="dxa"/>
            <w:shd w:val="clear" w:color="000000" w:fill="FFFFFF"/>
            <w:noWrap/>
            <w:vAlign w:val="bottom"/>
            <w:hideMark/>
          </w:tcPr>
          <w:p w14:paraId="5BE81B19" w14:textId="77777777" w:rsidR="005F2C5A" w:rsidRPr="005F2C5A" w:rsidRDefault="005F2C5A" w:rsidP="005F2C5A">
            <w:pPr>
              <w:jc w:val="right"/>
            </w:pPr>
            <w:r w:rsidRPr="005F2C5A">
              <w:t>01</w:t>
            </w:r>
          </w:p>
        </w:tc>
        <w:tc>
          <w:tcPr>
            <w:tcW w:w="560" w:type="dxa"/>
            <w:shd w:val="clear" w:color="000000" w:fill="FFFFFF"/>
            <w:noWrap/>
            <w:vAlign w:val="bottom"/>
            <w:hideMark/>
          </w:tcPr>
          <w:p w14:paraId="7264643F" w14:textId="77777777" w:rsidR="005F2C5A" w:rsidRPr="005F2C5A" w:rsidRDefault="005F2C5A" w:rsidP="005F2C5A">
            <w:pPr>
              <w:jc w:val="right"/>
            </w:pPr>
            <w:r w:rsidRPr="005F2C5A">
              <w:t>13</w:t>
            </w:r>
          </w:p>
        </w:tc>
        <w:tc>
          <w:tcPr>
            <w:tcW w:w="1723" w:type="dxa"/>
            <w:shd w:val="clear" w:color="000000" w:fill="FFFFFF"/>
            <w:noWrap/>
            <w:vAlign w:val="bottom"/>
            <w:hideMark/>
          </w:tcPr>
          <w:p w14:paraId="1066C0BF" w14:textId="77777777" w:rsidR="005F2C5A" w:rsidRPr="005F2C5A" w:rsidRDefault="005F2C5A" w:rsidP="005F2C5A">
            <w:pPr>
              <w:jc w:val="right"/>
            </w:pPr>
            <w:r w:rsidRPr="005F2C5A">
              <w:t>17 2 01 10010</w:t>
            </w:r>
          </w:p>
        </w:tc>
        <w:tc>
          <w:tcPr>
            <w:tcW w:w="576" w:type="dxa"/>
            <w:shd w:val="clear" w:color="auto" w:fill="auto"/>
            <w:noWrap/>
            <w:vAlign w:val="bottom"/>
            <w:hideMark/>
          </w:tcPr>
          <w:p w14:paraId="50FD1C9A" w14:textId="77777777" w:rsidR="005F2C5A" w:rsidRPr="005F2C5A" w:rsidRDefault="005F2C5A" w:rsidP="005F2C5A">
            <w:pPr>
              <w:jc w:val="right"/>
            </w:pPr>
            <w:r w:rsidRPr="005F2C5A">
              <w:t>200</w:t>
            </w:r>
          </w:p>
        </w:tc>
        <w:tc>
          <w:tcPr>
            <w:tcW w:w="1492" w:type="dxa"/>
            <w:shd w:val="clear" w:color="000000" w:fill="FFFFFF"/>
            <w:noWrap/>
            <w:vAlign w:val="bottom"/>
            <w:hideMark/>
          </w:tcPr>
          <w:p w14:paraId="193F2926" w14:textId="77777777" w:rsidR="005F2C5A" w:rsidRPr="005F2C5A" w:rsidRDefault="005F2C5A" w:rsidP="005F2C5A">
            <w:pPr>
              <w:jc w:val="right"/>
            </w:pPr>
            <w:r w:rsidRPr="005F2C5A">
              <w:t>286,2</w:t>
            </w:r>
          </w:p>
        </w:tc>
        <w:tc>
          <w:tcPr>
            <w:tcW w:w="1418" w:type="dxa"/>
            <w:shd w:val="clear" w:color="000000" w:fill="FFFFFF"/>
            <w:noWrap/>
            <w:vAlign w:val="bottom"/>
            <w:hideMark/>
          </w:tcPr>
          <w:p w14:paraId="271A4B2E" w14:textId="77777777" w:rsidR="005F2C5A" w:rsidRPr="005F2C5A" w:rsidRDefault="005F2C5A" w:rsidP="005F2C5A">
            <w:pPr>
              <w:jc w:val="right"/>
            </w:pPr>
            <w:r w:rsidRPr="005F2C5A">
              <w:t>130,0</w:t>
            </w:r>
          </w:p>
        </w:tc>
        <w:tc>
          <w:tcPr>
            <w:tcW w:w="1417" w:type="dxa"/>
            <w:shd w:val="clear" w:color="000000" w:fill="FFFFFF"/>
            <w:noWrap/>
            <w:vAlign w:val="bottom"/>
            <w:hideMark/>
          </w:tcPr>
          <w:p w14:paraId="36C2FC47" w14:textId="77777777" w:rsidR="005F2C5A" w:rsidRPr="005F2C5A" w:rsidRDefault="005F2C5A" w:rsidP="005F2C5A">
            <w:pPr>
              <w:jc w:val="right"/>
            </w:pPr>
            <w:r w:rsidRPr="005F2C5A">
              <w:t>130,0</w:t>
            </w:r>
          </w:p>
        </w:tc>
      </w:tr>
      <w:tr w:rsidR="005F2C5A" w:rsidRPr="005F2C5A" w14:paraId="2F831CCC" w14:textId="77777777" w:rsidTr="00415EE5">
        <w:trPr>
          <w:trHeight w:val="20"/>
        </w:trPr>
        <w:tc>
          <w:tcPr>
            <w:tcW w:w="580" w:type="dxa"/>
            <w:shd w:val="clear" w:color="auto" w:fill="auto"/>
            <w:noWrap/>
            <w:vAlign w:val="bottom"/>
            <w:hideMark/>
          </w:tcPr>
          <w:p w14:paraId="64A4B170"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D3803E9" w14:textId="77777777" w:rsidR="005F2C5A" w:rsidRPr="005F2C5A" w:rsidRDefault="005F2C5A" w:rsidP="005F2C5A">
            <w:r w:rsidRPr="005F2C5A">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000000" w:fill="FFFFFF"/>
            <w:vAlign w:val="bottom"/>
            <w:hideMark/>
          </w:tcPr>
          <w:p w14:paraId="08FABC8B" w14:textId="77777777" w:rsidR="005F2C5A" w:rsidRPr="005F2C5A" w:rsidRDefault="005F2C5A" w:rsidP="005F2C5A">
            <w:pPr>
              <w:jc w:val="right"/>
            </w:pPr>
            <w:r w:rsidRPr="005F2C5A">
              <w:t>921</w:t>
            </w:r>
          </w:p>
        </w:tc>
        <w:tc>
          <w:tcPr>
            <w:tcW w:w="600" w:type="dxa"/>
            <w:shd w:val="clear" w:color="000000" w:fill="FFFFFF"/>
            <w:noWrap/>
            <w:vAlign w:val="bottom"/>
            <w:hideMark/>
          </w:tcPr>
          <w:p w14:paraId="161FCB22" w14:textId="77777777" w:rsidR="005F2C5A" w:rsidRPr="005F2C5A" w:rsidRDefault="005F2C5A" w:rsidP="005F2C5A">
            <w:pPr>
              <w:jc w:val="right"/>
            </w:pPr>
            <w:r w:rsidRPr="005F2C5A">
              <w:t>01</w:t>
            </w:r>
          </w:p>
        </w:tc>
        <w:tc>
          <w:tcPr>
            <w:tcW w:w="560" w:type="dxa"/>
            <w:shd w:val="clear" w:color="000000" w:fill="FFFFFF"/>
            <w:noWrap/>
            <w:vAlign w:val="bottom"/>
            <w:hideMark/>
          </w:tcPr>
          <w:p w14:paraId="5CC09863" w14:textId="77777777" w:rsidR="005F2C5A" w:rsidRPr="005F2C5A" w:rsidRDefault="005F2C5A" w:rsidP="005F2C5A">
            <w:pPr>
              <w:jc w:val="right"/>
            </w:pPr>
            <w:r w:rsidRPr="005F2C5A">
              <w:t>13</w:t>
            </w:r>
          </w:p>
        </w:tc>
        <w:tc>
          <w:tcPr>
            <w:tcW w:w="1723" w:type="dxa"/>
            <w:shd w:val="clear" w:color="000000" w:fill="FFFFFF"/>
            <w:noWrap/>
            <w:vAlign w:val="bottom"/>
            <w:hideMark/>
          </w:tcPr>
          <w:p w14:paraId="63A30147" w14:textId="77777777" w:rsidR="005F2C5A" w:rsidRPr="005F2C5A" w:rsidRDefault="005F2C5A" w:rsidP="005F2C5A">
            <w:pPr>
              <w:jc w:val="right"/>
            </w:pPr>
            <w:r w:rsidRPr="005F2C5A">
              <w:t>17 2 01 10020</w:t>
            </w:r>
          </w:p>
        </w:tc>
        <w:tc>
          <w:tcPr>
            <w:tcW w:w="576" w:type="dxa"/>
            <w:shd w:val="clear" w:color="auto" w:fill="auto"/>
            <w:noWrap/>
            <w:vAlign w:val="bottom"/>
            <w:hideMark/>
          </w:tcPr>
          <w:p w14:paraId="7F74EF89" w14:textId="77777777" w:rsidR="005F2C5A" w:rsidRPr="005F2C5A" w:rsidRDefault="005F2C5A" w:rsidP="005F2C5A">
            <w:pPr>
              <w:jc w:val="right"/>
            </w:pPr>
            <w:r w:rsidRPr="005F2C5A">
              <w:t> </w:t>
            </w:r>
          </w:p>
        </w:tc>
        <w:tc>
          <w:tcPr>
            <w:tcW w:w="1492" w:type="dxa"/>
            <w:shd w:val="clear" w:color="auto" w:fill="auto"/>
            <w:noWrap/>
            <w:vAlign w:val="bottom"/>
            <w:hideMark/>
          </w:tcPr>
          <w:p w14:paraId="44164671" w14:textId="77777777" w:rsidR="005F2C5A" w:rsidRPr="005F2C5A" w:rsidRDefault="005F2C5A" w:rsidP="005F2C5A">
            <w:pPr>
              <w:jc w:val="right"/>
            </w:pPr>
            <w:r w:rsidRPr="005F2C5A">
              <w:t>625,0</w:t>
            </w:r>
          </w:p>
        </w:tc>
        <w:tc>
          <w:tcPr>
            <w:tcW w:w="1418" w:type="dxa"/>
            <w:shd w:val="clear" w:color="auto" w:fill="auto"/>
            <w:noWrap/>
            <w:vAlign w:val="bottom"/>
            <w:hideMark/>
          </w:tcPr>
          <w:p w14:paraId="259937A4" w14:textId="77777777" w:rsidR="005F2C5A" w:rsidRPr="005F2C5A" w:rsidRDefault="005F2C5A" w:rsidP="005F2C5A">
            <w:pPr>
              <w:jc w:val="right"/>
            </w:pPr>
            <w:r w:rsidRPr="005F2C5A">
              <w:t>200,0</w:t>
            </w:r>
          </w:p>
        </w:tc>
        <w:tc>
          <w:tcPr>
            <w:tcW w:w="1417" w:type="dxa"/>
            <w:shd w:val="clear" w:color="auto" w:fill="auto"/>
            <w:noWrap/>
            <w:vAlign w:val="bottom"/>
            <w:hideMark/>
          </w:tcPr>
          <w:p w14:paraId="01F85936" w14:textId="77777777" w:rsidR="005F2C5A" w:rsidRPr="005F2C5A" w:rsidRDefault="005F2C5A" w:rsidP="005F2C5A">
            <w:pPr>
              <w:jc w:val="right"/>
            </w:pPr>
            <w:r w:rsidRPr="005F2C5A">
              <w:t>200,0</w:t>
            </w:r>
          </w:p>
        </w:tc>
      </w:tr>
      <w:tr w:rsidR="005F2C5A" w:rsidRPr="005F2C5A" w14:paraId="55520AC1" w14:textId="77777777" w:rsidTr="00415EE5">
        <w:trPr>
          <w:trHeight w:val="20"/>
        </w:trPr>
        <w:tc>
          <w:tcPr>
            <w:tcW w:w="580" w:type="dxa"/>
            <w:shd w:val="clear" w:color="auto" w:fill="auto"/>
            <w:noWrap/>
            <w:vAlign w:val="bottom"/>
            <w:hideMark/>
          </w:tcPr>
          <w:p w14:paraId="53F49015"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8485B87"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AEC4B72" w14:textId="77777777" w:rsidR="005F2C5A" w:rsidRPr="005F2C5A" w:rsidRDefault="005F2C5A" w:rsidP="005F2C5A">
            <w:pPr>
              <w:jc w:val="right"/>
            </w:pPr>
            <w:r w:rsidRPr="005F2C5A">
              <w:t>921</w:t>
            </w:r>
          </w:p>
        </w:tc>
        <w:tc>
          <w:tcPr>
            <w:tcW w:w="600" w:type="dxa"/>
            <w:shd w:val="clear" w:color="000000" w:fill="FFFFFF"/>
            <w:noWrap/>
            <w:vAlign w:val="bottom"/>
            <w:hideMark/>
          </w:tcPr>
          <w:p w14:paraId="1617227E" w14:textId="77777777" w:rsidR="005F2C5A" w:rsidRPr="005F2C5A" w:rsidRDefault="005F2C5A" w:rsidP="005F2C5A">
            <w:pPr>
              <w:jc w:val="right"/>
            </w:pPr>
            <w:r w:rsidRPr="005F2C5A">
              <w:t>01</w:t>
            </w:r>
          </w:p>
        </w:tc>
        <w:tc>
          <w:tcPr>
            <w:tcW w:w="560" w:type="dxa"/>
            <w:shd w:val="clear" w:color="000000" w:fill="FFFFFF"/>
            <w:noWrap/>
            <w:vAlign w:val="bottom"/>
            <w:hideMark/>
          </w:tcPr>
          <w:p w14:paraId="1092F998" w14:textId="77777777" w:rsidR="005F2C5A" w:rsidRPr="005F2C5A" w:rsidRDefault="005F2C5A" w:rsidP="005F2C5A">
            <w:pPr>
              <w:jc w:val="right"/>
            </w:pPr>
            <w:r w:rsidRPr="005F2C5A">
              <w:t>13</w:t>
            </w:r>
          </w:p>
        </w:tc>
        <w:tc>
          <w:tcPr>
            <w:tcW w:w="1723" w:type="dxa"/>
            <w:shd w:val="clear" w:color="000000" w:fill="FFFFFF"/>
            <w:noWrap/>
            <w:vAlign w:val="bottom"/>
            <w:hideMark/>
          </w:tcPr>
          <w:p w14:paraId="717DEA12" w14:textId="77777777" w:rsidR="005F2C5A" w:rsidRPr="005F2C5A" w:rsidRDefault="005F2C5A" w:rsidP="005F2C5A">
            <w:pPr>
              <w:jc w:val="right"/>
            </w:pPr>
            <w:r w:rsidRPr="005F2C5A">
              <w:t>17 2 01 10020</w:t>
            </w:r>
          </w:p>
        </w:tc>
        <w:tc>
          <w:tcPr>
            <w:tcW w:w="576" w:type="dxa"/>
            <w:shd w:val="clear" w:color="auto" w:fill="auto"/>
            <w:noWrap/>
            <w:vAlign w:val="bottom"/>
            <w:hideMark/>
          </w:tcPr>
          <w:p w14:paraId="0689BB0A" w14:textId="77777777" w:rsidR="005F2C5A" w:rsidRPr="005F2C5A" w:rsidRDefault="005F2C5A" w:rsidP="005F2C5A">
            <w:pPr>
              <w:jc w:val="right"/>
            </w:pPr>
            <w:r w:rsidRPr="005F2C5A">
              <w:t>200</w:t>
            </w:r>
          </w:p>
        </w:tc>
        <w:tc>
          <w:tcPr>
            <w:tcW w:w="1492" w:type="dxa"/>
            <w:shd w:val="clear" w:color="auto" w:fill="auto"/>
            <w:noWrap/>
            <w:vAlign w:val="bottom"/>
            <w:hideMark/>
          </w:tcPr>
          <w:p w14:paraId="6CD923E8" w14:textId="77777777" w:rsidR="005F2C5A" w:rsidRPr="005F2C5A" w:rsidRDefault="005F2C5A" w:rsidP="005F2C5A">
            <w:pPr>
              <w:jc w:val="right"/>
            </w:pPr>
            <w:r w:rsidRPr="005F2C5A">
              <w:t>625,0</w:t>
            </w:r>
          </w:p>
        </w:tc>
        <w:tc>
          <w:tcPr>
            <w:tcW w:w="1418" w:type="dxa"/>
            <w:shd w:val="clear" w:color="auto" w:fill="auto"/>
            <w:noWrap/>
            <w:vAlign w:val="bottom"/>
            <w:hideMark/>
          </w:tcPr>
          <w:p w14:paraId="61435ABD" w14:textId="77777777" w:rsidR="005F2C5A" w:rsidRPr="005F2C5A" w:rsidRDefault="005F2C5A" w:rsidP="005F2C5A">
            <w:pPr>
              <w:jc w:val="right"/>
            </w:pPr>
            <w:r w:rsidRPr="005F2C5A">
              <w:t>200,0</w:t>
            </w:r>
          </w:p>
        </w:tc>
        <w:tc>
          <w:tcPr>
            <w:tcW w:w="1417" w:type="dxa"/>
            <w:shd w:val="clear" w:color="auto" w:fill="auto"/>
            <w:noWrap/>
            <w:vAlign w:val="bottom"/>
            <w:hideMark/>
          </w:tcPr>
          <w:p w14:paraId="6FFCEE62" w14:textId="77777777" w:rsidR="005F2C5A" w:rsidRPr="005F2C5A" w:rsidRDefault="005F2C5A" w:rsidP="005F2C5A">
            <w:pPr>
              <w:jc w:val="right"/>
            </w:pPr>
            <w:r w:rsidRPr="005F2C5A">
              <w:t>200,0</w:t>
            </w:r>
          </w:p>
        </w:tc>
      </w:tr>
      <w:tr w:rsidR="005F2C5A" w:rsidRPr="005F2C5A" w14:paraId="4A62BD82" w14:textId="77777777" w:rsidTr="00415EE5">
        <w:trPr>
          <w:trHeight w:val="20"/>
        </w:trPr>
        <w:tc>
          <w:tcPr>
            <w:tcW w:w="580" w:type="dxa"/>
            <w:shd w:val="clear" w:color="auto" w:fill="auto"/>
            <w:noWrap/>
            <w:vAlign w:val="bottom"/>
            <w:hideMark/>
          </w:tcPr>
          <w:p w14:paraId="4773705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2A9BED4" w14:textId="77777777" w:rsidR="005F2C5A" w:rsidRPr="005F2C5A" w:rsidRDefault="005F2C5A" w:rsidP="005F2C5A">
            <w:r w:rsidRPr="005F2C5A">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50AA335" w14:textId="77777777" w:rsidR="005F2C5A" w:rsidRPr="005F2C5A" w:rsidRDefault="005F2C5A" w:rsidP="005F2C5A">
            <w:pPr>
              <w:jc w:val="right"/>
            </w:pPr>
            <w:r w:rsidRPr="005F2C5A">
              <w:t>921</w:t>
            </w:r>
          </w:p>
        </w:tc>
        <w:tc>
          <w:tcPr>
            <w:tcW w:w="600" w:type="dxa"/>
            <w:shd w:val="clear" w:color="auto" w:fill="auto"/>
            <w:noWrap/>
            <w:vAlign w:val="bottom"/>
            <w:hideMark/>
          </w:tcPr>
          <w:p w14:paraId="7423FA13" w14:textId="77777777" w:rsidR="005F2C5A" w:rsidRPr="005F2C5A" w:rsidRDefault="005F2C5A" w:rsidP="005F2C5A">
            <w:pPr>
              <w:jc w:val="right"/>
            </w:pPr>
            <w:r w:rsidRPr="005F2C5A">
              <w:t>01</w:t>
            </w:r>
          </w:p>
        </w:tc>
        <w:tc>
          <w:tcPr>
            <w:tcW w:w="560" w:type="dxa"/>
            <w:shd w:val="clear" w:color="auto" w:fill="auto"/>
            <w:noWrap/>
            <w:vAlign w:val="bottom"/>
            <w:hideMark/>
          </w:tcPr>
          <w:p w14:paraId="233D923B" w14:textId="77777777" w:rsidR="005F2C5A" w:rsidRPr="005F2C5A" w:rsidRDefault="005F2C5A" w:rsidP="005F2C5A">
            <w:pPr>
              <w:jc w:val="right"/>
            </w:pPr>
            <w:r w:rsidRPr="005F2C5A">
              <w:t>13</w:t>
            </w:r>
          </w:p>
        </w:tc>
        <w:tc>
          <w:tcPr>
            <w:tcW w:w="1723" w:type="dxa"/>
            <w:shd w:val="clear" w:color="auto" w:fill="auto"/>
            <w:noWrap/>
            <w:vAlign w:val="bottom"/>
            <w:hideMark/>
          </w:tcPr>
          <w:p w14:paraId="0C1FA77F" w14:textId="77777777" w:rsidR="005F2C5A" w:rsidRPr="005F2C5A" w:rsidRDefault="005F2C5A" w:rsidP="005F2C5A">
            <w:pPr>
              <w:jc w:val="right"/>
            </w:pPr>
            <w:r w:rsidRPr="005F2C5A">
              <w:t>50 0 00 00000</w:t>
            </w:r>
          </w:p>
        </w:tc>
        <w:tc>
          <w:tcPr>
            <w:tcW w:w="576" w:type="dxa"/>
            <w:shd w:val="clear" w:color="auto" w:fill="auto"/>
            <w:noWrap/>
            <w:vAlign w:val="bottom"/>
            <w:hideMark/>
          </w:tcPr>
          <w:p w14:paraId="3569603F" w14:textId="77777777" w:rsidR="005F2C5A" w:rsidRPr="005F2C5A" w:rsidRDefault="005F2C5A" w:rsidP="005F2C5A">
            <w:pPr>
              <w:jc w:val="right"/>
            </w:pPr>
            <w:r w:rsidRPr="005F2C5A">
              <w:t> </w:t>
            </w:r>
          </w:p>
        </w:tc>
        <w:tc>
          <w:tcPr>
            <w:tcW w:w="1492" w:type="dxa"/>
            <w:shd w:val="clear" w:color="auto" w:fill="auto"/>
            <w:noWrap/>
            <w:vAlign w:val="bottom"/>
            <w:hideMark/>
          </w:tcPr>
          <w:p w14:paraId="269E11B4" w14:textId="77777777" w:rsidR="005F2C5A" w:rsidRPr="005F2C5A" w:rsidRDefault="005F2C5A" w:rsidP="005F2C5A">
            <w:pPr>
              <w:jc w:val="right"/>
            </w:pPr>
            <w:r w:rsidRPr="005F2C5A">
              <w:t>15 592,8</w:t>
            </w:r>
          </w:p>
        </w:tc>
        <w:tc>
          <w:tcPr>
            <w:tcW w:w="1418" w:type="dxa"/>
            <w:shd w:val="clear" w:color="auto" w:fill="auto"/>
            <w:noWrap/>
            <w:vAlign w:val="bottom"/>
            <w:hideMark/>
          </w:tcPr>
          <w:p w14:paraId="1919DE71" w14:textId="77777777" w:rsidR="005F2C5A" w:rsidRPr="005F2C5A" w:rsidRDefault="005F2C5A" w:rsidP="005F2C5A">
            <w:pPr>
              <w:jc w:val="right"/>
            </w:pPr>
            <w:r w:rsidRPr="005F2C5A">
              <w:t>16 154,9</w:t>
            </w:r>
          </w:p>
        </w:tc>
        <w:tc>
          <w:tcPr>
            <w:tcW w:w="1417" w:type="dxa"/>
            <w:shd w:val="clear" w:color="auto" w:fill="auto"/>
            <w:noWrap/>
            <w:vAlign w:val="bottom"/>
            <w:hideMark/>
          </w:tcPr>
          <w:p w14:paraId="1077436F" w14:textId="77777777" w:rsidR="005F2C5A" w:rsidRPr="005F2C5A" w:rsidRDefault="005F2C5A" w:rsidP="005F2C5A">
            <w:pPr>
              <w:jc w:val="right"/>
            </w:pPr>
            <w:r w:rsidRPr="005F2C5A">
              <w:t>16 175,3</w:t>
            </w:r>
          </w:p>
        </w:tc>
      </w:tr>
      <w:tr w:rsidR="005F2C5A" w:rsidRPr="005F2C5A" w14:paraId="249C1A03" w14:textId="77777777" w:rsidTr="00415EE5">
        <w:trPr>
          <w:trHeight w:val="20"/>
        </w:trPr>
        <w:tc>
          <w:tcPr>
            <w:tcW w:w="580" w:type="dxa"/>
            <w:shd w:val="clear" w:color="auto" w:fill="auto"/>
            <w:noWrap/>
            <w:vAlign w:val="bottom"/>
            <w:hideMark/>
          </w:tcPr>
          <w:p w14:paraId="490D094E"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42AD074" w14:textId="77777777" w:rsidR="005F2C5A" w:rsidRPr="005F2C5A" w:rsidRDefault="005F2C5A" w:rsidP="005F2C5A">
            <w:r w:rsidRPr="005F2C5A">
              <w:t>Обеспечение деятельности управления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498BA0D2" w14:textId="77777777" w:rsidR="005F2C5A" w:rsidRPr="005F2C5A" w:rsidRDefault="005F2C5A" w:rsidP="005F2C5A">
            <w:pPr>
              <w:jc w:val="right"/>
            </w:pPr>
            <w:r w:rsidRPr="005F2C5A">
              <w:t>921</w:t>
            </w:r>
          </w:p>
        </w:tc>
        <w:tc>
          <w:tcPr>
            <w:tcW w:w="600" w:type="dxa"/>
            <w:shd w:val="clear" w:color="auto" w:fill="auto"/>
            <w:noWrap/>
            <w:vAlign w:val="bottom"/>
            <w:hideMark/>
          </w:tcPr>
          <w:p w14:paraId="0CA5785A" w14:textId="77777777" w:rsidR="005F2C5A" w:rsidRPr="005F2C5A" w:rsidRDefault="005F2C5A" w:rsidP="005F2C5A">
            <w:pPr>
              <w:jc w:val="right"/>
            </w:pPr>
            <w:r w:rsidRPr="005F2C5A">
              <w:t>01</w:t>
            </w:r>
          </w:p>
        </w:tc>
        <w:tc>
          <w:tcPr>
            <w:tcW w:w="560" w:type="dxa"/>
            <w:shd w:val="clear" w:color="auto" w:fill="auto"/>
            <w:noWrap/>
            <w:vAlign w:val="bottom"/>
            <w:hideMark/>
          </w:tcPr>
          <w:p w14:paraId="4306C2ED" w14:textId="77777777" w:rsidR="005F2C5A" w:rsidRPr="005F2C5A" w:rsidRDefault="005F2C5A" w:rsidP="005F2C5A">
            <w:pPr>
              <w:jc w:val="right"/>
            </w:pPr>
            <w:r w:rsidRPr="005F2C5A">
              <w:t>13</w:t>
            </w:r>
          </w:p>
        </w:tc>
        <w:tc>
          <w:tcPr>
            <w:tcW w:w="1723" w:type="dxa"/>
            <w:shd w:val="clear" w:color="auto" w:fill="auto"/>
            <w:noWrap/>
            <w:vAlign w:val="bottom"/>
            <w:hideMark/>
          </w:tcPr>
          <w:p w14:paraId="7570DAB5" w14:textId="77777777" w:rsidR="005F2C5A" w:rsidRPr="005F2C5A" w:rsidRDefault="005F2C5A" w:rsidP="005F2C5A">
            <w:pPr>
              <w:jc w:val="right"/>
            </w:pPr>
            <w:r w:rsidRPr="005F2C5A">
              <w:t>50 7 00 00000</w:t>
            </w:r>
          </w:p>
        </w:tc>
        <w:tc>
          <w:tcPr>
            <w:tcW w:w="576" w:type="dxa"/>
            <w:shd w:val="clear" w:color="auto" w:fill="auto"/>
            <w:noWrap/>
            <w:vAlign w:val="bottom"/>
            <w:hideMark/>
          </w:tcPr>
          <w:p w14:paraId="05833F14" w14:textId="77777777" w:rsidR="005F2C5A" w:rsidRPr="005F2C5A" w:rsidRDefault="005F2C5A" w:rsidP="005F2C5A">
            <w:pPr>
              <w:jc w:val="right"/>
            </w:pPr>
            <w:r w:rsidRPr="005F2C5A">
              <w:t> </w:t>
            </w:r>
          </w:p>
        </w:tc>
        <w:tc>
          <w:tcPr>
            <w:tcW w:w="1492" w:type="dxa"/>
            <w:shd w:val="clear" w:color="auto" w:fill="auto"/>
            <w:noWrap/>
            <w:vAlign w:val="bottom"/>
            <w:hideMark/>
          </w:tcPr>
          <w:p w14:paraId="17179658" w14:textId="77777777" w:rsidR="005F2C5A" w:rsidRPr="005F2C5A" w:rsidRDefault="005F2C5A" w:rsidP="005F2C5A">
            <w:pPr>
              <w:jc w:val="right"/>
            </w:pPr>
            <w:r w:rsidRPr="005F2C5A">
              <w:t>15 592,8</w:t>
            </w:r>
          </w:p>
        </w:tc>
        <w:tc>
          <w:tcPr>
            <w:tcW w:w="1418" w:type="dxa"/>
            <w:shd w:val="clear" w:color="auto" w:fill="auto"/>
            <w:noWrap/>
            <w:vAlign w:val="bottom"/>
            <w:hideMark/>
          </w:tcPr>
          <w:p w14:paraId="7EEF6AA8" w14:textId="77777777" w:rsidR="005F2C5A" w:rsidRPr="005F2C5A" w:rsidRDefault="005F2C5A" w:rsidP="005F2C5A">
            <w:pPr>
              <w:jc w:val="right"/>
            </w:pPr>
            <w:r w:rsidRPr="005F2C5A">
              <w:t>16 154,9</w:t>
            </w:r>
          </w:p>
        </w:tc>
        <w:tc>
          <w:tcPr>
            <w:tcW w:w="1417" w:type="dxa"/>
            <w:shd w:val="clear" w:color="auto" w:fill="auto"/>
            <w:noWrap/>
            <w:vAlign w:val="bottom"/>
            <w:hideMark/>
          </w:tcPr>
          <w:p w14:paraId="41DBB42E" w14:textId="77777777" w:rsidR="005F2C5A" w:rsidRPr="005F2C5A" w:rsidRDefault="005F2C5A" w:rsidP="005F2C5A">
            <w:pPr>
              <w:jc w:val="right"/>
            </w:pPr>
            <w:r w:rsidRPr="005F2C5A">
              <w:t>16 175,3</w:t>
            </w:r>
          </w:p>
        </w:tc>
      </w:tr>
      <w:tr w:rsidR="005F2C5A" w:rsidRPr="005F2C5A" w14:paraId="5B034D95" w14:textId="77777777" w:rsidTr="00415EE5">
        <w:trPr>
          <w:trHeight w:val="20"/>
        </w:trPr>
        <w:tc>
          <w:tcPr>
            <w:tcW w:w="580" w:type="dxa"/>
            <w:shd w:val="clear" w:color="auto" w:fill="auto"/>
            <w:noWrap/>
            <w:vAlign w:val="bottom"/>
            <w:hideMark/>
          </w:tcPr>
          <w:p w14:paraId="139E9BA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6C59F0C" w14:textId="77777777" w:rsidR="005F2C5A" w:rsidRPr="005F2C5A" w:rsidRDefault="005F2C5A" w:rsidP="005F2C5A">
            <w:r w:rsidRPr="005F2C5A">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2673593E" w14:textId="77777777" w:rsidR="005F2C5A" w:rsidRPr="005F2C5A" w:rsidRDefault="005F2C5A" w:rsidP="005F2C5A">
            <w:pPr>
              <w:jc w:val="right"/>
            </w:pPr>
            <w:r w:rsidRPr="005F2C5A">
              <w:t>921</w:t>
            </w:r>
          </w:p>
        </w:tc>
        <w:tc>
          <w:tcPr>
            <w:tcW w:w="600" w:type="dxa"/>
            <w:shd w:val="clear" w:color="auto" w:fill="auto"/>
            <w:noWrap/>
            <w:vAlign w:val="bottom"/>
            <w:hideMark/>
          </w:tcPr>
          <w:p w14:paraId="323356BF" w14:textId="77777777" w:rsidR="005F2C5A" w:rsidRPr="005F2C5A" w:rsidRDefault="005F2C5A" w:rsidP="005F2C5A">
            <w:pPr>
              <w:jc w:val="right"/>
            </w:pPr>
            <w:r w:rsidRPr="005F2C5A">
              <w:t>01</w:t>
            </w:r>
          </w:p>
        </w:tc>
        <w:tc>
          <w:tcPr>
            <w:tcW w:w="560" w:type="dxa"/>
            <w:shd w:val="clear" w:color="auto" w:fill="auto"/>
            <w:noWrap/>
            <w:vAlign w:val="bottom"/>
            <w:hideMark/>
          </w:tcPr>
          <w:p w14:paraId="7693B234" w14:textId="77777777" w:rsidR="005F2C5A" w:rsidRPr="005F2C5A" w:rsidRDefault="005F2C5A" w:rsidP="005F2C5A">
            <w:pPr>
              <w:jc w:val="right"/>
            </w:pPr>
            <w:r w:rsidRPr="005F2C5A">
              <w:t>13</w:t>
            </w:r>
          </w:p>
        </w:tc>
        <w:tc>
          <w:tcPr>
            <w:tcW w:w="1723" w:type="dxa"/>
            <w:shd w:val="clear" w:color="auto" w:fill="auto"/>
            <w:noWrap/>
            <w:vAlign w:val="bottom"/>
            <w:hideMark/>
          </w:tcPr>
          <w:p w14:paraId="1B286669" w14:textId="77777777" w:rsidR="005F2C5A" w:rsidRPr="005F2C5A" w:rsidRDefault="005F2C5A" w:rsidP="005F2C5A">
            <w:pPr>
              <w:jc w:val="right"/>
            </w:pPr>
            <w:r w:rsidRPr="005F2C5A">
              <w:t>50 7 00 00190</w:t>
            </w:r>
          </w:p>
        </w:tc>
        <w:tc>
          <w:tcPr>
            <w:tcW w:w="576" w:type="dxa"/>
            <w:shd w:val="clear" w:color="auto" w:fill="auto"/>
            <w:noWrap/>
            <w:vAlign w:val="bottom"/>
            <w:hideMark/>
          </w:tcPr>
          <w:p w14:paraId="77ED84CF" w14:textId="77777777" w:rsidR="005F2C5A" w:rsidRPr="005F2C5A" w:rsidRDefault="005F2C5A" w:rsidP="005F2C5A">
            <w:pPr>
              <w:jc w:val="right"/>
            </w:pPr>
            <w:r w:rsidRPr="005F2C5A">
              <w:t> </w:t>
            </w:r>
          </w:p>
        </w:tc>
        <w:tc>
          <w:tcPr>
            <w:tcW w:w="1492" w:type="dxa"/>
            <w:shd w:val="clear" w:color="auto" w:fill="auto"/>
            <w:noWrap/>
            <w:vAlign w:val="bottom"/>
            <w:hideMark/>
          </w:tcPr>
          <w:p w14:paraId="6E0D0204" w14:textId="77777777" w:rsidR="005F2C5A" w:rsidRPr="005F2C5A" w:rsidRDefault="005F2C5A" w:rsidP="005F2C5A">
            <w:pPr>
              <w:jc w:val="right"/>
            </w:pPr>
            <w:r w:rsidRPr="005F2C5A">
              <w:t>14 669,7</w:t>
            </w:r>
          </w:p>
        </w:tc>
        <w:tc>
          <w:tcPr>
            <w:tcW w:w="1418" w:type="dxa"/>
            <w:shd w:val="clear" w:color="auto" w:fill="auto"/>
            <w:noWrap/>
            <w:vAlign w:val="bottom"/>
            <w:hideMark/>
          </w:tcPr>
          <w:p w14:paraId="0413475F" w14:textId="77777777" w:rsidR="005F2C5A" w:rsidRPr="005F2C5A" w:rsidRDefault="005F2C5A" w:rsidP="005F2C5A">
            <w:pPr>
              <w:jc w:val="right"/>
            </w:pPr>
            <w:r w:rsidRPr="005F2C5A">
              <w:t>15 175,2</w:t>
            </w:r>
          </w:p>
        </w:tc>
        <w:tc>
          <w:tcPr>
            <w:tcW w:w="1417" w:type="dxa"/>
            <w:shd w:val="clear" w:color="auto" w:fill="auto"/>
            <w:noWrap/>
            <w:vAlign w:val="bottom"/>
            <w:hideMark/>
          </w:tcPr>
          <w:p w14:paraId="72A5BAFC" w14:textId="77777777" w:rsidR="005F2C5A" w:rsidRPr="005F2C5A" w:rsidRDefault="005F2C5A" w:rsidP="005F2C5A">
            <w:pPr>
              <w:jc w:val="right"/>
            </w:pPr>
            <w:r w:rsidRPr="005F2C5A">
              <w:t>15 195,6</w:t>
            </w:r>
          </w:p>
        </w:tc>
      </w:tr>
      <w:tr w:rsidR="005F2C5A" w:rsidRPr="005F2C5A" w14:paraId="061A04A1" w14:textId="77777777" w:rsidTr="00415EE5">
        <w:trPr>
          <w:trHeight w:val="20"/>
        </w:trPr>
        <w:tc>
          <w:tcPr>
            <w:tcW w:w="580" w:type="dxa"/>
            <w:shd w:val="clear" w:color="auto" w:fill="auto"/>
            <w:noWrap/>
            <w:vAlign w:val="bottom"/>
            <w:hideMark/>
          </w:tcPr>
          <w:p w14:paraId="28C426A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80C4A49"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A8A9607" w14:textId="77777777" w:rsidR="005F2C5A" w:rsidRPr="005F2C5A" w:rsidRDefault="005F2C5A" w:rsidP="005F2C5A">
            <w:pPr>
              <w:jc w:val="right"/>
            </w:pPr>
            <w:r w:rsidRPr="005F2C5A">
              <w:t>921</w:t>
            </w:r>
          </w:p>
        </w:tc>
        <w:tc>
          <w:tcPr>
            <w:tcW w:w="600" w:type="dxa"/>
            <w:shd w:val="clear" w:color="auto" w:fill="auto"/>
            <w:noWrap/>
            <w:vAlign w:val="bottom"/>
            <w:hideMark/>
          </w:tcPr>
          <w:p w14:paraId="11AA7DA3" w14:textId="77777777" w:rsidR="005F2C5A" w:rsidRPr="005F2C5A" w:rsidRDefault="005F2C5A" w:rsidP="005F2C5A">
            <w:pPr>
              <w:jc w:val="right"/>
            </w:pPr>
            <w:r w:rsidRPr="005F2C5A">
              <w:t>01</w:t>
            </w:r>
          </w:p>
        </w:tc>
        <w:tc>
          <w:tcPr>
            <w:tcW w:w="560" w:type="dxa"/>
            <w:shd w:val="clear" w:color="auto" w:fill="auto"/>
            <w:noWrap/>
            <w:vAlign w:val="bottom"/>
            <w:hideMark/>
          </w:tcPr>
          <w:p w14:paraId="54A289B1" w14:textId="77777777" w:rsidR="005F2C5A" w:rsidRPr="005F2C5A" w:rsidRDefault="005F2C5A" w:rsidP="005F2C5A">
            <w:pPr>
              <w:jc w:val="right"/>
            </w:pPr>
            <w:r w:rsidRPr="005F2C5A">
              <w:t>13</w:t>
            </w:r>
          </w:p>
        </w:tc>
        <w:tc>
          <w:tcPr>
            <w:tcW w:w="1723" w:type="dxa"/>
            <w:shd w:val="clear" w:color="auto" w:fill="auto"/>
            <w:noWrap/>
            <w:vAlign w:val="bottom"/>
            <w:hideMark/>
          </w:tcPr>
          <w:p w14:paraId="7A891CF8" w14:textId="77777777" w:rsidR="005F2C5A" w:rsidRPr="005F2C5A" w:rsidRDefault="005F2C5A" w:rsidP="005F2C5A">
            <w:pPr>
              <w:jc w:val="right"/>
            </w:pPr>
            <w:r w:rsidRPr="005F2C5A">
              <w:t>50 7 00 00190</w:t>
            </w:r>
          </w:p>
        </w:tc>
        <w:tc>
          <w:tcPr>
            <w:tcW w:w="576" w:type="dxa"/>
            <w:shd w:val="clear" w:color="auto" w:fill="auto"/>
            <w:noWrap/>
            <w:vAlign w:val="bottom"/>
            <w:hideMark/>
          </w:tcPr>
          <w:p w14:paraId="792955D8" w14:textId="77777777" w:rsidR="005F2C5A" w:rsidRPr="005F2C5A" w:rsidRDefault="005F2C5A" w:rsidP="005F2C5A">
            <w:pPr>
              <w:jc w:val="right"/>
            </w:pPr>
            <w:r w:rsidRPr="005F2C5A">
              <w:t>100</w:t>
            </w:r>
          </w:p>
        </w:tc>
        <w:tc>
          <w:tcPr>
            <w:tcW w:w="1492" w:type="dxa"/>
            <w:shd w:val="clear" w:color="auto" w:fill="auto"/>
            <w:noWrap/>
            <w:vAlign w:val="bottom"/>
            <w:hideMark/>
          </w:tcPr>
          <w:p w14:paraId="41CF3422" w14:textId="77777777" w:rsidR="005F2C5A" w:rsidRPr="005F2C5A" w:rsidRDefault="005F2C5A" w:rsidP="005F2C5A">
            <w:pPr>
              <w:jc w:val="right"/>
            </w:pPr>
            <w:r w:rsidRPr="005F2C5A">
              <w:t>13 484,8</w:t>
            </w:r>
          </w:p>
        </w:tc>
        <w:tc>
          <w:tcPr>
            <w:tcW w:w="1418" w:type="dxa"/>
            <w:shd w:val="clear" w:color="auto" w:fill="auto"/>
            <w:noWrap/>
            <w:vAlign w:val="bottom"/>
            <w:hideMark/>
          </w:tcPr>
          <w:p w14:paraId="450FCF26" w14:textId="77777777" w:rsidR="005F2C5A" w:rsidRPr="005F2C5A" w:rsidRDefault="005F2C5A" w:rsidP="005F2C5A">
            <w:pPr>
              <w:jc w:val="right"/>
            </w:pPr>
            <w:r w:rsidRPr="005F2C5A">
              <w:t>14 213,0</w:t>
            </w:r>
          </w:p>
        </w:tc>
        <w:tc>
          <w:tcPr>
            <w:tcW w:w="1417" w:type="dxa"/>
            <w:shd w:val="clear" w:color="auto" w:fill="auto"/>
            <w:noWrap/>
            <w:vAlign w:val="bottom"/>
            <w:hideMark/>
          </w:tcPr>
          <w:p w14:paraId="0A8AB3A2" w14:textId="77777777" w:rsidR="005F2C5A" w:rsidRPr="005F2C5A" w:rsidRDefault="005F2C5A" w:rsidP="005F2C5A">
            <w:pPr>
              <w:jc w:val="right"/>
            </w:pPr>
            <w:r w:rsidRPr="005F2C5A">
              <w:t>14 213,0</w:t>
            </w:r>
          </w:p>
        </w:tc>
      </w:tr>
      <w:tr w:rsidR="005F2C5A" w:rsidRPr="005F2C5A" w14:paraId="09BDFA74" w14:textId="77777777" w:rsidTr="00415EE5">
        <w:trPr>
          <w:trHeight w:val="20"/>
        </w:trPr>
        <w:tc>
          <w:tcPr>
            <w:tcW w:w="580" w:type="dxa"/>
            <w:shd w:val="clear" w:color="auto" w:fill="auto"/>
            <w:noWrap/>
            <w:vAlign w:val="bottom"/>
            <w:hideMark/>
          </w:tcPr>
          <w:p w14:paraId="2F303F8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900CF04"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F12AB29" w14:textId="77777777" w:rsidR="005F2C5A" w:rsidRPr="005F2C5A" w:rsidRDefault="005F2C5A" w:rsidP="005F2C5A">
            <w:pPr>
              <w:jc w:val="right"/>
            </w:pPr>
            <w:r w:rsidRPr="005F2C5A">
              <w:t>921</w:t>
            </w:r>
          </w:p>
        </w:tc>
        <w:tc>
          <w:tcPr>
            <w:tcW w:w="600" w:type="dxa"/>
            <w:shd w:val="clear" w:color="auto" w:fill="auto"/>
            <w:noWrap/>
            <w:vAlign w:val="bottom"/>
            <w:hideMark/>
          </w:tcPr>
          <w:p w14:paraId="6A3D3482" w14:textId="77777777" w:rsidR="005F2C5A" w:rsidRPr="005F2C5A" w:rsidRDefault="005F2C5A" w:rsidP="005F2C5A">
            <w:pPr>
              <w:jc w:val="right"/>
            </w:pPr>
            <w:r w:rsidRPr="005F2C5A">
              <w:t>01</w:t>
            </w:r>
          </w:p>
        </w:tc>
        <w:tc>
          <w:tcPr>
            <w:tcW w:w="560" w:type="dxa"/>
            <w:shd w:val="clear" w:color="auto" w:fill="auto"/>
            <w:noWrap/>
            <w:vAlign w:val="bottom"/>
            <w:hideMark/>
          </w:tcPr>
          <w:p w14:paraId="49145FA7" w14:textId="77777777" w:rsidR="005F2C5A" w:rsidRPr="005F2C5A" w:rsidRDefault="005F2C5A" w:rsidP="005F2C5A">
            <w:pPr>
              <w:jc w:val="right"/>
            </w:pPr>
            <w:r w:rsidRPr="005F2C5A">
              <w:t>13</w:t>
            </w:r>
          </w:p>
        </w:tc>
        <w:tc>
          <w:tcPr>
            <w:tcW w:w="1723" w:type="dxa"/>
            <w:shd w:val="clear" w:color="auto" w:fill="auto"/>
            <w:noWrap/>
            <w:vAlign w:val="bottom"/>
            <w:hideMark/>
          </w:tcPr>
          <w:p w14:paraId="2DA6703F" w14:textId="77777777" w:rsidR="005F2C5A" w:rsidRPr="005F2C5A" w:rsidRDefault="005F2C5A" w:rsidP="005F2C5A">
            <w:pPr>
              <w:jc w:val="right"/>
            </w:pPr>
            <w:r w:rsidRPr="005F2C5A">
              <w:t>50 7 00 00190</w:t>
            </w:r>
          </w:p>
        </w:tc>
        <w:tc>
          <w:tcPr>
            <w:tcW w:w="576" w:type="dxa"/>
            <w:shd w:val="clear" w:color="auto" w:fill="auto"/>
            <w:noWrap/>
            <w:vAlign w:val="bottom"/>
            <w:hideMark/>
          </w:tcPr>
          <w:p w14:paraId="652CEDE9" w14:textId="77777777" w:rsidR="005F2C5A" w:rsidRPr="005F2C5A" w:rsidRDefault="005F2C5A" w:rsidP="005F2C5A">
            <w:pPr>
              <w:jc w:val="right"/>
            </w:pPr>
            <w:r w:rsidRPr="005F2C5A">
              <w:t>200</w:t>
            </w:r>
          </w:p>
        </w:tc>
        <w:tc>
          <w:tcPr>
            <w:tcW w:w="1492" w:type="dxa"/>
            <w:shd w:val="clear" w:color="auto" w:fill="auto"/>
            <w:noWrap/>
            <w:vAlign w:val="bottom"/>
            <w:hideMark/>
          </w:tcPr>
          <w:p w14:paraId="07AFF95C" w14:textId="77777777" w:rsidR="005F2C5A" w:rsidRPr="005F2C5A" w:rsidRDefault="005F2C5A" w:rsidP="005F2C5A">
            <w:pPr>
              <w:jc w:val="right"/>
            </w:pPr>
            <w:r w:rsidRPr="005F2C5A">
              <w:t>1 178,6</w:t>
            </w:r>
          </w:p>
        </w:tc>
        <w:tc>
          <w:tcPr>
            <w:tcW w:w="1418" w:type="dxa"/>
            <w:shd w:val="clear" w:color="auto" w:fill="auto"/>
            <w:noWrap/>
            <w:vAlign w:val="bottom"/>
            <w:hideMark/>
          </w:tcPr>
          <w:p w14:paraId="04FDFF9D" w14:textId="77777777" w:rsidR="005F2C5A" w:rsidRPr="005F2C5A" w:rsidRDefault="005F2C5A" w:rsidP="005F2C5A">
            <w:pPr>
              <w:jc w:val="right"/>
            </w:pPr>
            <w:r w:rsidRPr="005F2C5A">
              <w:t>957,0</w:t>
            </w:r>
          </w:p>
        </w:tc>
        <w:tc>
          <w:tcPr>
            <w:tcW w:w="1417" w:type="dxa"/>
            <w:shd w:val="clear" w:color="auto" w:fill="auto"/>
            <w:noWrap/>
            <w:vAlign w:val="bottom"/>
            <w:hideMark/>
          </w:tcPr>
          <w:p w14:paraId="1F43DE90" w14:textId="77777777" w:rsidR="005F2C5A" w:rsidRPr="005F2C5A" w:rsidRDefault="005F2C5A" w:rsidP="005F2C5A">
            <w:pPr>
              <w:jc w:val="right"/>
            </w:pPr>
            <w:r w:rsidRPr="005F2C5A">
              <w:t>978,1</w:t>
            </w:r>
          </w:p>
        </w:tc>
      </w:tr>
      <w:tr w:rsidR="005F2C5A" w:rsidRPr="005F2C5A" w14:paraId="0AD6C126" w14:textId="77777777" w:rsidTr="00415EE5">
        <w:trPr>
          <w:trHeight w:val="20"/>
        </w:trPr>
        <w:tc>
          <w:tcPr>
            <w:tcW w:w="580" w:type="dxa"/>
            <w:shd w:val="clear" w:color="auto" w:fill="auto"/>
            <w:noWrap/>
            <w:vAlign w:val="bottom"/>
            <w:hideMark/>
          </w:tcPr>
          <w:p w14:paraId="583DFA3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CB449FF" w14:textId="77777777" w:rsidR="005F2C5A" w:rsidRPr="005F2C5A" w:rsidRDefault="005F2C5A" w:rsidP="005F2C5A">
            <w:r w:rsidRPr="005F2C5A">
              <w:t>Иные бюджетные ассигнования</w:t>
            </w:r>
          </w:p>
        </w:tc>
        <w:tc>
          <w:tcPr>
            <w:tcW w:w="660" w:type="dxa"/>
            <w:shd w:val="clear" w:color="auto" w:fill="auto"/>
            <w:vAlign w:val="bottom"/>
            <w:hideMark/>
          </w:tcPr>
          <w:p w14:paraId="0B87A2D1" w14:textId="77777777" w:rsidR="005F2C5A" w:rsidRPr="005F2C5A" w:rsidRDefault="005F2C5A" w:rsidP="005F2C5A">
            <w:pPr>
              <w:jc w:val="right"/>
            </w:pPr>
            <w:r w:rsidRPr="005F2C5A">
              <w:t>921</w:t>
            </w:r>
          </w:p>
        </w:tc>
        <w:tc>
          <w:tcPr>
            <w:tcW w:w="600" w:type="dxa"/>
            <w:shd w:val="clear" w:color="auto" w:fill="auto"/>
            <w:noWrap/>
            <w:vAlign w:val="bottom"/>
            <w:hideMark/>
          </w:tcPr>
          <w:p w14:paraId="6D7DE3F8" w14:textId="77777777" w:rsidR="005F2C5A" w:rsidRPr="005F2C5A" w:rsidRDefault="005F2C5A" w:rsidP="005F2C5A">
            <w:pPr>
              <w:jc w:val="right"/>
            </w:pPr>
            <w:r w:rsidRPr="005F2C5A">
              <w:t>01</w:t>
            </w:r>
          </w:p>
        </w:tc>
        <w:tc>
          <w:tcPr>
            <w:tcW w:w="560" w:type="dxa"/>
            <w:shd w:val="clear" w:color="auto" w:fill="auto"/>
            <w:noWrap/>
            <w:vAlign w:val="bottom"/>
            <w:hideMark/>
          </w:tcPr>
          <w:p w14:paraId="119F9C34" w14:textId="77777777" w:rsidR="005F2C5A" w:rsidRPr="005F2C5A" w:rsidRDefault="005F2C5A" w:rsidP="005F2C5A">
            <w:pPr>
              <w:jc w:val="right"/>
            </w:pPr>
            <w:r w:rsidRPr="005F2C5A">
              <w:t>13</w:t>
            </w:r>
          </w:p>
        </w:tc>
        <w:tc>
          <w:tcPr>
            <w:tcW w:w="1723" w:type="dxa"/>
            <w:shd w:val="clear" w:color="auto" w:fill="auto"/>
            <w:noWrap/>
            <w:vAlign w:val="bottom"/>
            <w:hideMark/>
          </w:tcPr>
          <w:p w14:paraId="33383B27" w14:textId="77777777" w:rsidR="005F2C5A" w:rsidRPr="005F2C5A" w:rsidRDefault="005F2C5A" w:rsidP="005F2C5A">
            <w:pPr>
              <w:jc w:val="right"/>
            </w:pPr>
            <w:r w:rsidRPr="005F2C5A">
              <w:t>50 7 00 00190</w:t>
            </w:r>
          </w:p>
        </w:tc>
        <w:tc>
          <w:tcPr>
            <w:tcW w:w="576" w:type="dxa"/>
            <w:shd w:val="clear" w:color="auto" w:fill="auto"/>
            <w:noWrap/>
            <w:vAlign w:val="bottom"/>
            <w:hideMark/>
          </w:tcPr>
          <w:p w14:paraId="0F420CDB" w14:textId="77777777" w:rsidR="005F2C5A" w:rsidRPr="005F2C5A" w:rsidRDefault="005F2C5A" w:rsidP="005F2C5A">
            <w:pPr>
              <w:jc w:val="right"/>
            </w:pPr>
            <w:r w:rsidRPr="005F2C5A">
              <w:t>800</w:t>
            </w:r>
          </w:p>
        </w:tc>
        <w:tc>
          <w:tcPr>
            <w:tcW w:w="1492" w:type="dxa"/>
            <w:shd w:val="clear" w:color="auto" w:fill="auto"/>
            <w:noWrap/>
            <w:vAlign w:val="bottom"/>
            <w:hideMark/>
          </w:tcPr>
          <w:p w14:paraId="73F3DE2F" w14:textId="77777777" w:rsidR="005F2C5A" w:rsidRPr="005F2C5A" w:rsidRDefault="005F2C5A" w:rsidP="005F2C5A">
            <w:pPr>
              <w:jc w:val="right"/>
            </w:pPr>
            <w:r w:rsidRPr="005F2C5A">
              <w:t>6,3</w:t>
            </w:r>
          </w:p>
        </w:tc>
        <w:tc>
          <w:tcPr>
            <w:tcW w:w="1418" w:type="dxa"/>
            <w:shd w:val="clear" w:color="auto" w:fill="auto"/>
            <w:noWrap/>
            <w:vAlign w:val="bottom"/>
            <w:hideMark/>
          </w:tcPr>
          <w:p w14:paraId="6D9FACDA" w14:textId="77777777" w:rsidR="005F2C5A" w:rsidRPr="005F2C5A" w:rsidRDefault="005F2C5A" w:rsidP="005F2C5A">
            <w:pPr>
              <w:jc w:val="right"/>
            </w:pPr>
            <w:r w:rsidRPr="005F2C5A">
              <w:t>5,2</w:t>
            </w:r>
          </w:p>
        </w:tc>
        <w:tc>
          <w:tcPr>
            <w:tcW w:w="1417" w:type="dxa"/>
            <w:shd w:val="clear" w:color="auto" w:fill="auto"/>
            <w:noWrap/>
            <w:vAlign w:val="bottom"/>
            <w:hideMark/>
          </w:tcPr>
          <w:p w14:paraId="21B72A19" w14:textId="77777777" w:rsidR="005F2C5A" w:rsidRPr="005F2C5A" w:rsidRDefault="005F2C5A" w:rsidP="005F2C5A">
            <w:pPr>
              <w:jc w:val="right"/>
            </w:pPr>
            <w:r w:rsidRPr="005F2C5A">
              <w:t>4,5</w:t>
            </w:r>
          </w:p>
        </w:tc>
      </w:tr>
      <w:tr w:rsidR="005F2C5A" w:rsidRPr="005F2C5A" w14:paraId="5A7F88EA" w14:textId="77777777" w:rsidTr="00415EE5">
        <w:trPr>
          <w:trHeight w:val="20"/>
        </w:trPr>
        <w:tc>
          <w:tcPr>
            <w:tcW w:w="580" w:type="dxa"/>
            <w:shd w:val="clear" w:color="auto" w:fill="auto"/>
            <w:noWrap/>
            <w:vAlign w:val="bottom"/>
            <w:hideMark/>
          </w:tcPr>
          <w:p w14:paraId="6BBC8DE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B9C61C8" w14:textId="77777777" w:rsidR="005F2C5A" w:rsidRPr="005F2C5A" w:rsidRDefault="005F2C5A" w:rsidP="005F2C5A">
            <w:r w:rsidRPr="005F2C5A">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79601C88" w14:textId="77777777" w:rsidR="005F2C5A" w:rsidRPr="005F2C5A" w:rsidRDefault="005F2C5A" w:rsidP="005F2C5A">
            <w:pPr>
              <w:jc w:val="right"/>
            </w:pPr>
            <w:r w:rsidRPr="005F2C5A">
              <w:t>921</w:t>
            </w:r>
          </w:p>
        </w:tc>
        <w:tc>
          <w:tcPr>
            <w:tcW w:w="600" w:type="dxa"/>
            <w:shd w:val="clear" w:color="auto" w:fill="auto"/>
            <w:noWrap/>
            <w:vAlign w:val="bottom"/>
            <w:hideMark/>
          </w:tcPr>
          <w:p w14:paraId="7733764E" w14:textId="77777777" w:rsidR="005F2C5A" w:rsidRPr="005F2C5A" w:rsidRDefault="005F2C5A" w:rsidP="005F2C5A">
            <w:pPr>
              <w:jc w:val="right"/>
            </w:pPr>
            <w:r w:rsidRPr="005F2C5A">
              <w:t>01</w:t>
            </w:r>
          </w:p>
        </w:tc>
        <w:tc>
          <w:tcPr>
            <w:tcW w:w="560" w:type="dxa"/>
            <w:shd w:val="clear" w:color="auto" w:fill="auto"/>
            <w:noWrap/>
            <w:vAlign w:val="bottom"/>
            <w:hideMark/>
          </w:tcPr>
          <w:p w14:paraId="0C4E7391" w14:textId="77777777" w:rsidR="005F2C5A" w:rsidRPr="005F2C5A" w:rsidRDefault="005F2C5A" w:rsidP="005F2C5A">
            <w:pPr>
              <w:jc w:val="right"/>
            </w:pPr>
            <w:r w:rsidRPr="005F2C5A">
              <w:t>13</w:t>
            </w:r>
          </w:p>
        </w:tc>
        <w:tc>
          <w:tcPr>
            <w:tcW w:w="1723" w:type="dxa"/>
            <w:shd w:val="clear" w:color="auto" w:fill="auto"/>
            <w:noWrap/>
            <w:vAlign w:val="bottom"/>
            <w:hideMark/>
          </w:tcPr>
          <w:p w14:paraId="38B44470" w14:textId="77777777" w:rsidR="005F2C5A" w:rsidRPr="005F2C5A" w:rsidRDefault="005F2C5A" w:rsidP="005F2C5A">
            <w:pPr>
              <w:jc w:val="right"/>
            </w:pPr>
            <w:r w:rsidRPr="005F2C5A">
              <w:t>50 7 00 60870</w:t>
            </w:r>
          </w:p>
        </w:tc>
        <w:tc>
          <w:tcPr>
            <w:tcW w:w="576" w:type="dxa"/>
            <w:shd w:val="clear" w:color="auto" w:fill="auto"/>
            <w:noWrap/>
            <w:vAlign w:val="bottom"/>
            <w:hideMark/>
          </w:tcPr>
          <w:p w14:paraId="76B25074" w14:textId="77777777" w:rsidR="005F2C5A" w:rsidRPr="005F2C5A" w:rsidRDefault="005F2C5A" w:rsidP="005F2C5A">
            <w:pPr>
              <w:jc w:val="right"/>
            </w:pPr>
            <w:r w:rsidRPr="005F2C5A">
              <w:t> </w:t>
            </w:r>
          </w:p>
        </w:tc>
        <w:tc>
          <w:tcPr>
            <w:tcW w:w="1492" w:type="dxa"/>
            <w:shd w:val="clear" w:color="auto" w:fill="auto"/>
            <w:noWrap/>
            <w:vAlign w:val="bottom"/>
            <w:hideMark/>
          </w:tcPr>
          <w:p w14:paraId="31C57531" w14:textId="77777777" w:rsidR="005F2C5A" w:rsidRPr="005F2C5A" w:rsidRDefault="005F2C5A" w:rsidP="005F2C5A">
            <w:pPr>
              <w:jc w:val="right"/>
            </w:pPr>
            <w:r w:rsidRPr="005F2C5A">
              <w:t>923,1</w:t>
            </w:r>
          </w:p>
        </w:tc>
        <w:tc>
          <w:tcPr>
            <w:tcW w:w="1418" w:type="dxa"/>
            <w:shd w:val="clear" w:color="auto" w:fill="auto"/>
            <w:noWrap/>
            <w:vAlign w:val="bottom"/>
            <w:hideMark/>
          </w:tcPr>
          <w:p w14:paraId="7F2DA6CC" w14:textId="77777777" w:rsidR="005F2C5A" w:rsidRPr="005F2C5A" w:rsidRDefault="005F2C5A" w:rsidP="005F2C5A">
            <w:pPr>
              <w:jc w:val="right"/>
            </w:pPr>
            <w:r w:rsidRPr="005F2C5A">
              <w:t>979,7</w:t>
            </w:r>
          </w:p>
        </w:tc>
        <w:tc>
          <w:tcPr>
            <w:tcW w:w="1417" w:type="dxa"/>
            <w:shd w:val="clear" w:color="auto" w:fill="auto"/>
            <w:noWrap/>
            <w:vAlign w:val="bottom"/>
            <w:hideMark/>
          </w:tcPr>
          <w:p w14:paraId="1564E3B0" w14:textId="77777777" w:rsidR="005F2C5A" w:rsidRPr="005F2C5A" w:rsidRDefault="005F2C5A" w:rsidP="005F2C5A">
            <w:pPr>
              <w:jc w:val="right"/>
            </w:pPr>
            <w:r w:rsidRPr="005F2C5A">
              <w:t>979,7</w:t>
            </w:r>
          </w:p>
        </w:tc>
      </w:tr>
      <w:tr w:rsidR="005F2C5A" w:rsidRPr="005F2C5A" w14:paraId="39343938" w14:textId="77777777" w:rsidTr="00415EE5">
        <w:trPr>
          <w:trHeight w:val="20"/>
        </w:trPr>
        <w:tc>
          <w:tcPr>
            <w:tcW w:w="580" w:type="dxa"/>
            <w:shd w:val="clear" w:color="auto" w:fill="auto"/>
            <w:noWrap/>
            <w:vAlign w:val="bottom"/>
            <w:hideMark/>
          </w:tcPr>
          <w:p w14:paraId="69B458C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6BE3649"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A357B9E" w14:textId="77777777" w:rsidR="005F2C5A" w:rsidRPr="005F2C5A" w:rsidRDefault="005F2C5A" w:rsidP="005F2C5A">
            <w:pPr>
              <w:jc w:val="right"/>
            </w:pPr>
            <w:r w:rsidRPr="005F2C5A">
              <w:t>921</w:t>
            </w:r>
          </w:p>
        </w:tc>
        <w:tc>
          <w:tcPr>
            <w:tcW w:w="600" w:type="dxa"/>
            <w:shd w:val="clear" w:color="auto" w:fill="auto"/>
            <w:noWrap/>
            <w:vAlign w:val="bottom"/>
            <w:hideMark/>
          </w:tcPr>
          <w:p w14:paraId="40D421DB" w14:textId="77777777" w:rsidR="005F2C5A" w:rsidRPr="005F2C5A" w:rsidRDefault="005F2C5A" w:rsidP="005F2C5A">
            <w:pPr>
              <w:jc w:val="right"/>
            </w:pPr>
            <w:r w:rsidRPr="005F2C5A">
              <w:t>01</w:t>
            </w:r>
          </w:p>
        </w:tc>
        <w:tc>
          <w:tcPr>
            <w:tcW w:w="560" w:type="dxa"/>
            <w:shd w:val="clear" w:color="auto" w:fill="auto"/>
            <w:noWrap/>
            <w:vAlign w:val="bottom"/>
            <w:hideMark/>
          </w:tcPr>
          <w:p w14:paraId="2523B703" w14:textId="77777777" w:rsidR="005F2C5A" w:rsidRPr="005F2C5A" w:rsidRDefault="005F2C5A" w:rsidP="005F2C5A">
            <w:pPr>
              <w:jc w:val="right"/>
            </w:pPr>
            <w:r w:rsidRPr="005F2C5A">
              <w:t>13</w:t>
            </w:r>
          </w:p>
        </w:tc>
        <w:tc>
          <w:tcPr>
            <w:tcW w:w="1723" w:type="dxa"/>
            <w:shd w:val="clear" w:color="auto" w:fill="auto"/>
            <w:noWrap/>
            <w:vAlign w:val="bottom"/>
            <w:hideMark/>
          </w:tcPr>
          <w:p w14:paraId="6630A982" w14:textId="77777777" w:rsidR="005F2C5A" w:rsidRPr="005F2C5A" w:rsidRDefault="005F2C5A" w:rsidP="005F2C5A">
            <w:pPr>
              <w:jc w:val="right"/>
            </w:pPr>
            <w:r w:rsidRPr="005F2C5A">
              <w:t>50 7 00 60870</w:t>
            </w:r>
          </w:p>
        </w:tc>
        <w:tc>
          <w:tcPr>
            <w:tcW w:w="576" w:type="dxa"/>
            <w:shd w:val="clear" w:color="auto" w:fill="auto"/>
            <w:noWrap/>
            <w:vAlign w:val="bottom"/>
            <w:hideMark/>
          </w:tcPr>
          <w:p w14:paraId="73E3BBA3" w14:textId="77777777" w:rsidR="005F2C5A" w:rsidRPr="005F2C5A" w:rsidRDefault="005F2C5A" w:rsidP="005F2C5A">
            <w:pPr>
              <w:jc w:val="right"/>
            </w:pPr>
            <w:r w:rsidRPr="005F2C5A">
              <w:t>100</w:t>
            </w:r>
          </w:p>
        </w:tc>
        <w:tc>
          <w:tcPr>
            <w:tcW w:w="1492" w:type="dxa"/>
            <w:shd w:val="clear" w:color="auto" w:fill="auto"/>
            <w:noWrap/>
            <w:vAlign w:val="bottom"/>
            <w:hideMark/>
          </w:tcPr>
          <w:p w14:paraId="02A24D23" w14:textId="77777777" w:rsidR="005F2C5A" w:rsidRPr="005F2C5A" w:rsidRDefault="005F2C5A" w:rsidP="005F2C5A">
            <w:pPr>
              <w:jc w:val="right"/>
            </w:pPr>
            <w:r w:rsidRPr="005F2C5A">
              <w:t>838,9</w:t>
            </w:r>
          </w:p>
        </w:tc>
        <w:tc>
          <w:tcPr>
            <w:tcW w:w="1418" w:type="dxa"/>
            <w:shd w:val="clear" w:color="auto" w:fill="auto"/>
            <w:noWrap/>
            <w:vAlign w:val="bottom"/>
            <w:hideMark/>
          </w:tcPr>
          <w:p w14:paraId="2775E101" w14:textId="77777777" w:rsidR="005F2C5A" w:rsidRPr="005F2C5A" w:rsidRDefault="005F2C5A" w:rsidP="005F2C5A">
            <w:pPr>
              <w:jc w:val="right"/>
            </w:pPr>
            <w:r w:rsidRPr="005F2C5A">
              <w:t>895,5</w:t>
            </w:r>
          </w:p>
        </w:tc>
        <w:tc>
          <w:tcPr>
            <w:tcW w:w="1417" w:type="dxa"/>
            <w:shd w:val="clear" w:color="auto" w:fill="auto"/>
            <w:noWrap/>
            <w:vAlign w:val="bottom"/>
            <w:hideMark/>
          </w:tcPr>
          <w:p w14:paraId="70459A10" w14:textId="77777777" w:rsidR="005F2C5A" w:rsidRPr="005F2C5A" w:rsidRDefault="005F2C5A" w:rsidP="005F2C5A">
            <w:pPr>
              <w:jc w:val="right"/>
            </w:pPr>
            <w:r w:rsidRPr="005F2C5A">
              <w:t>895,5</w:t>
            </w:r>
          </w:p>
        </w:tc>
      </w:tr>
      <w:tr w:rsidR="005F2C5A" w:rsidRPr="005F2C5A" w14:paraId="14234A89" w14:textId="77777777" w:rsidTr="00415EE5">
        <w:trPr>
          <w:trHeight w:val="20"/>
        </w:trPr>
        <w:tc>
          <w:tcPr>
            <w:tcW w:w="580" w:type="dxa"/>
            <w:shd w:val="clear" w:color="auto" w:fill="auto"/>
            <w:noWrap/>
            <w:vAlign w:val="bottom"/>
            <w:hideMark/>
          </w:tcPr>
          <w:p w14:paraId="2383F84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8D89AF4"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8BD5057" w14:textId="77777777" w:rsidR="005F2C5A" w:rsidRPr="005F2C5A" w:rsidRDefault="005F2C5A" w:rsidP="005F2C5A">
            <w:pPr>
              <w:jc w:val="right"/>
            </w:pPr>
            <w:r w:rsidRPr="005F2C5A">
              <w:t>921</w:t>
            </w:r>
          </w:p>
        </w:tc>
        <w:tc>
          <w:tcPr>
            <w:tcW w:w="600" w:type="dxa"/>
            <w:shd w:val="clear" w:color="auto" w:fill="auto"/>
            <w:noWrap/>
            <w:vAlign w:val="bottom"/>
            <w:hideMark/>
          </w:tcPr>
          <w:p w14:paraId="21C0014F" w14:textId="77777777" w:rsidR="005F2C5A" w:rsidRPr="005F2C5A" w:rsidRDefault="005F2C5A" w:rsidP="005F2C5A">
            <w:pPr>
              <w:jc w:val="right"/>
            </w:pPr>
            <w:r w:rsidRPr="005F2C5A">
              <w:t>01</w:t>
            </w:r>
          </w:p>
        </w:tc>
        <w:tc>
          <w:tcPr>
            <w:tcW w:w="560" w:type="dxa"/>
            <w:shd w:val="clear" w:color="auto" w:fill="auto"/>
            <w:noWrap/>
            <w:vAlign w:val="bottom"/>
            <w:hideMark/>
          </w:tcPr>
          <w:p w14:paraId="5DFEF629" w14:textId="77777777" w:rsidR="005F2C5A" w:rsidRPr="005F2C5A" w:rsidRDefault="005F2C5A" w:rsidP="005F2C5A">
            <w:pPr>
              <w:jc w:val="right"/>
            </w:pPr>
            <w:r w:rsidRPr="005F2C5A">
              <w:t>13</w:t>
            </w:r>
          </w:p>
        </w:tc>
        <w:tc>
          <w:tcPr>
            <w:tcW w:w="1723" w:type="dxa"/>
            <w:shd w:val="clear" w:color="auto" w:fill="auto"/>
            <w:noWrap/>
            <w:vAlign w:val="bottom"/>
            <w:hideMark/>
          </w:tcPr>
          <w:p w14:paraId="19366128" w14:textId="77777777" w:rsidR="005F2C5A" w:rsidRPr="005F2C5A" w:rsidRDefault="005F2C5A" w:rsidP="005F2C5A">
            <w:pPr>
              <w:jc w:val="right"/>
            </w:pPr>
            <w:r w:rsidRPr="005F2C5A">
              <w:t>50 7 00 60870</w:t>
            </w:r>
          </w:p>
        </w:tc>
        <w:tc>
          <w:tcPr>
            <w:tcW w:w="576" w:type="dxa"/>
            <w:shd w:val="clear" w:color="auto" w:fill="auto"/>
            <w:noWrap/>
            <w:vAlign w:val="bottom"/>
            <w:hideMark/>
          </w:tcPr>
          <w:p w14:paraId="563A0256" w14:textId="77777777" w:rsidR="005F2C5A" w:rsidRPr="005F2C5A" w:rsidRDefault="005F2C5A" w:rsidP="005F2C5A">
            <w:pPr>
              <w:jc w:val="right"/>
            </w:pPr>
            <w:r w:rsidRPr="005F2C5A">
              <w:t>200</w:t>
            </w:r>
          </w:p>
        </w:tc>
        <w:tc>
          <w:tcPr>
            <w:tcW w:w="1492" w:type="dxa"/>
            <w:shd w:val="clear" w:color="auto" w:fill="auto"/>
            <w:noWrap/>
            <w:vAlign w:val="bottom"/>
            <w:hideMark/>
          </w:tcPr>
          <w:p w14:paraId="0A789009" w14:textId="77777777" w:rsidR="005F2C5A" w:rsidRPr="005F2C5A" w:rsidRDefault="005F2C5A" w:rsidP="005F2C5A">
            <w:pPr>
              <w:jc w:val="right"/>
            </w:pPr>
            <w:r w:rsidRPr="005F2C5A">
              <w:t>84,2</w:t>
            </w:r>
          </w:p>
        </w:tc>
        <w:tc>
          <w:tcPr>
            <w:tcW w:w="1418" w:type="dxa"/>
            <w:shd w:val="clear" w:color="auto" w:fill="auto"/>
            <w:noWrap/>
            <w:vAlign w:val="bottom"/>
            <w:hideMark/>
          </w:tcPr>
          <w:p w14:paraId="4E3A673C" w14:textId="77777777" w:rsidR="005F2C5A" w:rsidRPr="005F2C5A" w:rsidRDefault="005F2C5A" w:rsidP="005F2C5A">
            <w:pPr>
              <w:jc w:val="right"/>
            </w:pPr>
            <w:r w:rsidRPr="005F2C5A">
              <w:t>84,2</w:t>
            </w:r>
          </w:p>
        </w:tc>
        <w:tc>
          <w:tcPr>
            <w:tcW w:w="1417" w:type="dxa"/>
            <w:shd w:val="clear" w:color="auto" w:fill="auto"/>
            <w:noWrap/>
            <w:vAlign w:val="bottom"/>
            <w:hideMark/>
          </w:tcPr>
          <w:p w14:paraId="31974AF4" w14:textId="77777777" w:rsidR="005F2C5A" w:rsidRPr="005F2C5A" w:rsidRDefault="005F2C5A" w:rsidP="005F2C5A">
            <w:pPr>
              <w:jc w:val="right"/>
            </w:pPr>
            <w:r w:rsidRPr="005F2C5A">
              <w:t>84,2</w:t>
            </w:r>
          </w:p>
        </w:tc>
      </w:tr>
      <w:tr w:rsidR="005F2C5A" w:rsidRPr="005F2C5A" w14:paraId="41041005" w14:textId="77777777" w:rsidTr="00415EE5">
        <w:trPr>
          <w:trHeight w:val="20"/>
        </w:trPr>
        <w:tc>
          <w:tcPr>
            <w:tcW w:w="580" w:type="dxa"/>
            <w:shd w:val="clear" w:color="auto" w:fill="auto"/>
            <w:noWrap/>
            <w:vAlign w:val="bottom"/>
            <w:hideMark/>
          </w:tcPr>
          <w:p w14:paraId="28EF1FB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8A0A74A" w14:textId="77777777" w:rsidR="005F2C5A" w:rsidRPr="005F2C5A" w:rsidRDefault="005F2C5A" w:rsidP="005F2C5A">
            <w:r w:rsidRPr="005F2C5A">
              <w:t>Национальная экономика</w:t>
            </w:r>
          </w:p>
        </w:tc>
        <w:tc>
          <w:tcPr>
            <w:tcW w:w="660" w:type="dxa"/>
            <w:shd w:val="clear" w:color="auto" w:fill="auto"/>
            <w:vAlign w:val="bottom"/>
            <w:hideMark/>
          </w:tcPr>
          <w:p w14:paraId="463EACBB" w14:textId="77777777" w:rsidR="005F2C5A" w:rsidRPr="005F2C5A" w:rsidRDefault="005F2C5A" w:rsidP="005F2C5A">
            <w:pPr>
              <w:jc w:val="right"/>
            </w:pPr>
            <w:r w:rsidRPr="005F2C5A">
              <w:t>921</w:t>
            </w:r>
          </w:p>
        </w:tc>
        <w:tc>
          <w:tcPr>
            <w:tcW w:w="600" w:type="dxa"/>
            <w:shd w:val="clear" w:color="auto" w:fill="auto"/>
            <w:noWrap/>
            <w:vAlign w:val="bottom"/>
            <w:hideMark/>
          </w:tcPr>
          <w:p w14:paraId="6D755CAB" w14:textId="77777777" w:rsidR="005F2C5A" w:rsidRPr="005F2C5A" w:rsidRDefault="005F2C5A" w:rsidP="005F2C5A">
            <w:pPr>
              <w:jc w:val="right"/>
            </w:pPr>
            <w:r w:rsidRPr="005F2C5A">
              <w:t>04</w:t>
            </w:r>
          </w:p>
        </w:tc>
        <w:tc>
          <w:tcPr>
            <w:tcW w:w="560" w:type="dxa"/>
            <w:shd w:val="clear" w:color="auto" w:fill="auto"/>
            <w:noWrap/>
            <w:vAlign w:val="bottom"/>
            <w:hideMark/>
          </w:tcPr>
          <w:p w14:paraId="4A710B0D" w14:textId="77777777" w:rsidR="005F2C5A" w:rsidRPr="005F2C5A" w:rsidRDefault="005F2C5A" w:rsidP="005F2C5A">
            <w:pPr>
              <w:jc w:val="right"/>
            </w:pPr>
            <w:r w:rsidRPr="005F2C5A">
              <w:t>00</w:t>
            </w:r>
          </w:p>
        </w:tc>
        <w:tc>
          <w:tcPr>
            <w:tcW w:w="1723" w:type="dxa"/>
            <w:shd w:val="clear" w:color="auto" w:fill="auto"/>
            <w:noWrap/>
            <w:vAlign w:val="bottom"/>
            <w:hideMark/>
          </w:tcPr>
          <w:p w14:paraId="6DC1C02C" w14:textId="77777777" w:rsidR="005F2C5A" w:rsidRPr="005F2C5A" w:rsidRDefault="005F2C5A" w:rsidP="005F2C5A">
            <w:pPr>
              <w:jc w:val="right"/>
            </w:pPr>
            <w:r w:rsidRPr="005F2C5A">
              <w:t> </w:t>
            </w:r>
          </w:p>
        </w:tc>
        <w:tc>
          <w:tcPr>
            <w:tcW w:w="576" w:type="dxa"/>
            <w:shd w:val="clear" w:color="auto" w:fill="auto"/>
            <w:noWrap/>
            <w:vAlign w:val="bottom"/>
            <w:hideMark/>
          </w:tcPr>
          <w:p w14:paraId="3CF638A4" w14:textId="77777777" w:rsidR="005F2C5A" w:rsidRPr="005F2C5A" w:rsidRDefault="005F2C5A" w:rsidP="005F2C5A">
            <w:pPr>
              <w:jc w:val="right"/>
            </w:pPr>
            <w:r w:rsidRPr="005F2C5A">
              <w:t> </w:t>
            </w:r>
          </w:p>
        </w:tc>
        <w:tc>
          <w:tcPr>
            <w:tcW w:w="1492" w:type="dxa"/>
            <w:shd w:val="clear" w:color="auto" w:fill="auto"/>
            <w:noWrap/>
            <w:vAlign w:val="bottom"/>
            <w:hideMark/>
          </w:tcPr>
          <w:p w14:paraId="4CE7D1B4" w14:textId="77777777" w:rsidR="005F2C5A" w:rsidRPr="005F2C5A" w:rsidRDefault="005F2C5A" w:rsidP="005F2C5A">
            <w:pPr>
              <w:jc w:val="right"/>
            </w:pPr>
            <w:r w:rsidRPr="005F2C5A">
              <w:t>1 450,0</w:t>
            </w:r>
          </w:p>
        </w:tc>
        <w:tc>
          <w:tcPr>
            <w:tcW w:w="1418" w:type="dxa"/>
            <w:shd w:val="clear" w:color="auto" w:fill="auto"/>
            <w:noWrap/>
            <w:vAlign w:val="bottom"/>
            <w:hideMark/>
          </w:tcPr>
          <w:p w14:paraId="7464D655" w14:textId="77777777" w:rsidR="005F2C5A" w:rsidRPr="005F2C5A" w:rsidRDefault="005F2C5A" w:rsidP="005F2C5A">
            <w:pPr>
              <w:jc w:val="right"/>
            </w:pPr>
            <w:r w:rsidRPr="005F2C5A">
              <w:t>500,0</w:t>
            </w:r>
          </w:p>
        </w:tc>
        <w:tc>
          <w:tcPr>
            <w:tcW w:w="1417" w:type="dxa"/>
            <w:shd w:val="clear" w:color="auto" w:fill="auto"/>
            <w:noWrap/>
            <w:vAlign w:val="bottom"/>
            <w:hideMark/>
          </w:tcPr>
          <w:p w14:paraId="5B7F62F4" w14:textId="77777777" w:rsidR="005F2C5A" w:rsidRPr="005F2C5A" w:rsidRDefault="005F2C5A" w:rsidP="005F2C5A">
            <w:pPr>
              <w:jc w:val="right"/>
            </w:pPr>
            <w:r w:rsidRPr="005F2C5A">
              <w:t>500,0</w:t>
            </w:r>
          </w:p>
        </w:tc>
      </w:tr>
      <w:tr w:rsidR="005F2C5A" w:rsidRPr="005F2C5A" w14:paraId="040BAED6" w14:textId="77777777" w:rsidTr="00415EE5">
        <w:trPr>
          <w:trHeight w:val="20"/>
        </w:trPr>
        <w:tc>
          <w:tcPr>
            <w:tcW w:w="580" w:type="dxa"/>
            <w:shd w:val="clear" w:color="auto" w:fill="auto"/>
            <w:noWrap/>
            <w:vAlign w:val="bottom"/>
            <w:hideMark/>
          </w:tcPr>
          <w:p w14:paraId="53E7607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E6B939C" w14:textId="77777777" w:rsidR="005F2C5A" w:rsidRPr="005F2C5A" w:rsidRDefault="005F2C5A" w:rsidP="005F2C5A">
            <w:r w:rsidRPr="005F2C5A">
              <w:t>Другие вопросы в области национальной экономики</w:t>
            </w:r>
          </w:p>
        </w:tc>
        <w:tc>
          <w:tcPr>
            <w:tcW w:w="660" w:type="dxa"/>
            <w:shd w:val="clear" w:color="auto" w:fill="auto"/>
            <w:vAlign w:val="bottom"/>
            <w:hideMark/>
          </w:tcPr>
          <w:p w14:paraId="300AA93B" w14:textId="77777777" w:rsidR="005F2C5A" w:rsidRPr="005F2C5A" w:rsidRDefault="005F2C5A" w:rsidP="005F2C5A">
            <w:pPr>
              <w:jc w:val="right"/>
            </w:pPr>
            <w:r w:rsidRPr="005F2C5A">
              <w:t>921</w:t>
            </w:r>
          </w:p>
        </w:tc>
        <w:tc>
          <w:tcPr>
            <w:tcW w:w="600" w:type="dxa"/>
            <w:shd w:val="clear" w:color="auto" w:fill="auto"/>
            <w:noWrap/>
            <w:vAlign w:val="bottom"/>
            <w:hideMark/>
          </w:tcPr>
          <w:p w14:paraId="240B0318" w14:textId="77777777" w:rsidR="005F2C5A" w:rsidRPr="005F2C5A" w:rsidRDefault="005F2C5A" w:rsidP="005F2C5A">
            <w:pPr>
              <w:jc w:val="right"/>
            </w:pPr>
            <w:r w:rsidRPr="005F2C5A">
              <w:t>04</w:t>
            </w:r>
          </w:p>
        </w:tc>
        <w:tc>
          <w:tcPr>
            <w:tcW w:w="560" w:type="dxa"/>
            <w:shd w:val="clear" w:color="auto" w:fill="auto"/>
            <w:noWrap/>
            <w:vAlign w:val="bottom"/>
            <w:hideMark/>
          </w:tcPr>
          <w:p w14:paraId="55826E35" w14:textId="77777777" w:rsidR="005F2C5A" w:rsidRPr="005F2C5A" w:rsidRDefault="005F2C5A" w:rsidP="005F2C5A">
            <w:pPr>
              <w:jc w:val="right"/>
            </w:pPr>
            <w:r w:rsidRPr="005F2C5A">
              <w:t>12</w:t>
            </w:r>
          </w:p>
        </w:tc>
        <w:tc>
          <w:tcPr>
            <w:tcW w:w="1723" w:type="dxa"/>
            <w:shd w:val="clear" w:color="auto" w:fill="auto"/>
            <w:noWrap/>
            <w:vAlign w:val="bottom"/>
            <w:hideMark/>
          </w:tcPr>
          <w:p w14:paraId="07CAD3D4" w14:textId="77777777" w:rsidR="005F2C5A" w:rsidRPr="005F2C5A" w:rsidRDefault="005F2C5A" w:rsidP="005F2C5A">
            <w:pPr>
              <w:jc w:val="right"/>
            </w:pPr>
            <w:r w:rsidRPr="005F2C5A">
              <w:t> </w:t>
            </w:r>
          </w:p>
        </w:tc>
        <w:tc>
          <w:tcPr>
            <w:tcW w:w="576" w:type="dxa"/>
            <w:shd w:val="clear" w:color="auto" w:fill="auto"/>
            <w:noWrap/>
            <w:vAlign w:val="bottom"/>
            <w:hideMark/>
          </w:tcPr>
          <w:p w14:paraId="0B2D2710" w14:textId="77777777" w:rsidR="005F2C5A" w:rsidRPr="005F2C5A" w:rsidRDefault="005F2C5A" w:rsidP="005F2C5A">
            <w:pPr>
              <w:jc w:val="right"/>
            </w:pPr>
            <w:r w:rsidRPr="005F2C5A">
              <w:t> </w:t>
            </w:r>
          </w:p>
        </w:tc>
        <w:tc>
          <w:tcPr>
            <w:tcW w:w="1492" w:type="dxa"/>
            <w:shd w:val="clear" w:color="auto" w:fill="auto"/>
            <w:noWrap/>
            <w:vAlign w:val="bottom"/>
            <w:hideMark/>
          </w:tcPr>
          <w:p w14:paraId="5E404962" w14:textId="77777777" w:rsidR="005F2C5A" w:rsidRPr="005F2C5A" w:rsidRDefault="005F2C5A" w:rsidP="005F2C5A">
            <w:pPr>
              <w:jc w:val="right"/>
            </w:pPr>
            <w:r w:rsidRPr="005F2C5A">
              <w:t>1 450,0</w:t>
            </w:r>
          </w:p>
        </w:tc>
        <w:tc>
          <w:tcPr>
            <w:tcW w:w="1418" w:type="dxa"/>
            <w:shd w:val="clear" w:color="auto" w:fill="auto"/>
            <w:noWrap/>
            <w:vAlign w:val="bottom"/>
            <w:hideMark/>
          </w:tcPr>
          <w:p w14:paraId="634C13C2" w14:textId="77777777" w:rsidR="005F2C5A" w:rsidRPr="005F2C5A" w:rsidRDefault="005F2C5A" w:rsidP="005F2C5A">
            <w:pPr>
              <w:jc w:val="right"/>
            </w:pPr>
            <w:r w:rsidRPr="005F2C5A">
              <w:t>500,0</w:t>
            </w:r>
          </w:p>
        </w:tc>
        <w:tc>
          <w:tcPr>
            <w:tcW w:w="1417" w:type="dxa"/>
            <w:shd w:val="clear" w:color="auto" w:fill="auto"/>
            <w:noWrap/>
            <w:vAlign w:val="bottom"/>
            <w:hideMark/>
          </w:tcPr>
          <w:p w14:paraId="789EED8A" w14:textId="77777777" w:rsidR="005F2C5A" w:rsidRPr="005F2C5A" w:rsidRDefault="005F2C5A" w:rsidP="005F2C5A">
            <w:pPr>
              <w:jc w:val="right"/>
            </w:pPr>
            <w:r w:rsidRPr="005F2C5A">
              <w:t>500,0</w:t>
            </w:r>
          </w:p>
        </w:tc>
      </w:tr>
      <w:tr w:rsidR="005F2C5A" w:rsidRPr="005F2C5A" w14:paraId="35BD1979" w14:textId="77777777" w:rsidTr="00415EE5">
        <w:trPr>
          <w:trHeight w:val="20"/>
        </w:trPr>
        <w:tc>
          <w:tcPr>
            <w:tcW w:w="580" w:type="dxa"/>
            <w:shd w:val="clear" w:color="auto" w:fill="auto"/>
            <w:noWrap/>
            <w:vAlign w:val="bottom"/>
            <w:hideMark/>
          </w:tcPr>
          <w:p w14:paraId="4F3F0A3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0774B27" w14:textId="77777777" w:rsidR="005F2C5A" w:rsidRPr="005F2C5A" w:rsidRDefault="005F2C5A" w:rsidP="005F2C5A">
            <w:r w:rsidRPr="005F2C5A">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3B8ADDFA" w14:textId="77777777" w:rsidR="005F2C5A" w:rsidRPr="005F2C5A" w:rsidRDefault="005F2C5A" w:rsidP="005F2C5A">
            <w:pPr>
              <w:jc w:val="right"/>
            </w:pPr>
            <w:r w:rsidRPr="005F2C5A">
              <w:t>921</w:t>
            </w:r>
          </w:p>
        </w:tc>
        <w:tc>
          <w:tcPr>
            <w:tcW w:w="600" w:type="dxa"/>
            <w:shd w:val="clear" w:color="auto" w:fill="auto"/>
            <w:noWrap/>
            <w:vAlign w:val="bottom"/>
            <w:hideMark/>
          </w:tcPr>
          <w:p w14:paraId="59728C3F" w14:textId="77777777" w:rsidR="005F2C5A" w:rsidRPr="005F2C5A" w:rsidRDefault="005F2C5A" w:rsidP="005F2C5A">
            <w:pPr>
              <w:jc w:val="right"/>
            </w:pPr>
            <w:r w:rsidRPr="005F2C5A">
              <w:t>04</w:t>
            </w:r>
          </w:p>
        </w:tc>
        <w:tc>
          <w:tcPr>
            <w:tcW w:w="560" w:type="dxa"/>
            <w:shd w:val="clear" w:color="auto" w:fill="auto"/>
            <w:noWrap/>
            <w:vAlign w:val="bottom"/>
            <w:hideMark/>
          </w:tcPr>
          <w:p w14:paraId="1A7B3138" w14:textId="77777777" w:rsidR="005F2C5A" w:rsidRPr="005F2C5A" w:rsidRDefault="005F2C5A" w:rsidP="005F2C5A">
            <w:pPr>
              <w:jc w:val="right"/>
            </w:pPr>
            <w:r w:rsidRPr="005F2C5A">
              <w:t>12</w:t>
            </w:r>
          </w:p>
        </w:tc>
        <w:tc>
          <w:tcPr>
            <w:tcW w:w="1723" w:type="dxa"/>
            <w:shd w:val="clear" w:color="auto" w:fill="auto"/>
            <w:noWrap/>
            <w:vAlign w:val="bottom"/>
            <w:hideMark/>
          </w:tcPr>
          <w:p w14:paraId="031BED24" w14:textId="77777777" w:rsidR="005F2C5A" w:rsidRPr="005F2C5A" w:rsidRDefault="005F2C5A" w:rsidP="005F2C5A">
            <w:pPr>
              <w:jc w:val="right"/>
            </w:pPr>
            <w:r w:rsidRPr="005F2C5A">
              <w:t>17 0 00 00000</w:t>
            </w:r>
          </w:p>
        </w:tc>
        <w:tc>
          <w:tcPr>
            <w:tcW w:w="576" w:type="dxa"/>
            <w:shd w:val="clear" w:color="auto" w:fill="auto"/>
            <w:noWrap/>
            <w:vAlign w:val="bottom"/>
            <w:hideMark/>
          </w:tcPr>
          <w:p w14:paraId="61652F9B" w14:textId="77777777" w:rsidR="005F2C5A" w:rsidRPr="005F2C5A" w:rsidRDefault="005F2C5A" w:rsidP="005F2C5A">
            <w:pPr>
              <w:jc w:val="right"/>
            </w:pPr>
            <w:r w:rsidRPr="005F2C5A">
              <w:t> </w:t>
            </w:r>
          </w:p>
        </w:tc>
        <w:tc>
          <w:tcPr>
            <w:tcW w:w="1492" w:type="dxa"/>
            <w:shd w:val="clear" w:color="auto" w:fill="auto"/>
            <w:noWrap/>
            <w:vAlign w:val="bottom"/>
            <w:hideMark/>
          </w:tcPr>
          <w:p w14:paraId="01E029A0" w14:textId="77777777" w:rsidR="005F2C5A" w:rsidRPr="005F2C5A" w:rsidRDefault="005F2C5A" w:rsidP="005F2C5A">
            <w:pPr>
              <w:jc w:val="right"/>
            </w:pPr>
            <w:r w:rsidRPr="005F2C5A">
              <w:t>1 450,0</w:t>
            </w:r>
          </w:p>
        </w:tc>
        <w:tc>
          <w:tcPr>
            <w:tcW w:w="1418" w:type="dxa"/>
            <w:shd w:val="clear" w:color="auto" w:fill="auto"/>
            <w:noWrap/>
            <w:vAlign w:val="bottom"/>
            <w:hideMark/>
          </w:tcPr>
          <w:p w14:paraId="0FA9A137" w14:textId="77777777" w:rsidR="005F2C5A" w:rsidRPr="005F2C5A" w:rsidRDefault="005F2C5A" w:rsidP="005F2C5A">
            <w:pPr>
              <w:jc w:val="right"/>
            </w:pPr>
            <w:r w:rsidRPr="005F2C5A">
              <w:t>500,0</w:t>
            </w:r>
          </w:p>
        </w:tc>
        <w:tc>
          <w:tcPr>
            <w:tcW w:w="1417" w:type="dxa"/>
            <w:shd w:val="clear" w:color="auto" w:fill="auto"/>
            <w:noWrap/>
            <w:vAlign w:val="bottom"/>
            <w:hideMark/>
          </w:tcPr>
          <w:p w14:paraId="799A7666" w14:textId="77777777" w:rsidR="005F2C5A" w:rsidRPr="005F2C5A" w:rsidRDefault="005F2C5A" w:rsidP="005F2C5A">
            <w:pPr>
              <w:jc w:val="right"/>
            </w:pPr>
            <w:r w:rsidRPr="005F2C5A">
              <w:t>500,0</w:t>
            </w:r>
          </w:p>
        </w:tc>
      </w:tr>
      <w:tr w:rsidR="005F2C5A" w:rsidRPr="005F2C5A" w14:paraId="4CCEB0CF" w14:textId="77777777" w:rsidTr="00415EE5">
        <w:trPr>
          <w:trHeight w:val="20"/>
        </w:trPr>
        <w:tc>
          <w:tcPr>
            <w:tcW w:w="580" w:type="dxa"/>
            <w:shd w:val="clear" w:color="auto" w:fill="auto"/>
            <w:noWrap/>
            <w:vAlign w:val="bottom"/>
            <w:hideMark/>
          </w:tcPr>
          <w:p w14:paraId="3286F88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EF8DDAE"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2C5D5479" w14:textId="77777777" w:rsidR="005F2C5A" w:rsidRPr="005F2C5A" w:rsidRDefault="005F2C5A" w:rsidP="005F2C5A">
            <w:pPr>
              <w:jc w:val="right"/>
            </w:pPr>
            <w:r w:rsidRPr="005F2C5A">
              <w:t>921</w:t>
            </w:r>
          </w:p>
        </w:tc>
        <w:tc>
          <w:tcPr>
            <w:tcW w:w="600" w:type="dxa"/>
            <w:shd w:val="clear" w:color="auto" w:fill="auto"/>
            <w:noWrap/>
            <w:vAlign w:val="bottom"/>
            <w:hideMark/>
          </w:tcPr>
          <w:p w14:paraId="137E6DF7" w14:textId="77777777" w:rsidR="005F2C5A" w:rsidRPr="005F2C5A" w:rsidRDefault="005F2C5A" w:rsidP="005F2C5A">
            <w:pPr>
              <w:jc w:val="right"/>
            </w:pPr>
            <w:r w:rsidRPr="005F2C5A">
              <w:t>04</w:t>
            </w:r>
          </w:p>
        </w:tc>
        <w:tc>
          <w:tcPr>
            <w:tcW w:w="560" w:type="dxa"/>
            <w:shd w:val="clear" w:color="auto" w:fill="auto"/>
            <w:noWrap/>
            <w:vAlign w:val="bottom"/>
            <w:hideMark/>
          </w:tcPr>
          <w:p w14:paraId="744D658F" w14:textId="77777777" w:rsidR="005F2C5A" w:rsidRPr="005F2C5A" w:rsidRDefault="005F2C5A" w:rsidP="005F2C5A">
            <w:pPr>
              <w:jc w:val="right"/>
            </w:pPr>
            <w:r w:rsidRPr="005F2C5A">
              <w:t>12</w:t>
            </w:r>
          </w:p>
        </w:tc>
        <w:tc>
          <w:tcPr>
            <w:tcW w:w="1723" w:type="dxa"/>
            <w:shd w:val="clear" w:color="auto" w:fill="auto"/>
            <w:noWrap/>
            <w:vAlign w:val="bottom"/>
            <w:hideMark/>
          </w:tcPr>
          <w:p w14:paraId="583E0E11" w14:textId="77777777" w:rsidR="005F2C5A" w:rsidRPr="005F2C5A" w:rsidRDefault="005F2C5A" w:rsidP="005F2C5A">
            <w:pPr>
              <w:jc w:val="right"/>
            </w:pPr>
            <w:r w:rsidRPr="005F2C5A">
              <w:t>17 2 00 00000</w:t>
            </w:r>
          </w:p>
        </w:tc>
        <w:tc>
          <w:tcPr>
            <w:tcW w:w="576" w:type="dxa"/>
            <w:shd w:val="clear" w:color="auto" w:fill="auto"/>
            <w:noWrap/>
            <w:vAlign w:val="bottom"/>
            <w:hideMark/>
          </w:tcPr>
          <w:p w14:paraId="5FAE8A66" w14:textId="77777777" w:rsidR="005F2C5A" w:rsidRPr="005F2C5A" w:rsidRDefault="005F2C5A" w:rsidP="005F2C5A">
            <w:pPr>
              <w:jc w:val="right"/>
            </w:pPr>
            <w:r w:rsidRPr="005F2C5A">
              <w:t> </w:t>
            </w:r>
          </w:p>
        </w:tc>
        <w:tc>
          <w:tcPr>
            <w:tcW w:w="1492" w:type="dxa"/>
            <w:shd w:val="clear" w:color="auto" w:fill="auto"/>
            <w:noWrap/>
            <w:vAlign w:val="bottom"/>
            <w:hideMark/>
          </w:tcPr>
          <w:p w14:paraId="46005E4B" w14:textId="77777777" w:rsidR="005F2C5A" w:rsidRPr="005F2C5A" w:rsidRDefault="005F2C5A" w:rsidP="005F2C5A">
            <w:pPr>
              <w:jc w:val="right"/>
            </w:pPr>
            <w:r w:rsidRPr="005F2C5A">
              <w:t>1 450,0</w:t>
            </w:r>
          </w:p>
        </w:tc>
        <w:tc>
          <w:tcPr>
            <w:tcW w:w="1418" w:type="dxa"/>
            <w:shd w:val="clear" w:color="auto" w:fill="auto"/>
            <w:noWrap/>
            <w:vAlign w:val="bottom"/>
            <w:hideMark/>
          </w:tcPr>
          <w:p w14:paraId="172E4B06" w14:textId="77777777" w:rsidR="005F2C5A" w:rsidRPr="005F2C5A" w:rsidRDefault="005F2C5A" w:rsidP="005F2C5A">
            <w:pPr>
              <w:jc w:val="right"/>
            </w:pPr>
            <w:r w:rsidRPr="005F2C5A">
              <w:t>500,0</w:t>
            </w:r>
          </w:p>
        </w:tc>
        <w:tc>
          <w:tcPr>
            <w:tcW w:w="1417" w:type="dxa"/>
            <w:shd w:val="clear" w:color="auto" w:fill="auto"/>
            <w:noWrap/>
            <w:vAlign w:val="bottom"/>
            <w:hideMark/>
          </w:tcPr>
          <w:p w14:paraId="6600EE9B" w14:textId="77777777" w:rsidR="005F2C5A" w:rsidRPr="005F2C5A" w:rsidRDefault="005F2C5A" w:rsidP="005F2C5A">
            <w:pPr>
              <w:jc w:val="right"/>
            </w:pPr>
            <w:r w:rsidRPr="005F2C5A">
              <w:t>500,0</w:t>
            </w:r>
          </w:p>
        </w:tc>
      </w:tr>
      <w:tr w:rsidR="005F2C5A" w:rsidRPr="005F2C5A" w14:paraId="610CE4B5" w14:textId="77777777" w:rsidTr="00415EE5">
        <w:trPr>
          <w:trHeight w:val="20"/>
        </w:trPr>
        <w:tc>
          <w:tcPr>
            <w:tcW w:w="580" w:type="dxa"/>
            <w:shd w:val="clear" w:color="auto" w:fill="auto"/>
            <w:noWrap/>
            <w:vAlign w:val="bottom"/>
            <w:hideMark/>
          </w:tcPr>
          <w:p w14:paraId="3061E2B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644824B" w14:textId="77777777" w:rsidR="005F2C5A" w:rsidRPr="005F2C5A" w:rsidRDefault="005F2C5A" w:rsidP="005F2C5A">
            <w:r w:rsidRPr="005F2C5A">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7D4746F7" w14:textId="77777777" w:rsidR="005F2C5A" w:rsidRPr="005F2C5A" w:rsidRDefault="005F2C5A" w:rsidP="005F2C5A">
            <w:pPr>
              <w:jc w:val="right"/>
            </w:pPr>
            <w:r w:rsidRPr="005F2C5A">
              <w:t>921</w:t>
            </w:r>
          </w:p>
        </w:tc>
        <w:tc>
          <w:tcPr>
            <w:tcW w:w="600" w:type="dxa"/>
            <w:shd w:val="clear" w:color="auto" w:fill="auto"/>
            <w:noWrap/>
            <w:vAlign w:val="bottom"/>
            <w:hideMark/>
          </w:tcPr>
          <w:p w14:paraId="327A7C20" w14:textId="77777777" w:rsidR="005F2C5A" w:rsidRPr="005F2C5A" w:rsidRDefault="005F2C5A" w:rsidP="005F2C5A">
            <w:pPr>
              <w:jc w:val="right"/>
            </w:pPr>
            <w:r w:rsidRPr="005F2C5A">
              <w:t>04</w:t>
            </w:r>
          </w:p>
        </w:tc>
        <w:tc>
          <w:tcPr>
            <w:tcW w:w="560" w:type="dxa"/>
            <w:shd w:val="clear" w:color="auto" w:fill="auto"/>
            <w:noWrap/>
            <w:vAlign w:val="bottom"/>
            <w:hideMark/>
          </w:tcPr>
          <w:p w14:paraId="1FF89DFC" w14:textId="77777777" w:rsidR="005F2C5A" w:rsidRPr="005F2C5A" w:rsidRDefault="005F2C5A" w:rsidP="005F2C5A">
            <w:pPr>
              <w:jc w:val="right"/>
            </w:pPr>
            <w:r w:rsidRPr="005F2C5A">
              <w:t>12</w:t>
            </w:r>
          </w:p>
        </w:tc>
        <w:tc>
          <w:tcPr>
            <w:tcW w:w="1723" w:type="dxa"/>
            <w:shd w:val="clear" w:color="auto" w:fill="auto"/>
            <w:noWrap/>
            <w:vAlign w:val="bottom"/>
            <w:hideMark/>
          </w:tcPr>
          <w:p w14:paraId="1FD19588" w14:textId="77777777" w:rsidR="005F2C5A" w:rsidRPr="005F2C5A" w:rsidRDefault="005F2C5A" w:rsidP="005F2C5A">
            <w:pPr>
              <w:jc w:val="right"/>
            </w:pPr>
            <w:r w:rsidRPr="005F2C5A">
              <w:t>17 2 01 00000</w:t>
            </w:r>
          </w:p>
        </w:tc>
        <w:tc>
          <w:tcPr>
            <w:tcW w:w="576" w:type="dxa"/>
            <w:shd w:val="clear" w:color="auto" w:fill="auto"/>
            <w:noWrap/>
            <w:vAlign w:val="bottom"/>
            <w:hideMark/>
          </w:tcPr>
          <w:p w14:paraId="466232BC" w14:textId="77777777" w:rsidR="005F2C5A" w:rsidRPr="005F2C5A" w:rsidRDefault="005F2C5A" w:rsidP="005F2C5A">
            <w:pPr>
              <w:jc w:val="right"/>
            </w:pPr>
            <w:r w:rsidRPr="005F2C5A">
              <w:t> </w:t>
            </w:r>
          </w:p>
        </w:tc>
        <w:tc>
          <w:tcPr>
            <w:tcW w:w="1492" w:type="dxa"/>
            <w:shd w:val="clear" w:color="auto" w:fill="auto"/>
            <w:noWrap/>
            <w:vAlign w:val="bottom"/>
            <w:hideMark/>
          </w:tcPr>
          <w:p w14:paraId="40413635" w14:textId="77777777" w:rsidR="005F2C5A" w:rsidRPr="005F2C5A" w:rsidRDefault="005F2C5A" w:rsidP="005F2C5A">
            <w:pPr>
              <w:jc w:val="right"/>
            </w:pPr>
            <w:r w:rsidRPr="005F2C5A">
              <w:t>1 450,0</w:t>
            </w:r>
          </w:p>
        </w:tc>
        <w:tc>
          <w:tcPr>
            <w:tcW w:w="1418" w:type="dxa"/>
            <w:shd w:val="clear" w:color="auto" w:fill="auto"/>
            <w:noWrap/>
            <w:vAlign w:val="bottom"/>
            <w:hideMark/>
          </w:tcPr>
          <w:p w14:paraId="20C955EA" w14:textId="77777777" w:rsidR="005F2C5A" w:rsidRPr="005F2C5A" w:rsidRDefault="005F2C5A" w:rsidP="005F2C5A">
            <w:pPr>
              <w:jc w:val="right"/>
            </w:pPr>
            <w:r w:rsidRPr="005F2C5A">
              <w:t>500,0</w:t>
            </w:r>
          </w:p>
        </w:tc>
        <w:tc>
          <w:tcPr>
            <w:tcW w:w="1417" w:type="dxa"/>
            <w:shd w:val="clear" w:color="auto" w:fill="auto"/>
            <w:noWrap/>
            <w:vAlign w:val="bottom"/>
            <w:hideMark/>
          </w:tcPr>
          <w:p w14:paraId="66F1B07F" w14:textId="77777777" w:rsidR="005F2C5A" w:rsidRPr="005F2C5A" w:rsidRDefault="005F2C5A" w:rsidP="005F2C5A">
            <w:pPr>
              <w:jc w:val="right"/>
            </w:pPr>
            <w:r w:rsidRPr="005F2C5A">
              <w:t>500,0</w:t>
            </w:r>
          </w:p>
        </w:tc>
      </w:tr>
      <w:tr w:rsidR="005F2C5A" w:rsidRPr="005F2C5A" w14:paraId="78FF03CC" w14:textId="77777777" w:rsidTr="00415EE5">
        <w:trPr>
          <w:trHeight w:val="20"/>
        </w:trPr>
        <w:tc>
          <w:tcPr>
            <w:tcW w:w="580" w:type="dxa"/>
            <w:shd w:val="clear" w:color="auto" w:fill="auto"/>
            <w:noWrap/>
            <w:vAlign w:val="bottom"/>
            <w:hideMark/>
          </w:tcPr>
          <w:p w14:paraId="46AED52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C3464D4" w14:textId="77777777" w:rsidR="005F2C5A" w:rsidRPr="005F2C5A" w:rsidRDefault="005F2C5A" w:rsidP="005F2C5A">
            <w:r w:rsidRPr="005F2C5A">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410CF82D" w14:textId="77777777" w:rsidR="005F2C5A" w:rsidRPr="005F2C5A" w:rsidRDefault="005F2C5A" w:rsidP="005F2C5A">
            <w:pPr>
              <w:jc w:val="right"/>
            </w:pPr>
            <w:r w:rsidRPr="005F2C5A">
              <w:t>921</w:t>
            </w:r>
          </w:p>
        </w:tc>
        <w:tc>
          <w:tcPr>
            <w:tcW w:w="600" w:type="dxa"/>
            <w:shd w:val="clear" w:color="auto" w:fill="auto"/>
            <w:noWrap/>
            <w:vAlign w:val="bottom"/>
            <w:hideMark/>
          </w:tcPr>
          <w:p w14:paraId="2999A40D" w14:textId="77777777" w:rsidR="005F2C5A" w:rsidRPr="005F2C5A" w:rsidRDefault="005F2C5A" w:rsidP="005F2C5A">
            <w:pPr>
              <w:jc w:val="right"/>
            </w:pPr>
            <w:r w:rsidRPr="005F2C5A">
              <w:t>04</w:t>
            </w:r>
          </w:p>
        </w:tc>
        <w:tc>
          <w:tcPr>
            <w:tcW w:w="560" w:type="dxa"/>
            <w:shd w:val="clear" w:color="auto" w:fill="auto"/>
            <w:noWrap/>
            <w:vAlign w:val="bottom"/>
            <w:hideMark/>
          </w:tcPr>
          <w:p w14:paraId="06374810" w14:textId="77777777" w:rsidR="005F2C5A" w:rsidRPr="005F2C5A" w:rsidRDefault="005F2C5A" w:rsidP="005F2C5A">
            <w:pPr>
              <w:jc w:val="right"/>
            </w:pPr>
            <w:r w:rsidRPr="005F2C5A">
              <w:t>12</w:t>
            </w:r>
          </w:p>
        </w:tc>
        <w:tc>
          <w:tcPr>
            <w:tcW w:w="1723" w:type="dxa"/>
            <w:shd w:val="clear" w:color="auto" w:fill="auto"/>
            <w:noWrap/>
            <w:vAlign w:val="bottom"/>
            <w:hideMark/>
          </w:tcPr>
          <w:p w14:paraId="11D45047" w14:textId="77777777" w:rsidR="005F2C5A" w:rsidRPr="005F2C5A" w:rsidRDefault="005F2C5A" w:rsidP="005F2C5A">
            <w:pPr>
              <w:jc w:val="right"/>
            </w:pPr>
            <w:r w:rsidRPr="005F2C5A">
              <w:t>17 2 01 10020</w:t>
            </w:r>
          </w:p>
        </w:tc>
        <w:tc>
          <w:tcPr>
            <w:tcW w:w="576" w:type="dxa"/>
            <w:shd w:val="clear" w:color="auto" w:fill="auto"/>
            <w:noWrap/>
            <w:vAlign w:val="bottom"/>
            <w:hideMark/>
          </w:tcPr>
          <w:p w14:paraId="19186BB1" w14:textId="77777777" w:rsidR="005F2C5A" w:rsidRPr="005F2C5A" w:rsidRDefault="005F2C5A" w:rsidP="005F2C5A">
            <w:pPr>
              <w:jc w:val="right"/>
            </w:pPr>
            <w:r w:rsidRPr="005F2C5A">
              <w:t> </w:t>
            </w:r>
          </w:p>
        </w:tc>
        <w:tc>
          <w:tcPr>
            <w:tcW w:w="1492" w:type="dxa"/>
            <w:shd w:val="clear" w:color="auto" w:fill="auto"/>
            <w:noWrap/>
            <w:vAlign w:val="bottom"/>
            <w:hideMark/>
          </w:tcPr>
          <w:p w14:paraId="58E82C1B" w14:textId="77777777" w:rsidR="005F2C5A" w:rsidRPr="005F2C5A" w:rsidRDefault="005F2C5A" w:rsidP="005F2C5A">
            <w:pPr>
              <w:jc w:val="right"/>
            </w:pPr>
            <w:r w:rsidRPr="005F2C5A">
              <w:t>1 450,0</w:t>
            </w:r>
          </w:p>
        </w:tc>
        <w:tc>
          <w:tcPr>
            <w:tcW w:w="1418" w:type="dxa"/>
            <w:shd w:val="clear" w:color="auto" w:fill="auto"/>
            <w:noWrap/>
            <w:vAlign w:val="bottom"/>
            <w:hideMark/>
          </w:tcPr>
          <w:p w14:paraId="5DF0FA99" w14:textId="77777777" w:rsidR="005F2C5A" w:rsidRPr="005F2C5A" w:rsidRDefault="005F2C5A" w:rsidP="005F2C5A">
            <w:pPr>
              <w:jc w:val="right"/>
            </w:pPr>
            <w:r w:rsidRPr="005F2C5A">
              <w:t>500,0</w:t>
            </w:r>
          </w:p>
        </w:tc>
        <w:tc>
          <w:tcPr>
            <w:tcW w:w="1417" w:type="dxa"/>
            <w:shd w:val="clear" w:color="auto" w:fill="auto"/>
            <w:noWrap/>
            <w:vAlign w:val="bottom"/>
            <w:hideMark/>
          </w:tcPr>
          <w:p w14:paraId="00CAA3EA" w14:textId="77777777" w:rsidR="005F2C5A" w:rsidRPr="005F2C5A" w:rsidRDefault="005F2C5A" w:rsidP="005F2C5A">
            <w:pPr>
              <w:jc w:val="right"/>
            </w:pPr>
            <w:r w:rsidRPr="005F2C5A">
              <w:t>500,0</w:t>
            </w:r>
          </w:p>
        </w:tc>
      </w:tr>
      <w:tr w:rsidR="005F2C5A" w:rsidRPr="005F2C5A" w14:paraId="17E1A475" w14:textId="77777777" w:rsidTr="00415EE5">
        <w:trPr>
          <w:trHeight w:val="20"/>
        </w:trPr>
        <w:tc>
          <w:tcPr>
            <w:tcW w:w="580" w:type="dxa"/>
            <w:shd w:val="clear" w:color="auto" w:fill="auto"/>
            <w:noWrap/>
            <w:vAlign w:val="bottom"/>
            <w:hideMark/>
          </w:tcPr>
          <w:p w14:paraId="6A41A75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3BE82B5"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EA9577B" w14:textId="77777777" w:rsidR="005F2C5A" w:rsidRPr="005F2C5A" w:rsidRDefault="005F2C5A" w:rsidP="005F2C5A">
            <w:pPr>
              <w:jc w:val="right"/>
            </w:pPr>
            <w:r w:rsidRPr="005F2C5A">
              <w:t>921</w:t>
            </w:r>
          </w:p>
        </w:tc>
        <w:tc>
          <w:tcPr>
            <w:tcW w:w="600" w:type="dxa"/>
            <w:shd w:val="clear" w:color="auto" w:fill="auto"/>
            <w:noWrap/>
            <w:vAlign w:val="bottom"/>
            <w:hideMark/>
          </w:tcPr>
          <w:p w14:paraId="718E0217" w14:textId="77777777" w:rsidR="005F2C5A" w:rsidRPr="005F2C5A" w:rsidRDefault="005F2C5A" w:rsidP="005F2C5A">
            <w:pPr>
              <w:jc w:val="right"/>
            </w:pPr>
            <w:r w:rsidRPr="005F2C5A">
              <w:t>04</w:t>
            </w:r>
          </w:p>
        </w:tc>
        <w:tc>
          <w:tcPr>
            <w:tcW w:w="560" w:type="dxa"/>
            <w:shd w:val="clear" w:color="auto" w:fill="auto"/>
            <w:noWrap/>
            <w:vAlign w:val="bottom"/>
            <w:hideMark/>
          </w:tcPr>
          <w:p w14:paraId="6FF328A9" w14:textId="77777777" w:rsidR="005F2C5A" w:rsidRPr="005F2C5A" w:rsidRDefault="005F2C5A" w:rsidP="005F2C5A">
            <w:pPr>
              <w:jc w:val="right"/>
            </w:pPr>
            <w:r w:rsidRPr="005F2C5A">
              <w:t>12</w:t>
            </w:r>
          </w:p>
        </w:tc>
        <w:tc>
          <w:tcPr>
            <w:tcW w:w="1723" w:type="dxa"/>
            <w:shd w:val="clear" w:color="auto" w:fill="auto"/>
            <w:noWrap/>
            <w:vAlign w:val="bottom"/>
            <w:hideMark/>
          </w:tcPr>
          <w:p w14:paraId="5E6BC26B" w14:textId="77777777" w:rsidR="005F2C5A" w:rsidRPr="005F2C5A" w:rsidRDefault="005F2C5A" w:rsidP="005F2C5A">
            <w:pPr>
              <w:jc w:val="right"/>
            </w:pPr>
            <w:r w:rsidRPr="005F2C5A">
              <w:t>17 2 01 10020</w:t>
            </w:r>
          </w:p>
        </w:tc>
        <w:tc>
          <w:tcPr>
            <w:tcW w:w="576" w:type="dxa"/>
            <w:shd w:val="clear" w:color="auto" w:fill="auto"/>
            <w:noWrap/>
            <w:vAlign w:val="bottom"/>
            <w:hideMark/>
          </w:tcPr>
          <w:p w14:paraId="670E79C8" w14:textId="77777777" w:rsidR="005F2C5A" w:rsidRPr="005F2C5A" w:rsidRDefault="005F2C5A" w:rsidP="005F2C5A">
            <w:pPr>
              <w:jc w:val="right"/>
            </w:pPr>
            <w:r w:rsidRPr="005F2C5A">
              <w:t>200</w:t>
            </w:r>
          </w:p>
        </w:tc>
        <w:tc>
          <w:tcPr>
            <w:tcW w:w="1492" w:type="dxa"/>
            <w:shd w:val="clear" w:color="auto" w:fill="auto"/>
            <w:noWrap/>
            <w:vAlign w:val="bottom"/>
            <w:hideMark/>
          </w:tcPr>
          <w:p w14:paraId="3162D19D" w14:textId="77777777" w:rsidR="005F2C5A" w:rsidRPr="005F2C5A" w:rsidRDefault="005F2C5A" w:rsidP="005F2C5A">
            <w:pPr>
              <w:jc w:val="right"/>
            </w:pPr>
            <w:r w:rsidRPr="005F2C5A">
              <w:t>1 450,0</w:t>
            </w:r>
          </w:p>
        </w:tc>
        <w:tc>
          <w:tcPr>
            <w:tcW w:w="1418" w:type="dxa"/>
            <w:shd w:val="clear" w:color="auto" w:fill="auto"/>
            <w:noWrap/>
            <w:vAlign w:val="bottom"/>
            <w:hideMark/>
          </w:tcPr>
          <w:p w14:paraId="3710335A" w14:textId="77777777" w:rsidR="005F2C5A" w:rsidRPr="005F2C5A" w:rsidRDefault="005F2C5A" w:rsidP="005F2C5A">
            <w:pPr>
              <w:jc w:val="right"/>
            </w:pPr>
            <w:r w:rsidRPr="005F2C5A">
              <w:t>500,0</w:t>
            </w:r>
          </w:p>
        </w:tc>
        <w:tc>
          <w:tcPr>
            <w:tcW w:w="1417" w:type="dxa"/>
            <w:shd w:val="clear" w:color="auto" w:fill="auto"/>
            <w:noWrap/>
            <w:vAlign w:val="bottom"/>
            <w:hideMark/>
          </w:tcPr>
          <w:p w14:paraId="038EC9D5" w14:textId="77777777" w:rsidR="005F2C5A" w:rsidRPr="005F2C5A" w:rsidRDefault="005F2C5A" w:rsidP="005F2C5A">
            <w:pPr>
              <w:jc w:val="right"/>
            </w:pPr>
            <w:r w:rsidRPr="005F2C5A">
              <w:t>500,0</w:t>
            </w:r>
          </w:p>
        </w:tc>
      </w:tr>
      <w:tr w:rsidR="005F2C5A" w:rsidRPr="005F2C5A" w14:paraId="1BD7275E" w14:textId="77777777" w:rsidTr="00415EE5">
        <w:trPr>
          <w:trHeight w:val="20"/>
        </w:trPr>
        <w:tc>
          <w:tcPr>
            <w:tcW w:w="580" w:type="dxa"/>
            <w:shd w:val="clear" w:color="auto" w:fill="auto"/>
            <w:noWrap/>
            <w:vAlign w:val="bottom"/>
            <w:hideMark/>
          </w:tcPr>
          <w:p w14:paraId="466ED93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58F31F3" w14:textId="77777777" w:rsidR="005F2C5A" w:rsidRPr="005F2C5A" w:rsidRDefault="005F2C5A" w:rsidP="005F2C5A">
            <w:r w:rsidRPr="005F2C5A">
              <w:t>Жилищно-коммунальное хозяйство</w:t>
            </w:r>
          </w:p>
        </w:tc>
        <w:tc>
          <w:tcPr>
            <w:tcW w:w="660" w:type="dxa"/>
            <w:shd w:val="clear" w:color="auto" w:fill="auto"/>
            <w:vAlign w:val="bottom"/>
            <w:hideMark/>
          </w:tcPr>
          <w:p w14:paraId="017C0881" w14:textId="77777777" w:rsidR="005F2C5A" w:rsidRPr="005F2C5A" w:rsidRDefault="005F2C5A" w:rsidP="005F2C5A">
            <w:pPr>
              <w:jc w:val="right"/>
            </w:pPr>
            <w:r w:rsidRPr="005F2C5A">
              <w:t>921</w:t>
            </w:r>
          </w:p>
        </w:tc>
        <w:tc>
          <w:tcPr>
            <w:tcW w:w="600" w:type="dxa"/>
            <w:shd w:val="clear" w:color="auto" w:fill="auto"/>
            <w:vAlign w:val="bottom"/>
            <w:hideMark/>
          </w:tcPr>
          <w:p w14:paraId="0E5EEC72" w14:textId="77777777" w:rsidR="005F2C5A" w:rsidRPr="005F2C5A" w:rsidRDefault="005F2C5A" w:rsidP="005F2C5A">
            <w:pPr>
              <w:jc w:val="right"/>
            </w:pPr>
            <w:r w:rsidRPr="005F2C5A">
              <w:t>05</w:t>
            </w:r>
          </w:p>
        </w:tc>
        <w:tc>
          <w:tcPr>
            <w:tcW w:w="560" w:type="dxa"/>
            <w:shd w:val="clear" w:color="auto" w:fill="auto"/>
            <w:vAlign w:val="bottom"/>
            <w:hideMark/>
          </w:tcPr>
          <w:p w14:paraId="6AA19200" w14:textId="77777777" w:rsidR="005F2C5A" w:rsidRPr="005F2C5A" w:rsidRDefault="005F2C5A" w:rsidP="005F2C5A">
            <w:pPr>
              <w:jc w:val="right"/>
            </w:pPr>
            <w:r w:rsidRPr="005F2C5A">
              <w:t>00</w:t>
            </w:r>
          </w:p>
        </w:tc>
        <w:tc>
          <w:tcPr>
            <w:tcW w:w="1723" w:type="dxa"/>
            <w:shd w:val="clear" w:color="auto" w:fill="auto"/>
            <w:noWrap/>
            <w:vAlign w:val="bottom"/>
            <w:hideMark/>
          </w:tcPr>
          <w:p w14:paraId="536B055E" w14:textId="77777777" w:rsidR="005F2C5A" w:rsidRPr="005F2C5A" w:rsidRDefault="005F2C5A" w:rsidP="005F2C5A">
            <w:pPr>
              <w:jc w:val="right"/>
            </w:pPr>
            <w:r w:rsidRPr="005F2C5A">
              <w:t> </w:t>
            </w:r>
          </w:p>
        </w:tc>
        <w:tc>
          <w:tcPr>
            <w:tcW w:w="576" w:type="dxa"/>
            <w:shd w:val="clear" w:color="auto" w:fill="auto"/>
            <w:noWrap/>
            <w:vAlign w:val="bottom"/>
            <w:hideMark/>
          </w:tcPr>
          <w:p w14:paraId="4BB9D6F1" w14:textId="77777777" w:rsidR="005F2C5A" w:rsidRPr="005F2C5A" w:rsidRDefault="005F2C5A" w:rsidP="005F2C5A">
            <w:pPr>
              <w:jc w:val="right"/>
            </w:pPr>
            <w:r w:rsidRPr="005F2C5A">
              <w:t> </w:t>
            </w:r>
          </w:p>
        </w:tc>
        <w:tc>
          <w:tcPr>
            <w:tcW w:w="1492" w:type="dxa"/>
            <w:shd w:val="clear" w:color="auto" w:fill="auto"/>
            <w:noWrap/>
            <w:vAlign w:val="bottom"/>
            <w:hideMark/>
          </w:tcPr>
          <w:p w14:paraId="3377B5B1" w14:textId="77777777" w:rsidR="005F2C5A" w:rsidRPr="005F2C5A" w:rsidRDefault="005F2C5A" w:rsidP="005F2C5A">
            <w:pPr>
              <w:jc w:val="right"/>
            </w:pPr>
            <w:r w:rsidRPr="005F2C5A">
              <w:t>1 620,0</w:t>
            </w:r>
          </w:p>
        </w:tc>
        <w:tc>
          <w:tcPr>
            <w:tcW w:w="1418" w:type="dxa"/>
            <w:shd w:val="clear" w:color="auto" w:fill="auto"/>
            <w:noWrap/>
            <w:vAlign w:val="bottom"/>
            <w:hideMark/>
          </w:tcPr>
          <w:p w14:paraId="12820E7C" w14:textId="77777777" w:rsidR="005F2C5A" w:rsidRPr="005F2C5A" w:rsidRDefault="005F2C5A" w:rsidP="005F2C5A">
            <w:pPr>
              <w:jc w:val="right"/>
            </w:pPr>
            <w:r w:rsidRPr="005F2C5A">
              <w:t>950,0</w:t>
            </w:r>
          </w:p>
        </w:tc>
        <w:tc>
          <w:tcPr>
            <w:tcW w:w="1417" w:type="dxa"/>
            <w:shd w:val="clear" w:color="auto" w:fill="auto"/>
            <w:noWrap/>
            <w:vAlign w:val="bottom"/>
            <w:hideMark/>
          </w:tcPr>
          <w:p w14:paraId="227273F4" w14:textId="77777777" w:rsidR="005F2C5A" w:rsidRPr="005F2C5A" w:rsidRDefault="005F2C5A" w:rsidP="005F2C5A">
            <w:pPr>
              <w:jc w:val="right"/>
            </w:pPr>
            <w:r w:rsidRPr="005F2C5A">
              <w:t>950,0</w:t>
            </w:r>
          </w:p>
        </w:tc>
      </w:tr>
      <w:tr w:rsidR="005F2C5A" w:rsidRPr="005F2C5A" w14:paraId="7BD7C94B" w14:textId="77777777" w:rsidTr="00415EE5">
        <w:trPr>
          <w:trHeight w:val="20"/>
        </w:trPr>
        <w:tc>
          <w:tcPr>
            <w:tcW w:w="580" w:type="dxa"/>
            <w:shd w:val="clear" w:color="auto" w:fill="auto"/>
            <w:noWrap/>
            <w:vAlign w:val="bottom"/>
            <w:hideMark/>
          </w:tcPr>
          <w:p w14:paraId="280DFED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BF55E36" w14:textId="77777777" w:rsidR="005F2C5A" w:rsidRPr="005F2C5A" w:rsidRDefault="005F2C5A" w:rsidP="005F2C5A">
            <w:r w:rsidRPr="005F2C5A">
              <w:t>Жилищное хозяйство</w:t>
            </w:r>
          </w:p>
        </w:tc>
        <w:tc>
          <w:tcPr>
            <w:tcW w:w="660" w:type="dxa"/>
            <w:shd w:val="clear" w:color="auto" w:fill="auto"/>
            <w:vAlign w:val="bottom"/>
            <w:hideMark/>
          </w:tcPr>
          <w:p w14:paraId="4F2BFFA1" w14:textId="77777777" w:rsidR="005F2C5A" w:rsidRPr="005F2C5A" w:rsidRDefault="005F2C5A" w:rsidP="005F2C5A">
            <w:pPr>
              <w:jc w:val="right"/>
            </w:pPr>
            <w:r w:rsidRPr="005F2C5A">
              <w:t>921</w:t>
            </w:r>
          </w:p>
        </w:tc>
        <w:tc>
          <w:tcPr>
            <w:tcW w:w="600" w:type="dxa"/>
            <w:shd w:val="clear" w:color="auto" w:fill="auto"/>
            <w:vAlign w:val="bottom"/>
            <w:hideMark/>
          </w:tcPr>
          <w:p w14:paraId="65FA9E4D" w14:textId="77777777" w:rsidR="005F2C5A" w:rsidRPr="005F2C5A" w:rsidRDefault="005F2C5A" w:rsidP="005F2C5A">
            <w:pPr>
              <w:jc w:val="right"/>
            </w:pPr>
            <w:r w:rsidRPr="005F2C5A">
              <w:t>05</w:t>
            </w:r>
          </w:p>
        </w:tc>
        <w:tc>
          <w:tcPr>
            <w:tcW w:w="560" w:type="dxa"/>
            <w:shd w:val="clear" w:color="auto" w:fill="auto"/>
            <w:vAlign w:val="bottom"/>
            <w:hideMark/>
          </w:tcPr>
          <w:p w14:paraId="5A97CF81" w14:textId="77777777" w:rsidR="005F2C5A" w:rsidRPr="005F2C5A" w:rsidRDefault="005F2C5A" w:rsidP="005F2C5A">
            <w:pPr>
              <w:jc w:val="right"/>
            </w:pPr>
            <w:r w:rsidRPr="005F2C5A">
              <w:t>01</w:t>
            </w:r>
          </w:p>
        </w:tc>
        <w:tc>
          <w:tcPr>
            <w:tcW w:w="1723" w:type="dxa"/>
            <w:shd w:val="clear" w:color="auto" w:fill="auto"/>
            <w:noWrap/>
            <w:vAlign w:val="bottom"/>
            <w:hideMark/>
          </w:tcPr>
          <w:p w14:paraId="0D007869" w14:textId="77777777" w:rsidR="005F2C5A" w:rsidRPr="005F2C5A" w:rsidRDefault="005F2C5A" w:rsidP="005F2C5A">
            <w:pPr>
              <w:jc w:val="right"/>
            </w:pPr>
            <w:r w:rsidRPr="005F2C5A">
              <w:t> </w:t>
            </w:r>
          </w:p>
        </w:tc>
        <w:tc>
          <w:tcPr>
            <w:tcW w:w="576" w:type="dxa"/>
            <w:shd w:val="clear" w:color="auto" w:fill="auto"/>
            <w:noWrap/>
            <w:vAlign w:val="bottom"/>
            <w:hideMark/>
          </w:tcPr>
          <w:p w14:paraId="661800E0" w14:textId="77777777" w:rsidR="005F2C5A" w:rsidRPr="005F2C5A" w:rsidRDefault="005F2C5A" w:rsidP="005F2C5A">
            <w:pPr>
              <w:jc w:val="right"/>
            </w:pPr>
            <w:r w:rsidRPr="005F2C5A">
              <w:t> </w:t>
            </w:r>
          </w:p>
        </w:tc>
        <w:tc>
          <w:tcPr>
            <w:tcW w:w="1492" w:type="dxa"/>
            <w:shd w:val="clear" w:color="auto" w:fill="auto"/>
            <w:noWrap/>
            <w:vAlign w:val="bottom"/>
            <w:hideMark/>
          </w:tcPr>
          <w:p w14:paraId="41E67C13" w14:textId="77777777" w:rsidR="005F2C5A" w:rsidRPr="005F2C5A" w:rsidRDefault="005F2C5A" w:rsidP="005F2C5A">
            <w:pPr>
              <w:jc w:val="right"/>
            </w:pPr>
            <w:r w:rsidRPr="005F2C5A">
              <w:t>750,0</w:t>
            </w:r>
          </w:p>
        </w:tc>
        <w:tc>
          <w:tcPr>
            <w:tcW w:w="1418" w:type="dxa"/>
            <w:shd w:val="clear" w:color="auto" w:fill="auto"/>
            <w:noWrap/>
            <w:vAlign w:val="bottom"/>
            <w:hideMark/>
          </w:tcPr>
          <w:p w14:paraId="4232B18E" w14:textId="77777777" w:rsidR="005F2C5A" w:rsidRPr="005F2C5A" w:rsidRDefault="005F2C5A" w:rsidP="005F2C5A">
            <w:pPr>
              <w:jc w:val="right"/>
            </w:pPr>
            <w:r w:rsidRPr="005F2C5A">
              <w:t>500,0</w:t>
            </w:r>
          </w:p>
        </w:tc>
        <w:tc>
          <w:tcPr>
            <w:tcW w:w="1417" w:type="dxa"/>
            <w:shd w:val="clear" w:color="auto" w:fill="auto"/>
            <w:noWrap/>
            <w:vAlign w:val="bottom"/>
            <w:hideMark/>
          </w:tcPr>
          <w:p w14:paraId="2DD26775" w14:textId="77777777" w:rsidR="005F2C5A" w:rsidRPr="005F2C5A" w:rsidRDefault="005F2C5A" w:rsidP="005F2C5A">
            <w:pPr>
              <w:jc w:val="right"/>
            </w:pPr>
            <w:r w:rsidRPr="005F2C5A">
              <w:t>500,0</w:t>
            </w:r>
          </w:p>
        </w:tc>
      </w:tr>
      <w:tr w:rsidR="005F2C5A" w:rsidRPr="005F2C5A" w14:paraId="341F8258" w14:textId="77777777" w:rsidTr="00415EE5">
        <w:trPr>
          <w:trHeight w:val="20"/>
        </w:trPr>
        <w:tc>
          <w:tcPr>
            <w:tcW w:w="580" w:type="dxa"/>
            <w:shd w:val="clear" w:color="auto" w:fill="auto"/>
            <w:noWrap/>
            <w:vAlign w:val="bottom"/>
            <w:hideMark/>
          </w:tcPr>
          <w:p w14:paraId="205241A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EAC68E0" w14:textId="77777777" w:rsidR="005F2C5A" w:rsidRPr="005F2C5A" w:rsidRDefault="005F2C5A" w:rsidP="005F2C5A">
            <w:r w:rsidRPr="005F2C5A">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07401360" w14:textId="77777777" w:rsidR="005F2C5A" w:rsidRPr="005F2C5A" w:rsidRDefault="005F2C5A" w:rsidP="005F2C5A">
            <w:pPr>
              <w:jc w:val="right"/>
            </w:pPr>
            <w:r w:rsidRPr="005F2C5A">
              <w:t>921</w:t>
            </w:r>
          </w:p>
        </w:tc>
        <w:tc>
          <w:tcPr>
            <w:tcW w:w="600" w:type="dxa"/>
            <w:shd w:val="clear" w:color="auto" w:fill="auto"/>
            <w:vAlign w:val="bottom"/>
            <w:hideMark/>
          </w:tcPr>
          <w:p w14:paraId="4033ED9E" w14:textId="77777777" w:rsidR="005F2C5A" w:rsidRPr="005F2C5A" w:rsidRDefault="005F2C5A" w:rsidP="005F2C5A">
            <w:pPr>
              <w:jc w:val="right"/>
            </w:pPr>
            <w:r w:rsidRPr="005F2C5A">
              <w:t>05</w:t>
            </w:r>
          </w:p>
        </w:tc>
        <w:tc>
          <w:tcPr>
            <w:tcW w:w="560" w:type="dxa"/>
            <w:shd w:val="clear" w:color="auto" w:fill="auto"/>
            <w:vAlign w:val="bottom"/>
            <w:hideMark/>
          </w:tcPr>
          <w:p w14:paraId="232F9287" w14:textId="77777777" w:rsidR="005F2C5A" w:rsidRPr="005F2C5A" w:rsidRDefault="005F2C5A" w:rsidP="005F2C5A">
            <w:pPr>
              <w:jc w:val="right"/>
            </w:pPr>
            <w:r w:rsidRPr="005F2C5A">
              <w:t>01</w:t>
            </w:r>
          </w:p>
        </w:tc>
        <w:tc>
          <w:tcPr>
            <w:tcW w:w="1723" w:type="dxa"/>
            <w:shd w:val="clear" w:color="auto" w:fill="auto"/>
            <w:noWrap/>
            <w:vAlign w:val="bottom"/>
            <w:hideMark/>
          </w:tcPr>
          <w:p w14:paraId="73150D7F" w14:textId="77777777" w:rsidR="005F2C5A" w:rsidRPr="005F2C5A" w:rsidRDefault="005F2C5A" w:rsidP="005F2C5A">
            <w:pPr>
              <w:jc w:val="right"/>
            </w:pPr>
            <w:r w:rsidRPr="005F2C5A">
              <w:t>17 0 00 00000</w:t>
            </w:r>
          </w:p>
        </w:tc>
        <w:tc>
          <w:tcPr>
            <w:tcW w:w="576" w:type="dxa"/>
            <w:shd w:val="clear" w:color="auto" w:fill="auto"/>
            <w:noWrap/>
            <w:vAlign w:val="bottom"/>
            <w:hideMark/>
          </w:tcPr>
          <w:p w14:paraId="09B3B3C8" w14:textId="77777777" w:rsidR="005F2C5A" w:rsidRPr="005F2C5A" w:rsidRDefault="005F2C5A" w:rsidP="005F2C5A">
            <w:pPr>
              <w:jc w:val="right"/>
            </w:pPr>
            <w:r w:rsidRPr="005F2C5A">
              <w:t> </w:t>
            </w:r>
          </w:p>
        </w:tc>
        <w:tc>
          <w:tcPr>
            <w:tcW w:w="1492" w:type="dxa"/>
            <w:shd w:val="clear" w:color="auto" w:fill="auto"/>
            <w:noWrap/>
            <w:vAlign w:val="bottom"/>
            <w:hideMark/>
          </w:tcPr>
          <w:p w14:paraId="4E04AFD6" w14:textId="77777777" w:rsidR="005F2C5A" w:rsidRPr="005F2C5A" w:rsidRDefault="005F2C5A" w:rsidP="005F2C5A">
            <w:pPr>
              <w:jc w:val="right"/>
            </w:pPr>
            <w:r w:rsidRPr="005F2C5A">
              <w:t>750,0</w:t>
            </w:r>
          </w:p>
        </w:tc>
        <w:tc>
          <w:tcPr>
            <w:tcW w:w="1418" w:type="dxa"/>
            <w:shd w:val="clear" w:color="auto" w:fill="auto"/>
            <w:noWrap/>
            <w:vAlign w:val="bottom"/>
            <w:hideMark/>
          </w:tcPr>
          <w:p w14:paraId="24DA76B7" w14:textId="77777777" w:rsidR="005F2C5A" w:rsidRPr="005F2C5A" w:rsidRDefault="005F2C5A" w:rsidP="005F2C5A">
            <w:pPr>
              <w:jc w:val="right"/>
            </w:pPr>
            <w:r w:rsidRPr="005F2C5A">
              <w:t>500,0</w:t>
            </w:r>
          </w:p>
        </w:tc>
        <w:tc>
          <w:tcPr>
            <w:tcW w:w="1417" w:type="dxa"/>
            <w:shd w:val="clear" w:color="auto" w:fill="auto"/>
            <w:noWrap/>
            <w:vAlign w:val="bottom"/>
            <w:hideMark/>
          </w:tcPr>
          <w:p w14:paraId="6C091961" w14:textId="77777777" w:rsidR="005F2C5A" w:rsidRPr="005F2C5A" w:rsidRDefault="005F2C5A" w:rsidP="005F2C5A">
            <w:pPr>
              <w:jc w:val="right"/>
            </w:pPr>
            <w:r w:rsidRPr="005F2C5A">
              <w:t>500,0</w:t>
            </w:r>
          </w:p>
        </w:tc>
      </w:tr>
      <w:tr w:rsidR="005F2C5A" w:rsidRPr="005F2C5A" w14:paraId="60983BDA" w14:textId="77777777" w:rsidTr="00415EE5">
        <w:trPr>
          <w:trHeight w:val="20"/>
        </w:trPr>
        <w:tc>
          <w:tcPr>
            <w:tcW w:w="580" w:type="dxa"/>
            <w:shd w:val="clear" w:color="auto" w:fill="auto"/>
            <w:noWrap/>
            <w:vAlign w:val="bottom"/>
            <w:hideMark/>
          </w:tcPr>
          <w:p w14:paraId="37D8373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CCB4398"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1CED1FC6" w14:textId="77777777" w:rsidR="005F2C5A" w:rsidRPr="005F2C5A" w:rsidRDefault="005F2C5A" w:rsidP="005F2C5A">
            <w:pPr>
              <w:jc w:val="right"/>
            </w:pPr>
            <w:r w:rsidRPr="005F2C5A">
              <w:t>921</w:t>
            </w:r>
          </w:p>
        </w:tc>
        <w:tc>
          <w:tcPr>
            <w:tcW w:w="600" w:type="dxa"/>
            <w:shd w:val="clear" w:color="auto" w:fill="auto"/>
            <w:vAlign w:val="bottom"/>
            <w:hideMark/>
          </w:tcPr>
          <w:p w14:paraId="4FE8A4A7" w14:textId="77777777" w:rsidR="005F2C5A" w:rsidRPr="005F2C5A" w:rsidRDefault="005F2C5A" w:rsidP="005F2C5A">
            <w:pPr>
              <w:jc w:val="right"/>
            </w:pPr>
            <w:r w:rsidRPr="005F2C5A">
              <w:t>05</w:t>
            </w:r>
          </w:p>
        </w:tc>
        <w:tc>
          <w:tcPr>
            <w:tcW w:w="560" w:type="dxa"/>
            <w:shd w:val="clear" w:color="auto" w:fill="auto"/>
            <w:vAlign w:val="bottom"/>
            <w:hideMark/>
          </w:tcPr>
          <w:p w14:paraId="2B017D93" w14:textId="77777777" w:rsidR="005F2C5A" w:rsidRPr="005F2C5A" w:rsidRDefault="005F2C5A" w:rsidP="005F2C5A">
            <w:pPr>
              <w:jc w:val="right"/>
            </w:pPr>
            <w:r w:rsidRPr="005F2C5A">
              <w:t>01</w:t>
            </w:r>
          </w:p>
        </w:tc>
        <w:tc>
          <w:tcPr>
            <w:tcW w:w="1723" w:type="dxa"/>
            <w:shd w:val="clear" w:color="auto" w:fill="auto"/>
            <w:noWrap/>
            <w:vAlign w:val="bottom"/>
            <w:hideMark/>
          </w:tcPr>
          <w:p w14:paraId="733B413F" w14:textId="77777777" w:rsidR="005F2C5A" w:rsidRPr="005F2C5A" w:rsidRDefault="005F2C5A" w:rsidP="005F2C5A">
            <w:pPr>
              <w:jc w:val="right"/>
            </w:pPr>
            <w:r w:rsidRPr="005F2C5A">
              <w:t>17 2 00 00000</w:t>
            </w:r>
          </w:p>
        </w:tc>
        <w:tc>
          <w:tcPr>
            <w:tcW w:w="576" w:type="dxa"/>
            <w:shd w:val="clear" w:color="auto" w:fill="auto"/>
            <w:noWrap/>
            <w:vAlign w:val="bottom"/>
            <w:hideMark/>
          </w:tcPr>
          <w:p w14:paraId="43430DB7" w14:textId="77777777" w:rsidR="005F2C5A" w:rsidRPr="005F2C5A" w:rsidRDefault="005F2C5A" w:rsidP="005F2C5A">
            <w:pPr>
              <w:jc w:val="right"/>
            </w:pPr>
            <w:r w:rsidRPr="005F2C5A">
              <w:t> </w:t>
            </w:r>
          </w:p>
        </w:tc>
        <w:tc>
          <w:tcPr>
            <w:tcW w:w="1492" w:type="dxa"/>
            <w:shd w:val="clear" w:color="auto" w:fill="auto"/>
            <w:noWrap/>
            <w:vAlign w:val="bottom"/>
            <w:hideMark/>
          </w:tcPr>
          <w:p w14:paraId="7E71FAD2" w14:textId="77777777" w:rsidR="005F2C5A" w:rsidRPr="005F2C5A" w:rsidRDefault="005F2C5A" w:rsidP="005F2C5A">
            <w:pPr>
              <w:jc w:val="right"/>
            </w:pPr>
            <w:r w:rsidRPr="005F2C5A">
              <w:t>750,0</w:t>
            </w:r>
          </w:p>
        </w:tc>
        <w:tc>
          <w:tcPr>
            <w:tcW w:w="1418" w:type="dxa"/>
            <w:shd w:val="clear" w:color="auto" w:fill="auto"/>
            <w:noWrap/>
            <w:vAlign w:val="bottom"/>
            <w:hideMark/>
          </w:tcPr>
          <w:p w14:paraId="75B04638" w14:textId="77777777" w:rsidR="005F2C5A" w:rsidRPr="005F2C5A" w:rsidRDefault="005F2C5A" w:rsidP="005F2C5A">
            <w:pPr>
              <w:jc w:val="right"/>
            </w:pPr>
            <w:r w:rsidRPr="005F2C5A">
              <w:t>500,0</w:t>
            </w:r>
          </w:p>
        </w:tc>
        <w:tc>
          <w:tcPr>
            <w:tcW w:w="1417" w:type="dxa"/>
            <w:shd w:val="clear" w:color="auto" w:fill="auto"/>
            <w:noWrap/>
            <w:vAlign w:val="bottom"/>
            <w:hideMark/>
          </w:tcPr>
          <w:p w14:paraId="0682BCF8" w14:textId="77777777" w:rsidR="005F2C5A" w:rsidRPr="005F2C5A" w:rsidRDefault="005F2C5A" w:rsidP="005F2C5A">
            <w:pPr>
              <w:jc w:val="right"/>
            </w:pPr>
            <w:r w:rsidRPr="005F2C5A">
              <w:t>500,0</w:t>
            </w:r>
          </w:p>
        </w:tc>
      </w:tr>
      <w:tr w:rsidR="005F2C5A" w:rsidRPr="005F2C5A" w14:paraId="42F156A1" w14:textId="77777777" w:rsidTr="00415EE5">
        <w:trPr>
          <w:trHeight w:val="20"/>
        </w:trPr>
        <w:tc>
          <w:tcPr>
            <w:tcW w:w="580" w:type="dxa"/>
            <w:shd w:val="clear" w:color="auto" w:fill="auto"/>
            <w:noWrap/>
            <w:vAlign w:val="bottom"/>
            <w:hideMark/>
          </w:tcPr>
          <w:p w14:paraId="4B3CF82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D08E7D3" w14:textId="77777777" w:rsidR="005F2C5A" w:rsidRPr="005F2C5A" w:rsidRDefault="005F2C5A" w:rsidP="005F2C5A">
            <w:r w:rsidRPr="005F2C5A">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59B28CED" w14:textId="77777777" w:rsidR="005F2C5A" w:rsidRPr="005F2C5A" w:rsidRDefault="005F2C5A" w:rsidP="005F2C5A">
            <w:pPr>
              <w:jc w:val="right"/>
            </w:pPr>
            <w:r w:rsidRPr="005F2C5A">
              <w:t>921</w:t>
            </w:r>
          </w:p>
        </w:tc>
        <w:tc>
          <w:tcPr>
            <w:tcW w:w="600" w:type="dxa"/>
            <w:shd w:val="clear" w:color="auto" w:fill="auto"/>
            <w:vAlign w:val="bottom"/>
            <w:hideMark/>
          </w:tcPr>
          <w:p w14:paraId="31D542EE" w14:textId="77777777" w:rsidR="005F2C5A" w:rsidRPr="005F2C5A" w:rsidRDefault="005F2C5A" w:rsidP="005F2C5A">
            <w:pPr>
              <w:jc w:val="right"/>
            </w:pPr>
            <w:r w:rsidRPr="005F2C5A">
              <w:t>05</w:t>
            </w:r>
          </w:p>
        </w:tc>
        <w:tc>
          <w:tcPr>
            <w:tcW w:w="560" w:type="dxa"/>
            <w:shd w:val="clear" w:color="auto" w:fill="auto"/>
            <w:vAlign w:val="bottom"/>
            <w:hideMark/>
          </w:tcPr>
          <w:p w14:paraId="5D756E57" w14:textId="77777777" w:rsidR="005F2C5A" w:rsidRPr="005F2C5A" w:rsidRDefault="005F2C5A" w:rsidP="005F2C5A">
            <w:pPr>
              <w:jc w:val="right"/>
            </w:pPr>
            <w:r w:rsidRPr="005F2C5A">
              <w:t>01</w:t>
            </w:r>
          </w:p>
        </w:tc>
        <w:tc>
          <w:tcPr>
            <w:tcW w:w="1723" w:type="dxa"/>
            <w:shd w:val="clear" w:color="auto" w:fill="auto"/>
            <w:noWrap/>
            <w:vAlign w:val="bottom"/>
            <w:hideMark/>
          </w:tcPr>
          <w:p w14:paraId="7D16DD30" w14:textId="77777777" w:rsidR="005F2C5A" w:rsidRPr="005F2C5A" w:rsidRDefault="005F2C5A" w:rsidP="005F2C5A">
            <w:pPr>
              <w:jc w:val="right"/>
            </w:pPr>
            <w:r w:rsidRPr="005F2C5A">
              <w:t>17 2 01 00000</w:t>
            </w:r>
          </w:p>
        </w:tc>
        <w:tc>
          <w:tcPr>
            <w:tcW w:w="576" w:type="dxa"/>
            <w:shd w:val="clear" w:color="auto" w:fill="auto"/>
            <w:noWrap/>
            <w:vAlign w:val="bottom"/>
            <w:hideMark/>
          </w:tcPr>
          <w:p w14:paraId="7130759E" w14:textId="77777777" w:rsidR="005F2C5A" w:rsidRPr="005F2C5A" w:rsidRDefault="005F2C5A" w:rsidP="005F2C5A">
            <w:pPr>
              <w:jc w:val="right"/>
            </w:pPr>
            <w:r w:rsidRPr="005F2C5A">
              <w:t> </w:t>
            </w:r>
          </w:p>
        </w:tc>
        <w:tc>
          <w:tcPr>
            <w:tcW w:w="1492" w:type="dxa"/>
            <w:shd w:val="clear" w:color="auto" w:fill="auto"/>
            <w:noWrap/>
            <w:vAlign w:val="bottom"/>
            <w:hideMark/>
          </w:tcPr>
          <w:p w14:paraId="6B1D1FEA" w14:textId="77777777" w:rsidR="005F2C5A" w:rsidRPr="005F2C5A" w:rsidRDefault="005F2C5A" w:rsidP="005F2C5A">
            <w:pPr>
              <w:jc w:val="right"/>
            </w:pPr>
            <w:r w:rsidRPr="005F2C5A">
              <w:t>750,0</w:t>
            </w:r>
          </w:p>
        </w:tc>
        <w:tc>
          <w:tcPr>
            <w:tcW w:w="1418" w:type="dxa"/>
            <w:shd w:val="clear" w:color="auto" w:fill="auto"/>
            <w:noWrap/>
            <w:vAlign w:val="bottom"/>
            <w:hideMark/>
          </w:tcPr>
          <w:p w14:paraId="575E350A" w14:textId="77777777" w:rsidR="005F2C5A" w:rsidRPr="005F2C5A" w:rsidRDefault="005F2C5A" w:rsidP="005F2C5A">
            <w:pPr>
              <w:jc w:val="right"/>
            </w:pPr>
            <w:r w:rsidRPr="005F2C5A">
              <w:t>500,0</w:t>
            </w:r>
          </w:p>
        </w:tc>
        <w:tc>
          <w:tcPr>
            <w:tcW w:w="1417" w:type="dxa"/>
            <w:shd w:val="clear" w:color="auto" w:fill="auto"/>
            <w:noWrap/>
            <w:vAlign w:val="bottom"/>
            <w:hideMark/>
          </w:tcPr>
          <w:p w14:paraId="5425A32A" w14:textId="77777777" w:rsidR="005F2C5A" w:rsidRPr="005F2C5A" w:rsidRDefault="005F2C5A" w:rsidP="005F2C5A">
            <w:pPr>
              <w:jc w:val="right"/>
            </w:pPr>
            <w:r w:rsidRPr="005F2C5A">
              <w:t>500,0</w:t>
            </w:r>
          </w:p>
        </w:tc>
      </w:tr>
      <w:tr w:rsidR="005F2C5A" w:rsidRPr="005F2C5A" w14:paraId="7637B7E5" w14:textId="77777777" w:rsidTr="00415EE5">
        <w:trPr>
          <w:trHeight w:val="20"/>
        </w:trPr>
        <w:tc>
          <w:tcPr>
            <w:tcW w:w="580" w:type="dxa"/>
            <w:shd w:val="clear" w:color="auto" w:fill="auto"/>
            <w:noWrap/>
            <w:vAlign w:val="bottom"/>
            <w:hideMark/>
          </w:tcPr>
          <w:p w14:paraId="3F95263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7E71F7C" w14:textId="77777777" w:rsidR="005F2C5A" w:rsidRPr="005F2C5A" w:rsidRDefault="005F2C5A" w:rsidP="005F2C5A">
            <w:r w:rsidRPr="005F2C5A">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58AFB149" w14:textId="77777777" w:rsidR="005F2C5A" w:rsidRPr="005F2C5A" w:rsidRDefault="005F2C5A" w:rsidP="005F2C5A">
            <w:pPr>
              <w:jc w:val="right"/>
            </w:pPr>
            <w:r w:rsidRPr="005F2C5A">
              <w:t>921</w:t>
            </w:r>
          </w:p>
        </w:tc>
        <w:tc>
          <w:tcPr>
            <w:tcW w:w="600" w:type="dxa"/>
            <w:shd w:val="clear" w:color="auto" w:fill="auto"/>
            <w:vAlign w:val="bottom"/>
            <w:hideMark/>
          </w:tcPr>
          <w:p w14:paraId="6731242B" w14:textId="77777777" w:rsidR="005F2C5A" w:rsidRPr="005F2C5A" w:rsidRDefault="005F2C5A" w:rsidP="005F2C5A">
            <w:pPr>
              <w:jc w:val="right"/>
            </w:pPr>
            <w:r w:rsidRPr="005F2C5A">
              <w:t>05</w:t>
            </w:r>
          </w:p>
        </w:tc>
        <w:tc>
          <w:tcPr>
            <w:tcW w:w="560" w:type="dxa"/>
            <w:shd w:val="clear" w:color="auto" w:fill="auto"/>
            <w:vAlign w:val="bottom"/>
            <w:hideMark/>
          </w:tcPr>
          <w:p w14:paraId="63457FFA" w14:textId="77777777" w:rsidR="005F2C5A" w:rsidRPr="005F2C5A" w:rsidRDefault="005F2C5A" w:rsidP="005F2C5A">
            <w:pPr>
              <w:jc w:val="right"/>
            </w:pPr>
            <w:r w:rsidRPr="005F2C5A">
              <w:t>01</w:t>
            </w:r>
          </w:p>
        </w:tc>
        <w:tc>
          <w:tcPr>
            <w:tcW w:w="1723" w:type="dxa"/>
            <w:shd w:val="clear" w:color="auto" w:fill="auto"/>
            <w:noWrap/>
            <w:vAlign w:val="bottom"/>
            <w:hideMark/>
          </w:tcPr>
          <w:p w14:paraId="7C4B8B69" w14:textId="77777777" w:rsidR="005F2C5A" w:rsidRPr="005F2C5A" w:rsidRDefault="005F2C5A" w:rsidP="005F2C5A">
            <w:pPr>
              <w:jc w:val="right"/>
            </w:pPr>
            <w:r w:rsidRPr="005F2C5A">
              <w:t>17 2 01 11550</w:t>
            </w:r>
          </w:p>
        </w:tc>
        <w:tc>
          <w:tcPr>
            <w:tcW w:w="576" w:type="dxa"/>
            <w:shd w:val="clear" w:color="auto" w:fill="auto"/>
            <w:noWrap/>
            <w:vAlign w:val="bottom"/>
            <w:hideMark/>
          </w:tcPr>
          <w:p w14:paraId="79302311" w14:textId="77777777" w:rsidR="005F2C5A" w:rsidRPr="005F2C5A" w:rsidRDefault="005F2C5A" w:rsidP="005F2C5A">
            <w:pPr>
              <w:jc w:val="right"/>
            </w:pPr>
            <w:r w:rsidRPr="005F2C5A">
              <w:t> </w:t>
            </w:r>
          </w:p>
        </w:tc>
        <w:tc>
          <w:tcPr>
            <w:tcW w:w="1492" w:type="dxa"/>
            <w:shd w:val="clear" w:color="auto" w:fill="auto"/>
            <w:noWrap/>
            <w:vAlign w:val="bottom"/>
            <w:hideMark/>
          </w:tcPr>
          <w:p w14:paraId="46BE40FB" w14:textId="77777777" w:rsidR="005F2C5A" w:rsidRPr="005F2C5A" w:rsidRDefault="005F2C5A" w:rsidP="005F2C5A">
            <w:pPr>
              <w:jc w:val="right"/>
            </w:pPr>
            <w:r w:rsidRPr="005F2C5A">
              <w:t>750,0</w:t>
            </w:r>
          </w:p>
        </w:tc>
        <w:tc>
          <w:tcPr>
            <w:tcW w:w="1418" w:type="dxa"/>
            <w:shd w:val="clear" w:color="auto" w:fill="auto"/>
            <w:noWrap/>
            <w:vAlign w:val="bottom"/>
            <w:hideMark/>
          </w:tcPr>
          <w:p w14:paraId="0BCFB621" w14:textId="77777777" w:rsidR="005F2C5A" w:rsidRPr="005F2C5A" w:rsidRDefault="005F2C5A" w:rsidP="005F2C5A">
            <w:pPr>
              <w:jc w:val="right"/>
            </w:pPr>
            <w:r w:rsidRPr="005F2C5A">
              <w:t>500,0</w:t>
            </w:r>
          </w:p>
        </w:tc>
        <w:tc>
          <w:tcPr>
            <w:tcW w:w="1417" w:type="dxa"/>
            <w:shd w:val="clear" w:color="auto" w:fill="auto"/>
            <w:noWrap/>
            <w:vAlign w:val="bottom"/>
            <w:hideMark/>
          </w:tcPr>
          <w:p w14:paraId="3A8AB467" w14:textId="77777777" w:rsidR="005F2C5A" w:rsidRPr="005F2C5A" w:rsidRDefault="005F2C5A" w:rsidP="005F2C5A">
            <w:pPr>
              <w:jc w:val="right"/>
            </w:pPr>
            <w:r w:rsidRPr="005F2C5A">
              <w:t>500,0</w:t>
            </w:r>
          </w:p>
        </w:tc>
      </w:tr>
      <w:tr w:rsidR="005F2C5A" w:rsidRPr="005F2C5A" w14:paraId="197898CB" w14:textId="77777777" w:rsidTr="00415EE5">
        <w:trPr>
          <w:trHeight w:val="20"/>
        </w:trPr>
        <w:tc>
          <w:tcPr>
            <w:tcW w:w="580" w:type="dxa"/>
            <w:shd w:val="clear" w:color="auto" w:fill="auto"/>
            <w:noWrap/>
            <w:vAlign w:val="bottom"/>
            <w:hideMark/>
          </w:tcPr>
          <w:p w14:paraId="5296BC4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BC20C2A" w14:textId="77777777" w:rsidR="005F2C5A" w:rsidRPr="005F2C5A" w:rsidRDefault="005F2C5A" w:rsidP="005F2C5A">
            <w:r w:rsidRPr="005F2C5A">
              <w:t>Закупка товаров, работ и услуг для государственных (муниципальных) нужд</w:t>
            </w:r>
          </w:p>
        </w:tc>
        <w:tc>
          <w:tcPr>
            <w:tcW w:w="660" w:type="dxa"/>
            <w:shd w:val="clear" w:color="auto" w:fill="auto"/>
            <w:vAlign w:val="bottom"/>
            <w:hideMark/>
          </w:tcPr>
          <w:p w14:paraId="5E59AAAE" w14:textId="77777777" w:rsidR="005F2C5A" w:rsidRPr="005F2C5A" w:rsidRDefault="005F2C5A" w:rsidP="005F2C5A">
            <w:pPr>
              <w:jc w:val="right"/>
            </w:pPr>
            <w:r w:rsidRPr="005F2C5A">
              <w:t>921</w:t>
            </w:r>
          </w:p>
        </w:tc>
        <w:tc>
          <w:tcPr>
            <w:tcW w:w="600" w:type="dxa"/>
            <w:shd w:val="clear" w:color="auto" w:fill="auto"/>
            <w:vAlign w:val="bottom"/>
            <w:hideMark/>
          </w:tcPr>
          <w:p w14:paraId="30F5C621" w14:textId="77777777" w:rsidR="005F2C5A" w:rsidRPr="005F2C5A" w:rsidRDefault="005F2C5A" w:rsidP="005F2C5A">
            <w:pPr>
              <w:jc w:val="right"/>
            </w:pPr>
            <w:r w:rsidRPr="005F2C5A">
              <w:t>05</w:t>
            </w:r>
          </w:p>
        </w:tc>
        <w:tc>
          <w:tcPr>
            <w:tcW w:w="560" w:type="dxa"/>
            <w:shd w:val="clear" w:color="auto" w:fill="auto"/>
            <w:vAlign w:val="bottom"/>
            <w:hideMark/>
          </w:tcPr>
          <w:p w14:paraId="5FBEAF8F" w14:textId="77777777" w:rsidR="005F2C5A" w:rsidRPr="005F2C5A" w:rsidRDefault="005F2C5A" w:rsidP="005F2C5A">
            <w:pPr>
              <w:jc w:val="right"/>
            </w:pPr>
            <w:r w:rsidRPr="005F2C5A">
              <w:t>01</w:t>
            </w:r>
          </w:p>
        </w:tc>
        <w:tc>
          <w:tcPr>
            <w:tcW w:w="1723" w:type="dxa"/>
            <w:shd w:val="clear" w:color="auto" w:fill="auto"/>
            <w:noWrap/>
            <w:vAlign w:val="bottom"/>
            <w:hideMark/>
          </w:tcPr>
          <w:p w14:paraId="3161FD68" w14:textId="77777777" w:rsidR="005F2C5A" w:rsidRPr="005F2C5A" w:rsidRDefault="005F2C5A" w:rsidP="005F2C5A">
            <w:pPr>
              <w:jc w:val="right"/>
            </w:pPr>
            <w:r w:rsidRPr="005F2C5A">
              <w:t>17 2 01 11550</w:t>
            </w:r>
          </w:p>
        </w:tc>
        <w:tc>
          <w:tcPr>
            <w:tcW w:w="576" w:type="dxa"/>
            <w:shd w:val="clear" w:color="auto" w:fill="auto"/>
            <w:noWrap/>
            <w:vAlign w:val="bottom"/>
            <w:hideMark/>
          </w:tcPr>
          <w:p w14:paraId="17434D4F" w14:textId="77777777" w:rsidR="005F2C5A" w:rsidRPr="005F2C5A" w:rsidRDefault="005F2C5A" w:rsidP="005F2C5A">
            <w:pPr>
              <w:jc w:val="right"/>
            </w:pPr>
            <w:r w:rsidRPr="005F2C5A">
              <w:t>200</w:t>
            </w:r>
          </w:p>
        </w:tc>
        <w:tc>
          <w:tcPr>
            <w:tcW w:w="1492" w:type="dxa"/>
            <w:shd w:val="clear" w:color="000000" w:fill="FFFFFF"/>
            <w:noWrap/>
            <w:vAlign w:val="bottom"/>
            <w:hideMark/>
          </w:tcPr>
          <w:p w14:paraId="0BF990F7" w14:textId="77777777" w:rsidR="005F2C5A" w:rsidRPr="005F2C5A" w:rsidRDefault="005F2C5A" w:rsidP="005F2C5A">
            <w:pPr>
              <w:jc w:val="right"/>
            </w:pPr>
            <w:r w:rsidRPr="005F2C5A">
              <w:t>750,0</w:t>
            </w:r>
          </w:p>
        </w:tc>
        <w:tc>
          <w:tcPr>
            <w:tcW w:w="1418" w:type="dxa"/>
            <w:shd w:val="clear" w:color="auto" w:fill="auto"/>
            <w:noWrap/>
            <w:vAlign w:val="bottom"/>
            <w:hideMark/>
          </w:tcPr>
          <w:p w14:paraId="003B0F3A" w14:textId="77777777" w:rsidR="005F2C5A" w:rsidRPr="005F2C5A" w:rsidRDefault="005F2C5A" w:rsidP="005F2C5A">
            <w:pPr>
              <w:jc w:val="right"/>
            </w:pPr>
            <w:r w:rsidRPr="005F2C5A">
              <w:t>500,0</w:t>
            </w:r>
          </w:p>
        </w:tc>
        <w:tc>
          <w:tcPr>
            <w:tcW w:w="1417" w:type="dxa"/>
            <w:shd w:val="clear" w:color="auto" w:fill="auto"/>
            <w:noWrap/>
            <w:vAlign w:val="bottom"/>
            <w:hideMark/>
          </w:tcPr>
          <w:p w14:paraId="74C3E016" w14:textId="77777777" w:rsidR="005F2C5A" w:rsidRPr="005F2C5A" w:rsidRDefault="005F2C5A" w:rsidP="005F2C5A">
            <w:pPr>
              <w:jc w:val="right"/>
            </w:pPr>
            <w:r w:rsidRPr="005F2C5A">
              <w:t>500,0</w:t>
            </w:r>
          </w:p>
        </w:tc>
      </w:tr>
      <w:tr w:rsidR="005F2C5A" w:rsidRPr="005F2C5A" w14:paraId="310D08BC" w14:textId="77777777" w:rsidTr="00415EE5">
        <w:trPr>
          <w:trHeight w:val="20"/>
        </w:trPr>
        <w:tc>
          <w:tcPr>
            <w:tcW w:w="580" w:type="dxa"/>
            <w:shd w:val="clear" w:color="auto" w:fill="auto"/>
            <w:noWrap/>
            <w:vAlign w:val="bottom"/>
            <w:hideMark/>
          </w:tcPr>
          <w:p w14:paraId="428A5BB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0ED6F9E" w14:textId="77777777" w:rsidR="005F2C5A" w:rsidRPr="005F2C5A" w:rsidRDefault="005F2C5A" w:rsidP="005F2C5A">
            <w:r w:rsidRPr="005F2C5A">
              <w:t>Другие вопросы в области жилищно-коммунального хозяйства</w:t>
            </w:r>
          </w:p>
        </w:tc>
        <w:tc>
          <w:tcPr>
            <w:tcW w:w="660" w:type="dxa"/>
            <w:shd w:val="clear" w:color="auto" w:fill="auto"/>
            <w:vAlign w:val="bottom"/>
            <w:hideMark/>
          </w:tcPr>
          <w:p w14:paraId="3FDFEF11" w14:textId="77777777" w:rsidR="005F2C5A" w:rsidRPr="005F2C5A" w:rsidRDefault="005F2C5A" w:rsidP="005F2C5A">
            <w:pPr>
              <w:jc w:val="right"/>
            </w:pPr>
            <w:r w:rsidRPr="005F2C5A">
              <w:t>921</w:t>
            </w:r>
          </w:p>
        </w:tc>
        <w:tc>
          <w:tcPr>
            <w:tcW w:w="600" w:type="dxa"/>
            <w:shd w:val="clear" w:color="auto" w:fill="auto"/>
            <w:vAlign w:val="bottom"/>
            <w:hideMark/>
          </w:tcPr>
          <w:p w14:paraId="0CE343E2" w14:textId="77777777" w:rsidR="005F2C5A" w:rsidRPr="005F2C5A" w:rsidRDefault="005F2C5A" w:rsidP="005F2C5A">
            <w:pPr>
              <w:jc w:val="right"/>
            </w:pPr>
            <w:r w:rsidRPr="005F2C5A">
              <w:t>05</w:t>
            </w:r>
          </w:p>
        </w:tc>
        <w:tc>
          <w:tcPr>
            <w:tcW w:w="560" w:type="dxa"/>
            <w:shd w:val="clear" w:color="auto" w:fill="auto"/>
            <w:vAlign w:val="bottom"/>
            <w:hideMark/>
          </w:tcPr>
          <w:p w14:paraId="05AFED60" w14:textId="77777777" w:rsidR="005F2C5A" w:rsidRPr="005F2C5A" w:rsidRDefault="005F2C5A" w:rsidP="005F2C5A">
            <w:pPr>
              <w:jc w:val="right"/>
            </w:pPr>
            <w:r w:rsidRPr="005F2C5A">
              <w:t>05</w:t>
            </w:r>
          </w:p>
        </w:tc>
        <w:tc>
          <w:tcPr>
            <w:tcW w:w="1723" w:type="dxa"/>
            <w:shd w:val="clear" w:color="auto" w:fill="auto"/>
            <w:noWrap/>
            <w:vAlign w:val="bottom"/>
            <w:hideMark/>
          </w:tcPr>
          <w:p w14:paraId="49323F29" w14:textId="77777777" w:rsidR="005F2C5A" w:rsidRPr="005F2C5A" w:rsidRDefault="005F2C5A" w:rsidP="005F2C5A">
            <w:pPr>
              <w:jc w:val="right"/>
            </w:pPr>
            <w:r w:rsidRPr="005F2C5A">
              <w:t> </w:t>
            </w:r>
          </w:p>
        </w:tc>
        <w:tc>
          <w:tcPr>
            <w:tcW w:w="576" w:type="dxa"/>
            <w:shd w:val="clear" w:color="auto" w:fill="auto"/>
            <w:noWrap/>
            <w:vAlign w:val="bottom"/>
            <w:hideMark/>
          </w:tcPr>
          <w:p w14:paraId="27ADE615" w14:textId="77777777" w:rsidR="005F2C5A" w:rsidRPr="005F2C5A" w:rsidRDefault="005F2C5A" w:rsidP="005F2C5A">
            <w:pPr>
              <w:jc w:val="right"/>
            </w:pPr>
            <w:r w:rsidRPr="005F2C5A">
              <w:t> </w:t>
            </w:r>
          </w:p>
        </w:tc>
        <w:tc>
          <w:tcPr>
            <w:tcW w:w="1492" w:type="dxa"/>
            <w:shd w:val="clear" w:color="auto" w:fill="auto"/>
            <w:noWrap/>
            <w:vAlign w:val="bottom"/>
            <w:hideMark/>
          </w:tcPr>
          <w:p w14:paraId="55607378" w14:textId="77777777" w:rsidR="005F2C5A" w:rsidRPr="005F2C5A" w:rsidRDefault="005F2C5A" w:rsidP="005F2C5A">
            <w:pPr>
              <w:jc w:val="right"/>
            </w:pPr>
            <w:r w:rsidRPr="005F2C5A">
              <w:t>870,0</w:t>
            </w:r>
          </w:p>
        </w:tc>
        <w:tc>
          <w:tcPr>
            <w:tcW w:w="1418" w:type="dxa"/>
            <w:shd w:val="clear" w:color="auto" w:fill="auto"/>
            <w:noWrap/>
            <w:vAlign w:val="bottom"/>
            <w:hideMark/>
          </w:tcPr>
          <w:p w14:paraId="703A9324" w14:textId="77777777" w:rsidR="005F2C5A" w:rsidRPr="005F2C5A" w:rsidRDefault="005F2C5A" w:rsidP="005F2C5A">
            <w:pPr>
              <w:jc w:val="right"/>
            </w:pPr>
            <w:r w:rsidRPr="005F2C5A">
              <w:t>450,0</w:t>
            </w:r>
          </w:p>
        </w:tc>
        <w:tc>
          <w:tcPr>
            <w:tcW w:w="1417" w:type="dxa"/>
            <w:shd w:val="clear" w:color="auto" w:fill="auto"/>
            <w:noWrap/>
            <w:vAlign w:val="bottom"/>
            <w:hideMark/>
          </w:tcPr>
          <w:p w14:paraId="122BB009" w14:textId="77777777" w:rsidR="005F2C5A" w:rsidRPr="005F2C5A" w:rsidRDefault="005F2C5A" w:rsidP="005F2C5A">
            <w:pPr>
              <w:jc w:val="right"/>
            </w:pPr>
            <w:r w:rsidRPr="005F2C5A">
              <w:t>450,0</w:t>
            </w:r>
          </w:p>
        </w:tc>
      </w:tr>
      <w:tr w:rsidR="005F2C5A" w:rsidRPr="005F2C5A" w14:paraId="1EA02A76" w14:textId="77777777" w:rsidTr="00415EE5">
        <w:trPr>
          <w:trHeight w:val="20"/>
        </w:trPr>
        <w:tc>
          <w:tcPr>
            <w:tcW w:w="580" w:type="dxa"/>
            <w:shd w:val="clear" w:color="auto" w:fill="auto"/>
            <w:noWrap/>
            <w:vAlign w:val="bottom"/>
            <w:hideMark/>
          </w:tcPr>
          <w:p w14:paraId="5C14E85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9233059" w14:textId="77777777" w:rsidR="005F2C5A" w:rsidRPr="005F2C5A" w:rsidRDefault="005F2C5A" w:rsidP="005F2C5A">
            <w:r w:rsidRPr="005F2C5A">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460283C6" w14:textId="77777777" w:rsidR="005F2C5A" w:rsidRPr="005F2C5A" w:rsidRDefault="005F2C5A" w:rsidP="005F2C5A">
            <w:pPr>
              <w:jc w:val="right"/>
            </w:pPr>
            <w:r w:rsidRPr="005F2C5A">
              <w:t>921</w:t>
            </w:r>
          </w:p>
        </w:tc>
        <w:tc>
          <w:tcPr>
            <w:tcW w:w="600" w:type="dxa"/>
            <w:shd w:val="clear" w:color="auto" w:fill="auto"/>
            <w:vAlign w:val="bottom"/>
            <w:hideMark/>
          </w:tcPr>
          <w:p w14:paraId="69861AAB" w14:textId="77777777" w:rsidR="005F2C5A" w:rsidRPr="005F2C5A" w:rsidRDefault="005F2C5A" w:rsidP="005F2C5A">
            <w:pPr>
              <w:jc w:val="right"/>
            </w:pPr>
            <w:r w:rsidRPr="005F2C5A">
              <w:t>05</w:t>
            </w:r>
          </w:p>
        </w:tc>
        <w:tc>
          <w:tcPr>
            <w:tcW w:w="560" w:type="dxa"/>
            <w:shd w:val="clear" w:color="auto" w:fill="auto"/>
            <w:vAlign w:val="bottom"/>
            <w:hideMark/>
          </w:tcPr>
          <w:p w14:paraId="58BA06DC" w14:textId="77777777" w:rsidR="005F2C5A" w:rsidRPr="005F2C5A" w:rsidRDefault="005F2C5A" w:rsidP="005F2C5A">
            <w:pPr>
              <w:jc w:val="right"/>
            </w:pPr>
            <w:r w:rsidRPr="005F2C5A">
              <w:t>05</w:t>
            </w:r>
          </w:p>
        </w:tc>
        <w:tc>
          <w:tcPr>
            <w:tcW w:w="1723" w:type="dxa"/>
            <w:shd w:val="clear" w:color="auto" w:fill="auto"/>
            <w:noWrap/>
            <w:vAlign w:val="bottom"/>
            <w:hideMark/>
          </w:tcPr>
          <w:p w14:paraId="73A5FF9C" w14:textId="77777777" w:rsidR="005F2C5A" w:rsidRPr="005F2C5A" w:rsidRDefault="005F2C5A" w:rsidP="005F2C5A">
            <w:pPr>
              <w:jc w:val="right"/>
            </w:pPr>
            <w:r w:rsidRPr="005F2C5A">
              <w:t>17 0 00 00000</w:t>
            </w:r>
          </w:p>
        </w:tc>
        <w:tc>
          <w:tcPr>
            <w:tcW w:w="576" w:type="dxa"/>
            <w:shd w:val="clear" w:color="auto" w:fill="auto"/>
            <w:noWrap/>
            <w:vAlign w:val="bottom"/>
            <w:hideMark/>
          </w:tcPr>
          <w:p w14:paraId="424BEDC5" w14:textId="77777777" w:rsidR="005F2C5A" w:rsidRPr="005F2C5A" w:rsidRDefault="005F2C5A" w:rsidP="005F2C5A">
            <w:pPr>
              <w:jc w:val="right"/>
            </w:pPr>
            <w:r w:rsidRPr="005F2C5A">
              <w:t> </w:t>
            </w:r>
          </w:p>
        </w:tc>
        <w:tc>
          <w:tcPr>
            <w:tcW w:w="1492" w:type="dxa"/>
            <w:shd w:val="clear" w:color="auto" w:fill="auto"/>
            <w:noWrap/>
            <w:vAlign w:val="bottom"/>
            <w:hideMark/>
          </w:tcPr>
          <w:p w14:paraId="75ED8032" w14:textId="77777777" w:rsidR="005F2C5A" w:rsidRPr="005F2C5A" w:rsidRDefault="005F2C5A" w:rsidP="005F2C5A">
            <w:pPr>
              <w:jc w:val="right"/>
            </w:pPr>
            <w:r w:rsidRPr="005F2C5A">
              <w:t>870,0</w:t>
            </w:r>
          </w:p>
        </w:tc>
        <w:tc>
          <w:tcPr>
            <w:tcW w:w="1418" w:type="dxa"/>
            <w:shd w:val="clear" w:color="auto" w:fill="auto"/>
            <w:noWrap/>
            <w:vAlign w:val="bottom"/>
            <w:hideMark/>
          </w:tcPr>
          <w:p w14:paraId="335BF201" w14:textId="77777777" w:rsidR="005F2C5A" w:rsidRPr="005F2C5A" w:rsidRDefault="005F2C5A" w:rsidP="005F2C5A">
            <w:pPr>
              <w:jc w:val="right"/>
            </w:pPr>
            <w:r w:rsidRPr="005F2C5A">
              <w:t>450,0</w:t>
            </w:r>
          </w:p>
        </w:tc>
        <w:tc>
          <w:tcPr>
            <w:tcW w:w="1417" w:type="dxa"/>
            <w:shd w:val="clear" w:color="auto" w:fill="auto"/>
            <w:noWrap/>
            <w:vAlign w:val="bottom"/>
            <w:hideMark/>
          </w:tcPr>
          <w:p w14:paraId="695FE34F" w14:textId="77777777" w:rsidR="005F2C5A" w:rsidRPr="005F2C5A" w:rsidRDefault="005F2C5A" w:rsidP="005F2C5A">
            <w:pPr>
              <w:jc w:val="right"/>
            </w:pPr>
            <w:r w:rsidRPr="005F2C5A">
              <w:t>450,0</w:t>
            </w:r>
          </w:p>
        </w:tc>
      </w:tr>
      <w:tr w:rsidR="005F2C5A" w:rsidRPr="005F2C5A" w14:paraId="52E59CF8" w14:textId="77777777" w:rsidTr="00415EE5">
        <w:trPr>
          <w:trHeight w:val="20"/>
        </w:trPr>
        <w:tc>
          <w:tcPr>
            <w:tcW w:w="580" w:type="dxa"/>
            <w:shd w:val="clear" w:color="auto" w:fill="auto"/>
            <w:noWrap/>
            <w:vAlign w:val="bottom"/>
            <w:hideMark/>
          </w:tcPr>
          <w:p w14:paraId="0189C5C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D749BF7"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1D900935" w14:textId="77777777" w:rsidR="005F2C5A" w:rsidRPr="005F2C5A" w:rsidRDefault="005F2C5A" w:rsidP="005F2C5A">
            <w:pPr>
              <w:jc w:val="right"/>
            </w:pPr>
            <w:r w:rsidRPr="005F2C5A">
              <w:t>921</w:t>
            </w:r>
          </w:p>
        </w:tc>
        <w:tc>
          <w:tcPr>
            <w:tcW w:w="600" w:type="dxa"/>
            <w:shd w:val="clear" w:color="auto" w:fill="auto"/>
            <w:vAlign w:val="bottom"/>
            <w:hideMark/>
          </w:tcPr>
          <w:p w14:paraId="39BDF741" w14:textId="77777777" w:rsidR="005F2C5A" w:rsidRPr="005F2C5A" w:rsidRDefault="005F2C5A" w:rsidP="005F2C5A">
            <w:pPr>
              <w:jc w:val="right"/>
            </w:pPr>
            <w:r w:rsidRPr="005F2C5A">
              <w:t>05</w:t>
            </w:r>
          </w:p>
        </w:tc>
        <w:tc>
          <w:tcPr>
            <w:tcW w:w="560" w:type="dxa"/>
            <w:shd w:val="clear" w:color="auto" w:fill="auto"/>
            <w:vAlign w:val="bottom"/>
            <w:hideMark/>
          </w:tcPr>
          <w:p w14:paraId="47C35543" w14:textId="77777777" w:rsidR="005F2C5A" w:rsidRPr="005F2C5A" w:rsidRDefault="005F2C5A" w:rsidP="005F2C5A">
            <w:pPr>
              <w:jc w:val="right"/>
            </w:pPr>
            <w:r w:rsidRPr="005F2C5A">
              <w:t>05</w:t>
            </w:r>
          </w:p>
        </w:tc>
        <w:tc>
          <w:tcPr>
            <w:tcW w:w="1723" w:type="dxa"/>
            <w:shd w:val="clear" w:color="auto" w:fill="auto"/>
            <w:noWrap/>
            <w:vAlign w:val="bottom"/>
            <w:hideMark/>
          </w:tcPr>
          <w:p w14:paraId="2BAAC900" w14:textId="77777777" w:rsidR="005F2C5A" w:rsidRPr="005F2C5A" w:rsidRDefault="005F2C5A" w:rsidP="005F2C5A">
            <w:pPr>
              <w:jc w:val="right"/>
            </w:pPr>
            <w:r w:rsidRPr="005F2C5A">
              <w:t>17 2 00 00000</w:t>
            </w:r>
          </w:p>
        </w:tc>
        <w:tc>
          <w:tcPr>
            <w:tcW w:w="576" w:type="dxa"/>
            <w:shd w:val="clear" w:color="auto" w:fill="auto"/>
            <w:noWrap/>
            <w:vAlign w:val="bottom"/>
            <w:hideMark/>
          </w:tcPr>
          <w:p w14:paraId="51EDE0C9" w14:textId="77777777" w:rsidR="005F2C5A" w:rsidRPr="005F2C5A" w:rsidRDefault="005F2C5A" w:rsidP="005F2C5A">
            <w:pPr>
              <w:jc w:val="right"/>
            </w:pPr>
            <w:r w:rsidRPr="005F2C5A">
              <w:t> </w:t>
            </w:r>
          </w:p>
        </w:tc>
        <w:tc>
          <w:tcPr>
            <w:tcW w:w="1492" w:type="dxa"/>
            <w:shd w:val="clear" w:color="auto" w:fill="auto"/>
            <w:noWrap/>
            <w:vAlign w:val="bottom"/>
            <w:hideMark/>
          </w:tcPr>
          <w:p w14:paraId="2DD56C6B" w14:textId="77777777" w:rsidR="005F2C5A" w:rsidRPr="005F2C5A" w:rsidRDefault="005F2C5A" w:rsidP="005F2C5A">
            <w:pPr>
              <w:jc w:val="right"/>
            </w:pPr>
            <w:r w:rsidRPr="005F2C5A">
              <w:t>870,0</w:t>
            </w:r>
          </w:p>
        </w:tc>
        <w:tc>
          <w:tcPr>
            <w:tcW w:w="1418" w:type="dxa"/>
            <w:shd w:val="clear" w:color="auto" w:fill="auto"/>
            <w:noWrap/>
            <w:vAlign w:val="bottom"/>
            <w:hideMark/>
          </w:tcPr>
          <w:p w14:paraId="6FACFFD6" w14:textId="77777777" w:rsidR="005F2C5A" w:rsidRPr="005F2C5A" w:rsidRDefault="005F2C5A" w:rsidP="005F2C5A">
            <w:pPr>
              <w:jc w:val="right"/>
            </w:pPr>
            <w:r w:rsidRPr="005F2C5A">
              <w:t>450,0</w:t>
            </w:r>
          </w:p>
        </w:tc>
        <w:tc>
          <w:tcPr>
            <w:tcW w:w="1417" w:type="dxa"/>
            <w:shd w:val="clear" w:color="auto" w:fill="auto"/>
            <w:noWrap/>
            <w:vAlign w:val="bottom"/>
            <w:hideMark/>
          </w:tcPr>
          <w:p w14:paraId="5ADFB312" w14:textId="77777777" w:rsidR="005F2C5A" w:rsidRPr="005F2C5A" w:rsidRDefault="005F2C5A" w:rsidP="005F2C5A">
            <w:pPr>
              <w:jc w:val="right"/>
            </w:pPr>
            <w:r w:rsidRPr="005F2C5A">
              <w:t>450,0</w:t>
            </w:r>
          </w:p>
        </w:tc>
      </w:tr>
      <w:tr w:rsidR="005F2C5A" w:rsidRPr="005F2C5A" w14:paraId="34B58C02" w14:textId="77777777" w:rsidTr="00415EE5">
        <w:trPr>
          <w:trHeight w:val="20"/>
        </w:trPr>
        <w:tc>
          <w:tcPr>
            <w:tcW w:w="580" w:type="dxa"/>
            <w:shd w:val="clear" w:color="auto" w:fill="auto"/>
            <w:noWrap/>
            <w:vAlign w:val="bottom"/>
            <w:hideMark/>
          </w:tcPr>
          <w:p w14:paraId="4DC3B15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777D309" w14:textId="77777777" w:rsidR="005F2C5A" w:rsidRPr="005F2C5A" w:rsidRDefault="005F2C5A" w:rsidP="005F2C5A">
            <w:r w:rsidRPr="005F2C5A">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7AE7FE72" w14:textId="77777777" w:rsidR="005F2C5A" w:rsidRPr="005F2C5A" w:rsidRDefault="005F2C5A" w:rsidP="005F2C5A">
            <w:pPr>
              <w:jc w:val="right"/>
            </w:pPr>
            <w:r w:rsidRPr="005F2C5A">
              <w:t>921</w:t>
            </w:r>
          </w:p>
        </w:tc>
        <w:tc>
          <w:tcPr>
            <w:tcW w:w="600" w:type="dxa"/>
            <w:shd w:val="clear" w:color="auto" w:fill="auto"/>
            <w:vAlign w:val="bottom"/>
            <w:hideMark/>
          </w:tcPr>
          <w:p w14:paraId="3119571F" w14:textId="77777777" w:rsidR="005F2C5A" w:rsidRPr="005F2C5A" w:rsidRDefault="005F2C5A" w:rsidP="005F2C5A">
            <w:pPr>
              <w:jc w:val="right"/>
            </w:pPr>
            <w:r w:rsidRPr="005F2C5A">
              <w:t>05</w:t>
            </w:r>
          </w:p>
        </w:tc>
        <w:tc>
          <w:tcPr>
            <w:tcW w:w="560" w:type="dxa"/>
            <w:shd w:val="clear" w:color="auto" w:fill="auto"/>
            <w:vAlign w:val="bottom"/>
            <w:hideMark/>
          </w:tcPr>
          <w:p w14:paraId="343015E8" w14:textId="77777777" w:rsidR="005F2C5A" w:rsidRPr="005F2C5A" w:rsidRDefault="005F2C5A" w:rsidP="005F2C5A">
            <w:pPr>
              <w:jc w:val="right"/>
            </w:pPr>
            <w:r w:rsidRPr="005F2C5A">
              <w:t>05</w:t>
            </w:r>
          </w:p>
        </w:tc>
        <w:tc>
          <w:tcPr>
            <w:tcW w:w="1723" w:type="dxa"/>
            <w:shd w:val="clear" w:color="auto" w:fill="auto"/>
            <w:noWrap/>
            <w:vAlign w:val="bottom"/>
            <w:hideMark/>
          </w:tcPr>
          <w:p w14:paraId="33C5305C" w14:textId="77777777" w:rsidR="005F2C5A" w:rsidRPr="005F2C5A" w:rsidRDefault="005F2C5A" w:rsidP="005F2C5A">
            <w:pPr>
              <w:jc w:val="right"/>
            </w:pPr>
            <w:r w:rsidRPr="005F2C5A">
              <w:t>17 2 01 00000</w:t>
            </w:r>
          </w:p>
        </w:tc>
        <w:tc>
          <w:tcPr>
            <w:tcW w:w="576" w:type="dxa"/>
            <w:shd w:val="clear" w:color="auto" w:fill="auto"/>
            <w:noWrap/>
            <w:vAlign w:val="bottom"/>
            <w:hideMark/>
          </w:tcPr>
          <w:p w14:paraId="2EDD136A" w14:textId="77777777" w:rsidR="005F2C5A" w:rsidRPr="005F2C5A" w:rsidRDefault="005F2C5A" w:rsidP="005F2C5A">
            <w:pPr>
              <w:jc w:val="right"/>
            </w:pPr>
            <w:r w:rsidRPr="005F2C5A">
              <w:t> </w:t>
            </w:r>
          </w:p>
        </w:tc>
        <w:tc>
          <w:tcPr>
            <w:tcW w:w="1492" w:type="dxa"/>
            <w:shd w:val="clear" w:color="auto" w:fill="auto"/>
            <w:noWrap/>
            <w:vAlign w:val="bottom"/>
            <w:hideMark/>
          </w:tcPr>
          <w:p w14:paraId="723E82C0" w14:textId="77777777" w:rsidR="005F2C5A" w:rsidRPr="005F2C5A" w:rsidRDefault="005F2C5A" w:rsidP="005F2C5A">
            <w:pPr>
              <w:jc w:val="right"/>
            </w:pPr>
            <w:r w:rsidRPr="005F2C5A">
              <w:t>870,0</w:t>
            </w:r>
          </w:p>
        </w:tc>
        <w:tc>
          <w:tcPr>
            <w:tcW w:w="1418" w:type="dxa"/>
            <w:shd w:val="clear" w:color="auto" w:fill="auto"/>
            <w:noWrap/>
            <w:vAlign w:val="bottom"/>
            <w:hideMark/>
          </w:tcPr>
          <w:p w14:paraId="632AF742" w14:textId="77777777" w:rsidR="005F2C5A" w:rsidRPr="005F2C5A" w:rsidRDefault="005F2C5A" w:rsidP="005F2C5A">
            <w:pPr>
              <w:jc w:val="right"/>
            </w:pPr>
            <w:r w:rsidRPr="005F2C5A">
              <w:t>450,0</w:t>
            </w:r>
          </w:p>
        </w:tc>
        <w:tc>
          <w:tcPr>
            <w:tcW w:w="1417" w:type="dxa"/>
            <w:shd w:val="clear" w:color="auto" w:fill="auto"/>
            <w:noWrap/>
            <w:vAlign w:val="bottom"/>
            <w:hideMark/>
          </w:tcPr>
          <w:p w14:paraId="025C9465" w14:textId="77777777" w:rsidR="005F2C5A" w:rsidRPr="005F2C5A" w:rsidRDefault="005F2C5A" w:rsidP="005F2C5A">
            <w:pPr>
              <w:jc w:val="right"/>
            </w:pPr>
            <w:r w:rsidRPr="005F2C5A">
              <w:t>450,0</w:t>
            </w:r>
          </w:p>
        </w:tc>
      </w:tr>
      <w:tr w:rsidR="005F2C5A" w:rsidRPr="005F2C5A" w14:paraId="0370898F" w14:textId="77777777" w:rsidTr="00415EE5">
        <w:trPr>
          <w:trHeight w:val="20"/>
        </w:trPr>
        <w:tc>
          <w:tcPr>
            <w:tcW w:w="580" w:type="dxa"/>
            <w:shd w:val="clear" w:color="auto" w:fill="auto"/>
            <w:noWrap/>
            <w:vAlign w:val="bottom"/>
            <w:hideMark/>
          </w:tcPr>
          <w:p w14:paraId="33C8EDB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E55414E" w14:textId="77777777" w:rsidR="005F2C5A" w:rsidRPr="005F2C5A" w:rsidRDefault="005F2C5A" w:rsidP="005F2C5A">
            <w:r w:rsidRPr="005F2C5A">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67B71869" w14:textId="77777777" w:rsidR="005F2C5A" w:rsidRPr="005F2C5A" w:rsidRDefault="005F2C5A" w:rsidP="005F2C5A">
            <w:pPr>
              <w:jc w:val="right"/>
            </w:pPr>
            <w:r w:rsidRPr="005F2C5A">
              <w:t>921</w:t>
            </w:r>
          </w:p>
        </w:tc>
        <w:tc>
          <w:tcPr>
            <w:tcW w:w="600" w:type="dxa"/>
            <w:shd w:val="clear" w:color="auto" w:fill="auto"/>
            <w:vAlign w:val="bottom"/>
            <w:hideMark/>
          </w:tcPr>
          <w:p w14:paraId="7630747E" w14:textId="77777777" w:rsidR="005F2C5A" w:rsidRPr="005F2C5A" w:rsidRDefault="005F2C5A" w:rsidP="005F2C5A">
            <w:pPr>
              <w:jc w:val="right"/>
            </w:pPr>
            <w:r w:rsidRPr="005F2C5A">
              <w:t>05</w:t>
            </w:r>
          </w:p>
        </w:tc>
        <w:tc>
          <w:tcPr>
            <w:tcW w:w="560" w:type="dxa"/>
            <w:shd w:val="clear" w:color="auto" w:fill="auto"/>
            <w:vAlign w:val="bottom"/>
            <w:hideMark/>
          </w:tcPr>
          <w:p w14:paraId="3BF20BBF" w14:textId="77777777" w:rsidR="005F2C5A" w:rsidRPr="005F2C5A" w:rsidRDefault="005F2C5A" w:rsidP="005F2C5A">
            <w:pPr>
              <w:jc w:val="right"/>
            </w:pPr>
            <w:r w:rsidRPr="005F2C5A">
              <w:t>05</w:t>
            </w:r>
          </w:p>
        </w:tc>
        <w:tc>
          <w:tcPr>
            <w:tcW w:w="1723" w:type="dxa"/>
            <w:shd w:val="clear" w:color="auto" w:fill="auto"/>
            <w:noWrap/>
            <w:vAlign w:val="bottom"/>
            <w:hideMark/>
          </w:tcPr>
          <w:p w14:paraId="4FB96F89" w14:textId="77777777" w:rsidR="005F2C5A" w:rsidRPr="005F2C5A" w:rsidRDefault="005F2C5A" w:rsidP="005F2C5A">
            <w:pPr>
              <w:jc w:val="right"/>
            </w:pPr>
            <w:r w:rsidRPr="005F2C5A">
              <w:t>17 2 01 10550</w:t>
            </w:r>
          </w:p>
        </w:tc>
        <w:tc>
          <w:tcPr>
            <w:tcW w:w="576" w:type="dxa"/>
            <w:shd w:val="clear" w:color="auto" w:fill="auto"/>
            <w:noWrap/>
            <w:vAlign w:val="bottom"/>
            <w:hideMark/>
          </w:tcPr>
          <w:p w14:paraId="17F8A9BF" w14:textId="77777777" w:rsidR="005F2C5A" w:rsidRPr="005F2C5A" w:rsidRDefault="005F2C5A" w:rsidP="005F2C5A">
            <w:pPr>
              <w:jc w:val="right"/>
            </w:pPr>
            <w:r w:rsidRPr="005F2C5A">
              <w:t> </w:t>
            </w:r>
          </w:p>
        </w:tc>
        <w:tc>
          <w:tcPr>
            <w:tcW w:w="1492" w:type="dxa"/>
            <w:shd w:val="clear" w:color="auto" w:fill="auto"/>
            <w:noWrap/>
            <w:vAlign w:val="bottom"/>
            <w:hideMark/>
          </w:tcPr>
          <w:p w14:paraId="3994C919" w14:textId="77777777" w:rsidR="005F2C5A" w:rsidRPr="005F2C5A" w:rsidRDefault="005F2C5A" w:rsidP="005F2C5A">
            <w:pPr>
              <w:jc w:val="right"/>
            </w:pPr>
            <w:r w:rsidRPr="005F2C5A">
              <w:t>870,0</w:t>
            </w:r>
          </w:p>
        </w:tc>
        <w:tc>
          <w:tcPr>
            <w:tcW w:w="1418" w:type="dxa"/>
            <w:shd w:val="clear" w:color="auto" w:fill="auto"/>
            <w:noWrap/>
            <w:vAlign w:val="bottom"/>
            <w:hideMark/>
          </w:tcPr>
          <w:p w14:paraId="1BF38D37" w14:textId="77777777" w:rsidR="005F2C5A" w:rsidRPr="005F2C5A" w:rsidRDefault="005F2C5A" w:rsidP="005F2C5A">
            <w:pPr>
              <w:jc w:val="right"/>
            </w:pPr>
            <w:r w:rsidRPr="005F2C5A">
              <w:t>450,0</w:t>
            </w:r>
          </w:p>
        </w:tc>
        <w:tc>
          <w:tcPr>
            <w:tcW w:w="1417" w:type="dxa"/>
            <w:shd w:val="clear" w:color="auto" w:fill="auto"/>
            <w:noWrap/>
            <w:vAlign w:val="bottom"/>
            <w:hideMark/>
          </w:tcPr>
          <w:p w14:paraId="697D353E" w14:textId="77777777" w:rsidR="005F2C5A" w:rsidRPr="005F2C5A" w:rsidRDefault="005F2C5A" w:rsidP="005F2C5A">
            <w:pPr>
              <w:jc w:val="right"/>
            </w:pPr>
            <w:r w:rsidRPr="005F2C5A">
              <w:t>450,0</w:t>
            </w:r>
          </w:p>
        </w:tc>
      </w:tr>
      <w:tr w:rsidR="005F2C5A" w:rsidRPr="005F2C5A" w14:paraId="0E9CBD09" w14:textId="77777777" w:rsidTr="00415EE5">
        <w:trPr>
          <w:trHeight w:val="20"/>
        </w:trPr>
        <w:tc>
          <w:tcPr>
            <w:tcW w:w="580" w:type="dxa"/>
            <w:shd w:val="clear" w:color="auto" w:fill="auto"/>
            <w:noWrap/>
            <w:vAlign w:val="bottom"/>
            <w:hideMark/>
          </w:tcPr>
          <w:p w14:paraId="0F59D3F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4269516"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732305A" w14:textId="77777777" w:rsidR="005F2C5A" w:rsidRPr="005F2C5A" w:rsidRDefault="005F2C5A" w:rsidP="005F2C5A">
            <w:pPr>
              <w:jc w:val="right"/>
            </w:pPr>
            <w:r w:rsidRPr="005F2C5A">
              <w:t>921</w:t>
            </w:r>
          </w:p>
        </w:tc>
        <w:tc>
          <w:tcPr>
            <w:tcW w:w="600" w:type="dxa"/>
            <w:shd w:val="clear" w:color="auto" w:fill="auto"/>
            <w:vAlign w:val="bottom"/>
            <w:hideMark/>
          </w:tcPr>
          <w:p w14:paraId="3B75D1D9" w14:textId="77777777" w:rsidR="005F2C5A" w:rsidRPr="005F2C5A" w:rsidRDefault="005F2C5A" w:rsidP="005F2C5A">
            <w:pPr>
              <w:jc w:val="right"/>
            </w:pPr>
            <w:r w:rsidRPr="005F2C5A">
              <w:t>05</w:t>
            </w:r>
          </w:p>
        </w:tc>
        <w:tc>
          <w:tcPr>
            <w:tcW w:w="560" w:type="dxa"/>
            <w:shd w:val="clear" w:color="auto" w:fill="auto"/>
            <w:vAlign w:val="bottom"/>
            <w:hideMark/>
          </w:tcPr>
          <w:p w14:paraId="320053EA" w14:textId="77777777" w:rsidR="005F2C5A" w:rsidRPr="005F2C5A" w:rsidRDefault="005F2C5A" w:rsidP="005F2C5A">
            <w:pPr>
              <w:jc w:val="right"/>
            </w:pPr>
            <w:r w:rsidRPr="005F2C5A">
              <w:t>05</w:t>
            </w:r>
          </w:p>
        </w:tc>
        <w:tc>
          <w:tcPr>
            <w:tcW w:w="1723" w:type="dxa"/>
            <w:shd w:val="clear" w:color="auto" w:fill="auto"/>
            <w:noWrap/>
            <w:vAlign w:val="bottom"/>
            <w:hideMark/>
          </w:tcPr>
          <w:p w14:paraId="51A008EE" w14:textId="77777777" w:rsidR="005F2C5A" w:rsidRPr="005F2C5A" w:rsidRDefault="005F2C5A" w:rsidP="005F2C5A">
            <w:pPr>
              <w:jc w:val="right"/>
            </w:pPr>
            <w:r w:rsidRPr="005F2C5A">
              <w:t>17 2 01 10550</w:t>
            </w:r>
          </w:p>
        </w:tc>
        <w:tc>
          <w:tcPr>
            <w:tcW w:w="576" w:type="dxa"/>
            <w:shd w:val="clear" w:color="auto" w:fill="auto"/>
            <w:noWrap/>
            <w:vAlign w:val="bottom"/>
            <w:hideMark/>
          </w:tcPr>
          <w:p w14:paraId="038372E6" w14:textId="77777777" w:rsidR="005F2C5A" w:rsidRPr="005F2C5A" w:rsidRDefault="005F2C5A" w:rsidP="005F2C5A">
            <w:pPr>
              <w:jc w:val="right"/>
            </w:pPr>
            <w:r w:rsidRPr="005F2C5A">
              <w:t>200</w:t>
            </w:r>
          </w:p>
        </w:tc>
        <w:tc>
          <w:tcPr>
            <w:tcW w:w="1492" w:type="dxa"/>
            <w:shd w:val="clear" w:color="auto" w:fill="auto"/>
            <w:noWrap/>
            <w:vAlign w:val="bottom"/>
            <w:hideMark/>
          </w:tcPr>
          <w:p w14:paraId="64DB8C43" w14:textId="77777777" w:rsidR="005F2C5A" w:rsidRPr="005F2C5A" w:rsidRDefault="005F2C5A" w:rsidP="005F2C5A">
            <w:pPr>
              <w:jc w:val="right"/>
            </w:pPr>
            <w:r w:rsidRPr="005F2C5A">
              <w:t>870,0</w:t>
            </w:r>
          </w:p>
        </w:tc>
        <w:tc>
          <w:tcPr>
            <w:tcW w:w="1418" w:type="dxa"/>
            <w:shd w:val="clear" w:color="auto" w:fill="auto"/>
            <w:noWrap/>
            <w:vAlign w:val="bottom"/>
            <w:hideMark/>
          </w:tcPr>
          <w:p w14:paraId="55A0D4B5" w14:textId="77777777" w:rsidR="005F2C5A" w:rsidRPr="005F2C5A" w:rsidRDefault="005F2C5A" w:rsidP="005F2C5A">
            <w:pPr>
              <w:jc w:val="right"/>
            </w:pPr>
            <w:r w:rsidRPr="005F2C5A">
              <w:t>450,0</w:t>
            </w:r>
          </w:p>
        </w:tc>
        <w:tc>
          <w:tcPr>
            <w:tcW w:w="1417" w:type="dxa"/>
            <w:shd w:val="clear" w:color="auto" w:fill="auto"/>
            <w:noWrap/>
            <w:vAlign w:val="bottom"/>
            <w:hideMark/>
          </w:tcPr>
          <w:p w14:paraId="160D12F3" w14:textId="77777777" w:rsidR="005F2C5A" w:rsidRPr="005F2C5A" w:rsidRDefault="005F2C5A" w:rsidP="005F2C5A">
            <w:pPr>
              <w:jc w:val="right"/>
            </w:pPr>
            <w:r w:rsidRPr="005F2C5A">
              <w:t>450,0</w:t>
            </w:r>
          </w:p>
        </w:tc>
      </w:tr>
      <w:tr w:rsidR="005F2C5A" w:rsidRPr="005F2C5A" w14:paraId="7D2A4B80" w14:textId="77777777" w:rsidTr="00415EE5">
        <w:trPr>
          <w:trHeight w:val="20"/>
        </w:trPr>
        <w:tc>
          <w:tcPr>
            <w:tcW w:w="580" w:type="dxa"/>
            <w:shd w:val="clear" w:color="auto" w:fill="auto"/>
            <w:noWrap/>
            <w:vAlign w:val="bottom"/>
            <w:hideMark/>
          </w:tcPr>
          <w:p w14:paraId="2E0CC40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ACA395C" w14:textId="77777777" w:rsidR="005F2C5A" w:rsidRPr="005F2C5A" w:rsidRDefault="005F2C5A" w:rsidP="005F2C5A">
            <w:r w:rsidRPr="005F2C5A">
              <w:t>Образование</w:t>
            </w:r>
          </w:p>
        </w:tc>
        <w:tc>
          <w:tcPr>
            <w:tcW w:w="660" w:type="dxa"/>
            <w:shd w:val="clear" w:color="auto" w:fill="auto"/>
            <w:vAlign w:val="bottom"/>
            <w:hideMark/>
          </w:tcPr>
          <w:p w14:paraId="7B0743F4" w14:textId="77777777" w:rsidR="005F2C5A" w:rsidRPr="005F2C5A" w:rsidRDefault="005F2C5A" w:rsidP="005F2C5A">
            <w:pPr>
              <w:jc w:val="right"/>
            </w:pPr>
            <w:r w:rsidRPr="005F2C5A">
              <w:t>921</w:t>
            </w:r>
          </w:p>
        </w:tc>
        <w:tc>
          <w:tcPr>
            <w:tcW w:w="600" w:type="dxa"/>
            <w:shd w:val="clear" w:color="auto" w:fill="auto"/>
            <w:noWrap/>
            <w:vAlign w:val="bottom"/>
            <w:hideMark/>
          </w:tcPr>
          <w:p w14:paraId="60C6D70F" w14:textId="77777777" w:rsidR="005F2C5A" w:rsidRPr="005F2C5A" w:rsidRDefault="005F2C5A" w:rsidP="005F2C5A">
            <w:pPr>
              <w:jc w:val="right"/>
            </w:pPr>
            <w:r w:rsidRPr="005F2C5A">
              <w:t>07</w:t>
            </w:r>
          </w:p>
        </w:tc>
        <w:tc>
          <w:tcPr>
            <w:tcW w:w="560" w:type="dxa"/>
            <w:shd w:val="clear" w:color="auto" w:fill="auto"/>
            <w:noWrap/>
            <w:vAlign w:val="bottom"/>
            <w:hideMark/>
          </w:tcPr>
          <w:p w14:paraId="4735382F" w14:textId="77777777" w:rsidR="005F2C5A" w:rsidRPr="005F2C5A" w:rsidRDefault="005F2C5A" w:rsidP="005F2C5A">
            <w:pPr>
              <w:jc w:val="right"/>
            </w:pPr>
            <w:r w:rsidRPr="005F2C5A">
              <w:t>00</w:t>
            </w:r>
          </w:p>
        </w:tc>
        <w:tc>
          <w:tcPr>
            <w:tcW w:w="1723" w:type="dxa"/>
            <w:shd w:val="clear" w:color="auto" w:fill="auto"/>
            <w:noWrap/>
            <w:vAlign w:val="bottom"/>
            <w:hideMark/>
          </w:tcPr>
          <w:p w14:paraId="5FB945D4" w14:textId="77777777" w:rsidR="005F2C5A" w:rsidRPr="005F2C5A" w:rsidRDefault="005F2C5A" w:rsidP="005F2C5A">
            <w:pPr>
              <w:jc w:val="right"/>
            </w:pPr>
            <w:r w:rsidRPr="005F2C5A">
              <w:t> </w:t>
            </w:r>
          </w:p>
        </w:tc>
        <w:tc>
          <w:tcPr>
            <w:tcW w:w="576" w:type="dxa"/>
            <w:shd w:val="clear" w:color="auto" w:fill="auto"/>
            <w:noWrap/>
            <w:vAlign w:val="bottom"/>
            <w:hideMark/>
          </w:tcPr>
          <w:p w14:paraId="61B8BF4A" w14:textId="77777777" w:rsidR="005F2C5A" w:rsidRPr="005F2C5A" w:rsidRDefault="005F2C5A" w:rsidP="005F2C5A">
            <w:pPr>
              <w:jc w:val="right"/>
            </w:pPr>
            <w:r w:rsidRPr="005F2C5A">
              <w:t> </w:t>
            </w:r>
          </w:p>
        </w:tc>
        <w:tc>
          <w:tcPr>
            <w:tcW w:w="1492" w:type="dxa"/>
            <w:shd w:val="clear" w:color="auto" w:fill="auto"/>
            <w:noWrap/>
            <w:vAlign w:val="bottom"/>
            <w:hideMark/>
          </w:tcPr>
          <w:p w14:paraId="078F5B98" w14:textId="77777777" w:rsidR="005F2C5A" w:rsidRPr="005F2C5A" w:rsidRDefault="005F2C5A" w:rsidP="005F2C5A">
            <w:pPr>
              <w:jc w:val="right"/>
            </w:pPr>
            <w:r w:rsidRPr="005F2C5A">
              <w:t>20,0</w:t>
            </w:r>
          </w:p>
        </w:tc>
        <w:tc>
          <w:tcPr>
            <w:tcW w:w="1418" w:type="dxa"/>
            <w:shd w:val="clear" w:color="auto" w:fill="auto"/>
            <w:noWrap/>
            <w:vAlign w:val="bottom"/>
            <w:hideMark/>
          </w:tcPr>
          <w:p w14:paraId="21B9844D" w14:textId="77777777" w:rsidR="005F2C5A" w:rsidRPr="005F2C5A" w:rsidRDefault="005F2C5A" w:rsidP="005F2C5A">
            <w:pPr>
              <w:jc w:val="right"/>
            </w:pPr>
            <w:r w:rsidRPr="005F2C5A">
              <w:t>20,0</w:t>
            </w:r>
          </w:p>
        </w:tc>
        <w:tc>
          <w:tcPr>
            <w:tcW w:w="1417" w:type="dxa"/>
            <w:shd w:val="clear" w:color="auto" w:fill="auto"/>
            <w:noWrap/>
            <w:vAlign w:val="bottom"/>
            <w:hideMark/>
          </w:tcPr>
          <w:p w14:paraId="65154CA5" w14:textId="77777777" w:rsidR="005F2C5A" w:rsidRPr="005F2C5A" w:rsidRDefault="005F2C5A" w:rsidP="005F2C5A">
            <w:pPr>
              <w:jc w:val="right"/>
            </w:pPr>
            <w:r w:rsidRPr="005F2C5A">
              <w:t>20,0</w:t>
            </w:r>
          </w:p>
        </w:tc>
      </w:tr>
      <w:tr w:rsidR="005F2C5A" w:rsidRPr="005F2C5A" w14:paraId="366F1AA6" w14:textId="77777777" w:rsidTr="00415EE5">
        <w:trPr>
          <w:trHeight w:val="20"/>
        </w:trPr>
        <w:tc>
          <w:tcPr>
            <w:tcW w:w="580" w:type="dxa"/>
            <w:shd w:val="clear" w:color="auto" w:fill="auto"/>
            <w:noWrap/>
            <w:vAlign w:val="bottom"/>
            <w:hideMark/>
          </w:tcPr>
          <w:p w14:paraId="5A9F6D7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137C474" w14:textId="77777777" w:rsidR="005F2C5A" w:rsidRPr="005F2C5A" w:rsidRDefault="005F2C5A" w:rsidP="005F2C5A">
            <w:r w:rsidRPr="005F2C5A">
              <w:t>Профессиональная подготовка, переподготовка и повышение квалификации</w:t>
            </w:r>
          </w:p>
        </w:tc>
        <w:tc>
          <w:tcPr>
            <w:tcW w:w="660" w:type="dxa"/>
            <w:shd w:val="clear" w:color="auto" w:fill="auto"/>
            <w:vAlign w:val="bottom"/>
            <w:hideMark/>
          </w:tcPr>
          <w:p w14:paraId="43785588" w14:textId="77777777" w:rsidR="005F2C5A" w:rsidRPr="005F2C5A" w:rsidRDefault="005F2C5A" w:rsidP="005F2C5A">
            <w:pPr>
              <w:jc w:val="right"/>
            </w:pPr>
            <w:r w:rsidRPr="005F2C5A">
              <w:t>921</w:t>
            </w:r>
          </w:p>
        </w:tc>
        <w:tc>
          <w:tcPr>
            <w:tcW w:w="600" w:type="dxa"/>
            <w:shd w:val="clear" w:color="auto" w:fill="auto"/>
            <w:noWrap/>
            <w:vAlign w:val="bottom"/>
            <w:hideMark/>
          </w:tcPr>
          <w:p w14:paraId="7A760F81" w14:textId="77777777" w:rsidR="005F2C5A" w:rsidRPr="005F2C5A" w:rsidRDefault="005F2C5A" w:rsidP="005F2C5A">
            <w:pPr>
              <w:jc w:val="right"/>
            </w:pPr>
            <w:r w:rsidRPr="005F2C5A">
              <w:t>07</w:t>
            </w:r>
          </w:p>
        </w:tc>
        <w:tc>
          <w:tcPr>
            <w:tcW w:w="560" w:type="dxa"/>
            <w:shd w:val="clear" w:color="auto" w:fill="auto"/>
            <w:noWrap/>
            <w:vAlign w:val="bottom"/>
            <w:hideMark/>
          </w:tcPr>
          <w:p w14:paraId="1E3DC48C" w14:textId="77777777" w:rsidR="005F2C5A" w:rsidRPr="005F2C5A" w:rsidRDefault="005F2C5A" w:rsidP="005F2C5A">
            <w:pPr>
              <w:jc w:val="right"/>
            </w:pPr>
            <w:r w:rsidRPr="005F2C5A">
              <w:t>05</w:t>
            </w:r>
          </w:p>
        </w:tc>
        <w:tc>
          <w:tcPr>
            <w:tcW w:w="1723" w:type="dxa"/>
            <w:shd w:val="clear" w:color="auto" w:fill="auto"/>
            <w:noWrap/>
            <w:vAlign w:val="bottom"/>
            <w:hideMark/>
          </w:tcPr>
          <w:p w14:paraId="42A9EBED" w14:textId="77777777" w:rsidR="005F2C5A" w:rsidRPr="005F2C5A" w:rsidRDefault="005F2C5A" w:rsidP="005F2C5A">
            <w:pPr>
              <w:jc w:val="right"/>
            </w:pPr>
            <w:r w:rsidRPr="005F2C5A">
              <w:t> </w:t>
            </w:r>
          </w:p>
        </w:tc>
        <w:tc>
          <w:tcPr>
            <w:tcW w:w="576" w:type="dxa"/>
            <w:shd w:val="clear" w:color="auto" w:fill="auto"/>
            <w:noWrap/>
            <w:vAlign w:val="bottom"/>
            <w:hideMark/>
          </w:tcPr>
          <w:p w14:paraId="0BCCBE5D" w14:textId="77777777" w:rsidR="005F2C5A" w:rsidRPr="005F2C5A" w:rsidRDefault="005F2C5A" w:rsidP="005F2C5A">
            <w:pPr>
              <w:jc w:val="right"/>
            </w:pPr>
            <w:r w:rsidRPr="005F2C5A">
              <w:t> </w:t>
            </w:r>
          </w:p>
        </w:tc>
        <w:tc>
          <w:tcPr>
            <w:tcW w:w="1492" w:type="dxa"/>
            <w:shd w:val="clear" w:color="auto" w:fill="auto"/>
            <w:noWrap/>
            <w:vAlign w:val="bottom"/>
            <w:hideMark/>
          </w:tcPr>
          <w:p w14:paraId="48AFB267" w14:textId="77777777" w:rsidR="005F2C5A" w:rsidRPr="005F2C5A" w:rsidRDefault="005F2C5A" w:rsidP="005F2C5A">
            <w:pPr>
              <w:jc w:val="right"/>
            </w:pPr>
            <w:r w:rsidRPr="005F2C5A">
              <w:t>20,0</w:t>
            </w:r>
          </w:p>
        </w:tc>
        <w:tc>
          <w:tcPr>
            <w:tcW w:w="1418" w:type="dxa"/>
            <w:shd w:val="clear" w:color="auto" w:fill="auto"/>
            <w:noWrap/>
            <w:vAlign w:val="bottom"/>
            <w:hideMark/>
          </w:tcPr>
          <w:p w14:paraId="175BF13D" w14:textId="77777777" w:rsidR="005F2C5A" w:rsidRPr="005F2C5A" w:rsidRDefault="005F2C5A" w:rsidP="005F2C5A">
            <w:pPr>
              <w:jc w:val="right"/>
            </w:pPr>
            <w:r w:rsidRPr="005F2C5A">
              <w:t>20,0</w:t>
            </w:r>
          </w:p>
        </w:tc>
        <w:tc>
          <w:tcPr>
            <w:tcW w:w="1417" w:type="dxa"/>
            <w:shd w:val="clear" w:color="auto" w:fill="auto"/>
            <w:noWrap/>
            <w:vAlign w:val="bottom"/>
            <w:hideMark/>
          </w:tcPr>
          <w:p w14:paraId="3D426024" w14:textId="77777777" w:rsidR="005F2C5A" w:rsidRPr="005F2C5A" w:rsidRDefault="005F2C5A" w:rsidP="005F2C5A">
            <w:pPr>
              <w:jc w:val="right"/>
            </w:pPr>
            <w:r w:rsidRPr="005F2C5A">
              <w:t>20,0</w:t>
            </w:r>
          </w:p>
        </w:tc>
      </w:tr>
      <w:tr w:rsidR="005F2C5A" w:rsidRPr="005F2C5A" w14:paraId="2262E048" w14:textId="77777777" w:rsidTr="00415EE5">
        <w:trPr>
          <w:trHeight w:val="20"/>
        </w:trPr>
        <w:tc>
          <w:tcPr>
            <w:tcW w:w="580" w:type="dxa"/>
            <w:shd w:val="clear" w:color="auto" w:fill="auto"/>
            <w:noWrap/>
            <w:vAlign w:val="bottom"/>
            <w:hideMark/>
          </w:tcPr>
          <w:p w14:paraId="5F5E166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78EBE9E" w14:textId="77777777" w:rsidR="005F2C5A" w:rsidRPr="005F2C5A" w:rsidRDefault="005F2C5A" w:rsidP="005F2C5A">
            <w:r w:rsidRPr="005F2C5A">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7A3392A1" w14:textId="77777777" w:rsidR="005F2C5A" w:rsidRPr="005F2C5A" w:rsidRDefault="005F2C5A" w:rsidP="005F2C5A">
            <w:pPr>
              <w:jc w:val="right"/>
            </w:pPr>
            <w:r w:rsidRPr="005F2C5A">
              <w:t>921</w:t>
            </w:r>
          </w:p>
        </w:tc>
        <w:tc>
          <w:tcPr>
            <w:tcW w:w="600" w:type="dxa"/>
            <w:shd w:val="clear" w:color="auto" w:fill="auto"/>
            <w:noWrap/>
            <w:vAlign w:val="bottom"/>
            <w:hideMark/>
          </w:tcPr>
          <w:p w14:paraId="278D2586" w14:textId="77777777" w:rsidR="005F2C5A" w:rsidRPr="005F2C5A" w:rsidRDefault="005F2C5A" w:rsidP="005F2C5A">
            <w:pPr>
              <w:jc w:val="right"/>
            </w:pPr>
            <w:r w:rsidRPr="005F2C5A">
              <w:t>07</w:t>
            </w:r>
          </w:p>
        </w:tc>
        <w:tc>
          <w:tcPr>
            <w:tcW w:w="560" w:type="dxa"/>
            <w:shd w:val="clear" w:color="auto" w:fill="auto"/>
            <w:noWrap/>
            <w:vAlign w:val="bottom"/>
            <w:hideMark/>
          </w:tcPr>
          <w:p w14:paraId="6CE5430B" w14:textId="77777777" w:rsidR="005F2C5A" w:rsidRPr="005F2C5A" w:rsidRDefault="005F2C5A" w:rsidP="005F2C5A">
            <w:pPr>
              <w:jc w:val="right"/>
            </w:pPr>
            <w:r w:rsidRPr="005F2C5A">
              <w:t>05</w:t>
            </w:r>
          </w:p>
        </w:tc>
        <w:tc>
          <w:tcPr>
            <w:tcW w:w="1723" w:type="dxa"/>
            <w:shd w:val="clear" w:color="auto" w:fill="auto"/>
            <w:noWrap/>
            <w:vAlign w:val="bottom"/>
            <w:hideMark/>
          </w:tcPr>
          <w:p w14:paraId="3249F422" w14:textId="77777777" w:rsidR="005F2C5A" w:rsidRPr="005F2C5A" w:rsidRDefault="005F2C5A" w:rsidP="005F2C5A">
            <w:pPr>
              <w:jc w:val="right"/>
            </w:pPr>
            <w:r w:rsidRPr="005F2C5A">
              <w:t>10 0 00 00000</w:t>
            </w:r>
          </w:p>
        </w:tc>
        <w:tc>
          <w:tcPr>
            <w:tcW w:w="576" w:type="dxa"/>
            <w:shd w:val="clear" w:color="auto" w:fill="auto"/>
            <w:noWrap/>
            <w:vAlign w:val="bottom"/>
            <w:hideMark/>
          </w:tcPr>
          <w:p w14:paraId="5A278EFF" w14:textId="77777777" w:rsidR="005F2C5A" w:rsidRPr="005F2C5A" w:rsidRDefault="005F2C5A" w:rsidP="005F2C5A">
            <w:pPr>
              <w:jc w:val="right"/>
            </w:pPr>
            <w:r w:rsidRPr="005F2C5A">
              <w:t> </w:t>
            </w:r>
          </w:p>
        </w:tc>
        <w:tc>
          <w:tcPr>
            <w:tcW w:w="1492" w:type="dxa"/>
            <w:shd w:val="clear" w:color="auto" w:fill="auto"/>
            <w:noWrap/>
            <w:vAlign w:val="bottom"/>
            <w:hideMark/>
          </w:tcPr>
          <w:p w14:paraId="3AA5B3E3" w14:textId="77777777" w:rsidR="005F2C5A" w:rsidRPr="005F2C5A" w:rsidRDefault="005F2C5A" w:rsidP="005F2C5A">
            <w:pPr>
              <w:jc w:val="right"/>
            </w:pPr>
            <w:r w:rsidRPr="005F2C5A">
              <w:t>20,0</w:t>
            </w:r>
          </w:p>
        </w:tc>
        <w:tc>
          <w:tcPr>
            <w:tcW w:w="1418" w:type="dxa"/>
            <w:shd w:val="clear" w:color="auto" w:fill="auto"/>
            <w:noWrap/>
            <w:vAlign w:val="bottom"/>
            <w:hideMark/>
          </w:tcPr>
          <w:p w14:paraId="01F2F0D9" w14:textId="77777777" w:rsidR="005F2C5A" w:rsidRPr="005F2C5A" w:rsidRDefault="005F2C5A" w:rsidP="005F2C5A">
            <w:pPr>
              <w:jc w:val="right"/>
            </w:pPr>
            <w:r w:rsidRPr="005F2C5A">
              <w:t>20,0</w:t>
            </w:r>
          </w:p>
        </w:tc>
        <w:tc>
          <w:tcPr>
            <w:tcW w:w="1417" w:type="dxa"/>
            <w:shd w:val="clear" w:color="auto" w:fill="auto"/>
            <w:noWrap/>
            <w:vAlign w:val="bottom"/>
            <w:hideMark/>
          </w:tcPr>
          <w:p w14:paraId="600E5F17" w14:textId="77777777" w:rsidR="005F2C5A" w:rsidRPr="005F2C5A" w:rsidRDefault="005F2C5A" w:rsidP="005F2C5A">
            <w:pPr>
              <w:jc w:val="right"/>
            </w:pPr>
            <w:r w:rsidRPr="005F2C5A">
              <w:t>20,0</w:t>
            </w:r>
          </w:p>
        </w:tc>
      </w:tr>
      <w:tr w:rsidR="005F2C5A" w:rsidRPr="005F2C5A" w14:paraId="2AC8074D" w14:textId="77777777" w:rsidTr="00415EE5">
        <w:trPr>
          <w:trHeight w:val="20"/>
        </w:trPr>
        <w:tc>
          <w:tcPr>
            <w:tcW w:w="580" w:type="dxa"/>
            <w:shd w:val="clear" w:color="auto" w:fill="auto"/>
            <w:noWrap/>
            <w:vAlign w:val="bottom"/>
            <w:hideMark/>
          </w:tcPr>
          <w:p w14:paraId="4642FC5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2D7EC81"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0098C23F" w14:textId="77777777" w:rsidR="005F2C5A" w:rsidRPr="005F2C5A" w:rsidRDefault="005F2C5A" w:rsidP="005F2C5A">
            <w:pPr>
              <w:jc w:val="right"/>
            </w:pPr>
            <w:r w:rsidRPr="005F2C5A">
              <w:t>921</w:t>
            </w:r>
          </w:p>
        </w:tc>
        <w:tc>
          <w:tcPr>
            <w:tcW w:w="600" w:type="dxa"/>
            <w:shd w:val="clear" w:color="auto" w:fill="auto"/>
            <w:noWrap/>
            <w:vAlign w:val="bottom"/>
            <w:hideMark/>
          </w:tcPr>
          <w:p w14:paraId="7F6092E5" w14:textId="77777777" w:rsidR="005F2C5A" w:rsidRPr="005F2C5A" w:rsidRDefault="005F2C5A" w:rsidP="005F2C5A">
            <w:pPr>
              <w:jc w:val="right"/>
            </w:pPr>
            <w:r w:rsidRPr="005F2C5A">
              <w:t>07</w:t>
            </w:r>
          </w:p>
        </w:tc>
        <w:tc>
          <w:tcPr>
            <w:tcW w:w="560" w:type="dxa"/>
            <w:shd w:val="clear" w:color="auto" w:fill="auto"/>
            <w:noWrap/>
            <w:vAlign w:val="bottom"/>
            <w:hideMark/>
          </w:tcPr>
          <w:p w14:paraId="36F05B3F" w14:textId="77777777" w:rsidR="005F2C5A" w:rsidRPr="005F2C5A" w:rsidRDefault="005F2C5A" w:rsidP="005F2C5A">
            <w:pPr>
              <w:jc w:val="right"/>
            </w:pPr>
            <w:r w:rsidRPr="005F2C5A">
              <w:t>05</w:t>
            </w:r>
          </w:p>
        </w:tc>
        <w:tc>
          <w:tcPr>
            <w:tcW w:w="1723" w:type="dxa"/>
            <w:shd w:val="clear" w:color="auto" w:fill="auto"/>
            <w:noWrap/>
            <w:vAlign w:val="bottom"/>
            <w:hideMark/>
          </w:tcPr>
          <w:p w14:paraId="3DE94F3C" w14:textId="77777777" w:rsidR="005F2C5A" w:rsidRPr="005F2C5A" w:rsidRDefault="005F2C5A" w:rsidP="005F2C5A">
            <w:pPr>
              <w:jc w:val="right"/>
            </w:pPr>
            <w:r w:rsidRPr="005F2C5A">
              <w:t>10 2 00 00000</w:t>
            </w:r>
          </w:p>
        </w:tc>
        <w:tc>
          <w:tcPr>
            <w:tcW w:w="576" w:type="dxa"/>
            <w:shd w:val="clear" w:color="auto" w:fill="auto"/>
            <w:noWrap/>
            <w:vAlign w:val="bottom"/>
            <w:hideMark/>
          </w:tcPr>
          <w:p w14:paraId="3A919859" w14:textId="77777777" w:rsidR="005F2C5A" w:rsidRPr="005F2C5A" w:rsidRDefault="005F2C5A" w:rsidP="005F2C5A">
            <w:pPr>
              <w:jc w:val="right"/>
            </w:pPr>
            <w:r w:rsidRPr="005F2C5A">
              <w:t> </w:t>
            </w:r>
          </w:p>
        </w:tc>
        <w:tc>
          <w:tcPr>
            <w:tcW w:w="1492" w:type="dxa"/>
            <w:shd w:val="clear" w:color="auto" w:fill="auto"/>
            <w:noWrap/>
            <w:vAlign w:val="bottom"/>
            <w:hideMark/>
          </w:tcPr>
          <w:p w14:paraId="7E8E6937" w14:textId="77777777" w:rsidR="005F2C5A" w:rsidRPr="005F2C5A" w:rsidRDefault="005F2C5A" w:rsidP="005F2C5A">
            <w:pPr>
              <w:jc w:val="right"/>
            </w:pPr>
            <w:r w:rsidRPr="005F2C5A">
              <w:t>20,0</w:t>
            </w:r>
          </w:p>
        </w:tc>
        <w:tc>
          <w:tcPr>
            <w:tcW w:w="1418" w:type="dxa"/>
            <w:shd w:val="clear" w:color="auto" w:fill="auto"/>
            <w:noWrap/>
            <w:vAlign w:val="bottom"/>
            <w:hideMark/>
          </w:tcPr>
          <w:p w14:paraId="38676FD9" w14:textId="77777777" w:rsidR="005F2C5A" w:rsidRPr="005F2C5A" w:rsidRDefault="005F2C5A" w:rsidP="005F2C5A">
            <w:pPr>
              <w:jc w:val="right"/>
            </w:pPr>
            <w:r w:rsidRPr="005F2C5A">
              <w:t>20,0</w:t>
            </w:r>
          </w:p>
        </w:tc>
        <w:tc>
          <w:tcPr>
            <w:tcW w:w="1417" w:type="dxa"/>
            <w:shd w:val="clear" w:color="auto" w:fill="auto"/>
            <w:noWrap/>
            <w:vAlign w:val="bottom"/>
            <w:hideMark/>
          </w:tcPr>
          <w:p w14:paraId="733A9DE3" w14:textId="77777777" w:rsidR="005F2C5A" w:rsidRPr="005F2C5A" w:rsidRDefault="005F2C5A" w:rsidP="005F2C5A">
            <w:pPr>
              <w:jc w:val="right"/>
            </w:pPr>
            <w:r w:rsidRPr="005F2C5A">
              <w:t>20,0</w:t>
            </w:r>
          </w:p>
        </w:tc>
      </w:tr>
      <w:tr w:rsidR="005F2C5A" w:rsidRPr="005F2C5A" w14:paraId="74EB7C63" w14:textId="77777777" w:rsidTr="00415EE5">
        <w:trPr>
          <w:trHeight w:val="20"/>
        </w:trPr>
        <w:tc>
          <w:tcPr>
            <w:tcW w:w="580" w:type="dxa"/>
            <w:shd w:val="clear" w:color="auto" w:fill="auto"/>
            <w:noWrap/>
            <w:vAlign w:val="bottom"/>
            <w:hideMark/>
          </w:tcPr>
          <w:p w14:paraId="56CCD5E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B381E2D" w14:textId="77777777" w:rsidR="005F2C5A" w:rsidRPr="005F2C5A" w:rsidRDefault="005F2C5A" w:rsidP="005F2C5A">
            <w:r w:rsidRPr="005F2C5A">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02EA4A7D" w14:textId="77777777" w:rsidR="005F2C5A" w:rsidRPr="005F2C5A" w:rsidRDefault="005F2C5A" w:rsidP="005F2C5A">
            <w:pPr>
              <w:jc w:val="right"/>
            </w:pPr>
            <w:r w:rsidRPr="005F2C5A">
              <w:t>921</w:t>
            </w:r>
          </w:p>
        </w:tc>
        <w:tc>
          <w:tcPr>
            <w:tcW w:w="600" w:type="dxa"/>
            <w:shd w:val="clear" w:color="auto" w:fill="auto"/>
            <w:noWrap/>
            <w:vAlign w:val="bottom"/>
            <w:hideMark/>
          </w:tcPr>
          <w:p w14:paraId="71386257" w14:textId="77777777" w:rsidR="005F2C5A" w:rsidRPr="005F2C5A" w:rsidRDefault="005F2C5A" w:rsidP="005F2C5A">
            <w:pPr>
              <w:jc w:val="right"/>
            </w:pPr>
            <w:r w:rsidRPr="005F2C5A">
              <w:t>07</w:t>
            </w:r>
          </w:p>
        </w:tc>
        <w:tc>
          <w:tcPr>
            <w:tcW w:w="560" w:type="dxa"/>
            <w:shd w:val="clear" w:color="auto" w:fill="auto"/>
            <w:noWrap/>
            <w:vAlign w:val="bottom"/>
            <w:hideMark/>
          </w:tcPr>
          <w:p w14:paraId="1B21A802" w14:textId="77777777" w:rsidR="005F2C5A" w:rsidRPr="005F2C5A" w:rsidRDefault="005F2C5A" w:rsidP="005F2C5A">
            <w:pPr>
              <w:jc w:val="right"/>
            </w:pPr>
            <w:r w:rsidRPr="005F2C5A">
              <w:t>05</w:t>
            </w:r>
          </w:p>
        </w:tc>
        <w:tc>
          <w:tcPr>
            <w:tcW w:w="1723" w:type="dxa"/>
            <w:shd w:val="clear" w:color="auto" w:fill="auto"/>
            <w:noWrap/>
            <w:vAlign w:val="bottom"/>
            <w:hideMark/>
          </w:tcPr>
          <w:p w14:paraId="75371DA1" w14:textId="77777777" w:rsidR="005F2C5A" w:rsidRPr="005F2C5A" w:rsidRDefault="005F2C5A" w:rsidP="005F2C5A">
            <w:pPr>
              <w:jc w:val="right"/>
            </w:pPr>
            <w:r w:rsidRPr="005F2C5A">
              <w:t>10 2 01 00000</w:t>
            </w:r>
          </w:p>
        </w:tc>
        <w:tc>
          <w:tcPr>
            <w:tcW w:w="576" w:type="dxa"/>
            <w:shd w:val="clear" w:color="auto" w:fill="auto"/>
            <w:noWrap/>
            <w:vAlign w:val="bottom"/>
            <w:hideMark/>
          </w:tcPr>
          <w:p w14:paraId="5E789F93" w14:textId="77777777" w:rsidR="005F2C5A" w:rsidRPr="005F2C5A" w:rsidRDefault="005F2C5A" w:rsidP="005F2C5A">
            <w:pPr>
              <w:jc w:val="right"/>
            </w:pPr>
            <w:r w:rsidRPr="005F2C5A">
              <w:t> </w:t>
            </w:r>
          </w:p>
        </w:tc>
        <w:tc>
          <w:tcPr>
            <w:tcW w:w="1492" w:type="dxa"/>
            <w:shd w:val="clear" w:color="auto" w:fill="auto"/>
            <w:noWrap/>
            <w:vAlign w:val="bottom"/>
            <w:hideMark/>
          </w:tcPr>
          <w:p w14:paraId="548EAE6E" w14:textId="77777777" w:rsidR="005F2C5A" w:rsidRPr="005F2C5A" w:rsidRDefault="005F2C5A" w:rsidP="005F2C5A">
            <w:pPr>
              <w:jc w:val="right"/>
            </w:pPr>
            <w:r w:rsidRPr="005F2C5A">
              <w:t>20,0</w:t>
            </w:r>
          </w:p>
        </w:tc>
        <w:tc>
          <w:tcPr>
            <w:tcW w:w="1418" w:type="dxa"/>
            <w:shd w:val="clear" w:color="auto" w:fill="auto"/>
            <w:noWrap/>
            <w:vAlign w:val="bottom"/>
            <w:hideMark/>
          </w:tcPr>
          <w:p w14:paraId="00C69E9C" w14:textId="77777777" w:rsidR="005F2C5A" w:rsidRPr="005F2C5A" w:rsidRDefault="005F2C5A" w:rsidP="005F2C5A">
            <w:pPr>
              <w:jc w:val="right"/>
            </w:pPr>
            <w:r w:rsidRPr="005F2C5A">
              <w:t>20,0</w:t>
            </w:r>
          </w:p>
        </w:tc>
        <w:tc>
          <w:tcPr>
            <w:tcW w:w="1417" w:type="dxa"/>
            <w:shd w:val="clear" w:color="auto" w:fill="auto"/>
            <w:noWrap/>
            <w:vAlign w:val="bottom"/>
            <w:hideMark/>
          </w:tcPr>
          <w:p w14:paraId="5EBF88AF" w14:textId="77777777" w:rsidR="005F2C5A" w:rsidRPr="005F2C5A" w:rsidRDefault="005F2C5A" w:rsidP="005F2C5A">
            <w:pPr>
              <w:jc w:val="right"/>
            </w:pPr>
            <w:r w:rsidRPr="005F2C5A">
              <w:t>20,0</w:t>
            </w:r>
          </w:p>
        </w:tc>
      </w:tr>
      <w:tr w:rsidR="005F2C5A" w:rsidRPr="005F2C5A" w14:paraId="5F3E31F9" w14:textId="77777777" w:rsidTr="00415EE5">
        <w:trPr>
          <w:trHeight w:val="20"/>
        </w:trPr>
        <w:tc>
          <w:tcPr>
            <w:tcW w:w="580" w:type="dxa"/>
            <w:shd w:val="clear" w:color="auto" w:fill="auto"/>
            <w:noWrap/>
            <w:vAlign w:val="bottom"/>
            <w:hideMark/>
          </w:tcPr>
          <w:p w14:paraId="090FCCF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E36E1E5" w14:textId="77777777" w:rsidR="005F2C5A" w:rsidRPr="005F2C5A" w:rsidRDefault="005F2C5A" w:rsidP="005F2C5A">
            <w:r w:rsidRPr="005F2C5A">
              <w:t>Мероприятия по переподготовке и повышению квалификации кадров</w:t>
            </w:r>
          </w:p>
        </w:tc>
        <w:tc>
          <w:tcPr>
            <w:tcW w:w="660" w:type="dxa"/>
            <w:shd w:val="clear" w:color="auto" w:fill="auto"/>
            <w:vAlign w:val="bottom"/>
            <w:hideMark/>
          </w:tcPr>
          <w:p w14:paraId="5A84D094" w14:textId="77777777" w:rsidR="005F2C5A" w:rsidRPr="005F2C5A" w:rsidRDefault="005F2C5A" w:rsidP="005F2C5A">
            <w:pPr>
              <w:jc w:val="right"/>
            </w:pPr>
            <w:r w:rsidRPr="005F2C5A">
              <w:t>921</w:t>
            </w:r>
          </w:p>
        </w:tc>
        <w:tc>
          <w:tcPr>
            <w:tcW w:w="600" w:type="dxa"/>
            <w:shd w:val="clear" w:color="auto" w:fill="auto"/>
            <w:noWrap/>
            <w:vAlign w:val="bottom"/>
            <w:hideMark/>
          </w:tcPr>
          <w:p w14:paraId="3442950F" w14:textId="77777777" w:rsidR="005F2C5A" w:rsidRPr="005F2C5A" w:rsidRDefault="005F2C5A" w:rsidP="005F2C5A">
            <w:pPr>
              <w:jc w:val="right"/>
            </w:pPr>
            <w:r w:rsidRPr="005F2C5A">
              <w:t>07</w:t>
            </w:r>
          </w:p>
        </w:tc>
        <w:tc>
          <w:tcPr>
            <w:tcW w:w="560" w:type="dxa"/>
            <w:shd w:val="clear" w:color="auto" w:fill="auto"/>
            <w:noWrap/>
            <w:vAlign w:val="bottom"/>
            <w:hideMark/>
          </w:tcPr>
          <w:p w14:paraId="795D2B60" w14:textId="77777777" w:rsidR="005F2C5A" w:rsidRPr="005F2C5A" w:rsidRDefault="005F2C5A" w:rsidP="005F2C5A">
            <w:pPr>
              <w:jc w:val="right"/>
            </w:pPr>
            <w:r w:rsidRPr="005F2C5A">
              <w:t>05</w:t>
            </w:r>
          </w:p>
        </w:tc>
        <w:tc>
          <w:tcPr>
            <w:tcW w:w="1723" w:type="dxa"/>
            <w:shd w:val="clear" w:color="auto" w:fill="auto"/>
            <w:noWrap/>
            <w:vAlign w:val="bottom"/>
            <w:hideMark/>
          </w:tcPr>
          <w:p w14:paraId="0655F44B" w14:textId="77777777" w:rsidR="005F2C5A" w:rsidRPr="005F2C5A" w:rsidRDefault="005F2C5A" w:rsidP="005F2C5A">
            <w:pPr>
              <w:jc w:val="right"/>
            </w:pPr>
            <w:r w:rsidRPr="005F2C5A">
              <w:t>10 2 01 10200</w:t>
            </w:r>
          </w:p>
        </w:tc>
        <w:tc>
          <w:tcPr>
            <w:tcW w:w="576" w:type="dxa"/>
            <w:shd w:val="clear" w:color="auto" w:fill="auto"/>
            <w:noWrap/>
            <w:vAlign w:val="bottom"/>
            <w:hideMark/>
          </w:tcPr>
          <w:p w14:paraId="2A89A2CF" w14:textId="77777777" w:rsidR="005F2C5A" w:rsidRPr="005F2C5A" w:rsidRDefault="005F2C5A" w:rsidP="005F2C5A">
            <w:pPr>
              <w:jc w:val="right"/>
            </w:pPr>
            <w:r w:rsidRPr="005F2C5A">
              <w:t> </w:t>
            </w:r>
          </w:p>
        </w:tc>
        <w:tc>
          <w:tcPr>
            <w:tcW w:w="1492" w:type="dxa"/>
            <w:shd w:val="clear" w:color="auto" w:fill="auto"/>
            <w:noWrap/>
            <w:vAlign w:val="bottom"/>
            <w:hideMark/>
          </w:tcPr>
          <w:p w14:paraId="7D37B690" w14:textId="77777777" w:rsidR="005F2C5A" w:rsidRPr="005F2C5A" w:rsidRDefault="005F2C5A" w:rsidP="005F2C5A">
            <w:pPr>
              <w:jc w:val="right"/>
            </w:pPr>
            <w:r w:rsidRPr="005F2C5A">
              <w:t>20,0</w:t>
            </w:r>
          </w:p>
        </w:tc>
        <w:tc>
          <w:tcPr>
            <w:tcW w:w="1418" w:type="dxa"/>
            <w:shd w:val="clear" w:color="auto" w:fill="auto"/>
            <w:noWrap/>
            <w:vAlign w:val="bottom"/>
            <w:hideMark/>
          </w:tcPr>
          <w:p w14:paraId="5D63AA92" w14:textId="77777777" w:rsidR="005F2C5A" w:rsidRPr="005F2C5A" w:rsidRDefault="005F2C5A" w:rsidP="005F2C5A">
            <w:pPr>
              <w:jc w:val="right"/>
            </w:pPr>
            <w:r w:rsidRPr="005F2C5A">
              <w:t>20,0</w:t>
            </w:r>
          </w:p>
        </w:tc>
        <w:tc>
          <w:tcPr>
            <w:tcW w:w="1417" w:type="dxa"/>
            <w:shd w:val="clear" w:color="auto" w:fill="auto"/>
            <w:noWrap/>
            <w:vAlign w:val="bottom"/>
            <w:hideMark/>
          </w:tcPr>
          <w:p w14:paraId="53939168" w14:textId="77777777" w:rsidR="005F2C5A" w:rsidRPr="005F2C5A" w:rsidRDefault="005F2C5A" w:rsidP="005F2C5A">
            <w:pPr>
              <w:jc w:val="right"/>
            </w:pPr>
            <w:r w:rsidRPr="005F2C5A">
              <w:t>20,0</w:t>
            </w:r>
          </w:p>
        </w:tc>
      </w:tr>
      <w:tr w:rsidR="005F2C5A" w:rsidRPr="005F2C5A" w14:paraId="55289565" w14:textId="77777777" w:rsidTr="00415EE5">
        <w:trPr>
          <w:trHeight w:val="20"/>
        </w:trPr>
        <w:tc>
          <w:tcPr>
            <w:tcW w:w="580" w:type="dxa"/>
            <w:shd w:val="clear" w:color="auto" w:fill="auto"/>
            <w:noWrap/>
            <w:vAlign w:val="bottom"/>
            <w:hideMark/>
          </w:tcPr>
          <w:p w14:paraId="70100C9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2BF4B8E"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FC24CA4" w14:textId="77777777" w:rsidR="005F2C5A" w:rsidRPr="005F2C5A" w:rsidRDefault="005F2C5A" w:rsidP="005F2C5A">
            <w:pPr>
              <w:jc w:val="right"/>
            </w:pPr>
            <w:r w:rsidRPr="005F2C5A">
              <w:t>921</w:t>
            </w:r>
          </w:p>
        </w:tc>
        <w:tc>
          <w:tcPr>
            <w:tcW w:w="600" w:type="dxa"/>
            <w:shd w:val="clear" w:color="auto" w:fill="auto"/>
            <w:noWrap/>
            <w:vAlign w:val="bottom"/>
            <w:hideMark/>
          </w:tcPr>
          <w:p w14:paraId="0C03296A" w14:textId="77777777" w:rsidR="005F2C5A" w:rsidRPr="005F2C5A" w:rsidRDefault="005F2C5A" w:rsidP="005F2C5A">
            <w:pPr>
              <w:jc w:val="right"/>
            </w:pPr>
            <w:r w:rsidRPr="005F2C5A">
              <w:t>07</w:t>
            </w:r>
          </w:p>
        </w:tc>
        <w:tc>
          <w:tcPr>
            <w:tcW w:w="560" w:type="dxa"/>
            <w:shd w:val="clear" w:color="auto" w:fill="auto"/>
            <w:noWrap/>
            <w:vAlign w:val="bottom"/>
            <w:hideMark/>
          </w:tcPr>
          <w:p w14:paraId="70588878" w14:textId="77777777" w:rsidR="005F2C5A" w:rsidRPr="005F2C5A" w:rsidRDefault="005F2C5A" w:rsidP="005F2C5A">
            <w:pPr>
              <w:jc w:val="right"/>
            </w:pPr>
            <w:r w:rsidRPr="005F2C5A">
              <w:t>05</w:t>
            </w:r>
          </w:p>
        </w:tc>
        <w:tc>
          <w:tcPr>
            <w:tcW w:w="1723" w:type="dxa"/>
            <w:shd w:val="clear" w:color="auto" w:fill="auto"/>
            <w:noWrap/>
            <w:vAlign w:val="bottom"/>
            <w:hideMark/>
          </w:tcPr>
          <w:p w14:paraId="0F784FF2" w14:textId="77777777" w:rsidR="005F2C5A" w:rsidRPr="005F2C5A" w:rsidRDefault="005F2C5A" w:rsidP="005F2C5A">
            <w:pPr>
              <w:jc w:val="right"/>
            </w:pPr>
            <w:r w:rsidRPr="005F2C5A">
              <w:t>10 2 01 10200</w:t>
            </w:r>
          </w:p>
        </w:tc>
        <w:tc>
          <w:tcPr>
            <w:tcW w:w="576" w:type="dxa"/>
            <w:shd w:val="clear" w:color="auto" w:fill="auto"/>
            <w:noWrap/>
            <w:vAlign w:val="bottom"/>
            <w:hideMark/>
          </w:tcPr>
          <w:p w14:paraId="159F9D35" w14:textId="77777777" w:rsidR="005F2C5A" w:rsidRPr="005F2C5A" w:rsidRDefault="005F2C5A" w:rsidP="005F2C5A">
            <w:pPr>
              <w:jc w:val="right"/>
            </w:pPr>
            <w:r w:rsidRPr="005F2C5A">
              <w:t>200</w:t>
            </w:r>
          </w:p>
        </w:tc>
        <w:tc>
          <w:tcPr>
            <w:tcW w:w="1492" w:type="dxa"/>
            <w:shd w:val="clear" w:color="auto" w:fill="auto"/>
            <w:noWrap/>
            <w:vAlign w:val="bottom"/>
            <w:hideMark/>
          </w:tcPr>
          <w:p w14:paraId="275EA6C3" w14:textId="77777777" w:rsidR="005F2C5A" w:rsidRPr="005F2C5A" w:rsidRDefault="005F2C5A" w:rsidP="005F2C5A">
            <w:pPr>
              <w:jc w:val="right"/>
            </w:pPr>
            <w:r w:rsidRPr="005F2C5A">
              <w:t>20,0</w:t>
            </w:r>
          </w:p>
        </w:tc>
        <w:tc>
          <w:tcPr>
            <w:tcW w:w="1418" w:type="dxa"/>
            <w:shd w:val="clear" w:color="auto" w:fill="auto"/>
            <w:noWrap/>
            <w:vAlign w:val="bottom"/>
            <w:hideMark/>
          </w:tcPr>
          <w:p w14:paraId="75305CA1" w14:textId="77777777" w:rsidR="005F2C5A" w:rsidRPr="005F2C5A" w:rsidRDefault="005F2C5A" w:rsidP="005F2C5A">
            <w:pPr>
              <w:jc w:val="right"/>
            </w:pPr>
            <w:r w:rsidRPr="005F2C5A">
              <w:t>20,0</w:t>
            </w:r>
          </w:p>
        </w:tc>
        <w:tc>
          <w:tcPr>
            <w:tcW w:w="1417" w:type="dxa"/>
            <w:shd w:val="clear" w:color="auto" w:fill="auto"/>
            <w:noWrap/>
            <w:vAlign w:val="bottom"/>
            <w:hideMark/>
          </w:tcPr>
          <w:p w14:paraId="5B5E8BDD" w14:textId="77777777" w:rsidR="005F2C5A" w:rsidRPr="005F2C5A" w:rsidRDefault="005F2C5A" w:rsidP="005F2C5A">
            <w:pPr>
              <w:jc w:val="right"/>
            </w:pPr>
            <w:r w:rsidRPr="005F2C5A">
              <w:t>20,0</w:t>
            </w:r>
          </w:p>
        </w:tc>
      </w:tr>
      <w:tr w:rsidR="005F2C5A" w:rsidRPr="005F2C5A" w14:paraId="205375EF" w14:textId="77777777" w:rsidTr="00415EE5">
        <w:trPr>
          <w:trHeight w:val="20"/>
        </w:trPr>
        <w:tc>
          <w:tcPr>
            <w:tcW w:w="580" w:type="dxa"/>
            <w:shd w:val="clear" w:color="auto" w:fill="auto"/>
            <w:noWrap/>
            <w:vAlign w:val="bottom"/>
            <w:hideMark/>
          </w:tcPr>
          <w:p w14:paraId="10F8240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A8BD0D4" w14:textId="77777777" w:rsidR="005F2C5A" w:rsidRPr="005F2C5A" w:rsidRDefault="005F2C5A" w:rsidP="005F2C5A">
            <w:r w:rsidRPr="005F2C5A">
              <w:t>Социальная политика</w:t>
            </w:r>
          </w:p>
        </w:tc>
        <w:tc>
          <w:tcPr>
            <w:tcW w:w="660" w:type="dxa"/>
            <w:shd w:val="clear" w:color="auto" w:fill="auto"/>
            <w:vAlign w:val="bottom"/>
            <w:hideMark/>
          </w:tcPr>
          <w:p w14:paraId="00D72126" w14:textId="77777777" w:rsidR="005F2C5A" w:rsidRPr="005F2C5A" w:rsidRDefault="005F2C5A" w:rsidP="005F2C5A">
            <w:pPr>
              <w:jc w:val="right"/>
            </w:pPr>
            <w:r w:rsidRPr="005F2C5A">
              <w:t>921</w:t>
            </w:r>
          </w:p>
        </w:tc>
        <w:tc>
          <w:tcPr>
            <w:tcW w:w="600" w:type="dxa"/>
            <w:shd w:val="clear" w:color="auto" w:fill="auto"/>
            <w:vAlign w:val="bottom"/>
            <w:hideMark/>
          </w:tcPr>
          <w:p w14:paraId="581F50E5" w14:textId="77777777" w:rsidR="005F2C5A" w:rsidRPr="005F2C5A" w:rsidRDefault="005F2C5A" w:rsidP="005F2C5A">
            <w:pPr>
              <w:jc w:val="right"/>
            </w:pPr>
            <w:r w:rsidRPr="005F2C5A">
              <w:t>10</w:t>
            </w:r>
          </w:p>
        </w:tc>
        <w:tc>
          <w:tcPr>
            <w:tcW w:w="560" w:type="dxa"/>
            <w:shd w:val="clear" w:color="auto" w:fill="auto"/>
            <w:vAlign w:val="bottom"/>
            <w:hideMark/>
          </w:tcPr>
          <w:p w14:paraId="446F53D5" w14:textId="77777777" w:rsidR="005F2C5A" w:rsidRPr="005F2C5A" w:rsidRDefault="005F2C5A" w:rsidP="005F2C5A">
            <w:pPr>
              <w:jc w:val="right"/>
            </w:pPr>
            <w:r w:rsidRPr="005F2C5A">
              <w:t>00</w:t>
            </w:r>
          </w:p>
        </w:tc>
        <w:tc>
          <w:tcPr>
            <w:tcW w:w="1723" w:type="dxa"/>
            <w:shd w:val="clear" w:color="auto" w:fill="auto"/>
            <w:noWrap/>
            <w:vAlign w:val="bottom"/>
            <w:hideMark/>
          </w:tcPr>
          <w:p w14:paraId="7DEFF43B" w14:textId="77777777" w:rsidR="005F2C5A" w:rsidRPr="005F2C5A" w:rsidRDefault="005F2C5A" w:rsidP="005F2C5A">
            <w:pPr>
              <w:jc w:val="right"/>
            </w:pPr>
            <w:r w:rsidRPr="005F2C5A">
              <w:t> </w:t>
            </w:r>
          </w:p>
        </w:tc>
        <w:tc>
          <w:tcPr>
            <w:tcW w:w="576" w:type="dxa"/>
            <w:shd w:val="clear" w:color="auto" w:fill="auto"/>
            <w:noWrap/>
            <w:vAlign w:val="bottom"/>
            <w:hideMark/>
          </w:tcPr>
          <w:p w14:paraId="7979842D" w14:textId="77777777" w:rsidR="005F2C5A" w:rsidRPr="005F2C5A" w:rsidRDefault="005F2C5A" w:rsidP="005F2C5A">
            <w:pPr>
              <w:jc w:val="right"/>
            </w:pPr>
            <w:r w:rsidRPr="005F2C5A">
              <w:t> </w:t>
            </w:r>
          </w:p>
        </w:tc>
        <w:tc>
          <w:tcPr>
            <w:tcW w:w="1492" w:type="dxa"/>
            <w:shd w:val="clear" w:color="auto" w:fill="auto"/>
            <w:noWrap/>
            <w:vAlign w:val="bottom"/>
            <w:hideMark/>
          </w:tcPr>
          <w:p w14:paraId="45D09F38" w14:textId="77777777" w:rsidR="005F2C5A" w:rsidRPr="005F2C5A" w:rsidRDefault="005F2C5A" w:rsidP="005F2C5A">
            <w:pPr>
              <w:jc w:val="right"/>
            </w:pPr>
            <w:r w:rsidRPr="005F2C5A">
              <w:t>90 588,0</w:t>
            </w:r>
          </w:p>
        </w:tc>
        <w:tc>
          <w:tcPr>
            <w:tcW w:w="1418" w:type="dxa"/>
            <w:shd w:val="clear" w:color="auto" w:fill="auto"/>
            <w:noWrap/>
            <w:vAlign w:val="bottom"/>
            <w:hideMark/>
          </w:tcPr>
          <w:p w14:paraId="6F78FE55" w14:textId="77777777" w:rsidR="005F2C5A" w:rsidRPr="005F2C5A" w:rsidRDefault="005F2C5A" w:rsidP="005F2C5A">
            <w:pPr>
              <w:jc w:val="right"/>
            </w:pPr>
            <w:r w:rsidRPr="005F2C5A">
              <w:t>70 141,7</w:t>
            </w:r>
          </w:p>
        </w:tc>
        <w:tc>
          <w:tcPr>
            <w:tcW w:w="1417" w:type="dxa"/>
            <w:shd w:val="clear" w:color="auto" w:fill="auto"/>
            <w:noWrap/>
            <w:vAlign w:val="bottom"/>
            <w:hideMark/>
          </w:tcPr>
          <w:p w14:paraId="0FC1FEAA" w14:textId="77777777" w:rsidR="005F2C5A" w:rsidRPr="005F2C5A" w:rsidRDefault="005F2C5A" w:rsidP="005F2C5A">
            <w:pPr>
              <w:jc w:val="right"/>
            </w:pPr>
            <w:r w:rsidRPr="005F2C5A">
              <w:t>70 348,4</w:t>
            </w:r>
          </w:p>
        </w:tc>
      </w:tr>
      <w:tr w:rsidR="005F2C5A" w:rsidRPr="005F2C5A" w14:paraId="37DC3E78" w14:textId="77777777" w:rsidTr="00415EE5">
        <w:trPr>
          <w:trHeight w:val="20"/>
        </w:trPr>
        <w:tc>
          <w:tcPr>
            <w:tcW w:w="580" w:type="dxa"/>
            <w:shd w:val="clear" w:color="auto" w:fill="auto"/>
            <w:noWrap/>
            <w:vAlign w:val="bottom"/>
            <w:hideMark/>
          </w:tcPr>
          <w:p w14:paraId="3CE011D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B18370B" w14:textId="77777777" w:rsidR="005F2C5A" w:rsidRPr="005F2C5A" w:rsidRDefault="005F2C5A" w:rsidP="005F2C5A">
            <w:r w:rsidRPr="005F2C5A">
              <w:t>Охрана семьи и детства</w:t>
            </w:r>
          </w:p>
        </w:tc>
        <w:tc>
          <w:tcPr>
            <w:tcW w:w="660" w:type="dxa"/>
            <w:shd w:val="clear" w:color="auto" w:fill="auto"/>
            <w:vAlign w:val="bottom"/>
            <w:hideMark/>
          </w:tcPr>
          <w:p w14:paraId="6B04A312" w14:textId="77777777" w:rsidR="005F2C5A" w:rsidRPr="005F2C5A" w:rsidRDefault="005F2C5A" w:rsidP="005F2C5A">
            <w:pPr>
              <w:jc w:val="right"/>
            </w:pPr>
            <w:r w:rsidRPr="005F2C5A">
              <w:t>921</w:t>
            </w:r>
          </w:p>
        </w:tc>
        <w:tc>
          <w:tcPr>
            <w:tcW w:w="600" w:type="dxa"/>
            <w:shd w:val="clear" w:color="auto" w:fill="auto"/>
            <w:noWrap/>
            <w:vAlign w:val="bottom"/>
            <w:hideMark/>
          </w:tcPr>
          <w:p w14:paraId="2BF0CFF8" w14:textId="77777777" w:rsidR="005F2C5A" w:rsidRPr="005F2C5A" w:rsidRDefault="005F2C5A" w:rsidP="005F2C5A">
            <w:pPr>
              <w:jc w:val="right"/>
            </w:pPr>
            <w:r w:rsidRPr="005F2C5A">
              <w:t>10</w:t>
            </w:r>
          </w:p>
        </w:tc>
        <w:tc>
          <w:tcPr>
            <w:tcW w:w="560" w:type="dxa"/>
            <w:shd w:val="clear" w:color="auto" w:fill="auto"/>
            <w:noWrap/>
            <w:vAlign w:val="bottom"/>
            <w:hideMark/>
          </w:tcPr>
          <w:p w14:paraId="50671C42" w14:textId="77777777" w:rsidR="005F2C5A" w:rsidRPr="005F2C5A" w:rsidRDefault="005F2C5A" w:rsidP="005F2C5A">
            <w:pPr>
              <w:jc w:val="right"/>
            </w:pPr>
            <w:r w:rsidRPr="005F2C5A">
              <w:t>04</w:t>
            </w:r>
          </w:p>
        </w:tc>
        <w:tc>
          <w:tcPr>
            <w:tcW w:w="1723" w:type="dxa"/>
            <w:shd w:val="clear" w:color="auto" w:fill="auto"/>
            <w:noWrap/>
            <w:vAlign w:val="bottom"/>
            <w:hideMark/>
          </w:tcPr>
          <w:p w14:paraId="1EB3EE8A" w14:textId="77777777" w:rsidR="005F2C5A" w:rsidRPr="005F2C5A" w:rsidRDefault="005F2C5A" w:rsidP="005F2C5A">
            <w:pPr>
              <w:jc w:val="right"/>
            </w:pPr>
            <w:r w:rsidRPr="005F2C5A">
              <w:t> </w:t>
            </w:r>
          </w:p>
        </w:tc>
        <w:tc>
          <w:tcPr>
            <w:tcW w:w="576" w:type="dxa"/>
            <w:shd w:val="clear" w:color="auto" w:fill="auto"/>
            <w:noWrap/>
            <w:vAlign w:val="bottom"/>
            <w:hideMark/>
          </w:tcPr>
          <w:p w14:paraId="77D2E072" w14:textId="77777777" w:rsidR="005F2C5A" w:rsidRPr="005F2C5A" w:rsidRDefault="005F2C5A" w:rsidP="005F2C5A">
            <w:pPr>
              <w:jc w:val="right"/>
            </w:pPr>
            <w:r w:rsidRPr="005F2C5A">
              <w:t> </w:t>
            </w:r>
          </w:p>
        </w:tc>
        <w:tc>
          <w:tcPr>
            <w:tcW w:w="1492" w:type="dxa"/>
            <w:shd w:val="clear" w:color="auto" w:fill="auto"/>
            <w:noWrap/>
            <w:vAlign w:val="bottom"/>
            <w:hideMark/>
          </w:tcPr>
          <w:p w14:paraId="6FF97E15" w14:textId="77777777" w:rsidR="005F2C5A" w:rsidRPr="005F2C5A" w:rsidRDefault="005F2C5A" w:rsidP="005F2C5A">
            <w:pPr>
              <w:jc w:val="right"/>
            </w:pPr>
            <w:r w:rsidRPr="005F2C5A">
              <w:t>90 588,0</w:t>
            </w:r>
          </w:p>
        </w:tc>
        <w:tc>
          <w:tcPr>
            <w:tcW w:w="1418" w:type="dxa"/>
            <w:shd w:val="clear" w:color="auto" w:fill="auto"/>
            <w:noWrap/>
            <w:vAlign w:val="bottom"/>
            <w:hideMark/>
          </w:tcPr>
          <w:p w14:paraId="5166D175" w14:textId="77777777" w:rsidR="005F2C5A" w:rsidRPr="005F2C5A" w:rsidRDefault="005F2C5A" w:rsidP="005F2C5A">
            <w:pPr>
              <w:jc w:val="right"/>
            </w:pPr>
            <w:r w:rsidRPr="005F2C5A">
              <w:t>70 141,7</w:t>
            </w:r>
          </w:p>
        </w:tc>
        <w:tc>
          <w:tcPr>
            <w:tcW w:w="1417" w:type="dxa"/>
            <w:shd w:val="clear" w:color="auto" w:fill="auto"/>
            <w:noWrap/>
            <w:vAlign w:val="bottom"/>
            <w:hideMark/>
          </w:tcPr>
          <w:p w14:paraId="707E49A5" w14:textId="77777777" w:rsidR="005F2C5A" w:rsidRPr="005F2C5A" w:rsidRDefault="005F2C5A" w:rsidP="005F2C5A">
            <w:pPr>
              <w:jc w:val="right"/>
            </w:pPr>
            <w:r w:rsidRPr="005F2C5A">
              <w:t>70 348,4</w:t>
            </w:r>
          </w:p>
        </w:tc>
      </w:tr>
      <w:tr w:rsidR="005F2C5A" w:rsidRPr="005F2C5A" w14:paraId="5763F901" w14:textId="77777777" w:rsidTr="00415EE5">
        <w:trPr>
          <w:trHeight w:val="20"/>
        </w:trPr>
        <w:tc>
          <w:tcPr>
            <w:tcW w:w="580" w:type="dxa"/>
            <w:shd w:val="clear" w:color="auto" w:fill="auto"/>
            <w:noWrap/>
            <w:vAlign w:val="bottom"/>
            <w:hideMark/>
          </w:tcPr>
          <w:p w14:paraId="1755616E"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418778A6" w14:textId="77777777" w:rsidR="005F2C5A" w:rsidRPr="005F2C5A" w:rsidRDefault="005F2C5A" w:rsidP="005F2C5A">
            <w:r w:rsidRPr="005F2C5A">
              <w:t>Муниципальная программа муниципального образования Новокубанский район «Социальная поддержка граждан»</w:t>
            </w:r>
          </w:p>
        </w:tc>
        <w:tc>
          <w:tcPr>
            <w:tcW w:w="660" w:type="dxa"/>
            <w:shd w:val="clear" w:color="000000" w:fill="FFFFFF"/>
            <w:vAlign w:val="bottom"/>
            <w:hideMark/>
          </w:tcPr>
          <w:p w14:paraId="052C6148" w14:textId="77777777" w:rsidR="005F2C5A" w:rsidRPr="005F2C5A" w:rsidRDefault="005F2C5A" w:rsidP="005F2C5A">
            <w:pPr>
              <w:jc w:val="right"/>
            </w:pPr>
            <w:r w:rsidRPr="005F2C5A">
              <w:t>921</w:t>
            </w:r>
          </w:p>
        </w:tc>
        <w:tc>
          <w:tcPr>
            <w:tcW w:w="600" w:type="dxa"/>
            <w:shd w:val="clear" w:color="000000" w:fill="FFFFFF"/>
            <w:noWrap/>
            <w:vAlign w:val="bottom"/>
            <w:hideMark/>
          </w:tcPr>
          <w:p w14:paraId="129CCCFE" w14:textId="77777777" w:rsidR="005F2C5A" w:rsidRPr="005F2C5A" w:rsidRDefault="005F2C5A" w:rsidP="005F2C5A">
            <w:pPr>
              <w:jc w:val="right"/>
            </w:pPr>
            <w:r w:rsidRPr="005F2C5A">
              <w:t>10</w:t>
            </w:r>
          </w:p>
        </w:tc>
        <w:tc>
          <w:tcPr>
            <w:tcW w:w="560" w:type="dxa"/>
            <w:shd w:val="clear" w:color="000000" w:fill="FFFFFF"/>
            <w:noWrap/>
            <w:vAlign w:val="bottom"/>
            <w:hideMark/>
          </w:tcPr>
          <w:p w14:paraId="2470EAD7" w14:textId="77777777" w:rsidR="005F2C5A" w:rsidRPr="005F2C5A" w:rsidRDefault="005F2C5A" w:rsidP="005F2C5A">
            <w:pPr>
              <w:jc w:val="right"/>
            </w:pPr>
            <w:r w:rsidRPr="005F2C5A">
              <w:t>04</w:t>
            </w:r>
          </w:p>
        </w:tc>
        <w:tc>
          <w:tcPr>
            <w:tcW w:w="1723" w:type="dxa"/>
            <w:shd w:val="clear" w:color="000000" w:fill="FFFFFF"/>
            <w:noWrap/>
            <w:vAlign w:val="bottom"/>
            <w:hideMark/>
          </w:tcPr>
          <w:p w14:paraId="1AEE0749" w14:textId="77777777" w:rsidR="005F2C5A" w:rsidRPr="005F2C5A" w:rsidRDefault="005F2C5A" w:rsidP="005F2C5A">
            <w:pPr>
              <w:jc w:val="right"/>
            </w:pPr>
            <w:r w:rsidRPr="005F2C5A">
              <w:t>02 0 00 00000</w:t>
            </w:r>
          </w:p>
        </w:tc>
        <w:tc>
          <w:tcPr>
            <w:tcW w:w="576" w:type="dxa"/>
            <w:shd w:val="clear" w:color="000000" w:fill="FFFFFF"/>
            <w:noWrap/>
            <w:vAlign w:val="bottom"/>
            <w:hideMark/>
          </w:tcPr>
          <w:p w14:paraId="389A3271" w14:textId="77777777" w:rsidR="005F2C5A" w:rsidRPr="005F2C5A" w:rsidRDefault="005F2C5A" w:rsidP="005F2C5A">
            <w:pPr>
              <w:jc w:val="right"/>
            </w:pPr>
            <w:r w:rsidRPr="005F2C5A">
              <w:t> </w:t>
            </w:r>
          </w:p>
        </w:tc>
        <w:tc>
          <w:tcPr>
            <w:tcW w:w="1492" w:type="dxa"/>
            <w:shd w:val="clear" w:color="auto" w:fill="auto"/>
            <w:noWrap/>
            <w:vAlign w:val="bottom"/>
            <w:hideMark/>
          </w:tcPr>
          <w:p w14:paraId="0E8DF85D" w14:textId="77777777" w:rsidR="005F2C5A" w:rsidRPr="005F2C5A" w:rsidRDefault="005F2C5A" w:rsidP="005F2C5A">
            <w:pPr>
              <w:jc w:val="right"/>
            </w:pPr>
            <w:r w:rsidRPr="005F2C5A">
              <w:t>2 937,1</w:t>
            </w:r>
          </w:p>
        </w:tc>
        <w:tc>
          <w:tcPr>
            <w:tcW w:w="1418" w:type="dxa"/>
            <w:shd w:val="clear" w:color="auto" w:fill="auto"/>
            <w:noWrap/>
            <w:vAlign w:val="bottom"/>
            <w:hideMark/>
          </w:tcPr>
          <w:p w14:paraId="777DBD0E" w14:textId="77777777" w:rsidR="005F2C5A" w:rsidRPr="005F2C5A" w:rsidRDefault="005F2C5A" w:rsidP="005F2C5A">
            <w:pPr>
              <w:jc w:val="right"/>
            </w:pPr>
            <w:r w:rsidRPr="005F2C5A">
              <w:t>1 721,4</w:t>
            </w:r>
          </w:p>
        </w:tc>
        <w:tc>
          <w:tcPr>
            <w:tcW w:w="1417" w:type="dxa"/>
            <w:shd w:val="clear" w:color="auto" w:fill="auto"/>
            <w:noWrap/>
            <w:vAlign w:val="bottom"/>
            <w:hideMark/>
          </w:tcPr>
          <w:p w14:paraId="2DCAC7E9" w14:textId="77777777" w:rsidR="005F2C5A" w:rsidRPr="005F2C5A" w:rsidRDefault="005F2C5A" w:rsidP="005F2C5A">
            <w:pPr>
              <w:jc w:val="right"/>
            </w:pPr>
            <w:r w:rsidRPr="005F2C5A">
              <w:t>1 928,1</w:t>
            </w:r>
          </w:p>
        </w:tc>
      </w:tr>
      <w:tr w:rsidR="005F2C5A" w:rsidRPr="005F2C5A" w14:paraId="0A947BC5" w14:textId="77777777" w:rsidTr="00415EE5">
        <w:trPr>
          <w:trHeight w:val="20"/>
        </w:trPr>
        <w:tc>
          <w:tcPr>
            <w:tcW w:w="580" w:type="dxa"/>
            <w:shd w:val="clear" w:color="auto" w:fill="auto"/>
            <w:noWrap/>
            <w:vAlign w:val="bottom"/>
            <w:hideMark/>
          </w:tcPr>
          <w:p w14:paraId="31548085"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1D32A0A"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6D006C31" w14:textId="77777777" w:rsidR="005F2C5A" w:rsidRPr="005F2C5A" w:rsidRDefault="005F2C5A" w:rsidP="005F2C5A">
            <w:pPr>
              <w:jc w:val="right"/>
            </w:pPr>
            <w:r w:rsidRPr="005F2C5A">
              <w:t>921</w:t>
            </w:r>
          </w:p>
        </w:tc>
        <w:tc>
          <w:tcPr>
            <w:tcW w:w="600" w:type="dxa"/>
            <w:shd w:val="clear" w:color="000000" w:fill="FFFFFF"/>
            <w:noWrap/>
            <w:vAlign w:val="bottom"/>
            <w:hideMark/>
          </w:tcPr>
          <w:p w14:paraId="4443743C" w14:textId="77777777" w:rsidR="005F2C5A" w:rsidRPr="005F2C5A" w:rsidRDefault="005F2C5A" w:rsidP="005F2C5A">
            <w:pPr>
              <w:jc w:val="right"/>
            </w:pPr>
            <w:r w:rsidRPr="005F2C5A">
              <w:t>10</w:t>
            </w:r>
          </w:p>
        </w:tc>
        <w:tc>
          <w:tcPr>
            <w:tcW w:w="560" w:type="dxa"/>
            <w:shd w:val="clear" w:color="000000" w:fill="FFFFFF"/>
            <w:noWrap/>
            <w:vAlign w:val="bottom"/>
            <w:hideMark/>
          </w:tcPr>
          <w:p w14:paraId="6ACEF2F1" w14:textId="77777777" w:rsidR="005F2C5A" w:rsidRPr="005F2C5A" w:rsidRDefault="005F2C5A" w:rsidP="005F2C5A">
            <w:pPr>
              <w:jc w:val="right"/>
            </w:pPr>
            <w:r w:rsidRPr="005F2C5A">
              <w:t>04</w:t>
            </w:r>
          </w:p>
        </w:tc>
        <w:tc>
          <w:tcPr>
            <w:tcW w:w="1723" w:type="dxa"/>
            <w:shd w:val="clear" w:color="000000" w:fill="FFFFFF"/>
            <w:noWrap/>
            <w:vAlign w:val="bottom"/>
            <w:hideMark/>
          </w:tcPr>
          <w:p w14:paraId="204AFCE4" w14:textId="77777777" w:rsidR="005F2C5A" w:rsidRPr="005F2C5A" w:rsidRDefault="005F2C5A" w:rsidP="005F2C5A">
            <w:pPr>
              <w:jc w:val="right"/>
            </w:pPr>
            <w:r w:rsidRPr="005F2C5A">
              <w:t>02 2 00 00000</w:t>
            </w:r>
          </w:p>
        </w:tc>
        <w:tc>
          <w:tcPr>
            <w:tcW w:w="576" w:type="dxa"/>
            <w:shd w:val="clear" w:color="000000" w:fill="FFFFFF"/>
            <w:noWrap/>
            <w:vAlign w:val="bottom"/>
            <w:hideMark/>
          </w:tcPr>
          <w:p w14:paraId="77D47BAF" w14:textId="77777777" w:rsidR="005F2C5A" w:rsidRPr="005F2C5A" w:rsidRDefault="005F2C5A" w:rsidP="005F2C5A">
            <w:pPr>
              <w:jc w:val="right"/>
            </w:pPr>
            <w:r w:rsidRPr="005F2C5A">
              <w:t> </w:t>
            </w:r>
          </w:p>
        </w:tc>
        <w:tc>
          <w:tcPr>
            <w:tcW w:w="1492" w:type="dxa"/>
            <w:shd w:val="clear" w:color="auto" w:fill="auto"/>
            <w:noWrap/>
            <w:vAlign w:val="bottom"/>
            <w:hideMark/>
          </w:tcPr>
          <w:p w14:paraId="2D99E601" w14:textId="77777777" w:rsidR="005F2C5A" w:rsidRPr="005F2C5A" w:rsidRDefault="005F2C5A" w:rsidP="005F2C5A">
            <w:pPr>
              <w:jc w:val="right"/>
            </w:pPr>
            <w:r w:rsidRPr="005F2C5A">
              <w:t>2 937,1</w:t>
            </w:r>
          </w:p>
        </w:tc>
        <w:tc>
          <w:tcPr>
            <w:tcW w:w="1418" w:type="dxa"/>
            <w:shd w:val="clear" w:color="auto" w:fill="auto"/>
            <w:noWrap/>
            <w:vAlign w:val="bottom"/>
            <w:hideMark/>
          </w:tcPr>
          <w:p w14:paraId="041990E7" w14:textId="77777777" w:rsidR="005F2C5A" w:rsidRPr="005F2C5A" w:rsidRDefault="005F2C5A" w:rsidP="005F2C5A">
            <w:pPr>
              <w:jc w:val="right"/>
            </w:pPr>
            <w:r w:rsidRPr="005F2C5A">
              <w:t>1 721,4</w:t>
            </w:r>
          </w:p>
        </w:tc>
        <w:tc>
          <w:tcPr>
            <w:tcW w:w="1417" w:type="dxa"/>
            <w:shd w:val="clear" w:color="auto" w:fill="auto"/>
            <w:noWrap/>
            <w:vAlign w:val="bottom"/>
            <w:hideMark/>
          </w:tcPr>
          <w:p w14:paraId="63D8ADE8" w14:textId="77777777" w:rsidR="005F2C5A" w:rsidRPr="005F2C5A" w:rsidRDefault="005F2C5A" w:rsidP="005F2C5A">
            <w:pPr>
              <w:jc w:val="right"/>
            </w:pPr>
            <w:r w:rsidRPr="005F2C5A">
              <w:t>1 928,1</w:t>
            </w:r>
          </w:p>
        </w:tc>
      </w:tr>
      <w:tr w:rsidR="005F2C5A" w:rsidRPr="005F2C5A" w14:paraId="1D1506A8" w14:textId="77777777" w:rsidTr="00415EE5">
        <w:trPr>
          <w:trHeight w:val="20"/>
        </w:trPr>
        <w:tc>
          <w:tcPr>
            <w:tcW w:w="580" w:type="dxa"/>
            <w:shd w:val="clear" w:color="auto" w:fill="auto"/>
            <w:noWrap/>
            <w:vAlign w:val="bottom"/>
            <w:hideMark/>
          </w:tcPr>
          <w:p w14:paraId="7D5CE9E9"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0869C6F" w14:textId="77777777" w:rsidR="005F2C5A" w:rsidRPr="005F2C5A" w:rsidRDefault="005F2C5A" w:rsidP="005F2C5A">
            <w:r w:rsidRPr="005F2C5A">
              <w:t>Комплекс процессных мероприятий «Оказание отдельным категориям граждан мер поддержки, направленных на улучшения жилищных условий»</w:t>
            </w:r>
          </w:p>
        </w:tc>
        <w:tc>
          <w:tcPr>
            <w:tcW w:w="660" w:type="dxa"/>
            <w:shd w:val="clear" w:color="000000" w:fill="FFFFFF"/>
            <w:vAlign w:val="bottom"/>
            <w:hideMark/>
          </w:tcPr>
          <w:p w14:paraId="772C33D9" w14:textId="77777777" w:rsidR="005F2C5A" w:rsidRPr="005F2C5A" w:rsidRDefault="005F2C5A" w:rsidP="005F2C5A">
            <w:pPr>
              <w:jc w:val="right"/>
            </w:pPr>
            <w:r w:rsidRPr="005F2C5A">
              <w:t>921</w:t>
            </w:r>
          </w:p>
        </w:tc>
        <w:tc>
          <w:tcPr>
            <w:tcW w:w="600" w:type="dxa"/>
            <w:shd w:val="clear" w:color="000000" w:fill="FFFFFF"/>
            <w:noWrap/>
            <w:vAlign w:val="bottom"/>
            <w:hideMark/>
          </w:tcPr>
          <w:p w14:paraId="75CE10D4" w14:textId="77777777" w:rsidR="005F2C5A" w:rsidRPr="005F2C5A" w:rsidRDefault="005F2C5A" w:rsidP="005F2C5A">
            <w:pPr>
              <w:jc w:val="right"/>
            </w:pPr>
            <w:r w:rsidRPr="005F2C5A">
              <w:t>10</w:t>
            </w:r>
          </w:p>
        </w:tc>
        <w:tc>
          <w:tcPr>
            <w:tcW w:w="560" w:type="dxa"/>
            <w:shd w:val="clear" w:color="000000" w:fill="FFFFFF"/>
            <w:noWrap/>
            <w:vAlign w:val="bottom"/>
            <w:hideMark/>
          </w:tcPr>
          <w:p w14:paraId="7D687EBC" w14:textId="77777777" w:rsidR="005F2C5A" w:rsidRPr="005F2C5A" w:rsidRDefault="005F2C5A" w:rsidP="005F2C5A">
            <w:pPr>
              <w:jc w:val="right"/>
            </w:pPr>
            <w:r w:rsidRPr="005F2C5A">
              <w:t>04</w:t>
            </w:r>
          </w:p>
        </w:tc>
        <w:tc>
          <w:tcPr>
            <w:tcW w:w="1723" w:type="dxa"/>
            <w:shd w:val="clear" w:color="000000" w:fill="FFFFFF"/>
            <w:noWrap/>
            <w:vAlign w:val="bottom"/>
            <w:hideMark/>
          </w:tcPr>
          <w:p w14:paraId="2CD2FDE4" w14:textId="77777777" w:rsidR="005F2C5A" w:rsidRPr="005F2C5A" w:rsidRDefault="005F2C5A" w:rsidP="005F2C5A">
            <w:pPr>
              <w:jc w:val="right"/>
            </w:pPr>
            <w:r w:rsidRPr="005F2C5A">
              <w:t>02 2 03 00000</w:t>
            </w:r>
          </w:p>
        </w:tc>
        <w:tc>
          <w:tcPr>
            <w:tcW w:w="576" w:type="dxa"/>
            <w:shd w:val="clear" w:color="000000" w:fill="FFFFFF"/>
            <w:noWrap/>
            <w:vAlign w:val="bottom"/>
            <w:hideMark/>
          </w:tcPr>
          <w:p w14:paraId="3562D697" w14:textId="77777777" w:rsidR="005F2C5A" w:rsidRPr="005F2C5A" w:rsidRDefault="005F2C5A" w:rsidP="005F2C5A">
            <w:pPr>
              <w:jc w:val="right"/>
            </w:pPr>
            <w:r w:rsidRPr="005F2C5A">
              <w:t> </w:t>
            </w:r>
          </w:p>
        </w:tc>
        <w:tc>
          <w:tcPr>
            <w:tcW w:w="1492" w:type="dxa"/>
            <w:shd w:val="clear" w:color="auto" w:fill="auto"/>
            <w:noWrap/>
            <w:vAlign w:val="bottom"/>
            <w:hideMark/>
          </w:tcPr>
          <w:p w14:paraId="2BCF32A0" w14:textId="77777777" w:rsidR="005F2C5A" w:rsidRPr="005F2C5A" w:rsidRDefault="005F2C5A" w:rsidP="005F2C5A">
            <w:pPr>
              <w:jc w:val="right"/>
            </w:pPr>
            <w:r w:rsidRPr="005F2C5A">
              <w:t>2 937,1</w:t>
            </w:r>
          </w:p>
        </w:tc>
        <w:tc>
          <w:tcPr>
            <w:tcW w:w="1418" w:type="dxa"/>
            <w:shd w:val="clear" w:color="auto" w:fill="auto"/>
            <w:noWrap/>
            <w:vAlign w:val="bottom"/>
            <w:hideMark/>
          </w:tcPr>
          <w:p w14:paraId="46D600D0" w14:textId="77777777" w:rsidR="005F2C5A" w:rsidRPr="005F2C5A" w:rsidRDefault="005F2C5A" w:rsidP="005F2C5A">
            <w:pPr>
              <w:jc w:val="right"/>
            </w:pPr>
            <w:r w:rsidRPr="005F2C5A">
              <w:t>1 721,4</w:t>
            </w:r>
          </w:p>
        </w:tc>
        <w:tc>
          <w:tcPr>
            <w:tcW w:w="1417" w:type="dxa"/>
            <w:shd w:val="clear" w:color="auto" w:fill="auto"/>
            <w:noWrap/>
            <w:vAlign w:val="bottom"/>
            <w:hideMark/>
          </w:tcPr>
          <w:p w14:paraId="1AE9F97E" w14:textId="77777777" w:rsidR="005F2C5A" w:rsidRPr="005F2C5A" w:rsidRDefault="005F2C5A" w:rsidP="005F2C5A">
            <w:pPr>
              <w:jc w:val="right"/>
            </w:pPr>
            <w:r w:rsidRPr="005F2C5A">
              <w:t>1 928,1</w:t>
            </w:r>
          </w:p>
        </w:tc>
      </w:tr>
      <w:tr w:rsidR="005F2C5A" w:rsidRPr="005F2C5A" w14:paraId="3A65552F" w14:textId="77777777" w:rsidTr="00415EE5">
        <w:trPr>
          <w:trHeight w:val="20"/>
        </w:trPr>
        <w:tc>
          <w:tcPr>
            <w:tcW w:w="580" w:type="dxa"/>
            <w:shd w:val="clear" w:color="auto" w:fill="auto"/>
            <w:noWrap/>
            <w:vAlign w:val="bottom"/>
            <w:hideMark/>
          </w:tcPr>
          <w:p w14:paraId="4AAD1121"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C76FE5F" w14:textId="77777777" w:rsidR="005F2C5A" w:rsidRPr="005F2C5A" w:rsidRDefault="005F2C5A" w:rsidP="005F2C5A">
            <w:r w:rsidRPr="005F2C5A">
              <w:t>Реализация мероприятий по обеспечению жильем молодых семей</w:t>
            </w:r>
          </w:p>
        </w:tc>
        <w:tc>
          <w:tcPr>
            <w:tcW w:w="660" w:type="dxa"/>
            <w:shd w:val="clear" w:color="000000" w:fill="FFFFFF"/>
            <w:vAlign w:val="bottom"/>
            <w:hideMark/>
          </w:tcPr>
          <w:p w14:paraId="2C09651E" w14:textId="77777777" w:rsidR="005F2C5A" w:rsidRPr="005F2C5A" w:rsidRDefault="005F2C5A" w:rsidP="005F2C5A">
            <w:pPr>
              <w:jc w:val="right"/>
            </w:pPr>
            <w:r w:rsidRPr="005F2C5A">
              <w:t>921</w:t>
            </w:r>
          </w:p>
        </w:tc>
        <w:tc>
          <w:tcPr>
            <w:tcW w:w="600" w:type="dxa"/>
            <w:shd w:val="clear" w:color="000000" w:fill="FFFFFF"/>
            <w:noWrap/>
            <w:vAlign w:val="bottom"/>
            <w:hideMark/>
          </w:tcPr>
          <w:p w14:paraId="7F790B3C" w14:textId="77777777" w:rsidR="005F2C5A" w:rsidRPr="005F2C5A" w:rsidRDefault="005F2C5A" w:rsidP="005F2C5A">
            <w:pPr>
              <w:jc w:val="right"/>
            </w:pPr>
            <w:r w:rsidRPr="005F2C5A">
              <w:t>10</w:t>
            </w:r>
          </w:p>
        </w:tc>
        <w:tc>
          <w:tcPr>
            <w:tcW w:w="560" w:type="dxa"/>
            <w:shd w:val="clear" w:color="000000" w:fill="FFFFFF"/>
            <w:noWrap/>
            <w:vAlign w:val="bottom"/>
            <w:hideMark/>
          </w:tcPr>
          <w:p w14:paraId="61B0E6BE" w14:textId="77777777" w:rsidR="005F2C5A" w:rsidRPr="005F2C5A" w:rsidRDefault="005F2C5A" w:rsidP="005F2C5A">
            <w:pPr>
              <w:jc w:val="right"/>
            </w:pPr>
            <w:r w:rsidRPr="005F2C5A">
              <w:t>04</w:t>
            </w:r>
          </w:p>
        </w:tc>
        <w:tc>
          <w:tcPr>
            <w:tcW w:w="1723" w:type="dxa"/>
            <w:shd w:val="clear" w:color="000000" w:fill="FFFFFF"/>
            <w:noWrap/>
            <w:vAlign w:val="bottom"/>
            <w:hideMark/>
          </w:tcPr>
          <w:p w14:paraId="5A91013B" w14:textId="77777777" w:rsidR="005F2C5A" w:rsidRPr="005F2C5A" w:rsidRDefault="005F2C5A" w:rsidP="005F2C5A">
            <w:pPr>
              <w:jc w:val="right"/>
            </w:pPr>
            <w:r w:rsidRPr="005F2C5A">
              <w:t>02 2 03 L4970</w:t>
            </w:r>
          </w:p>
        </w:tc>
        <w:tc>
          <w:tcPr>
            <w:tcW w:w="576" w:type="dxa"/>
            <w:shd w:val="clear" w:color="000000" w:fill="FFFFFF"/>
            <w:noWrap/>
            <w:vAlign w:val="bottom"/>
            <w:hideMark/>
          </w:tcPr>
          <w:p w14:paraId="07E91818" w14:textId="77777777" w:rsidR="005F2C5A" w:rsidRPr="005F2C5A" w:rsidRDefault="005F2C5A" w:rsidP="005F2C5A">
            <w:pPr>
              <w:jc w:val="right"/>
            </w:pPr>
            <w:r w:rsidRPr="005F2C5A">
              <w:t> </w:t>
            </w:r>
          </w:p>
        </w:tc>
        <w:tc>
          <w:tcPr>
            <w:tcW w:w="1492" w:type="dxa"/>
            <w:shd w:val="clear" w:color="auto" w:fill="auto"/>
            <w:noWrap/>
            <w:vAlign w:val="bottom"/>
            <w:hideMark/>
          </w:tcPr>
          <w:p w14:paraId="144DF42A" w14:textId="77777777" w:rsidR="005F2C5A" w:rsidRPr="005F2C5A" w:rsidRDefault="005F2C5A" w:rsidP="005F2C5A">
            <w:pPr>
              <w:jc w:val="right"/>
            </w:pPr>
            <w:r w:rsidRPr="005F2C5A">
              <w:t>2 937,1</w:t>
            </w:r>
          </w:p>
        </w:tc>
        <w:tc>
          <w:tcPr>
            <w:tcW w:w="1418" w:type="dxa"/>
            <w:shd w:val="clear" w:color="auto" w:fill="auto"/>
            <w:noWrap/>
            <w:vAlign w:val="bottom"/>
            <w:hideMark/>
          </w:tcPr>
          <w:p w14:paraId="0D9C9F84" w14:textId="77777777" w:rsidR="005F2C5A" w:rsidRPr="005F2C5A" w:rsidRDefault="005F2C5A" w:rsidP="005F2C5A">
            <w:pPr>
              <w:jc w:val="right"/>
            </w:pPr>
            <w:r w:rsidRPr="005F2C5A">
              <w:t>1 721,4</w:t>
            </w:r>
          </w:p>
        </w:tc>
        <w:tc>
          <w:tcPr>
            <w:tcW w:w="1417" w:type="dxa"/>
            <w:shd w:val="clear" w:color="auto" w:fill="auto"/>
            <w:noWrap/>
            <w:vAlign w:val="bottom"/>
            <w:hideMark/>
          </w:tcPr>
          <w:p w14:paraId="4CA03D87" w14:textId="77777777" w:rsidR="005F2C5A" w:rsidRPr="005F2C5A" w:rsidRDefault="005F2C5A" w:rsidP="005F2C5A">
            <w:pPr>
              <w:jc w:val="right"/>
            </w:pPr>
            <w:r w:rsidRPr="005F2C5A">
              <w:t>1 928,1</w:t>
            </w:r>
          </w:p>
        </w:tc>
      </w:tr>
      <w:tr w:rsidR="005F2C5A" w:rsidRPr="005F2C5A" w14:paraId="6002276B" w14:textId="77777777" w:rsidTr="00415EE5">
        <w:trPr>
          <w:trHeight w:val="20"/>
        </w:trPr>
        <w:tc>
          <w:tcPr>
            <w:tcW w:w="580" w:type="dxa"/>
            <w:shd w:val="clear" w:color="auto" w:fill="auto"/>
            <w:noWrap/>
            <w:vAlign w:val="bottom"/>
            <w:hideMark/>
          </w:tcPr>
          <w:p w14:paraId="5C81D08D"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B2AA150" w14:textId="77777777" w:rsidR="005F2C5A" w:rsidRPr="005F2C5A" w:rsidRDefault="005F2C5A" w:rsidP="005F2C5A">
            <w:r w:rsidRPr="005F2C5A">
              <w:t>Социальное обеспечение и иные выплаты населению</w:t>
            </w:r>
          </w:p>
        </w:tc>
        <w:tc>
          <w:tcPr>
            <w:tcW w:w="660" w:type="dxa"/>
            <w:shd w:val="clear" w:color="000000" w:fill="FFFFFF"/>
            <w:vAlign w:val="bottom"/>
            <w:hideMark/>
          </w:tcPr>
          <w:p w14:paraId="2D7B7013" w14:textId="77777777" w:rsidR="005F2C5A" w:rsidRPr="005F2C5A" w:rsidRDefault="005F2C5A" w:rsidP="005F2C5A">
            <w:pPr>
              <w:jc w:val="right"/>
            </w:pPr>
            <w:r w:rsidRPr="005F2C5A">
              <w:t>921</w:t>
            </w:r>
          </w:p>
        </w:tc>
        <w:tc>
          <w:tcPr>
            <w:tcW w:w="600" w:type="dxa"/>
            <w:shd w:val="clear" w:color="000000" w:fill="FFFFFF"/>
            <w:noWrap/>
            <w:vAlign w:val="bottom"/>
            <w:hideMark/>
          </w:tcPr>
          <w:p w14:paraId="73876609" w14:textId="77777777" w:rsidR="005F2C5A" w:rsidRPr="005F2C5A" w:rsidRDefault="005F2C5A" w:rsidP="005F2C5A">
            <w:pPr>
              <w:jc w:val="right"/>
            </w:pPr>
            <w:r w:rsidRPr="005F2C5A">
              <w:t>10</w:t>
            </w:r>
          </w:p>
        </w:tc>
        <w:tc>
          <w:tcPr>
            <w:tcW w:w="560" w:type="dxa"/>
            <w:shd w:val="clear" w:color="000000" w:fill="FFFFFF"/>
            <w:noWrap/>
            <w:vAlign w:val="bottom"/>
            <w:hideMark/>
          </w:tcPr>
          <w:p w14:paraId="2C625F02" w14:textId="77777777" w:rsidR="005F2C5A" w:rsidRPr="005F2C5A" w:rsidRDefault="005F2C5A" w:rsidP="005F2C5A">
            <w:pPr>
              <w:jc w:val="right"/>
            </w:pPr>
            <w:r w:rsidRPr="005F2C5A">
              <w:t>04</w:t>
            </w:r>
          </w:p>
        </w:tc>
        <w:tc>
          <w:tcPr>
            <w:tcW w:w="1723" w:type="dxa"/>
            <w:shd w:val="clear" w:color="000000" w:fill="FFFFFF"/>
            <w:noWrap/>
            <w:vAlign w:val="bottom"/>
            <w:hideMark/>
          </w:tcPr>
          <w:p w14:paraId="54E38D64" w14:textId="77777777" w:rsidR="005F2C5A" w:rsidRPr="005F2C5A" w:rsidRDefault="005F2C5A" w:rsidP="005F2C5A">
            <w:pPr>
              <w:jc w:val="right"/>
            </w:pPr>
            <w:r w:rsidRPr="005F2C5A">
              <w:t>02 2 03 L4970</w:t>
            </w:r>
          </w:p>
        </w:tc>
        <w:tc>
          <w:tcPr>
            <w:tcW w:w="576" w:type="dxa"/>
            <w:shd w:val="clear" w:color="000000" w:fill="FFFFFF"/>
            <w:noWrap/>
            <w:vAlign w:val="bottom"/>
            <w:hideMark/>
          </w:tcPr>
          <w:p w14:paraId="38B421FA" w14:textId="77777777" w:rsidR="005F2C5A" w:rsidRPr="005F2C5A" w:rsidRDefault="005F2C5A" w:rsidP="005F2C5A">
            <w:pPr>
              <w:jc w:val="right"/>
            </w:pPr>
            <w:r w:rsidRPr="005F2C5A">
              <w:t>300</w:t>
            </w:r>
          </w:p>
        </w:tc>
        <w:tc>
          <w:tcPr>
            <w:tcW w:w="1492" w:type="dxa"/>
            <w:shd w:val="clear" w:color="auto" w:fill="auto"/>
            <w:noWrap/>
            <w:vAlign w:val="bottom"/>
            <w:hideMark/>
          </w:tcPr>
          <w:p w14:paraId="718835D4" w14:textId="77777777" w:rsidR="005F2C5A" w:rsidRPr="005F2C5A" w:rsidRDefault="005F2C5A" w:rsidP="005F2C5A">
            <w:pPr>
              <w:jc w:val="right"/>
            </w:pPr>
            <w:r w:rsidRPr="005F2C5A">
              <w:t>2 937,1</w:t>
            </w:r>
          </w:p>
        </w:tc>
        <w:tc>
          <w:tcPr>
            <w:tcW w:w="1418" w:type="dxa"/>
            <w:shd w:val="clear" w:color="auto" w:fill="auto"/>
            <w:noWrap/>
            <w:vAlign w:val="bottom"/>
            <w:hideMark/>
          </w:tcPr>
          <w:p w14:paraId="11860732" w14:textId="77777777" w:rsidR="005F2C5A" w:rsidRPr="005F2C5A" w:rsidRDefault="005F2C5A" w:rsidP="005F2C5A">
            <w:pPr>
              <w:jc w:val="right"/>
            </w:pPr>
            <w:r w:rsidRPr="005F2C5A">
              <w:t>1 721,4</w:t>
            </w:r>
          </w:p>
        </w:tc>
        <w:tc>
          <w:tcPr>
            <w:tcW w:w="1417" w:type="dxa"/>
            <w:shd w:val="clear" w:color="auto" w:fill="auto"/>
            <w:noWrap/>
            <w:vAlign w:val="bottom"/>
            <w:hideMark/>
          </w:tcPr>
          <w:p w14:paraId="5DCEC255" w14:textId="77777777" w:rsidR="005F2C5A" w:rsidRPr="005F2C5A" w:rsidRDefault="005F2C5A" w:rsidP="005F2C5A">
            <w:pPr>
              <w:jc w:val="right"/>
            </w:pPr>
            <w:r w:rsidRPr="005F2C5A">
              <w:t>1 928,1</w:t>
            </w:r>
          </w:p>
        </w:tc>
      </w:tr>
      <w:tr w:rsidR="005F2C5A" w:rsidRPr="005F2C5A" w14:paraId="402B4506" w14:textId="77777777" w:rsidTr="00415EE5">
        <w:trPr>
          <w:trHeight w:val="20"/>
        </w:trPr>
        <w:tc>
          <w:tcPr>
            <w:tcW w:w="580" w:type="dxa"/>
            <w:shd w:val="clear" w:color="auto" w:fill="auto"/>
            <w:noWrap/>
            <w:vAlign w:val="bottom"/>
            <w:hideMark/>
          </w:tcPr>
          <w:p w14:paraId="4DAF2D54"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46ADA36" w14:textId="77777777" w:rsidR="005F2C5A" w:rsidRPr="005F2C5A" w:rsidRDefault="005F2C5A" w:rsidP="005F2C5A">
            <w:r w:rsidRPr="005F2C5A">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22423CA2" w14:textId="77777777" w:rsidR="005F2C5A" w:rsidRPr="005F2C5A" w:rsidRDefault="005F2C5A" w:rsidP="005F2C5A">
            <w:pPr>
              <w:jc w:val="right"/>
            </w:pPr>
            <w:r w:rsidRPr="005F2C5A">
              <w:t>921</w:t>
            </w:r>
          </w:p>
        </w:tc>
        <w:tc>
          <w:tcPr>
            <w:tcW w:w="600" w:type="dxa"/>
            <w:shd w:val="clear" w:color="000000" w:fill="FFFFFF"/>
            <w:noWrap/>
            <w:vAlign w:val="bottom"/>
            <w:hideMark/>
          </w:tcPr>
          <w:p w14:paraId="621CE5B8" w14:textId="77777777" w:rsidR="005F2C5A" w:rsidRPr="005F2C5A" w:rsidRDefault="005F2C5A" w:rsidP="005F2C5A">
            <w:pPr>
              <w:jc w:val="right"/>
            </w:pPr>
            <w:r w:rsidRPr="005F2C5A">
              <w:t>10</w:t>
            </w:r>
          </w:p>
        </w:tc>
        <w:tc>
          <w:tcPr>
            <w:tcW w:w="560" w:type="dxa"/>
            <w:shd w:val="clear" w:color="000000" w:fill="FFFFFF"/>
            <w:noWrap/>
            <w:vAlign w:val="bottom"/>
            <w:hideMark/>
          </w:tcPr>
          <w:p w14:paraId="09A5C001" w14:textId="77777777" w:rsidR="005F2C5A" w:rsidRPr="005F2C5A" w:rsidRDefault="005F2C5A" w:rsidP="005F2C5A">
            <w:pPr>
              <w:jc w:val="right"/>
            </w:pPr>
            <w:r w:rsidRPr="005F2C5A">
              <w:t>04</w:t>
            </w:r>
          </w:p>
        </w:tc>
        <w:tc>
          <w:tcPr>
            <w:tcW w:w="1723" w:type="dxa"/>
            <w:shd w:val="clear" w:color="000000" w:fill="FFFFFF"/>
            <w:noWrap/>
            <w:vAlign w:val="bottom"/>
            <w:hideMark/>
          </w:tcPr>
          <w:p w14:paraId="36C39904" w14:textId="77777777" w:rsidR="005F2C5A" w:rsidRPr="005F2C5A" w:rsidRDefault="005F2C5A" w:rsidP="005F2C5A">
            <w:pPr>
              <w:jc w:val="right"/>
            </w:pPr>
            <w:r w:rsidRPr="005F2C5A">
              <w:t>03 0 00 00000</w:t>
            </w:r>
          </w:p>
        </w:tc>
        <w:tc>
          <w:tcPr>
            <w:tcW w:w="576" w:type="dxa"/>
            <w:shd w:val="clear" w:color="000000" w:fill="FFFFFF"/>
            <w:noWrap/>
            <w:vAlign w:val="bottom"/>
            <w:hideMark/>
          </w:tcPr>
          <w:p w14:paraId="08D20034" w14:textId="77777777" w:rsidR="005F2C5A" w:rsidRPr="005F2C5A" w:rsidRDefault="005F2C5A" w:rsidP="005F2C5A">
            <w:pPr>
              <w:jc w:val="right"/>
            </w:pPr>
            <w:r w:rsidRPr="005F2C5A">
              <w:t> </w:t>
            </w:r>
          </w:p>
        </w:tc>
        <w:tc>
          <w:tcPr>
            <w:tcW w:w="1492" w:type="dxa"/>
            <w:shd w:val="clear" w:color="auto" w:fill="auto"/>
            <w:noWrap/>
            <w:vAlign w:val="bottom"/>
            <w:hideMark/>
          </w:tcPr>
          <w:p w14:paraId="7B5E84E2" w14:textId="77777777" w:rsidR="005F2C5A" w:rsidRPr="005F2C5A" w:rsidRDefault="005F2C5A" w:rsidP="005F2C5A">
            <w:pPr>
              <w:jc w:val="right"/>
            </w:pPr>
            <w:r w:rsidRPr="005F2C5A">
              <w:t>87 650,9</w:t>
            </w:r>
          </w:p>
        </w:tc>
        <w:tc>
          <w:tcPr>
            <w:tcW w:w="1418" w:type="dxa"/>
            <w:shd w:val="clear" w:color="auto" w:fill="auto"/>
            <w:noWrap/>
            <w:vAlign w:val="bottom"/>
            <w:hideMark/>
          </w:tcPr>
          <w:p w14:paraId="741CC291" w14:textId="77777777" w:rsidR="005F2C5A" w:rsidRPr="005F2C5A" w:rsidRDefault="005F2C5A" w:rsidP="005F2C5A">
            <w:pPr>
              <w:jc w:val="right"/>
            </w:pPr>
            <w:r w:rsidRPr="005F2C5A">
              <w:t>68 420,3</w:t>
            </w:r>
          </w:p>
        </w:tc>
        <w:tc>
          <w:tcPr>
            <w:tcW w:w="1417" w:type="dxa"/>
            <w:shd w:val="clear" w:color="auto" w:fill="auto"/>
            <w:noWrap/>
            <w:vAlign w:val="bottom"/>
            <w:hideMark/>
          </w:tcPr>
          <w:p w14:paraId="0E61273F" w14:textId="77777777" w:rsidR="005F2C5A" w:rsidRPr="005F2C5A" w:rsidRDefault="005F2C5A" w:rsidP="005F2C5A">
            <w:pPr>
              <w:jc w:val="right"/>
            </w:pPr>
            <w:r w:rsidRPr="005F2C5A">
              <w:t>68 420,3</w:t>
            </w:r>
          </w:p>
        </w:tc>
      </w:tr>
      <w:tr w:rsidR="005F2C5A" w:rsidRPr="005F2C5A" w14:paraId="6FF9CD29" w14:textId="77777777" w:rsidTr="00415EE5">
        <w:trPr>
          <w:trHeight w:val="20"/>
        </w:trPr>
        <w:tc>
          <w:tcPr>
            <w:tcW w:w="580" w:type="dxa"/>
            <w:shd w:val="clear" w:color="auto" w:fill="auto"/>
            <w:noWrap/>
            <w:vAlign w:val="bottom"/>
            <w:hideMark/>
          </w:tcPr>
          <w:p w14:paraId="5703C64E"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46DB70FB"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6B8A346F" w14:textId="77777777" w:rsidR="005F2C5A" w:rsidRPr="005F2C5A" w:rsidRDefault="005F2C5A" w:rsidP="005F2C5A">
            <w:pPr>
              <w:jc w:val="right"/>
            </w:pPr>
            <w:r w:rsidRPr="005F2C5A">
              <w:t>921</w:t>
            </w:r>
          </w:p>
        </w:tc>
        <w:tc>
          <w:tcPr>
            <w:tcW w:w="600" w:type="dxa"/>
            <w:shd w:val="clear" w:color="000000" w:fill="FFFFFF"/>
            <w:noWrap/>
            <w:vAlign w:val="bottom"/>
            <w:hideMark/>
          </w:tcPr>
          <w:p w14:paraId="300A6BB4" w14:textId="77777777" w:rsidR="005F2C5A" w:rsidRPr="005F2C5A" w:rsidRDefault="005F2C5A" w:rsidP="005F2C5A">
            <w:pPr>
              <w:jc w:val="right"/>
            </w:pPr>
            <w:r w:rsidRPr="005F2C5A">
              <w:t>10</w:t>
            </w:r>
          </w:p>
        </w:tc>
        <w:tc>
          <w:tcPr>
            <w:tcW w:w="560" w:type="dxa"/>
            <w:shd w:val="clear" w:color="000000" w:fill="FFFFFF"/>
            <w:noWrap/>
            <w:vAlign w:val="bottom"/>
            <w:hideMark/>
          </w:tcPr>
          <w:p w14:paraId="1AD2A917" w14:textId="77777777" w:rsidR="005F2C5A" w:rsidRPr="005F2C5A" w:rsidRDefault="005F2C5A" w:rsidP="005F2C5A">
            <w:pPr>
              <w:jc w:val="right"/>
            </w:pPr>
            <w:r w:rsidRPr="005F2C5A">
              <w:t>04</w:t>
            </w:r>
          </w:p>
        </w:tc>
        <w:tc>
          <w:tcPr>
            <w:tcW w:w="1723" w:type="dxa"/>
            <w:shd w:val="clear" w:color="000000" w:fill="FFFFFF"/>
            <w:noWrap/>
            <w:vAlign w:val="bottom"/>
            <w:hideMark/>
          </w:tcPr>
          <w:p w14:paraId="1EADA2E3" w14:textId="77777777" w:rsidR="005F2C5A" w:rsidRPr="005F2C5A" w:rsidRDefault="005F2C5A" w:rsidP="005F2C5A">
            <w:pPr>
              <w:jc w:val="right"/>
            </w:pPr>
            <w:r w:rsidRPr="005F2C5A">
              <w:t>03 2 00 00000</w:t>
            </w:r>
          </w:p>
        </w:tc>
        <w:tc>
          <w:tcPr>
            <w:tcW w:w="576" w:type="dxa"/>
            <w:shd w:val="clear" w:color="000000" w:fill="FFFFFF"/>
            <w:noWrap/>
            <w:vAlign w:val="bottom"/>
            <w:hideMark/>
          </w:tcPr>
          <w:p w14:paraId="064E958A" w14:textId="77777777" w:rsidR="005F2C5A" w:rsidRPr="005F2C5A" w:rsidRDefault="005F2C5A" w:rsidP="005F2C5A">
            <w:pPr>
              <w:jc w:val="right"/>
            </w:pPr>
            <w:r w:rsidRPr="005F2C5A">
              <w:t> </w:t>
            </w:r>
          </w:p>
        </w:tc>
        <w:tc>
          <w:tcPr>
            <w:tcW w:w="1492" w:type="dxa"/>
            <w:shd w:val="clear" w:color="auto" w:fill="auto"/>
            <w:noWrap/>
            <w:vAlign w:val="bottom"/>
            <w:hideMark/>
          </w:tcPr>
          <w:p w14:paraId="0FCB9605" w14:textId="77777777" w:rsidR="005F2C5A" w:rsidRPr="005F2C5A" w:rsidRDefault="005F2C5A" w:rsidP="005F2C5A">
            <w:pPr>
              <w:jc w:val="right"/>
            </w:pPr>
            <w:r w:rsidRPr="005F2C5A">
              <w:t>87 650,9</w:t>
            </w:r>
          </w:p>
        </w:tc>
        <w:tc>
          <w:tcPr>
            <w:tcW w:w="1418" w:type="dxa"/>
            <w:shd w:val="clear" w:color="auto" w:fill="auto"/>
            <w:noWrap/>
            <w:vAlign w:val="bottom"/>
            <w:hideMark/>
          </w:tcPr>
          <w:p w14:paraId="1046EADA" w14:textId="77777777" w:rsidR="005F2C5A" w:rsidRPr="005F2C5A" w:rsidRDefault="005F2C5A" w:rsidP="005F2C5A">
            <w:pPr>
              <w:jc w:val="right"/>
            </w:pPr>
            <w:r w:rsidRPr="005F2C5A">
              <w:t>68 420,3</w:t>
            </w:r>
          </w:p>
        </w:tc>
        <w:tc>
          <w:tcPr>
            <w:tcW w:w="1417" w:type="dxa"/>
            <w:shd w:val="clear" w:color="auto" w:fill="auto"/>
            <w:noWrap/>
            <w:vAlign w:val="bottom"/>
            <w:hideMark/>
          </w:tcPr>
          <w:p w14:paraId="0BAC670B" w14:textId="77777777" w:rsidR="005F2C5A" w:rsidRPr="005F2C5A" w:rsidRDefault="005F2C5A" w:rsidP="005F2C5A">
            <w:pPr>
              <w:jc w:val="right"/>
            </w:pPr>
            <w:r w:rsidRPr="005F2C5A">
              <w:t>68 420,3</w:t>
            </w:r>
          </w:p>
        </w:tc>
      </w:tr>
      <w:tr w:rsidR="005F2C5A" w:rsidRPr="005F2C5A" w14:paraId="4A211598" w14:textId="77777777" w:rsidTr="00415EE5">
        <w:trPr>
          <w:trHeight w:val="20"/>
        </w:trPr>
        <w:tc>
          <w:tcPr>
            <w:tcW w:w="580" w:type="dxa"/>
            <w:shd w:val="clear" w:color="auto" w:fill="auto"/>
            <w:noWrap/>
            <w:vAlign w:val="bottom"/>
            <w:hideMark/>
          </w:tcPr>
          <w:p w14:paraId="5D4098A0"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22C2059" w14:textId="77777777" w:rsidR="005F2C5A" w:rsidRPr="005F2C5A" w:rsidRDefault="005F2C5A" w:rsidP="005F2C5A">
            <w:r w:rsidRPr="005F2C5A">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41E1B13A" w14:textId="77777777" w:rsidR="005F2C5A" w:rsidRPr="005F2C5A" w:rsidRDefault="005F2C5A" w:rsidP="005F2C5A">
            <w:pPr>
              <w:jc w:val="right"/>
            </w:pPr>
            <w:r w:rsidRPr="005F2C5A">
              <w:t>921</w:t>
            </w:r>
          </w:p>
        </w:tc>
        <w:tc>
          <w:tcPr>
            <w:tcW w:w="600" w:type="dxa"/>
            <w:shd w:val="clear" w:color="000000" w:fill="FFFFFF"/>
            <w:noWrap/>
            <w:vAlign w:val="bottom"/>
            <w:hideMark/>
          </w:tcPr>
          <w:p w14:paraId="0A58CF12" w14:textId="77777777" w:rsidR="005F2C5A" w:rsidRPr="005F2C5A" w:rsidRDefault="005F2C5A" w:rsidP="005F2C5A">
            <w:pPr>
              <w:jc w:val="right"/>
            </w:pPr>
            <w:r w:rsidRPr="005F2C5A">
              <w:t>10</w:t>
            </w:r>
          </w:p>
        </w:tc>
        <w:tc>
          <w:tcPr>
            <w:tcW w:w="560" w:type="dxa"/>
            <w:shd w:val="clear" w:color="000000" w:fill="FFFFFF"/>
            <w:noWrap/>
            <w:vAlign w:val="bottom"/>
            <w:hideMark/>
          </w:tcPr>
          <w:p w14:paraId="0C0CA695" w14:textId="77777777" w:rsidR="005F2C5A" w:rsidRPr="005F2C5A" w:rsidRDefault="005F2C5A" w:rsidP="005F2C5A">
            <w:pPr>
              <w:jc w:val="right"/>
            </w:pPr>
            <w:r w:rsidRPr="005F2C5A">
              <w:t>04</w:t>
            </w:r>
          </w:p>
        </w:tc>
        <w:tc>
          <w:tcPr>
            <w:tcW w:w="1723" w:type="dxa"/>
            <w:shd w:val="clear" w:color="000000" w:fill="FFFFFF"/>
            <w:noWrap/>
            <w:vAlign w:val="bottom"/>
            <w:hideMark/>
          </w:tcPr>
          <w:p w14:paraId="5C5F48B7" w14:textId="77777777" w:rsidR="005F2C5A" w:rsidRPr="005F2C5A" w:rsidRDefault="005F2C5A" w:rsidP="005F2C5A">
            <w:pPr>
              <w:jc w:val="right"/>
            </w:pPr>
            <w:r w:rsidRPr="005F2C5A">
              <w:t>03 2 01 00000</w:t>
            </w:r>
          </w:p>
        </w:tc>
        <w:tc>
          <w:tcPr>
            <w:tcW w:w="576" w:type="dxa"/>
            <w:shd w:val="clear" w:color="000000" w:fill="FFFFFF"/>
            <w:noWrap/>
            <w:vAlign w:val="bottom"/>
            <w:hideMark/>
          </w:tcPr>
          <w:p w14:paraId="4E758339" w14:textId="77777777" w:rsidR="005F2C5A" w:rsidRPr="005F2C5A" w:rsidRDefault="005F2C5A" w:rsidP="005F2C5A">
            <w:pPr>
              <w:jc w:val="right"/>
            </w:pPr>
            <w:r w:rsidRPr="005F2C5A">
              <w:t> </w:t>
            </w:r>
          </w:p>
        </w:tc>
        <w:tc>
          <w:tcPr>
            <w:tcW w:w="1492" w:type="dxa"/>
            <w:shd w:val="clear" w:color="auto" w:fill="auto"/>
            <w:noWrap/>
            <w:vAlign w:val="bottom"/>
            <w:hideMark/>
          </w:tcPr>
          <w:p w14:paraId="0D380D62" w14:textId="77777777" w:rsidR="005F2C5A" w:rsidRPr="005F2C5A" w:rsidRDefault="005F2C5A" w:rsidP="005F2C5A">
            <w:pPr>
              <w:jc w:val="right"/>
            </w:pPr>
            <w:r w:rsidRPr="005F2C5A">
              <w:t>87 650,9</w:t>
            </w:r>
          </w:p>
        </w:tc>
        <w:tc>
          <w:tcPr>
            <w:tcW w:w="1418" w:type="dxa"/>
            <w:shd w:val="clear" w:color="auto" w:fill="auto"/>
            <w:noWrap/>
            <w:vAlign w:val="bottom"/>
            <w:hideMark/>
          </w:tcPr>
          <w:p w14:paraId="3A661CC1" w14:textId="77777777" w:rsidR="005F2C5A" w:rsidRPr="005F2C5A" w:rsidRDefault="005F2C5A" w:rsidP="005F2C5A">
            <w:pPr>
              <w:jc w:val="right"/>
            </w:pPr>
            <w:r w:rsidRPr="005F2C5A">
              <w:t>68 420,3</w:t>
            </w:r>
          </w:p>
        </w:tc>
        <w:tc>
          <w:tcPr>
            <w:tcW w:w="1417" w:type="dxa"/>
            <w:shd w:val="clear" w:color="auto" w:fill="auto"/>
            <w:noWrap/>
            <w:vAlign w:val="bottom"/>
            <w:hideMark/>
          </w:tcPr>
          <w:p w14:paraId="7A69DBC5" w14:textId="77777777" w:rsidR="005F2C5A" w:rsidRPr="005F2C5A" w:rsidRDefault="005F2C5A" w:rsidP="005F2C5A">
            <w:pPr>
              <w:jc w:val="right"/>
            </w:pPr>
            <w:r w:rsidRPr="005F2C5A">
              <w:t>68 420,3</w:t>
            </w:r>
          </w:p>
        </w:tc>
      </w:tr>
      <w:tr w:rsidR="005F2C5A" w:rsidRPr="005F2C5A" w14:paraId="0BD85E40" w14:textId="77777777" w:rsidTr="00415EE5">
        <w:trPr>
          <w:trHeight w:val="20"/>
        </w:trPr>
        <w:tc>
          <w:tcPr>
            <w:tcW w:w="580" w:type="dxa"/>
            <w:shd w:val="clear" w:color="auto" w:fill="auto"/>
            <w:noWrap/>
            <w:vAlign w:val="bottom"/>
            <w:hideMark/>
          </w:tcPr>
          <w:p w14:paraId="724639F6"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B2A9918" w14:textId="77777777" w:rsidR="005F2C5A" w:rsidRPr="005F2C5A" w:rsidRDefault="005F2C5A" w:rsidP="005F2C5A">
            <w:r w:rsidRPr="005F2C5A">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0" w:type="dxa"/>
            <w:shd w:val="clear" w:color="000000" w:fill="FFFFFF"/>
            <w:vAlign w:val="bottom"/>
            <w:hideMark/>
          </w:tcPr>
          <w:p w14:paraId="7C3FD19B" w14:textId="77777777" w:rsidR="005F2C5A" w:rsidRPr="005F2C5A" w:rsidRDefault="005F2C5A" w:rsidP="005F2C5A">
            <w:pPr>
              <w:jc w:val="right"/>
            </w:pPr>
            <w:r w:rsidRPr="005F2C5A">
              <w:t>921</w:t>
            </w:r>
          </w:p>
        </w:tc>
        <w:tc>
          <w:tcPr>
            <w:tcW w:w="600" w:type="dxa"/>
            <w:shd w:val="clear" w:color="000000" w:fill="FFFFFF"/>
            <w:noWrap/>
            <w:vAlign w:val="bottom"/>
            <w:hideMark/>
          </w:tcPr>
          <w:p w14:paraId="375927BD" w14:textId="77777777" w:rsidR="005F2C5A" w:rsidRPr="005F2C5A" w:rsidRDefault="005F2C5A" w:rsidP="005F2C5A">
            <w:pPr>
              <w:jc w:val="right"/>
            </w:pPr>
            <w:r w:rsidRPr="005F2C5A">
              <w:t>10</w:t>
            </w:r>
          </w:p>
        </w:tc>
        <w:tc>
          <w:tcPr>
            <w:tcW w:w="560" w:type="dxa"/>
            <w:shd w:val="clear" w:color="000000" w:fill="FFFFFF"/>
            <w:noWrap/>
            <w:vAlign w:val="bottom"/>
            <w:hideMark/>
          </w:tcPr>
          <w:p w14:paraId="72563E05" w14:textId="77777777" w:rsidR="005F2C5A" w:rsidRPr="005F2C5A" w:rsidRDefault="005F2C5A" w:rsidP="005F2C5A">
            <w:pPr>
              <w:jc w:val="right"/>
            </w:pPr>
            <w:r w:rsidRPr="005F2C5A">
              <w:t>04</w:t>
            </w:r>
          </w:p>
        </w:tc>
        <w:tc>
          <w:tcPr>
            <w:tcW w:w="1723" w:type="dxa"/>
            <w:shd w:val="clear" w:color="000000" w:fill="FFFFFF"/>
            <w:noWrap/>
            <w:vAlign w:val="bottom"/>
            <w:hideMark/>
          </w:tcPr>
          <w:p w14:paraId="71964724" w14:textId="77777777" w:rsidR="005F2C5A" w:rsidRPr="005F2C5A" w:rsidRDefault="005F2C5A" w:rsidP="005F2C5A">
            <w:pPr>
              <w:jc w:val="right"/>
            </w:pPr>
            <w:r w:rsidRPr="005F2C5A">
              <w:t>03 2 01 А0820</w:t>
            </w:r>
          </w:p>
        </w:tc>
        <w:tc>
          <w:tcPr>
            <w:tcW w:w="576" w:type="dxa"/>
            <w:shd w:val="clear" w:color="000000" w:fill="FFFFFF"/>
            <w:noWrap/>
            <w:vAlign w:val="bottom"/>
            <w:hideMark/>
          </w:tcPr>
          <w:p w14:paraId="2D341DB3" w14:textId="77777777" w:rsidR="005F2C5A" w:rsidRPr="005F2C5A" w:rsidRDefault="005F2C5A" w:rsidP="005F2C5A">
            <w:pPr>
              <w:jc w:val="right"/>
            </w:pPr>
            <w:r w:rsidRPr="005F2C5A">
              <w:t> </w:t>
            </w:r>
          </w:p>
        </w:tc>
        <w:tc>
          <w:tcPr>
            <w:tcW w:w="1492" w:type="dxa"/>
            <w:shd w:val="clear" w:color="auto" w:fill="auto"/>
            <w:noWrap/>
            <w:vAlign w:val="bottom"/>
            <w:hideMark/>
          </w:tcPr>
          <w:p w14:paraId="43642BFA" w14:textId="77777777" w:rsidR="005F2C5A" w:rsidRPr="005F2C5A" w:rsidRDefault="005F2C5A" w:rsidP="005F2C5A">
            <w:pPr>
              <w:jc w:val="right"/>
            </w:pPr>
            <w:r w:rsidRPr="005F2C5A">
              <w:t>35 571,5</w:t>
            </w:r>
          </w:p>
        </w:tc>
        <w:tc>
          <w:tcPr>
            <w:tcW w:w="1418" w:type="dxa"/>
            <w:shd w:val="clear" w:color="auto" w:fill="auto"/>
            <w:noWrap/>
            <w:vAlign w:val="bottom"/>
            <w:hideMark/>
          </w:tcPr>
          <w:p w14:paraId="74F7E863" w14:textId="77777777" w:rsidR="005F2C5A" w:rsidRPr="005F2C5A" w:rsidRDefault="005F2C5A" w:rsidP="005F2C5A">
            <w:pPr>
              <w:jc w:val="right"/>
            </w:pPr>
            <w:r w:rsidRPr="005F2C5A">
              <w:t>58 655,4</w:t>
            </w:r>
          </w:p>
        </w:tc>
        <w:tc>
          <w:tcPr>
            <w:tcW w:w="1417" w:type="dxa"/>
            <w:shd w:val="clear" w:color="auto" w:fill="auto"/>
            <w:noWrap/>
            <w:vAlign w:val="bottom"/>
            <w:hideMark/>
          </w:tcPr>
          <w:p w14:paraId="659B249C" w14:textId="77777777" w:rsidR="005F2C5A" w:rsidRPr="005F2C5A" w:rsidRDefault="005F2C5A" w:rsidP="005F2C5A">
            <w:pPr>
              <w:jc w:val="right"/>
            </w:pPr>
            <w:r w:rsidRPr="005F2C5A">
              <w:t>58 655,4</w:t>
            </w:r>
          </w:p>
        </w:tc>
      </w:tr>
      <w:tr w:rsidR="005F2C5A" w:rsidRPr="005F2C5A" w14:paraId="4BA043C2" w14:textId="77777777" w:rsidTr="00415EE5">
        <w:trPr>
          <w:trHeight w:val="20"/>
        </w:trPr>
        <w:tc>
          <w:tcPr>
            <w:tcW w:w="580" w:type="dxa"/>
            <w:shd w:val="clear" w:color="auto" w:fill="auto"/>
            <w:noWrap/>
            <w:vAlign w:val="bottom"/>
            <w:hideMark/>
          </w:tcPr>
          <w:p w14:paraId="06A46E1B"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D20C5C4" w14:textId="77777777" w:rsidR="005F2C5A" w:rsidRPr="005F2C5A" w:rsidRDefault="005F2C5A" w:rsidP="005F2C5A">
            <w:r w:rsidRPr="005F2C5A">
              <w:t>Капитальные вложения в объекты государственной (муниципальной) собственности</w:t>
            </w:r>
          </w:p>
        </w:tc>
        <w:tc>
          <w:tcPr>
            <w:tcW w:w="660" w:type="dxa"/>
            <w:shd w:val="clear" w:color="000000" w:fill="FFFFFF"/>
            <w:vAlign w:val="bottom"/>
            <w:hideMark/>
          </w:tcPr>
          <w:p w14:paraId="1D4FE6BE" w14:textId="77777777" w:rsidR="005F2C5A" w:rsidRPr="005F2C5A" w:rsidRDefault="005F2C5A" w:rsidP="005F2C5A">
            <w:pPr>
              <w:jc w:val="right"/>
            </w:pPr>
            <w:r w:rsidRPr="005F2C5A">
              <w:t>921</w:t>
            </w:r>
          </w:p>
        </w:tc>
        <w:tc>
          <w:tcPr>
            <w:tcW w:w="600" w:type="dxa"/>
            <w:shd w:val="clear" w:color="000000" w:fill="FFFFFF"/>
            <w:noWrap/>
            <w:vAlign w:val="bottom"/>
            <w:hideMark/>
          </w:tcPr>
          <w:p w14:paraId="1D53C84A" w14:textId="77777777" w:rsidR="005F2C5A" w:rsidRPr="005F2C5A" w:rsidRDefault="005F2C5A" w:rsidP="005F2C5A">
            <w:pPr>
              <w:jc w:val="right"/>
            </w:pPr>
            <w:r w:rsidRPr="005F2C5A">
              <w:t>10</w:t>
            </w:r>
          </w:p>
        </w:tc>
        <w:tc>
          <w:tcPr>
            <w:tcW w:w="560" w:type="dxa"/>
            <w:shd w:val="clear" w:color="000000" w:fill="FFFFFF"/>
            <w:noWrap/>
            <w:vAlign w:val="bottom"/>
            <w:hideMark/>
          </w:tcPr>
          <w:p w14:paraId="32377A61" w14:textId="77777777" w:rsidR="005F2C5A" w:rsidRPr="005F2C5A" w:rsidRDefault="005F2C5A" w:rsidP="005F2C5A">
            <w:pPr>
              <w:jc w:val="right"/>
            </w:pPr>
            <w:r w:rsidRPr="005F2C5A">
              <w:t>04</w:t>
            </w:r>
          </w:p>
        </w:tc>
        <w:tc>
          <w:tcPr>
            <w:tcW w:w="1723" w:type="dxa"/>
            <w:shd w:val="clear" w:color="000000" w:fill="FFFFFF"/>
            <w:noWrap/>
            <w:vAlign w:val="bottom"/>
            <w:hideMark/>
          </w:tcPr>
          <w:p w14:paraId="155E9742" w14:textId="77777777" w:rsidR="005F2C5A" w:rsidRPr="005F2C5A" w:rsidRDefault="005F2C5A" w:rsidP="005F2C5A">
            <w:pPr>
              <w:jc w:val="right"/>
            </w:pPr>
            <w:r w:rsidRPr="005F2C5A">
              <w:t>03 2 01 А0820</w:t>
            </w:r>
          </w:p>
        </w:tc>
        <w:tc>
          <w:tcPr>
            <w:tcW w:w="576" w:type="dxa"/>
            <w:shd w:val="clear" w:color="000000" w:fill="FFFFFF"/>
            <w:noWrap/>
            <w:vAlign w:val="bottom"/>
            <w:hideMark/>
          </w:tcPr>
          <w:p w14:paraId="68DD8568" w14:textId="77777777" w:rsidR="005F2C5A" w:rsidRPr="005F2C5A" w:rsidRDefault="005F2C5A" w:rsidP="005F2C5A">
            <w:pPr>
              <w:jc w:val="right"/>
            </w:pPr>
            <w:r w:rsidRPr="005F2C5A">
              <w:t>400</w:t>
            </w:r>
          </w:p>
        </w:tc>
        <w:tc>
          <w:tcPr>
            <w:tcW w:w="1492" w:type="dxa"/>
            <w:shd w:val="clear" w:color="auto" w:fill="auto"/>
            <w:noWrap/>
            <w:vAlign w:val="bottom"/>
            <w:hideMark/>
          </w:tcPr>
          <w:p w14:paraId="1553DD19" w14:textId="77777777" w:rsidR="005F2C5A" w:rsidRPr="005F2C5A" w:rsidRDefault="005F2C5A" w:rsidP="005F2C5A">
            <w:pPr>
              <w:jc w:val="right"/>
            </w:pPr>
            <w:r w:rsidRPr="005F2C5A">
              <w:t>35 571,5</w:t>
            </w:r>
          </w:p>
        </w:tc>
        <w:tc>
          <w:tcPr>
            <w:tcW w:w="1418" w:type="dxa"/>
            <w:shd w:val="clear" w:color="auto" w:fill="auto"/>
            <w:noWrap/>
            <w:vAlign w:val="bottom"/>
            <w:hideMark/>
          </w:tcPr>
          <w:p w14:paraId="4D55B44A" w14:textId="77777777" w:rsidR="005F2C5A" w:rsidRPr="005F2C5A" w:rsidRDefault="005F2C5A" w:rsidP="005F2C5A">
            <w:pPr>
              <w:jc w:val="right"/>
            </w:pPr>
            <w:r w:rsidRPr="005F2C5A">
              <w:t>58 655,4</w:t>
            </w:r>
          </w:p>
        </w:tc>
        <w:tc>
          <w:tcPr>
            <w:tcW w:w="1417" w:type="dxa"/>
            <w:shd w:val="clear" w:color="auto" w:fill="auto"/>
            <w:noWrap/>
            <w:vAlign w:val="bottom"/>
            <w:hideMark/>
          </w:tcPr>
          <w:p w14:paraId="6BF25B2A" w14:textId="77777777" w:rsidR="005F2C5A" w:rsidRPr="005F2C5A" w:rsidRDefault="005F2C5A" w:rsidP="005F2C5A">
            <w:pPr>
              <w:jc w:val="right"/>
            </w:pPr>
            <w:r w:rsidRPr="005F2C5A">
              <w:t>58 655,4</w:t>
            </w:r>
          </w:p>
        </w:tc>
      </w:tr>
      <w:tr w:rsidR="005F2C5A" w:rsidRPr="005F2C5A" w14:paraId="4E844946" w14:textId="77777777" w:rsidTr="00415EE5">
        <w:trPr>
          <w:trHeight w:val="20"/>
        </w:trPr>
        <w:tc>
          <w:tcPr>
            <w:tcW w:w="580" w:type="dxa"/>
            <w:shd w:val="clear" w:color="auto" w:fill="auto"/>
            <w:noWrap/>
            <w:vAlign w:val="bottom"/>
            <w:hideMark/>
          </w:tcPr>
          <w:p w14:paraId="5E5439B9"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0375CA6" w14:textId="77777777" w:rsidR="005F2C5A" w:rsidRPr="005F2C5A" w:rsidRDefault="005F2C5A" w:rsidP="005F2C5A">
            <w:r w:rsidRPr="005F2C5A">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0" w:type="dxa"/>
            <w:shd w:val="clear" w:color="000000" w:fill="FFFFFF"/>
            <w:vAlign w:val="bottom"/>
            <w:hideMark/>
          </w:tcPr>
          <w:p w14:paraId="46EA4277" w14:textId="77777777" w:rsidR="005F2C5A" w:rsidRPr="005F2C5A" w:rsidRDefault="005F2C5A" w:rsidP="005F2C5A">
            <w:pPr>
              <w:jc w:val="right"/>
            </w:pPr>
            <w:r w:rsidRPr="005F2C5A">
              <w:t>921</w:t>
            </w:r>
          </w:p>
        </w:tc>
        <w:tc>
          <w:tcPr>
            <w:tcW w:w="600" w:type="dxa"/>
            <w:shd w:val="clear" w:color="000000" w:fill="FFFFFF"/>
            <w:noWrap/>
            <w:vAlign w:val="bottom"/>
            <w:hideMark/>
          </w:tcPr>
          <w:p w14:paraId="2404BA3B" w14:textId="77777777" w:rsidR="005F2C5A" w:rsidRPr="005F2C5A" w:rsidRDefault="005F2C5A" w:rsidP="005F2C5A">
            <w:pPr>
              <w:jc w:val="right"/>
            </w:pPr>
            <w:r w:rsidRPr="005F2C5A">
              <w:t>10</w:t>
            </w:r>
          </w:p>
        </w:tc>
        <w:tc>
          <w:tcPr>
            <w:tcW w:w="560" w:type="dxa"/>
            <w:shd w:val="clear" w:color="000000" w:fill="FFFFFF"/>
            <w:noWrap/>
            <w:vAlign w:val="bottom"/>
            <w:hideMark/>
          </w:tcPr>
          <w:p w14:paraId="64692B98" w14:textId="77777777" w:rsidR="005F2C5A" w:rsidRPr="005F2C5A" w:rsidRDefault="005F2C5A" w:rsidP="005F2C5A">
            <w:pPr>
              <w:jc w:val="right"/>
            </w:pPr>
            <w:r w:rsidRPr="005F2C5A">
              <w:t>04</w:t>
            </w:r>
          </w:p>
        </w:tc>
        <w:tc>
          <w:tcPr>
            <w:tcW w:w="1723" w:type="dxa"/>
            <w:shd w:val="clear" w:color="000000" w:fill="FFFFFF"/>
            <w:noWrap/>
            <w:vAlign w:val="bottom"/>
            <w:hideMark/>
          </w:tcPr>
          <w:p w14:paraId="31BA4EF8" w14:textId="77777777" w:rsidR="005F2C5A" w:rsidRPr="005F2C5A" w:rsidRDefault="005F2C5A" w:rsidP="005F2C5A">
            <w:pPr>
              <w:jc w:val="right"/>
            </w:pPr>
            <w:r w:rsidRPr="005F2C5A">
              <w:t>03 2 01 R0820</w:t>
            </w:r>
          </w:p>
        </w:tc>
        <w:tc>
          <w:tcPr>
            <w:tcW w:w="576" w:type="dxa"/>
            <w:shd w:val="clear" w:color="000000" w:fill="FFFFFF"/>
            <w:noWrap/>
            <w:vAlign w:val="bottom"/>
            <w:hideMark/>
          </w:tcPr>
          <w:p w14:paraId="53745762" w14:textId="77777777" w:rsidR="005F2C5A" w:rsidRPr="005F2C5A" w:rsidRDefault="005F2C5A" w:rsidP="005F2C5A">
            <w:pPr>
              <w:jc w:val="right"/>
            </w:pPr>
            <w:r w:rsidRPr="005F2C5A">
              <w:t> </w:t>
            </w:r>
          </w:p>
        </w:tc>
        <w:tc>
          <w:tcPr>
            <w:tcW w:w="1492" w:type="dxa"/>
            <w:shd w:val="clear" w:color="auto" w:fill="auto"/>
            <w:noWrap/>
            <w:vAlign w:val="bottom"/>
            <w:hideMark/>
          </w:tcPr>
          <w:p w14:paraId="31493BE5" w14:textId="77777777" w:rsidR="005F2C5A" w:rsidRPr="005F2C5A" w:rsidRDefault="005F2C5A" w:rsidP="005F2C5A">
            <w:pPr>
              <w:jc w:val="right"/>
            </w:pPr>
            <w:r w:rsidRPr="005F2C5A">
              <w:t>52 079,4</w:t>
            </w:r>
          </w:p>
        </w:tc>
        <w:tc>
          <w:tcPr>
            <w:tcW w:w="1418" w:type="dxa"/>
            <w:shd w:val="clear" w:color="auto" w:fill="auto"/>
            <w:noWrap/>
            <w:vAlign w:val="bottom"/>
            <w:hideMark/>
          </w:tcPr>
          <w:p w14:paraId="618B8C3E" w14:textId="77777777" w:rsidR="005F2C5A" w:rsidRPr="005F2C5A" w:rsidRDefault="005F2C5A" w:rsidP="005F2C5A">
            <w:pPr>
              <w:jc w:val="right"/>
            </w:pPr>
            <w:r w:rsidRPr="005F2C5A">
              <w:t>9 764,9</w:t>
            </w:r>
          </w:p>
        </w:tc>
        <w:tc>
          <w:tcPr>
            <w:tcW w:w="1417" w:type="dxa"/>
            <w:shd w:val="clear" w:color="auto" w:fill="auto"/>
            <w:noWrap/>
            <w:vAlign w:val="bottom"/>
            <w:hideMark/>
          </w:tcPr>
          <w:p w14:paraId="41900E60" w14:textId="77777777" w:rsidR="005F2C5A" w:rsidRPr="005F2C5A" w:rsidRDefault="005F2C5A" w:rsidP="005F2C5A">
            <w:pPr>
              <w:jc w:val="right"/>
            </w:pPr>
            <w:r w:rsidRPr="005F2C5A">
              <w:t>9 764,9</w:t>
            </w:r>
          </w:p>
        </w:tc>
      </w:tr>
      <w:tr w:rsidR="005F2C5A" w:rsidRPr="005F2C5A" w14:paraId="1DC366D4" w14:textId="77777777" w:rsidTr="00415EE5">
        <w:trPr>
          <w:trHeight w:val="20"/>
        </w:trPr>
        <w:tc>
          <w:tcPr>
            <w:tcW w:w="580" w:type="dxa"/>
            <w:shd w:val="clear" w:color="auto" w:fill="auto"/>
            <w:noWrap/>
            <w:vAlign w:val="bottom"/>
            <w:hideMark/>
          </w:tcPr>
          <w:p w14:paraId="43FBD873"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FAB7B56" w14:textId="77777777" w:rsidR="005F2C5A" w:rsidRPr="005F2C5A" w:rsidRDefault="005F2C5A" w:rsidP="005F2C5A">
            <w:r w:rsidRPr="005F2C5A">
              <w:t>Капитальные вложения в объекты государственной (муниципальной) собственности</w:t>
            </w:r>
          </w:p>
        </w:tc>
        <w:tc>
          <w:tcPr>
            <w:tcW w:w="660" w:type="dxa"/>
            <w:shd w:val="clear" w:color="000000" w:fill="FFFFFF"/>
            <w:vAlign w:val="bottom"/>
            <w:hideMark/>
          </w:tcPr>
          <w:p w14:paraId="60A757A0" w14:textId="77777777" w:rsidR="005F2C5A" w:rsidRPr="005F2C5A" w:rsidRDefault="005F2C5A" w:rsidP="005F2C5A">
            <w:pPr>
              <w:jc w:val="right"/>
            </w:pPr>
            <w:r w:rsidRPr="005F2C5A">
              <w:t>921</w:t>
            </w:r>
          </w:p>
        </w:tc>
        <w:tc>
          <w:tcPr>
            <w:tcW w:w="600" w:type="dxa"/>
            <w:shd w:val="clear" w:color="000000" w:fill="FFFFFF"/>
            <w:noWrap/>
            <w:vAlign w:val="bottom"/>
            <w:hideMark/>
          </w:tcPr>
          <w:p w14:paraId="0ED9769C" w14:textId="77777777" w:rsidR="005F2C5A" w:rsidRPr="005F2C5A" w:rsidRDefault="005F2C5A" w:rsidP="005F2C5A">
            <w:pPr>
              <w:jc w:val="right"/>
            </w:pPr>
            <w:r w:rsidRPr="005F2C5A">
              <w:t>10</w:t>
            </w:r>
          </w:p>
        </w:tc>
        <w:tc>
          <w:tcPr>
            <w:tcW w:w="560" w:type="dxa"/>
            <w:shd w:val="clear" w:color="000000" w:fill="FFFFFF"/>
            <w:noWrap/>
            <w:vAlign w:val="bottom"/>
            <w:hideMark/>
          </w:tcPr>
          <w:p w14:paraId="47A7FE36" w14:textId="77777777" w:rsidR="005F2C5A" w:rsidRPr="005F2C5A" w:rsidRDefault="005F2C5A" w:rsidP="005F2C5A">
            <w:pPr>
              <w:jc w:val="right"/>
            </w:pPr>
            <w:r w:rsidRPr="005F2C5A">
              <w:t>04</w:t>
            </w:r>
          </w:p>
        </w:tc>
        <w:tc>
          <w:tcPr>
            <w:tcW w:w="1723" w:type="dxa"/>
            <w:shd w:val="clear" w:color="000000" w:fill="FFFFFF"/>
            <w:noWrap/>
            <w:vAlign w:val="bottom"/>
            <w:hideMark/>
          </w:tcPr>
          <w:p w14:paraId="12D038A8" w14:textId="77777777" w:rsidR="005F2C5A" w:rsidRPr="005F2C5A" w:rsidRDefault="005F2C5A" w:rsidP="005F2C5A">
            <w:pPr>
              <w:jc w:val="right"/>
            </w:pPr>
            <w:r w:rsidRPr="005F2C5A">
              <w:t>03 2 01 R0820</w:t>
            </w:r>
          </w:p>
        </w:tc>
        <w:tc>
          <w:tcPr>
            <w:tcW w:w="576" w:type="dxa"/>
            <w:shd w:val="clear" w:color="000000" w:fill="FFFFFF"/>
            <w:noWrap/>
            <w:vAlign w:val="bottom"/>
            <w:hideMark/>
          </w:tcPr>
          <w:p w14:paraId="591A531B" w14:textId="77777777" w:rsidR="005F2C5A" w:rsidRPr="005F2C5A" w:rsidRDefault="005F2C5A" w:rsidP="005F2C5A">
            <w:pPr>
              <w:jc w:val="right"/>
            </w:pPr>
            <w:r w:rsidRPr="005F2C5A">
              <w:t>400</w:t>
            </w:r>
          </w:p>
        </w:tc>
        <w:tc>
          <w:tcPr>
            <w:tcW w:w="1492" w:type="dxa"/>
            <w:shd w:val="clear" w:color="auto" w:fill="auto"/>
            <w:noWrap/>
            <w:vAlign w:val="bottom"/>
            <w:hideMark/>
          </w:tcPr>
          <w:p w14:paraId="61F316FC" w14:textId="77777777" w:rsidR="005F2C5A" w:rsidRPr="005F2C5A" w:rsidRDefault="005F2C5A" w:rsidP="005F2C5A">
            <w:pPr>
              <w:jc w:val="right"/>
            </w:pPr>
            <w:r w:rsidRPr="005F2C5A">
              <w:t>52 079,4</w:t>
            </w:r>
          </w:p>
        </w:tc>
        <w:tc>
          <w:tcPr>
            <w:tcW w:w="1418" w:type="dxa"/>
            <w:shd w:val="clear" w:color="auto" w:fill="auto"/>
            <w:noWrap/>
            <w:vAlign w:val="bottom"/>
            <w:hideMark/>
          </w:tcPr>
          <w:p w14:paraId="45C5BC21" w14:textId="77777777" w:rsidR="005F2C5A" w:rsidRPr="005F2C5A" w:rsidRDefault="005F2C5A" w:rsidP="005F2C5A">
            <w:pPr>
              <w:jc w:val="right"/>
            </w:pPr>
            <w:r w:rsidRPr="005F2C5A">
              <w:t>9 764,9</w:t>
            </w:r>
          </w:p>
        </w:tc>
        <w:tc>
          <w:tcPr>
            <w:tcW w:w="1417" w:type="dxa"/>
            <w:shd w:val="clear" w:color="auto" w:fill="auto"/>
            <w:noWrap/>
            <w:vAlign w:val="bottom"/>
            <w:hideMark/>
          </w:tcPr>
          <w:p w14:paraId="4DCF1E1F" w14:textId="77777777" w:rsidR="005F2C5A" w:rsidRPr="005F2C5A" w:rsidRDefault="005F2C5A" w:rsidP="005F2C5A">
            <w:pPr>
              <w:jc w:val="right"/>
            </w:pPr>
            <w:r w:rsidRPr="005F2C5A">
              <w:t>9 764,9</w:t>
            </w:r>
          </w:p>
        </w:tc>
      </w:tr>
      <w:tr w:rsidR="005F2C5A" w:rsidRPr="005F2C5A" w14:paraId="16E6AC47" w14:textId="77777777" w:rsidTr="00415EE5">
        <w:trPr>
          <w:trHeight w:val="20"/>
        </w:trPr>
        <w:tc>
          <w:tcPr>
            <w:tcW w:w="580" w:type="dxa"/>
            <w:shd w:val="clear" w:color="auto" w:fill="auto"/>
            <w:noWrap/>
            <w:vAlign w:val="bottom"/>
            <w:hideMark/>
          </w:tcPr>
          <w:p w14:paraId="6C4C8524" w14:textId="77777777" w:rsidR="005F2C5A" w:rsidRPr="005F2C5A" w:rsidRDefault="005F2C5A" w:rsidP="005F2C5A">
            <w:pPr>
              <w:jc w:val="right"/>
              <w:rPr>
                <w:b/>
                <w:bCs/>
              </w:rPr>
            </w:pPr>
            <w:r w:rsidRPr="005F2C5A">
              <w:rPr>
                <w:b/>
                <w:bCs/>
              </w:rPr>
              <w:t>6.</w:t>
            </w:r>
          </w:p>
        </w:tc>
        <w:tc>
          <w:tcPr>
            <w:tcW w:w="6219" w:type="dxa"/>
            <w:shd w:val="clear" w:color="auto" w:fill="auto"/>
            <w:hideMark/>
          </w:tcPr>
          <w:p w14:paraId="4E9CA3C6" w14:textId="77777777" w:rsidR="005F2C5A" w:rsidRPr="005F2C5A" w:rsidRDefault="005F2C5A" w:rsidP="005F2C5A">
            <w:pPr>
              <w:rPr>
                <w:b/>
                <w:bCs/>
              </w:rPr>
            </w:pPr>
            <w:r w:rsidRPr="005F2C5A">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6A43B9C5" w14:textId="77777777" w:rsidR="005F2C5A" w:rsidRPr="005F2C5A" w:rsidRDefault="005F2C5A" w:rsidP="005F2C5A">
            <w:pPr>
              <w:jc w:val="right"/>
              <w:rPr>
                <w:b/>
                <w:bCs/>
              </w:rPr>
            </w:pPr>
            <w:r w:rsidRPr="005F2C5A">
              <w:rPr>
                <w:b/>
                <w:bCs/>
              </w:rPr>
              <w:t>925</w:t>
            </w:r>
          </w:p>
        </w:tc>
        <w:tc>
          <w:tcPr>
            <w:tcW w:w="600" w:type="dxa"/>
            <w:shd w:val="clear" w:color="auto" w:fill="auto"/>
            <w:noWrap/>
            <w:vAlign w:val="bottom"/>
            <w:hideMark/>
          </w:tcPr>
          <w:p w14:paraId="433AA869" w14:textId="77777777" w:rsidR="005F2C5A" w:rsidRPr="005F2C5A" w:rsidRDefault="005F2C5A" w:rsidP="005F2C5A">
            <w:pPr>
              <w:jc w:val="right"/>
              <w:rPr>
                <w:b/>
                <w:bCs/>
              </w:rPr>
            </w:pPr>
            <w:r w:rsidRPr="005F2C5A">
              <w:rPr>
                <w:b/>
                <w:bCs/>
              </w:rPr>
              <w:t> </w:t>
            </w:r>
          </w:p>
        </w:tc>
        <w:tc>
          <w:tcPr>
            <w:tcW w:w="560" w:type="dxa"/>
            <w:shd w:val="clear" w:color="auto" w:fill="auto"/>
            <w:noWrap/>
            <w:vAlign w:val="bottom"/>
            <w:hideMark/>
          </w:tcPr>
          <w:p w14:paraId="3C5BA8EC" w14:textId="77777777" w:rsidR="005F2C5A" w:rsidRPr="005F2C5A" w:rsidRDefault="005F2C5A" w:rsidP="005F2C5A">
            <w:pPr>
              <w:jc w:val="right"/>
              <w:rPr>
                <w:b/>
                <w:bCs/>
              </w:rPr>
            </w:pPr>
            <w:r w:rsidRPr="005F2C5A">
              <w:rPr>
                <w:b/>
                <w:bCs/>
              </w:rPr>
              <w:t> </w:t>
            </w:r>
          </w:p>
        </w:tc>
        <w:tc>
          <w:tcPr>
            <w:tcW w:w="1723" w:type="dxa"/>
            <w:shd w:val="clear" w:color="auto" w:fill="auto"/>
            <w:noWrap/>
            <w:vAlign w:val="bottom"/>
            <w:hideMark/>
          </w:tcPr>
          <w:p w14:paraId="236C4B57" w14:textId="77777777" w:rsidR="005F2C5A" w:rsidRPr="005F2C5A" w:rsidRDefault="005F2C5A" w:rsidP="005F2C5A">
            <w:pPr>
              <w:jc w:val="right"/>
              <w:rPr>
                <w:b/>
                <w:bCs/>
              </w:rPr>
            </w:pPr>
            <w:r w:rsidRPr="005F2C5A">
              <w:rPr>
                <w:b/>
                <w:bCs/>
              </w:rPr>
              <w:t> </w:t>
            </w:r>
          </w:p>
        </w:tc>
        <w:tc>
          <w:tcPr>
            <w:tcW w:w="576" w:type="dxa"/>
            <w:shd w:val="clear" w:color="auto" w:fill="auto"/>
            <w:noWrap/>
            <w:vAlign w:val="bottom"/>
            <w:hideMark/>
          </w:tcPr>
          <w:p w14:paraId="0C9307C6" w14:textId="77777777" w:rsidR="005F2C5A" w:rsidRPr="005F2C5A" w:rsidRDefault="005F2C5A" w:rsidP="005F2C5A">
            <w:pPr>
              <w:jc w:val="right"/>
              <w:rPr>
                <w:b/>
                <w:bCs/>
              </w:rPr>
            </w:pPr>
            <w:r w:rsidRPr="005F2C5A">
              <w:rPr>
                <w:b/>
                <w:bCs/>
              </w:rPr>
              <w:t> </w:t>
            </w:r>
          </w:p>
        </w:tc>
        <w:tc>
          <w:tcPr>
            <w:tcW w:w="1492" w:type="dxa"/>
            <w:shd w:val="clear" w:color="auto" w:fill="auto"/>
            <w:noWrap/>
            <w:vAlign w:val="bottom"/>
            <w:hideMark/>
          </w:tcPr>
          <w:p w14:paraId="7F9DEF1F" w14:textId="77777777" w:rsidR="005F2C5A" w:rsidRPr="005F2C5A" w:rsidRDefault="005F2C5A" w:rsidP="005F2C5A">
            <w:pPr>
              <w:jc w:val="right"/>
              <w:rPr>
                <w:b/>
                <w:bCs/>
              </w:rPr>
            </w:pPr>
            <w:r w:rsidRPr="005F2C5A">
              <w:rPr>
                <w:b/>
                <w:bCs/>
              </w:rPr>
              <w:t>2 540 724,7</w:t>
            </w:r>
          </w:p>
        </w:tc>
        <w:tc>
          <w:tcPr>
            <w:tcW w:w="1418" w:type="dxa"/>
            <w:shd w:val="clear" w:color="auto" w:fill="auto"/>
            <w:noWrap/>
            <w:vAlign w:val="bottom"/>
            <w:hideMark/>
          </w:tcPr>
          <w:p w14:paraId="68EB814E" w14:textId="77777777" w:rsidR="005F2C5A" w:rsidRPr="005F2C5A" w:rsidRDefault="005F2C5A" w:rsidP="005F2C5A">
            <w:pPr>
              <w:jc w:val="right"/>
              <w:rPr>
                <w:b/>
                <w:bCs/>
              </w:rPr>
            </w:pPr>
            <w:r w:rsidRPr="005F2C5A">
              <w:rPr>
                <w:b/>
                <w:bCs/>
              </w:rPr>
              <w:t>2 419 763,8</w:t>
            </w:r>
          </w:p>
        </w:tc>
        <w:tc>
          <w:tcPr>
            <w:tcW w:w="1417" w:type="dxa"/>
            <w:shd w:val="clear" w:color="auto" w:fill="auto"/>
            <w:noWrap/>
            <w:vAlign w:val="bottom"/>
            <w:hideMark/>
          </w:tcPr>
          <w:p w14:paraId="2DCC6FB8" w14:textId="77777777" w:rsidR="005F2C5A" w:rsidRPr="005F2C5A" w:rsidRDefault="005F2C5A" w:rsidP="005F2C5A">
            <w:pPr>
              <w:jc w:val="right"/>
              <w:rPr>
                <w:b/>
                <w:bCs/>
              </w:rPr>
            </w:pPr>
            <w:r w:rsidRPr="005F2C5A">
              <w:rPr>
                <w:b/>
                <w:bCs/>
              </w:rPr>
              <w:t>2 463 130,0</w:t>
            </w:r>
          </w:p>
        </w:tc>
      </w:tr>
      <w:tr w:rsidR="005F2C5A" w:rsidRPr="005F2C5A" w14:paraId="1DD93E36" w14:textId="77777777" w:rsidTr="00415EE5">
        <w:trPr>
          <w:trHeight w:val="20"/>
        </w:trPr>
        <w:tc>
          <w:tcPr>
            <w:tcW w:w="580" w:type="dxa"/>
            <w:shd w:val="clear" w:color="auto" w:fill="auto"/>
            <w:noWrap/>
            <w:vAlign w:val="bottom"/>
            <w:hideMark/>
          </w:tcPr>
          <w:p w14:paraId="2A6BEFBE"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9D91E99" w14:textId="77777777" w:rsidR="005F2C5A" w:rsidRPr="005F2C5A" w:rsidRDefault="005F2C5A" w:rsidP="005F2C5A">
            <w:r w:rsidRPr="005F2C5A">
              <w:t>Общегосударственные вопросы</w:t>
            </w:r>
          </w:p>
        </w:tc>
        <w:tc>
          <w:tcPr>
            <w:tcW w:w="660" w:type="dxa"/>
            <w:shd w:val="clear" w:color="auto" w:fill="auto"/>
            <w:vAlign w:val="bottom"/>
            <w:hideMark/>
          </w:tcPr>
          <w:p w14:paraId="69778D80" w14:textId="77777777" w:rsidR="005F2C5A" w:rsidRPr="005F2C5A" w:rsidRDefault="005F2C5A" w:rsidP="005F2C5A">
            <w:pPr>
              <w:jc w:val="right"/>
            </w:pPr>
            <w:r w:rsidRPr="005F2C5A">
              <w:t>925</w:t>
            </w:r>
          </w:p>
        </w:tc>
        <w:tc>
          <w:tcPr>
            <w:tcW w:w="600" w:type="dxa"/>
            <w:shd w:val="clear" w:color="auto" w:fill="auto"/>
            <w:noWrap/>
            <w:vAlign w:val="bottom"/>
            <w:hideMark/>
          </w:tcPr>
          <w:p w14:paraId="2A7C5100" w14:textId="77777777" w:rsidR="005F2C5A" w:rsidRPr="005F2C5A" w:rsidRDefault="005F2C5A" w:rsidP="005F2C5A">
            <w:pPr>
              <w:jc w:val="right"/>
            </w:pPr>
            <w:r w:rsidRPr="005F2C5A">
              <w:t>01</w:t>
            </w:r>
          </w:p>
        </w:tc>
        <w:tc>
          <w:tcPr>
            <w:tcW w:w="560" w:type="dxa"/>
            <w:shd w:val="clear" w:color="auto" w:fill="auto"/>
            <w:noWrap/>
            <w:vAlign w:val="bottom"/>
            <w:hideMark/>
          </w:tcPr>
          <w:p w14:paraId="7E3C3D3F" w14:textId="77777777" w:rsidR="005F2C5A" w:rsidRPr="005F2C5A" w:rsidRDefault="005F2C5A" w:rsidP="005F2C5A">
            <w:pPr>
              <w:jc w:val="right"/>
            </w:pPr>
            <w:r w:rsidRPr="005F2C5A">
              <w:t>00</w:t>
            </w:r>
          </w:p>
        </w:tc>
        <w:tc>
          <w:tcPr>
            <w:tcW w:w="1723" w:type="dxa"/>
            <w:shd w:val="clear" w:color="auto" w:fill="auto"/>
            <w:noWrap/>
            <w:vAlign w:val="bottom"/>
            <w:hideMark/>
          </w:tcPr>
          <w:p w14:paraId="68068854" w14:textId="77777777" w:rsidR="005F2C5A" w:rsidRPr="005F2C5A" w:rsidRDefault="005F2C5A" w:rsidP="005F2C5A">
            <w:pPr>
              <w:jc w:val="right"/>
            </w:pPr>
            <w:r w:rsidRPr="005F2C5A">
              <w:t> </w:t>
            </w:r>
          </w:p>
        </w:tc>
        <w:tc>
          <w:tcPr>
            <w:tcW w:w="576" w:type="dxa"/>
            <w:shd w:val="clear" w:color="auto" w:fill="auto"/>
            <w:noWrap/>
            <w:vAlign w:val="bottom"/>
            <w:hideMark/>
          </w:tcPr>
          <w:p w14:paraId="5DA8F4D3" w14:textId="77777777" w:rsidR="005F2C5A" w:rsidRPr="005F2C5A" w:rsidRDefault="005F2C5A" w:rsidP="005F2C5A">
            <w:pPr>
              <w:jc w:val="right"/>
            </w:pPr>
            <w:r w:rsidRPr="005F2C5A">
              <w:t> </w:t>
            </w:r>
          </w:p>
        </w:tc>
        <w:tc>
          <w:tcPr>
            <w:tcW w:w="1492" w:type="dxa"/>
            <w:shd w:val="clear" w:color="auto" w:fill="auto"/>
            <w:noWrap/>
            <w:vAlign w:val="bottom"/>
            <w:hideMark/>
          </w:tcPr>
          <w:p w14:paraId="35C53B96" w14:textId="77777777" w:rsidR="005F2C5A" w:rsidRPr="005F2C5A" w:rsidRDefault="005F2C5A" w:rsidP="005F2C5A">
            <w:pPr>
              <w:jc w:val="right"/>
            </w:pPr>
            <w:r w:rsidRPr="005F2C5A">
              <w:t>422,9</w:t>
            </w:r>
          </w:p>
        </w:tc>
        <w:tc>
          <w:tcPr>
            <w:tcW w:w="1418" w:type="dxa"/>
            <w:shd w:val="clear" w:color="auto" w:fill="auto"/>
            <w:noWrap/>
            <w:vAlign w:val="bottom"/>
            <w:hideMark/>
          </w:tcPr>
          <w:p w14:paraId="6A8BC9C6" w14:textId="77777777" w:rsidR="005F2C5A" w:rsidRPr="005F2C5A" w:rsidRDefault="005F2C5A" w:rsidP="005F2C5A">
            <w:pPr>
              <w:jc w:val="right"/>
            </w:pPr>
            <w:r w:rsidRPr="005F2C5A">
              <w:t>145,2</w:t>
            </w:r>
          </w:p>
        </w:tc>
        <w:tc>
          <w:tcPr>
            <w:tcW w:w="1417" w:type="dxa"/>
            <w:shd w:val="clear" w:color="auto" w:fill="auto"/>
            <w:noWrap/>
            <w:vAlign w:val="bottom"/>
            <w:hideMark/>
          </w:tcPr>
          <w:p w14:paraId="0FC89A6F" w14:textId="77777777" w:rsidR="005F2C5A" w:rsidRPr="005F2C5A" w:rsidRDefault="005F2C5A" w:rsidP="005F2C5A">
            <w:pPr>
              <w:jc w:val="right"/>
            </w:pPr>
            <w:r w:rsidRPr="005F2C5A">
              <w:t>145,2</w:t>
            </w:r>
          </w:p>
        </w:tc>
      </w:tr>
      <w:tr w:rsidR="005F2C5A" w:rsidRPr="005F2C5A" w14:paraId="077AF25F" w14:textId="77777777" w:rsidTr="00415EE5">
        <w:trPr>
          <w:trHeight w:val="20"/>
        </w:trPr>
        <w:tc>
          <w:tcPr>
            <w:tcW w:w="580" w:type="dxa"/>
            <w:shd w:val="clear" w:color="auto" w:fill="auto"/>
            <w:noWrap/>
            <w:vAlign w:val="bottom"/>
            <w:hideMark/>
          </w:tcPr>
          <w:p w14:paraId="323465B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F2E53D4" w14:textId="77777777" w:rsidR="005F2C5A" w:rsidRPr="005F2C5A" w:rsidRDefault="005F2C5A" w:rsidP="005F2C5A">
            <w:r w:rsidRPr="005F2C5A">
              <w:t>Другие общегосударственные вопросы</w:t>
            </w:r>
          </w:p>
        </w:tc>
        <w:tc>
          <w:tcPr>
            <w:tcW w:w="660" w:type="dxa"/>
            <w:shd w:val="clear" w:color="auto" w:fill="auto"/>
            <w:vAlign w:val="bottom"/>
            <w:hideMark/>
          </w:tcPr>
          <w:p w14:paraId="4F52B0A6" w14:textId="77777777" w:rsidR="005F2C5A" w:rsidRPr="005F2C5A" w:rsidRDefault="005F2C5A" w:rsidP="005F2C5A">
            <w:pPr>
              <w:jc w:val="right"/>
            </w:pPr>
            <w:r w:rsidRPr="005F2C5A">
              <w:t>925</w:t>
            </w:r>
          </w:p>
        </w:tc>
        <w:tc>
          <w:tcPr>
            <w:tcW w:w="600" w:type="dxa"/>
            <w:shd w:val="clear" w:color="auto" w:fill="auto"/>
            <w:noWrap/>
            <w:vAlign w:val="bottom"/>
            <w:hideMark/>
          </w:tcPr>
          <w:p w14:paraId="324FB8D5" w14:textId="77777777" w:rsidR="005F2C5A" w:rsidRPr="005F2C5A" w:rsidRDefault="005F2C5A" w:rsidP="005F2C5A">
            <w:pPr>
              <w:jc w:val="right"/>
            </w:pPr>
            <w:r w:rsidRPr="005F2C5A">
              <w:t>01</w:t>
            </w:r>
          </w:p>
        </w:tc>
        <w:tc>
          <w:tcPr>
            <w:tcW w:w="560" w:type="dxa"/>
            <w:shd w:val="clear" w:color="auto" w:fill="auto"/>
            <w:noWrap/>
            <w:vAlign w:val="bottom"/>
            <w:hideMark/>
          </w:tcPr>
          <w:p w14:paraId="377285C4" w14:textId="77777777" w:rsidR="005F2C5A" w:rsidRPr="005F2C5A" w:rsidRDefault="005F2C5A" w:rsidP="005F2C5A">
            <w:pPr>
              <w:jc w:val="right"/>
            </w:pPr>
            <w:r w:rsidRPr="005F2C5A">
              <w:t>13</w:t>
            </w:r>
          </w:p>
        </w:tc>
        <w:tc>
          <w:tcPr>
            <w:tcW w:w="1723" w:type="dxa"/>
            <w:shd w:val="clear" w:color="auto" w:fill="auto"/>
            <w:noWrap/>
            <w:vAlign w:val="bottom"/>
            <w:hideMark/>
          </w:tcPr>
          <w:p w14:paraId="3F82877F" w14:textId="77777777" w:rsidR="005F2C5A" w:rsidRPr="005F2C5A" w:rsidRDefault="005F2C5A" w:rsidP="005F2C5A">
            <w:pPr>
              <w:jc w:val="right"/>
            </w:pPr>
            <w:r w:rsidRPr="005F2C5A">
              <w:t> </w:t>
            </w:r>
          </w:p>
        </w:tc>
        <w:tc>
          <w:tcPr>
            <w:tcW w:w="576" w:type="dxa"/>
            <w:shd w:val="clear" w:color="auto" w:fill="auto"/>
            <w:noWrap/>
            <w:vAlign w:val="bottom"/>
            <w:hideMark/>
          </w:tcPr>
          <w:p w14:paraId="0D94DE12" w14:textId="77777777" w:rsidR="005F2C5A" w:rsidRPr="005F2C5A" w:rsidRDefault="005F2C5A" w:rsidP="005F2C5A">
            <w:pPr>
              <w:jc w:val="right"/>
            </w:pPr>
            <w:r w:rsidRPr="005F2C5A">
              <w:t> </w:t>
            </w:r>
          </w:p>
        </w:tc>
        <w:tc>
          <w:tcPr>
            <w:tcW w:w="1492" w:type="dxa"/>
            <w:shd w:val="clear" w:color="auto" w:fill="auto"/>
            <w:noWrap/>
            <w:vAlign w:val="bottom"/>
            <w:hideMark/>
          </w:tcPr>
          <w:p w14:paraId="2317FE3B" w14:textId="77777777" w:rsidR="005F2C5A" w:rsidRPr="005F2C5A" w:rsidRDefault="005F2C5A" w:rsidP="005F2C5A">
            <w:pPr>
              <w:jc w:val="right"/>
            </w:pPr>
            <w:r w:rsidRPr="005F2C5A">
              <w:t>422,9</w:t>
            </w:r>
          </w:p>
        </w:tc>
        <w:tc>
          <w:tcPr>
            <w:tcW w:w="1418" w:type="dxa"/>
            <w:shd w:val="clear" w:color="auto" w:fill="auto"/>
            <w:noWrap/>
            <w:vAlign w:val="bottom"/>
            <w:hideMark/>
          </w:tcPr>
          <w:p w14:paraId="6A80DEEB" w14:textId="77777777" w:rsidR="005F2C5A" w:rsidRPr="005F2C5A" w:rsidRDefault="005F2C5A" w:rsidP="005F2C5A">
            <w:pPr>
              <w:jc w:val="right"/>
            </w:pPr>
            <w:r w:rsidRPr="005F2C5A">
              <w:t>145,2</w:t>
            </w:r>
          </w:p>
        </w:tc>
        <w:tc>
          <w:tcPr>
            <w:tcW w:w="1417" w:type="dxa"/>
            <w:shd w:val="clear" w:color="auto" w:fill="auto"/>
            <w:noWrap/>
            <w:vAlign w:val="bottom"/>
            <w:hideMark/>
          </w:tcPr>
          <w:p w14:paraId="6CF4D421" w14:textId="77777777" w:rsidR="005F2C5A" w:rsidRPr="005F2C5A" w:rsidRDefault="005F2C5A" w:rsidP="005F2C5A">
            <w:pPr>
              <w:jc w:val="right"/>
            </w:pPr>
            <w:r w:rsidRPr="005F2C5A">
              <w:t>145,2</w:t>
            </w:r>
          </w:p>
        </w:tc>
      </w:tr>
      <w:tr w:rsidR="005F2C5A" w:rsidRPr="005F2C5A" w14:paraId="4652B6FD" w14:textId="77777777" w:rsidTr="00415EE5">
        <w:trPr>
          <w:trHeight w:val="20"/>
        </w:trPr>
        <w:tc>
          <w:tcPr>
            <w:tcW w:w="580" w:type="dxa"/>
            <w:shd w:val="clear" w:color="auto" w:fill="auto"/>
            <w:noWrap/>
            <w:vAlign w:val="bottom"/>
            <w:hideMark/>
          </w:tcPr>
          <w:p w14:paraId="12B0EE12"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8A9EDED" w14:textId="77777777" w:rsidR="005F2C5A" w:rsidRPr="005F2C5A" w:rsidRDefault="005F2C5A" w:rsidP="005F2C5A">
            <w:r w:rsidRPr="005F2C5A">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1A195838" w14:textId="77777777" w:rsidR="005F2C5A" w:rsidRPr="005F2C5A" w:rsidRDefault="005F2C5A" w:rsidP="005F2C5A">
            <w:pPr>
              <w:jc w:val="right"/>
            </w:pPr>
            <w:r w:rsidRPr="005F2C5A">
              <w:t>925</w:t>
            </w:r>
          </w:p>
        </w:tc>
        <w:tc>
          <w:tcPr>
            <w:tcW w:w="600" w:type="dxa"/>
            <w:shd w:val="clear" w:color="000000" w:fill="FFFFFF"/>
            <w:noWrap/>
            <w:vAlign w:val="bottom"/>
            <w:hideMark/>
          </w:tcPr>
          <w:p w14:paraId="595A1BE2" w14:textId="77777777" w:rsidR="005F2C5A" w:rsidRPr="005F2C5A" w:rsidRDefault="005F2C5A" w:rsidP="005F2C5A">
            <w:pPr>
              <w:jc w:val="right"/>
            </w:pPr>
            <w:r w:rsidRPr="005F2C5A">
              <w:t>01</w:t>
            </w:r>
          </w:p>
        </w:tc>
        <w:tc>
          <w:tcPr>
            <w:tcW w:w="560" w:type="dxa"/>
            <w:shd w:val="clear" w:color="000000" w:fill="FFFFFF"/>
            <w:noWrap/>
            <w:vAlign w:val="bottom"/>
            <w:hideMark/>
          </w:tcPr>
          <w:p w14:paraId="70EC8823" w14:textId="77777777" w:rsidR="005F2C5A" w:rsidRPr="005F2C5A" w:rsidRDefault="005F2C5A" w:rsidP="005F2C5A">
            <w:pPr>
              <w:jc w:val="right"/>
            </w:pPr>
            <w:r w:rsidRPr="005F2C5A">
              <w:t>13</w:t>
            </w:r>
          </w:p>
        </w:tc>
        <w:tc>
          <w:tcPr>
            <w:tcW w:w="1723" w:type="dxa"/>
            <w:shd w:val="clear" w:color="000000" w:fill="FFFFFF"/>
            <w:noWrap/>
            <w:vAlign w:val="bottom"/>
            <w:hideMark/>
          </w:tcPr>
          <w:p w14:paraId="3D2F9B27" w14:textId="77777777" w:rsidR="005F2C5A" w:rsidRPr="005F2C5A" w:rsidRDefault="005F2C5A" w:rsidP="005F2C5A">
            <w:pPr>
              <w:jc w:val="right"/>
            </w:pPr>
            <w:r w:rsidRPr="005F2C5A">
              <w:t>13 0 00 00000</w:t>
            </w:r>
          </w:p>
        </w:tc>
        <w:tc>
          <w:tcPr>
            <w:tcW w:w="576" w:type="dxa"/>
            <w:shd w:val="clear" w:color="000000" w:fill="FFFFFF"/>
            <w:noWrap/>
            <w:vAlign w:val="bottom"/>
            <w:hideMark/>
          </w:tcPr>
          <w:p w14:paraId="66600B7F" w14:textId="77777777" w:rsidR="005F2C5A" w:rsidRPr="005F2C5A" w:rsidRDefault="005F2C5A" w:rsidP="005F2C5A">
            <w:pPr>
              <w:jc w:val="right"/>
            </w:pPr>
            <w:r w:rsidRPr="005F2C5A">
              <w:t> </w:t>
            </w:r>
          </w:p>
        </w:tc>
        <w:tc>
          <w:tcPr>
            <w:tcW w:w="1492" w:type="dxa"/>
            <w:shd w:val="clear" w:color="auto" w:fill="auto"/>
            <w:noWrap/>
            <w:vAlign w:val="bottom"/>
            <w:hideMark/>
          </w:tcPr>
          <w:p w14:paraId="0DA5E94C" w14:textId="77777777" w:rsidR="005F2C5A" w:rsidRPr="005F2C5A" w:rsidRDefault="005F2C5A" w:rsidP="005F2C5A">
            <w:pPr>
              <w:jc w:val="right"/>
            </w:pPr>
            <w:r w:rsidRPr="005F2C5A">
              <w:t>422,9</w:t>
            </w:r>
          </w:p>
        </w:tc>
        <w:tc>
          <w:tcPr>
            <w:tcW w:w="1418" w:type="dxa"/>
            <w:shd w:val="clear" w:color="auto" w:fill="auto"/>
            <w:noWrap/>
            <w:vAlign w:val="bottom"/>
            <w:hideMark/>
          </w:tcPr>
          <w:p w14:paraId="30F3BA23" w14:textId="77777777" w:rsidR="005F2C5A" w:rsidRPr="005F2C5A" w:rsidRDefault="005F2C5A" w:rsidP="005F2C5A">
            <w:pPr>
              <w:jc w:val="right"/>
            </w:pPr>
            <w:r w:rsidRPr="005F2C5A">
              <w:t>145,2</w:t>
            </w:r>
          </w:p>
        </w:tc>
        <w:tc>
          <w:tcPr>
            <w:tcW w:w="1417" w:type="dxa"/>
            <w:shd w:val="clear" w:color="auto" w:fill="auto"/>
            <w:noWrap/>
            <w:vAlign w:val="bottom"/>
            <w:hideMark/>
          </w:tcPr>
          <w:p w14:paraId="1138AD08" w14:textId="77777777" w:rsidR="005F2C5A" w:rsidRPr="005F2C5A" w:rsidRDefault="005F2C5A" w:rsidP="005F2C5A">
            <w:pPr>
              <w:jc w:val="right"/>
            </w:pPr>
            <w:r w:rsidRPr="005F2C5A">
              <w:t>145,2</w:t>
            </w:r>
          </w:p>
        </w:tc>
      </w:tr>
      <w:tr w:rsidR="005F2C5A" w:rsidRPr="005F2C5A" w14:paraId="47CE021B" w14:textId="77777777" w:rsidTr="00415EE5">
        <w:trPr>
          <w:trHeight w:val="20"/>
        </w:trPr>
        <w:tc>
          <w:tcPr>
            <w:tcW w:w="580" w:type="dxa"/>
            <w:shd w:val="clear" w:color="auto" w:fill="auto"/>
            <w:noWrap/>
            <w:vAlign w:val="bottom"/>
            <w:hideMark/>
          </w:tcPr>
          <w:p w14:paraId="6E42F2C1"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967D711"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3FB271E1" w14:textId="77777777" w:rsidR="005F2C5A" w:rsidRPr="005F2C5A" w:rsidRDefault="005F2C5A" w:rsidP="005F2C5A">
            <w:pPr>
              <w:jc w:val="right"/>
            </w:pPr>
            <w:r w:rsidRPr="005F2C5A">
              <w:t>925</w:t>
            </w:r>
          </w:p>
        </w:tc>
        <w:tc>
          <w:tcPr>
            <w:tcW w:w="600" w:type="dxa"/>
            <w:shd w:val="clear" w:color="000000" w:fill="FFFFFF"/>
            <w:noWrap/>
            <w:vAlign w:val="bottom"/>
            <w:hideMark/>
          </w:tcPr>
          <w:p w14:paraId="3BC7A240" w14:textId="77777777" w:rsidR="005F2C5A" w:rsidRPr="005F2C5A" w:rsidRDefault="005F2C5A" w:rsidP="005F2C5A">
            <w:pPr>
              <w:jc w:val="right"/>
            </w:pPr>
            <w:r w:rsidRPr="005F2C5A">
              <w:t>01</w:t>
            </w:r>
          </w:p>
        </w:tc>
        <w:tc>
          <w:tcPr>
            <w:tcW w:w="560" w:type="dxa"/>
            <w:shd w:val="clear" w:color="000000" w:fill="FFFFFF"/>
            <w:noWrap/>
            <w:vAlign w:val="bottom"/>
            <w:hideMark/>
          </w:tcPr>
          <w:p w14:paraId="74A83F19" w14:textId="77777777" w:rsidR="005F2C5A" w:rsidRPr="005F2C5A" w:rsidRDefault="005F2C5A" w:rsidP="005F2C5A">
            <w:pPr>
              <w:jc w:val="right"/>
            </w:pPr>
            <w:r w:rsidRPr="005F2C5A">
              <w:t>13</w:t>
            </w:r>
          </w:p>
        </w:tc>
        <w:tc>
          <w:tcPr>
            <w:tcW w:w="1723" w:type="dxa"/>
            <w:shd w:val="clear" w:color="000000" w:fill="FFFFFF"/>
            <w:noWrap/>
            <w:vAlign w:val="bottom"/>
            <w:hideMark/>
          </w:tcPr>
          <w:p w14:paraId="758997B7" w14:textId="77777777" w:rsidR="005F2C5A" w:rsidRPr="005F2C5A" w:rsidRDefault="005F2C5A" w:rsidP="005F2C5A">
            <w:pPr>
              <w:jc w:val="right"/>
            </w:pPr>
            <w:r w:rsidRPr="005F2C5A">
              <w:t>13 2 00 00000</w:t>
            </w:r>
          </w:p>
        </w:tc>
        <w:tc>
          <w:tcPr>
            <w:tcW w:w="576" w:type="dxa"/>
            <w:shd w:val="clear" w:color="000000" w:fill="FFFFFF"/>
            <w:noWrap/>
            <w:vAlign w:val="bottom"/>
            <w:hideMark/>
          </w:tcPr>
          <w:p w14:paraId="3A8E4E94" w14:textId="77777777" w:rsidR="005F2C5A" w:rsidRPr="005F2C5A" w:rsidRDefault="005F2C5A" w:rsidP="005F2C5A">
            <w:pPr>
              <w:jc w:val="right"/>
            </w:pPr>
            <w:r w:rsidRPr="005F2C5A">
              <w:t> </w:t>
            </w:r>
          </w:p>
        </w:tc>
        <w:tc>
          <w:tcPr>
            <w:tcW w:w="1492" w:type="dxa"/>
            <w:shd w:val="clear" w:color="auto" w:fill="auto"/>
            <w:noWrap/>
            <w:vAlign w:val="bottom"/>
            <w:hideMark/>
          </w:tcPr>
          <w:p w14:paraId="00694A6D" w14:textId="77777777" w:rsidR="005F2C5A" w:rsidRPr="005F2C5A" w:rsidRDefault="005F2C5A" w:rsidP="005F2C5A">
            <w:pPr>
              <w:jc w:val="right"/>
            </w:pPr>
            <w:r w:rsidRPr="005F2C5A">
              <w:t>422,9</w:t>
            </w:r>
          </w:p>
        </w:tc>
        <w:tc>
          <w:tcPr>
            <w:tcW w:w="1418" w:type="dxa"/>
            <w:shd w:val="clear" w:color="auto" w:fill="auto"/>
            <w:noWrap/>
            <w:vAlign w:val="bottom"/>
            <w:hideMark/>
          </w:tcPr>
          <w:p w14:paraId="6258F616" w14:textId="77777777" w:rsidR="005F2C5A" w:rsidRPr="005F2C5A" w:rsidRDefault="005F2C5A" w:rsidP="005F2C5A">
            <w:pPr>
              <w:jc w:val="right"/>
            </w:pPr>
            <w:r w:rsidRPr="005F2C5A">
              <w:t>145,2</w:t>
            </w:r>
          </w:p>
        </w:tc>
        <w:tc>
          <w:tcPr>
            <w:tcW w:w="1417" w:type="dxa"/>
            <w:shd w:val="clear" w:color="auto" w:fill="auto"/>
            <w:noWrap/>
            <w:vAlign w:val="bottom"/>
            <w:hideMark/>
          </w:tcPr>
          <w:p w14:paraId="09E59692" w14:textId="77777777" w:rsidR="005F2C5A" w:rsidRPr="005F2C5A" w:rsidRDefault="005F2C5A" w:rsidP="005F2C5A">
            <w:pPr>
              <w:jc w:val="right"/>
            </w:pPr>
            <w:r w:rsidRPr="005F2C5A">
              <w:t>145,2</w:t>
            </w:r>
          </w:p>
        </w:tc>
      </w:tr>
      <w:tr w:rsidR="005F2C5A" w:rsidRPr="005F2C5A" w14:paraId="191DFEDC" w14:textId="77777777" w:rsidTr="00415EE5">
        <w:trPr>
          <w:trHeight w:val="20"/>
        </w:trPr>
        <w:tc>
          <w:tcPr>
            <w:tcW w:w="580" w:type="dxa"/>
            <w:shd w:val="clear" w:color="auto" w:fill="auto"/>
            <w:noWrap/>
            <w:vAlign w:val="bottom"/>
            <w:hideMark/>
          </w:tcPr>
          <w:p w14:paraId="45339FF3"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88BF475" w14:textId="77777777" w:rsidR="005F2C5A" w:rsidRPr="005F2C5A" w:rsidRDefault="005F2C5A" w:rsidP="005F2C5A">
            <w:r w:rsidRPr="005F2C5A">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5C2E1BC5" w14:textId="77777777" w:rsidR="005F2C5A" w:rsidRPr="005F2C5A" w:rsidRDefault="005F2C5A" w:rsidP="005F2C5A">
            <w:pPr>
              <w:jc w:val="right"/>
            </w:pPr>
            <w:r w:rsidRPr="005F2C5A">
              <w:t>925</w:t>
            </w:r>
          </w:p>
        </w:tc>
        <w:tc>
          <w:tcPr>
            <w:tcW w:w="600" w:type="dxa"/>
            <w:shd w:val="clear" w:color="000000" w:fill="FFFFFF"/>
            <w:noWrap/>
            <w:vAlign w:val="bottom"/>
            <w:hideMark/>
          </w:tcPr>
          <w:p w14:paraId="6FEC4AA7" w14:textId="77777777" w:rsidR="005F2C5A" w:rsidRPr="005F2C5A" w:rsidRDefault="005F2C5A" w:rsidP="005F2C5A">
            <w:pPr>
              <w:jc w:val="right"/>
            </w:pPr>
            <w:r w:rsidRPr="005F2C5A">
              <w:t>01</w:t>
            </w:r>
          </w:p>
        </w:tc>
        <w:tc>
          <w:tcPr>
            <w:tcW w:w="560" w:type="dxa"/>
            <w:shd w:val="clear" w:color="000000" w:fill="FFFFFF"/>
            <w:noWrap/>
            <w:vAlign w:val="bottom"/>
            <w:hideMark/>
          </w:tcPr>
          <w:p w14:paraId="56F8CCB2" w14:textId="77777777" w:rsidR="005F2C5A" w:rsidRPr="005F2C5A" w:rsidRDefault="005F2C5A" w:rsidP="005F2C5A">
            <w:pPr>
              <w:jc w:val="right"/>
            </w:pPr>
            <w:r w:rsidRPr="005F2C5A">
              <w:t>13</w:t>
            </w:r>
          </w:p>
        </w:tc>
        <w:tc>
          <w:tcPr>
            <w:tcW w:w="1723" w:type="dxa"/>
            <w:shd w:val="clear" w:color="000000" w:fill="FFFFFF"/>
            <w:noWrap/>
            <w:vAlign w:val="bottom"/>
            <w:hideMark/>
          </w:tcPr>
          <w:p w14:paraId="21D1B563" w14:textId="77777777" w:rsidR="005F2C5A" w:rsidRPr="005F2C5A" w:rsidRDefault="005F2C5A" w:rsidP="005F2C5A">
            <w:pPr>
              <w:jc w:val="right"/>
            </w:pPr>
            <w:r w:rsidRPr="005F2C5A">
              <w:t>13 2 01 00000</w:t>
            </w:r>
          </w:p>
        </w:tc>
        <w:tc>
          <w:tcPr>
            <w:tcW w:w="576" w:type="dxa"/>
            <w:shd w:val="clear" w:color="000000" w:fill="FFFFFF"/>
            <w:noWrap/>
            <w:vAlign w:val="bottom"/>
            <w:hideMark/>
          </w:tcPr>
          <w:p w14:paraId="05285FF3" w14:textId="77777777" w:rsidR="005F2C5A" w:rsidRPr="005F2C5A" w:rsidRDefault="005F2C5A" w:rsidP="005F2C5A">
            <w:pPr>
              <w:jc w:val="right"/>
            </w:pPr>
            <w:r w:rsidRPr="005F2C5A">
              <w:t> </w:t>
            </w:r>
          </w:p>
        </w:tc>
        <w:tc>
          <w:tcPr>
            <w:tcW w:w="1492" w:type="dxa"/>
            <w:shd w:val="clear" w:color="auto" w:fill="auto"/>
            <w:noWrap/>
            <w:vAlign w:val="bottom"/>
            <w:hideMark/>
          </w:tcPr>
          <w:p w14:paraId="78F59D9A" w14:textId="77777777" w:rsidR="005F2C5A" w:rsidRPr="005F2C5A" w:rsidRDefault="005F2C5A" w:rsidP="005F2C5A">
            <w:pPr>
              <w:jc w:val="right"/>
            </w:pPr>
            <w:r w:rsidRPr="005F2C5A">
              <w:t>422,9</w:t>
            </w:r>
          </w:p>
        </w:tc>
        <w:tc>
          <w:tcPr>
            <w:tcW w:w="1418" w:type="dxa"/>
            <w:shd w:val="clear" w:color="auto" w:fill="auto"/>
            <w:noWrap/>
            <w:vAlign w:val="bottom"/>
            <w:hideMark/>
          </w:tcPr>
          <w:p w14:paraId="01AC2339" w14:textId="77777777" w:rsidR="005F2C5A" w:rsidRPr="005F2C5A" w:rsidRDefault="005F2C5A" w:rsidP="005F2C5A">
            <w:pPr>
              <w:jc w:val="right"/>
            </w:pPr>
            <w:r w:rsidRPr="005F2C5A">
              <w:t>145,2</w:t>
            </w:r>
          </w:p>
        </w:tc>
        <w:tc>
          <w:tcPr>
            <w:tcW w:w="1417" w:type="dxa"/>
            <w:shd w:val="clear" w:color="auto" w:fill="auto"/>
            <w:noWrap/>
            <w:vAlign w:val="bottom"/>
            <w:hideMark/>
          </w:tcPr>
          <w:p w14:paraId="43CFE200" w14:textId="77777777" w:rsidR="005F2C5A" w:rsidRPr="005F2C5A" w:rsidRDefault="005F2C5A" w:rsidP="005F2C5A">
            <w:pPr>
              <w:jc w:val="right"/>
            </w:pPr>
            <w:r w:rsidRPr="005F2C5A">
              <w:t>145,2</w:t>
            </w:r>
          </w:p>
        </w:tc>
      </w:tr>
      <w:tr w:rsidR="005F2C5A" w:rsidRPr="005F2C5A" w14:paraId="7CF95C3A" w14:textId="77777777" w:rsidTr="00415EE5">
        <w:trPr>
          <w:trHeight w:val="20"/>
        </w:trPr>
        <w:tc>
          <w:tcPr>
            <w:tcW w:w="580" w:type="dxa"/>
            <w:shd w:val="clear" w:color="auto" w:fill="auto"/>
            <w:noWrap/>
            <w:vAlign w:val="bottom"/>
            <w:hideMark/>
          </w:tcPr>
          <w:p w14:paraId="2EC6F4C5"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1A901E9" w14:textId="77777777" w:rsidR="005F2C5A" w:rsidRPr="005F2C5A" w:rsidRDefault="005F2C5A" w:rsidP="005F2C5A">
            <w:r w:rsidRPr="005F2C5A">
              <w:t>Мероприятия по информатизации</w:t>
            </w:r>
          </w:p>
        </w:tc>
        <w:tc>
          <w:tcPr>
            <w:tcW w:w="660" w:type="dxa"/>
            <w:shd w:val="clear" w:color="000000" w:fill="FFFFFF"/>
            <w:vAlign w:val="bottom"/>
            <w:hideMark/>
          </w:tcPr>
          <w:p w14:paraId="6BBB010A" w14:textId="77777777" w:rsidR="005F2C5A" w:rsidRPr="005F2C5A" w:rsidRDefault="005F2C5A" w:rsidP="005F2C5A">
            <w:pPr>
              <w:jc w:val="right"/>
            </w:pPr>
            <w:r w:rsidRPr="005F2C5A">
              <w:t>925</w:t>
            </w:r>
          </w:p>
        </w:tc>
        <w:tc>
          <w:tcPr>
            <w:tcW w:w="600" w:type="dxa"/>
            <w:shd w:val="clear" w:color="000000" w:fill="FFFFFF"/>
            <w:noWrap/>
            <w:vAlign w:val="bottom"/>
            <w:hideMark/>
          </w:tcPr>
          <w:p w14:paraId="0023BBB9" w14:textId="77777777" w:rsidR="005F2C5A" w:rsidRPr="005F2C5A" w:rsidRDefault="005F2C5A" w:rsidP="005F2C5A">
            <w:pPr>
              <w:jc w:val="right"/>
            </w:pPr>
            <w:r w:rsidRPr="005F2C5A">
              <w:t>01</w:t>
            </w:r>
          </w:p>
        </w:tc>
        <w:tc>
          <w:tcPr>
            <w:tcW w:w="560" w:type="dxa"/>
            <w:shd w:val="clear" w:color="000000" w:fill="FFFFFF"/>
            <w:noWrap/>
            <w:vAlign w:val="bottom"/>
            <w:hideMark/>
          </w:tcPr>
          <w:p w14:paraId="75E548A6" w14:textId="77777777" w:rsidR="005F2C5A" w:rsidRPr="005F2C5A" w:rsidRDefault="005F2C5A" w:rsidP="005F2C5A">
            <w:pPr>
              <w:jc w:val="right"/>
            </w:pPr>
            <w:r w:rsidRPr="005F2C5A">
              <w:t>13</w:t>
            </w:r>
          </w:p>
        </w:tc>
        <w:tc>
          <w:tcPr>
            <w:tcW w:w="1723" w:type="dxa"/>
            <w:shd w:val="clear" w:color="000000" w:fill="FFFFFF"/>
            <w:noWrap/>
            <w:vAlign w:val="bottom"/>
            <w:hideMark/>
          </w:tcPr>
          <w:p w14:paraId="7820FB18" w14:textId="77777777" w:rsidR="005F2C5A" w:rsidRPr="005F2C5A" w:rsidRDefault="005F2C5A" w:rsidP="005F2C5A">
            <w:pPr>
              <w:jc w:val="right"/>
            </w:pPr>
            <w:r w:rsidRPr="005F2C5A">
              <w:t>13 2 01 10080</w:t>
            </w:r>
          </w:p>
        </w:tc>
        <w:tc>
          <w:tcPr>
            <w:tcW w:w="576" w:type="dxa"/>
            <w:shd w:val="clear" w:color="000000" w:fill="FFFFFF"/>
            <w:noWrap/>
            <w:vAlign w:val="bottom"/>
            <w:hideMark/>
          </w:tcPr>
          <w:p w14:paraId="244DBA70" w14:textId="77777777" w:rsidR="005F2C5A" w:rsidRPr="005F2C5A" w:rsidRDefault="005F2C5A" w:rsidP="005F2C5A">
            <w:pPr>
              <w:jc w:val="right"/>
            </w:pPr>
            <w:r w:rsidRPr="005F2C5A">
              <w:t> </w:t>
            </w:r>
          </w:p>
        </w:tc>
        <w:tc>
          <w:tcPr>
            <w:tcW w:w="1492" w:type="dxa"/>
            <w:shd w:val="clear" w:color="auto" w:fill="auto"/>
            <w:noWrap/>
            <w:vAlign w:val="bottom"/>
            <w:hideMark/>
          </w:tcPr>
          <w:p w14:paraId="54F611C2" w14:textId="77777777" w:rsidR="005F2C5A" w:rsidRPr="005F2C5A" w:rsidRDefault="005F2C5A" w:rsidP="005F2C5A">
            <w:pPr>
              <w:jc w:val="right"/>
            </w:pPr>
            <w:r w:rsidRPr="005F2C5A">
              <w:t>422,9</w:t>
            </w:r>
          </w:p>
        </w:tc>
        <w:tc>
          <w:tcPr>
            <w:tcW w:w="1418" w:type="dxa"/>
            <w:shd w:val="clear" w:color="auto" w:fill="auto"/>
            <w:noWrap/>
            <w:vAlign w:val="bottom"/>
            <w:hideMark/>
          </w:tcPr>
          <w:p w14:paraId="7F142CB8" w14:textId="77777777" w:rsidR="005F2C5A" w:rsidRPr="005F2C5A" w:rsidRDefault="005F2C5A" w:rsidP="005F2C5A">
            <w:pPr>
              <w:jc w:val="right"/>
            </w:pPr>
            <w:r w:rsidRPr="005F2C5A">
              <w:t>145,2</w:t>
            </w:r>
          </w:p>
        </w:tc>
        <w:tc>
          <w:tcPr>
            <w:tcW w:w="1417" w:type="dxa"/>
            <w:shd w:val="clear" w:color="auto" w:fill="auto"/>
            <w:noWrap/>
            <w:vAlign w:val="bottom"/>
            <w:hideMark/>
          </w:tcPr>
          <w:p w14:paraId="4404889A" w14:textId="77777777" w:rsidR="005F2C5A" w:rsidRPr="005F2C5A" w:rsidRDefault="005F2C5A" w:rsidP="005F2C5A">
            <w:pPr>
              <w:jc w:val="right"/>
            </w:pPr>
            <w:r w:rsidRPr="005F2C5A">
              <w:t>145,2</w:t>
            </w:r>
          </w:p>
        </w:tc>
      </w:tr>
      <w:tr w:rsidR="005F2C5A" w:rsidRPr="005F2C5A" w14:paraId="69B665AF" w14:textId="77777777" w:rsidTr="00415EE5">
        <w:trPr>
          <w:trHeight w:val="20"/>
        </w:trPr>
        <w:tc>
          <w:tcPr>
            <w:tcW w:w="580" w:type="dxa"/>
            <w:shd w:val="clear" w:color="auto" w:fill="auto"/>
            <w:noWrap/>
            <w:vAlign w:val="bottom"/>
            <w:hideMark/>
          </w:tcPr>
          <w:p w14:paraId="05540693"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38CDF4B"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E5EE1F7" w14:textId="77777777" w:rsidR="005F2C5A" w:rsidRPr="005F2C5A" w:rsidRDefault="005F2C5A" w:rsidP="005F2C5A">
            <w:pPr>
              <w:jc w:val="right"/>
            </w:pPr>
            <w:r w:rsidRPr="005F2C5A">
              <w:t>925</w:t>
            </w:r>
          </w:p>
        </w:tc>
        <w:tc>
          <w:tcPr>
            <w:tcW w:w="600" w:type="dxa"/>
            <w:shd w:val="clear" w:color="000000" w:fill="FFFFFF"/>
            <w:noWrap/>
            <w:vAlign w:val="bottom"/>
            <w:hideMark/>
          </w:tcPr>
          <w:p w14:paraId="290F9088" w14:textId="77777777" w:rsidR="005F2C5A" w:rsidRPr="005F2C5A" w:rsidRDefault="005F2C5A" w:rsidP="005F2C5A">
            <w:pPr>
              <w:jc w:val="right"/>
            </w:pPr>
            <w:r w:rsidRPr="005F2C5A">
              <w:t>01</w:t>
            </w:r>
          </w:p>
        </w:tc>
        <w:tc>
          <w:tcPr>
            <w:tcW w:w="560" w:type="dxa"/>
            <w:shd w:val="clear" w:color="000000" w:fill="FFFFFF"/>
            <w:noWrap/>
            <w:vAlign w:val="bottom"/>
            <w:hideMark/>
          </w:tcPr>
          <w:p w14:paraId="5528760A" w14:textId="77777777" w:rsidR="005F2C5A" w:rsidRPr="005F2C5A" w:rsidRDefault="005F2C5A" w:rsidP="005F2C5A">
            <w:pPr>
              <w:jc w:val="right"/>
            </w:pPr>
            <w:r w:rsidRPr="005F2C5A">
              <w:t>13</w:t>
            </w:r>
          </w:p>
        </w:tc>
        <w:tc>
          <w:tcPr>
            <w:tcW w:w="1723" w:type="dxa"/>
            <w:shd w:val="clear" w:color="000000" w:fill="FFFFFF"/>
            <w:noWrap/>
            <w:vAlign w:val="bottom"/>
            <w:hideMark/>
          </w:tcPr>
          <w:p w14:paraId="0C454629" w14:textId="77777777" w:rsidR="005F2C5A" w:rsidRPr="005F2C5A" w:rsidRDefault="005F2C5A" w:rsidP="005F2C5A">
            <w:pPr>
              <w:jc w:val="right"/>
            </w:pPr>
            <w:r w:rsidRPr="005F2C5A">
              <w:t>13 2 01 10080</w:t>
            </w:r>
          </w:p>
        </w:tc>
        <w:tc>
          <w:tcPr>
            <w:tcW w:w="576" w:type="dxa"/>
            <w:shd w:val="clear" w:color="000000" w:fill="FFFFFF"/>
            <w:noWrap/>
            <w:vAlign w:val="bottom"/>
            <w:hideMark/>
          </w:tcPr>
          <w:p w14:paraId="58A15548" w14:textId="77777777" w:rsidR="005F2C5A" w:rsidRPr="005F2C5A" w:rsidRDefault="005F2C5A" w:rsidP="005F2C5A">
            <w:pPr>
              <w:jc w:val="right"/>
            </w:pPr>
            <w:r w:rsidRPr="005F2C5A">
              <w:t>200</w:t>
            </w:r>
          </w:p>
        </w:tc>
        <w:tc>
          <w:tcPr>
            <w:tcW w:w="1492" w:type="dxa"/>
            <w:shd w:val="clear" w:color="auto" w:fill="auto"/>
            <w:noWrap/>
            <w:vAlign w:val="bottom"/>
            <w:hideMark/>
          </w:tcPr>
          <w:p w14:paraId="40518273" w14:textId="77777777" w:rsidR="005F2C5A" w:rsidRPr="005F2C5A" w:rsidRDefault="005F2C5A" w:rsidP="005F2C5A">
            <w:pPr>
              <w:jc w:val="right"/>
            </w:pPr>
            <w:r w:rsidRPr="005F2C5A">
              <w:t>422,9</w:t>
            </w:r>
          </w:p>
        </w:tc>
        <w:tc>
          <w:tcPr>
            <w:tcW w:w="1418" w:type="dxa"/>
            <w:shd w:val="clear" w:color="auto" w:fill="auto"/>
            <w:noWrap/>
            <w:vAlign w:val="bottom"/>
            <w:hideMark/>
          </w:tcPr>
          <w:p w14:paraId="120640B5" w14:textId="77777777" w:rsidR="005F2C5A" w:rsidRPr="005F2C5A" w:rsidRDefault="005F2C5A" w:rsidP="005F2C5A">
            <w:pPr>
              <w:jc w:val="right"/>
            </w:pPr>
            <w:r w:rsidRPr="005F2C5A">
              <w:t>145,2</w:t>
            </w:r>
          </w:p>
        </w:tc>
        <w:tc>
          <w:tcPr>
            <w:tcW w:w="1417" w:type="dxa"/>
            <w:shd w:val="clear" w:color="auto" w:fill="auto"/>
            <w:noWrap/>
            <w:vAlign w:val="bottom"/>
            <w:hideMark/>
          </w:tcPr>
          <w:p w14:paraId="14ED2BCF" w14:textId="77777777" w:rsidR="005F2C5A" w:rsidRPr="005F2C5A" w:rsidRDefault="005F2C5A" w:rsidP="005F2C5A">
            <w:pPr>
              <w:jc w:val="right"/>
            </w:pPr>
            <w:r w:rsidRPr="005F2C5A">
              <w:t>145,2</w:t>
            </w:r>
          </w:p>
        </w:tc>
      </w:tr>
      <w:tr w:rsidR="005F2C5A" w:rsidRPr="005F2C5A" w14:paraId="2751BCA1" w14:textId="77777777" w:rsidTr="00415EE5">
        <w:trPr>
          <w:trHeight w:val="20"/>
        </w:trPr>
        <w:tc>
          <w:tcPr>
            <w:tcW w:w="580" w:type="dxa"/>
            <w:shd w:val="clear" w:color="auto" w:fill="auto"/>
            <w:noWrap/>
            <w:vAlign w:val="bottom"/>
            <w:hideMark/>
          </w:tcPr>
          <w:p w14:paraId="1567E15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D3C7642" w14:textId="77777777" w:rsidR="005F2C5A" w:rsidRPr="005F2C5A" w:rsidRDefault="005F2C5A" w:rsidP="005F2C5A">
            <w:r w:rsidRPr="005F2C5A">
              <w:t>Образование</w:t>
            </w:r>
          </w:p>
        </w:tc>
        <w:tc>
          <w:tcPr>
            <w:tcW w:w="660" w:type="dxa"/>
            <w:shd w:val="clear" w:color="auto" w:fill="auto"/>
            <w:vAlign w:val="bottom"/>
            <w:hideMark/>
          </w:tcPr>
          <w:p w14:paraId="2391AFE6" w14:textId="77777777" w:rsidR="005F2C5A" w:rsidRPr="005F2C5A" w:rsidRDefault="005F2C5A" w:rsidP="005F2C5A">
            <w:pPr>
              <w:jc w:val="right"/>
            </w:pPr>
            <w:r w:rsidRPr="005F2C5A">
              <w:t>925</w:t>
            </w:r>
          </w:p>
        </w:tc>
        <w:tc>
          <w:tcPr>
            <w:tcW w:w="600" w:type="dxa"/>
            <w:shd w:val="clear" w:color="auto" w:fill="auto"/>
            <w:noWrap/>
            <w:vAlign w:val="bottom"/>
            <w:hideMark/>
          </w:tcPr>
          <w:p w14:paraId="2715CFF1" w14:textId="77777777" w:rsidR="005F2C5A" w:rsidRPr="005F2C5A" w:rsidRDefault="005F2C5A" w:rsidP="005F2C5A">
            <w:pPr>
              <w:jc w:val="right"/>
            </w:pPr>
            <w:r w:rsidRPr="005F2C5A">
              <w:t>07</w:t>
            </w:r>
          </w:p>
        </w:tc>
        <w:tc>
          <w:tcPr>
            <w:tcW w:w="560" w:type="dxa"/>
            <w:shd w:val="clear" w:color="auto" w:fill="auto"/>
            <w:noWrap/>
            <w:vAlign w:val="bottom"/>
            <w:hideMark/>
          </w:tcPr>
          <w:p w14:paraId="0AD70BAC" w14:textId="77777777" w:rsidR="005F2C5A" w:rsidRPr="005F2C5A" w:rsidRDefault="005F2C5A" w:rsidP="005F2C5A">
            <w:pPr>
              <w:jc w:val="right"/>
            </w:pPr>
            <w:r w:rsidRPr="005F2C5A">
              <w:t>00</w:t>
            </w:r>
          </w:p>
        </w:tc>
        <w:tc>
          <w:tcPr>
            <w:tcW w:w="1723" w:type="dxa"/>
            <w:shd w:val="clear" w:color="auto" w:fill="auto"/>
            <w:noWrap/>
            <w:vAlign w:val="bottom"/>
            <w:hideMark/>
          </w:tcPr>
          <w:p w14:paraId="76E78505" w14:textId="77777777" w:rsidR="005F2C5A" w:rsidRPr="005F2C5A" w:rsidRDefault="005F2C5A" w:rsidP="005F2C5A">
            <w:pPr>
              <w:jc w:val="right"/>
            </w:pPr>
            <w:r w:rsidRPr="005F2C5A">
              <w:t> </w:t>
            </w:r>
          </w:p>
        </w:tc>
        <w:tc>
          <w:tcPr>
            <w:tcW w:w="576" w:type="dxa"/>
            <w:shd w:val="clear" w:color="auto" w:fill="auto"/>
            <w:noWrap/>
            <w:vAlign w:val="bottom"/>
            <w:hideMark/>
          </w:tcPr>
          <w:p w14:paraId="2AE71238" w14:textId="77777777" w:rsidR="005F2C5A" w:rsidRPr="005F2C5A" w:rsidRDefault="005F2C5A" w:rsidP="005F2C5A">
            <w:pPr>
              <w:jc w:val="right"/>
            </w:pPr>
            <w:r w:rsidRPr="005F2C5A">
              <w:t> </w:t>
            </w:r>
          </w:p>
        </w:tc>
        <w:tc>
          <w:tcPr>
            <w:tcW w:w="1492" w:type="dxa"/>
            <w:shd w:val="clear" w:color="auto" w:fill="auto"/>
            <w:noWrap/>
            <w:vAlign w:val="bottom"/>
            <w:hideMark/>
          </w:tcPr>
          <w:p w14:paraId="7DB2BC7E" w14:textId="77777777" w:rsidR="005F2C5A" w:rsidRPr="005F2C5A" w:rsidRDefault="005F2C5A" w:rsidP="005F2C5A">
            <w:pPr>
              <w:jc w:val="right"/>
            </w:pPr>
            <w:r w:rsidRPr="005F2C5A">
              <w:t>2 488 477,0</w:t>
            </w:r>
          </w:p>
        </w:tc>
        <w:tc>
          <w:tcPr>
            <w:tcW w:w="1418" w:type="dxa"/>
            <w:shd w:val="clear" w:color="auto" w:fill="auto"/>
            <w:noWrap/>
            <w:vAlign w:val="bottom"/>
            <w:hideMark/>
          </w:tcPr>
          <w:p w14:paraId="4CF618EC" w14:textId="77777777" w:rsidR="005F2C5A" w:rsidRPr="005F2C5A" w:rsidRDefault="005F2C5A" w:rsidP="005F2C5A">
            <w:pPr>
              <w:jc w:val="right"/>
            </w:pPr>
            <w:r w:rsidRPr="005F2C5A">
              <w:t>2 359 540,7</w:t>
            </w:r>
          </w:p>
        </w:tc>
        <w:tc>
          <w:tcPr>
            <w:tcW w:w="1417" w:type="dxa"/>
            <w:shd w:val="clear" w:color="auto" w:fill="auto"/>
            <w:noWrap/>
            <w:vAlign w:val="bottom"/>
            <w:hideMark/>
          </w:tcPr>
          <w:p w14:paraId="1826E5FC" w14:textId="77777777" w:rsidR="005F2C5A" w:rsidRPr="005F2C5A" w:rsidRDefault="005F2C5A" w:rsidP="005F2C5A">
            <w:pPr>
              <w:jc w:val="right"/>
            </w:pPr>
            <w:r w:rsidRPr="005F2C5A">
              <w:t>2 402 935,9</w:t>
            </w:r>
          </w:p>
        </w:tc>
      </w:tr>
      <w:tr w:rsidR="005F2C5A" w:rsidRPr="005F2C5A" w14:paraId="687EF563" w14:textId="77777777" w:rsidTr="00415EE5">
        <w:trPr>
          <w:trHeight w:val="20"/>
        </w:trPr>
        <w:tc>
          <w:tcPr>
            <w:tcW w:w="580" w:type="dxa"/>
            <w:shd w:val="clear" w:color="auto" w:fill="auto"/>
            <w:noWrap/>
            <w:vAlign w:val="bottom"/>
            <w:hideMark/>
          </w:tcPr>
          <w:p w14:paraId="05BE3C4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E1BA784" w14:textId="77777777" w:rsidR="005F2C5A" w:rsidRPr="005F2C5A" w:rsidRDefault="005F2C5A" w:rsidP="005F2C5A">
            <w:r w:rsidRPr="005F2C5A">
              <w:t>Дошкольное образование</w:t>
            </w:r>
          </w:p>
        </w:tc>
        <w:tc>
          <w:tcPr>
            <w:tcW w:w="660" w:type="dxa"/>
            <w:shd w:val="clear" w:color="auto" w:fill="auto"/>
            <w:vAlign w:val="bottom"/>
            <w:hideMark/>
          </w:tcPr>
          <w:p w14:paraId="35F65B7B" w14:textId="77777777" w:rsidR="005F2C5A" w:rsidRPr="005F2C5A" w:rsidRDefault="005F2C5A" w:rsidP="005F2C5A">
            <w:pPr>
              <w:jc w:val="right"/>
            </w:pPr>
            <w:r w:rsidRPr="005F2C5A">
              <w:t>925</w:t>
            </w:r>
          </w:p>
        </w:tc>
        <w:tc>
          <w:tcPr>
            <w:tcW w:w="600" w:type="dxa"/>
            <w:shd w:val="clear" w:color="auto" w:fill="auto"/>
            <w:noWrap/>
            <w:vAlign w:val="bottom"/>
            <w:hideMark/>
          </w:tcPr>
          <w:p w14:paraId="47204025" w14:textId="77777777" w:rsidR="005F2C5A" w:rsidRPr="005F2C5A" w:rsidRDefault="005F2C5A" w:rsidP="005F2C5A">
            <w:pPr>
              <w:jc w:val="right"/>
            </w:pPr>
            <w:r w:rsidRPr="005F2C5A">
              <w:t>07</w:t>
            </w:r>
          </w:p>
        </w:tc>
        <w:tc>
          <w:tcPr>
            <w:tcW w:w="560" w:type="dxa"/>
            <w:shd w:val="clear" w:color="auto" w:fill="auto"/>
            <w:noWrap/>
            <w:vAlign w:val="bottom"/>
            <w:hideMark/>
          </w:tcPr>
          <w:p w14:paraId="3B49A9B4" w14:textId="77777777" w:rsidR="005F2C5A" w:rsidRPr="005F2C5A" w:rsidRDefault="005F2C5A" w:rsidP="005F2C5A">
            <w:pPr>
              <w:jc w:val="right"/>
            </w:pPr>
            <w:r w:rsidRPr="005F2C5A">
              <w:t>01</w:t>
            </w:r>
          </w:p>
        </w:tc>
        <w:tc>
          <w:tcPr>
            <w:tcW w:w="1723" w:type="dxa"/>
            <w:shd w:val="clear" w:color="auto" w:fill="auto"/>
            <w:noWrap/>
            <w:vAlign w:val="bottom"/>
            <w:hideMark/>
          </w:tcPr>
          <w:p w14:paraId="14002533" w14:textId="77777777" w:rsidR="005F2C5A" w:rsidRPr="005F2C5A" w:rsidRDefault="005F2C5A" w:rsidP="005F2C5A">
            <w:pPr>
              <w:jc w:val="right"/>
            </w:pPr>
            <w:r w:rsidRPr="005F2C5A">
              <w:t> </w:t>
            </w:r>
          </w:p>
        </w:tc>
        <w:tc>
          <w:tcPr>
            <w:tcW w:w="576" w:type="dxa"/>
            <w:shd w:val="clear" w:color="auto" w:fill="auto"/>
            <w:noWrap/>
            <w:vAlign w:val="bottom"/>
            <w:hideMark/>
          </w:tcPr>
          <w:p w14:paraId="649FE1F4" w14:textId="77777777" w:rsidR="005F2C5A" w:rsidRPr="005F2C5A" w:rsidRDefault="005F2C5A" w:rsidP="005F2C5A">
            <w:pPr>
              <w:jc w:val="right"/>
            </w:pPr>
            <w:r w:rsidRPr="005F2C5A">
              <w:t> </w:t>
            </w:r>
          </w:p>
        </w:tc>
        <w:tc>
          <w:tcPr>
            <w:tcW w:w="1492" w:type="dxa"/>
            <w:shd w:val="clear" w:color="auto" w:fill="auto"/>
            <w:noWrap/>
            <w:vAlign w:val="bottom"/>
            <w:hideMark/>
          </w:tcPr>
          <w:p w14:paraId="64AC31F8" w14:textId="77777777" w:rsidR="005F2C5A" w:rsidRPr="005F2C5A" w:rsidRDefault="005F2C5A" w:rsidP="005F2C5A">
            <w:pPr>
              <w:jc w:val="right"/>
            </w:pPr>
            <w:r w:rsidRPr="005F2C5A">
              <w:t>907 296,2</w:t>
            </w:r>
          </w:p>
        </w:tc>
        <w:tc>
          <w:tcPr>
            <w:tcW w:w="1418" w:type="dxa"/>
            <w:shd w:val="clear" w:color="auto" w:fill="auto"/>
            <w:noWrap/>
            <w:vAlign w:val="bottom"/>
            <w:hideMark/>
          </w:tcPr>
          <w:p w14:paraId="3D05D940" w14:textId="77777777" w:rsidR="005F2C5A" w:rsidRPr="005F2C5A" w:rsidRDefault="005F2C5A" w:rsidP="005F2C5A">
            <w:pPr>
              <w:jc w:val="right"/>
            </w:pPr>
            <w:r w:rsidRPr="005F2C5A">
              <w:t>872 051,1</w:t>
            </w:r>
          </w:p>
        </w:tc>
        <w:tc>
          <w:tcPr>
            <w:tcW w:w="1417" w:type="dxa"/>
            <w:shd w:val="clear" w:color="auto" w:fill="auto"/>
            <w:noWrap/>
            <w:vAlign w:val="bottom"/>
            <w:hideMark/>
          </w:tcPr>
          <w:p w14:paraId="246C4425" w14:textId="77777777" w:rsidR="005F2C5A" w:rsidRPr="005F2C5A" w:rsidRDefault="005F2C5A" w:rsidP="005F2C5A">
            <w:pPr>
              <w:jc w:val="right"/>
            </w:pPr>
            <w:r w:rsidRPr="005F2C5A">
              <w:t>907 305,1</w:t>
            </w:r>
          </w:p>
        </w:tc>
      </w:tr>
      <w:tr w:rsidR="005F2C5A" w:rsidRPr="005F2C5A" w14:paraId="25E41A86" w14:textId="77777777" w:rsidTr="00415EE5">
        <w:trPr>
          <w:trHeight w:val="20"/>
        </w:trPr>
        <w:tc>
          <w:tcPr>
            <w:tcW w:w="580" w:type="dxa"/>
            <w:shd w:val="clear" w:color="auto" w:fill="auto"/>
            <w:noWrap/>
            <w:vAlign w:val="bottom"/>
            <w:hideMark/>
          </w:tcPr>
          <w:p w14:paraId="6998CEC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6416CC8" w14:textId="77777777" w:rsidR="005F2C5A" w:rsidRPr="005F2C5A" w:rsidRDefault="005F2C5A" w:rsidP="005F2C5A">
            <w:r w:rsidRPr="005F2C5A">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6F6E8E2" w14:textId="77777777" w:rsidR="005F2C5A" w:rsidRPr="005F2C5A" w:rsidRDefault="005F2C5A" w:rsidP="005F2C5A">
            <w:pPr>
              <w:jc w:val="right"/>
            </w:pPr>
            <w:r w:rsidRPr="005F2C5A">
              <w:t>925</w:t>
            </w:r>
          </w:p>
        </w:tc>
        <w:tc>
          <w:tcPr>
            <w:tcW w:w="600" w:type="dxa"/>
            <w:shd w:val="clear" w:color="auto" w:fill="auto"/>
            <w:noWrap/>
            <w:vAlign w:val="bottom"/>
            <w:hideMark/>
          </w:tcPr>
          <w:p w14:paraId="3950F0BB" w14:textId="77777777" w:rsidR="005F2C5A" w:rsidRPr="005F2C5A" w:rsidRDefault="005F2C5A" w:rsidP="005F2C5A">
            <w:pPr>
              <w:jc w:val="right"/>
            </w:pPr>
            <w:r w:rsidRPr="005F2C5A">
              <w:t>07</w:t>
            </w:r>
          </w:p>
        </w:tc>
        <w:tc>
          <w:tcPr>
            <w:tcW w:w="560" w:type="dxa"/>
            <w:shd w:val="clear" w:color="auto" w:fill="auto"/>
            <w:noWrap/>
            <w:vAlign w:val="bottom"/>
            <w:hideMark/>
          </w:tcPr>
          <w:p w14:paraId="71300C79" w14:textId="77777777" w:rsidR="005F2C5A" w:rsidRPr="005F2C5A" w:rsidRDefault="005F2C5A" w:rsidP="005F2C5A">
            <w:pPr>
              <w:jc w:val="right"/>
            </w:pPr>
            <w:r w:rsidRPr="005F2C5A">
              <w:t>01</w:t>
            </w:r>
          </w:p>
        </w:tc>
        <w:tc>
          <w:tcPr>
            <w:tcW w:w="1723" w:type="dxa"/>
            <w:shd w:val="clear" w:color="auto" w:fill="auto"/>
            <w:noWrap/>
            <w:vAlign w:val="bottom"/>
            <w:hideMark/>
          </w:tcPr>
          <w:p w14:paraId="5B5B764A" w14:textId="77777777" w:rsidR="005F2C5A" w:rsidRPr="005F2C5A" w:rsidRDefault="005F2C5A" w:rsidP="005F2C5A">
            <w:pPr>
              <w:jc w:val="right"/>
            </w:pPr>
            <w:r w:rsidRPr="005F2C5A">
              <w:t>01 0 00 00000</w:t>
            </w:r>
          </w:p>
        </w:tc>
        <w:tc>
          <w:tcPr>
            <w:tcW w:w="576" w:type="dxa"/>
            <w:shd w:val="clear" w:color="auto" w:fill="auto"/>
            <w:noWrap/>
            <w:vAlign w:val="bottom"/>
            <w:hideMark/>
          </w:tcPr>
          <w:p w14:paraId="5ED5EA4B" w14:textId="77777777" w:rsidR="005F2C5A" w:rsidRPr="005F2C5A" w:rsidRDefault="005F2C5A" w:rsidP="005F2C5A">
            <w:pPr>
              <w:jc w:val="right"/>
            </w:pPr>
            <w:r w:rsidRPr="005F2C5A">
              <w:t> </w:t>
            </w:r>
          </w:p>
        </w:tc>
        <w:tc>
          <w:tcPr>
            <w:tcW w:w="1492" w:type="dxa"/>
            <w:shd w:val="clear" w:color="auto" w:fill="auto"/>
            <w:noWrap/>
            <w:vAlign w:val="bottom"/>
            <w:hideMark/>
          </w:tcPr>
          <w:p w14:paraId="4F8A3149" w14:textId="77777777" w:rsidR="005F2C5A" w:rsidRPr="005F2C5A" w:rsidRDefault="005F2C5A" w:rsidP="005F2C5A">
            <w:pPr>
              <w:jc w:val="right"/>
            </w:pPr>
            <w:r w:rsidRPr="005F2C5A">
              <w:t>880 008,1</w:t>
            </w:r>
          </w:p>
        </w:tc>
        <w:tc>
          <w:tcPr>
            <w:tcW w:w="1418" w:type="dxa"/>
            <w:shd w:val="clear" w:color="auto" w:fill="auto"/>
            <w:noWrap/>
            <w:vAlign w:val="bottom"/>
            <w:hideMark/>
          </w:tcPr>
          <w:p w14:paraId="0391A8E5" w14:textId="77777777" w:rsidR="005F2C5A" w:rsidRPr="005F2C5A" w:rsidRDefault="005F2C5A" w:rsidP="005F2C5A">
            <w:pPr>
              <w:jc w:val="right"/>
            </w:pPr>
            <w:r w:rsidRPr="005F2C5A">
              <w:t>849 949,7</w:t>
            </w:r>
          </w:p>
        </w:tc>
        <w:tc>
          <w:tcPr>
            <w:tcW w:w="1417" w:type="dxa"/>
            <w:shd w:val="clear" w:color="auto" w:fill="auto"/>
            <w:noWrap/>
            <w:vAlign w:val="bottom"/>
            <w:hideMark/>
          </w:tcPr>
          <w:p w14:paraId="060917D6" w14:textId="77777777" w:rsidR="005F2C5A" w:rsidRPr="005F2C5A" w:rsidRDefault="005F2C5A" w:rsidP="005F2C5A">
            <w:pPr>
              <w:jc w:val="right"/>
            </w:pPr>
            <w:r w:rsidRPr="005F2C5A">
              <w:t>884 703,7</w:t>
            </w:r>
          </w:p>
        </w:tc>
      </w:tr>
      <w:tr w:rsidR="005F2C5A" w:rsidRPr="005F2C5A" w14:paraId="17AF2D72" w14:textId="77777777" w:rsidTr="00415EE5">
        <w:trPr>
          <w:trHeight w:val="20"/>
        </w:trPr>
        <w:tc>
          <w:tcPr>
            <w:tcW w:w="580" w:type="dxa"/>
            <w:shd w:val="clear" w:color="auto" w:fill="auto"/>
            <w:noWrap/>
            <w:vAlign w:val="bottom"/>
            <w:hideMark/>
          </w:tcPr>
          <w:p w14:paraId="3ADA5FD8"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69BC126"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004DCD4A" w14:textId="77777777" w:rsidR="005F2C5A" w:rsidRPr="005F2C5A" w:rsidRDefault="005F2C5A" w:rsidP="005F2C5A">
            <w:pPr>
              <w:jc w:val="right"/>
            </w:pPr>
            <w:r w:rsidRPr="005F2C5A">
              <w:t>925</w:t>
            </w:r>
          </w:p>
        </w:tc>
        <w:tc>
          <w:tcPr>
            <w:tcW w:w="600" w:type="dxa"/>
            <w:shd w:val="clear" w:color="auto" w:fill="auto"/>
            <w:noWrap/>
            <w:vAlign w:val="bottom"/>
            <w:hideMark/>
          </w:tcPr>
          <w:p w14:paraId="43C9345F" w14:textId="77777777" w:rsidR="005F2C5A" w:rsidRPr="005F2C5A" w:rsidRDefault="005F2C5A" w:rsidP="005F2C5A">
            <w:pPr>
              <w:jc w:val="right"/>
            </w:pPr>
            <w:r w:rsidRPr="005F2C5A">
              <w:t>07</w:t>
            </w:r>
          </w:p>
        </w:tc>
        <w:tc>
          <w:tcPr>
            <w:tcW w:w="560" w:type="dxa"/>
            <w:shd w:val="clear" w:color="auto" w:fill="auto"/>
            <w:noWrap/>
            <w:vAlign w:val="bottom"/>
            <w:hideMark/>
          </w:tcPr>
          <w:p w14:paraId="18EB0BF7" w14:textId="77777777" w:rsidR="005F2C5A" w:rsidRPr="005F2C5A" w:rsidRDefault="005F2C5A" w:rsidP="005F2C5A">
            <w:pPr>
              <w:jc w:val="right"/>
            </w:pPr>
            <w:r w:rsidRPr="005F2C5A">
              <w:t>01</w:t>
            </w:r>
          </w:p>
        </w:tc>
        <w:tc>
          <w:tcPr>
            <w:tcW w:w="1723" w:type="dxa"/>
            <w:shd w:val="clear" w:color="000000" w:fill="FFFFFF"/>
            <w:noWrap/>
            <w:vAlign w:val="bottom"/>
            <w:hideMark/>
          </w:tcPr>
          <w:p w14:paraId="0C36B05E" w14:textId="77777777" w:rsidR="005F2C5A" w:rsidRPr="005F2C5A" w:rsidRDefault="005F2C5A" w:rsidP="005F2C5A">
            <w:pPr>
              <w:jc w:val="right"/>
            </w:pPr>
            <w:r w:rsidRPr="005F2C5A">
              <w:t>01 2 00 00000</w:t>
            </w:r>
          </w:p>
        </w:tc>
        <w:tc>
          <w:tcPr>
            <w:tcW w:w="576" w:type="dxa"/>
            <w:shd w:val="clear" w:color="auto" w:fill="auto"/>
            <w:noWrap/>
            <w:vAlign w:val="bottom"/>
            <w:hideMark/>
          </w:tcPr>
          <w:p w14:paraId="2918AB04" w14:textId="77777777" w:rsidR="005F2C5A" w:rsidRPr="005F2C5A" w:rsidRDefault="005F2C5A" w:rsidP="005F2C5A">
            <w:pPr>
              <w:jc w:val="right"/>
            </w:pPr>
            <w:r w:rsidRPr="005F2C5A">
              <w:t> </w:t>
            </w:r>
          </w:p>
        </w:tc>
        <w:tc>
          <w:tcPr>
            <w:tcW w:w="1492" w:type="dxa"/>
            <w:shd w:val="clear" w:color="auto" w:fill="auto"/>
            <w:noWrap/>
            <w:vAlign w:val="bottom"/>
            <w:hideMark/>
          </w:tcPr>
          <w:p w14:paraId="32657A04" w14:textId="77777777" w:rsidR="005F2C5A" w:rsidRPr="005F2C5A" w:rsidRDefault="005F2C5A" w:rsidP="005F2C5A">
            <w:pPr>
              <w:jc w:val="right"/>
            </w:pPr>
            <w:r w:rsidRPr="005F2C5A">
              <w:t>880 008,1</w:t>
            </w:r>
          </w:p>
        </w:tc>
        <w:tc>
          <w:tcPr>
            <w:tcW w:w="1418" w:type="dxa"/>
            <w:shd w:val="clear" w:color="auto" w:fill="auto"/>
            <w:noWrap/>
            <w:vAlign w:val="bottom"/>
            <w:hideMark/>
          </w:tcPr>
          <w:p w14:paraId="7A06C2D1" w14:textId="77777777" w:rsidR="005F2C5A" w:rsidRPr="005F2C5A" w:rsidRDefault="005F2C5A" w:rsidP="005F2C5A">
            <w:pPr>
              <w:jc w:val="right"/>
            </w:pPr>
            <w:r w:rsidRPr="005F2C5A">
              <w:t>849 949,7</w:t>
            </w:r>
          </w:p>
        </w:tc>
        <w:tc>
          <w:tcPr>
            <w:tcW w:w="1417" w:type="dxa"/>
            <w:shd w:val="clear" w:color="auto" w:fill="auto"/>
            <w:noWrap/>
            <w:vAlign w:val="bottom"/>
            <w:hideMark/>
          </w:tcPr>
          <w:p w14:paraId="706CC42F" w14:textId="77777777" w:rsidR="005F2C5A" w:rsidRPr="005F2C5A" w:rsidRDefault="005F2C5A" w:rsidP="005F2C5A">
            <w:pPr>
              <w:jc w:val="right"/>
            </w:pPr>
            <w:r w:rsidRPr="005F2C5A">
              <w:t>884 703,7</w:t>
            </w:r>
          </w:p>
        </w:tc>
      </w:tr>
      <w:tr w:rsidR="005F2C5A" w:rsidRPr="005F2C5A" w14:paraId="1423ECFB" w14:textId="77777777" w:rsidTr="00415EE5">
        <w:trPr>
          <w:trHeight w:val="20"/>
        </w:trPr>
        <w:tc>
          <w:tcPr>
            <w:tcW w:w="580" w:type="dxa"/>
            <w:shd w:val="clear" w:color="auto" w:fill="auto"/>
            <w:noWrap/>
            <w:vAlign w:val="bottom"/>
            <w:hideMark/>
          </w:tcPr>
          <w:p w14:paraId="366F375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3AA1483" w14:textId="77777777" w:rsidR="005F2C5A" w:rsidRPr="005F2C5A" w:rsidRDefault="005F2C5A" w:rsidP="005F2C5A">
            <w:r w:rsidRPr="005F2C5A">
              <w:t>Комплекс процессных мероприятий «Развитие дошкольного образования»</w:t>
            </w:r>
          </w:p>
        </w:tc>
        <w:tc>
          <w:tcPr>
            <w:tcW w:w="660" w:type="dxa"/>
            <w:shd w:val="clear" w:color="auto" w:fill="auto"/>
            <w:vAlign w:val="bottom"/>
            <w:hideMark/>
          </w:tcPr>
          <w:p w14:paraId="0EE1C99F" w14:textId="77777777" w:rsidR="005F2C5A" w:rsidRPr="005F2C5A" w:rsidRDefault="005F2C5A" w:rsidP="005F2C5A">
            <w:pPr>
              <w:jc w:val="right"/>
            </w:pPr>
            <w:r w:rsidRPr="005F2C5A">
              <w:t>925</w:t>
            </w:r>
          </w:p>
        </w:tc>
        <w:tc>
          <w:tcPr>
            <w:tcW w:w="600" w:type="dxa"/>
            <w:shd w:val="clear" w:color="auto" w:fill="auto"/>
            <w:noWrap/>
            <w:vAlign w:val="bottom"/>
            <w:hideMark/>
          </w:tcPr>
          <w:p w14:paraId="07009F0C" w14:textId="77777777" w:rsidR="005F2C5A" w:rsidRPr="005F2C5A" w:rsidRDefault="005F2C5A" w:rsidP="005F2C5A">
            <w:pPr>
              <w:jc w:val="right"/>
            </w:pPr>
            <w:r w:rsidRPr="005F2C5A">
              <w:t>07</w:t>
            </w:r>
          </w:p>
        </w:tc>
        <w:tc>
          <w:tcPr>
            <w:tcW w:w="560" w:type="dxa"/>
            <w:shd w:val="clear" w:color="auto" w:fill="auto"/>
            <w:noWrap/>
            <w:vAlign w:val="bottom"/>
            <w:hideMark/>
          </w:tcPr>
          <w:p w14:paraId="3DE2515F" w14:textId="77777777" w:rsidR="005F2C5A" w:rsidRPr="005F2C5A" w:rsidRDefault="005F2C5A" w:rsidP="005F2C5A">
            <w:pPr>
              <w:jc w:val="right"/>
            </w:pPr>
            <w:r w:rsidRPr="005F2C5A">
              <w:t>01</w:t>
            </w:r>
          </w:p>
        </w:tc>
        <w:tc>
          <w:tcPr>
            <w:tcW w:w="1723" w:type="dxa"/>
            <w:shd w:val="clear" w:color="000000" w:fill="FFFFFF"/>
            <w:noWrap/>
            <w:vAlign w:val="bottom"/>
            <w:hideMark/>
          </w:tcPr>
          <w:p w14:paraId="2E588454" w14:textId="77777777" w:rsidR="005F2C5A" w:rsidRPr="005F2C5A" w:rsidRDefault="005F2C5A" w:rsidP="005F2C5A">
            <w:pPr>
              <w:jc w:val="right"/>
            </w:pPr>
            <w:r w:rsidRPr="005F2C5A">
              <w:t>01 2 01 00000</w:t>
            </w:r>
          </w:p>
        </w:tc>
        <w:tc>
          <w:tcPr>
            <w:tcW w:w="576" w:type="dxa"/>
            <w:shd w:val="clear" w:color="auto" w:fill="auto"/>
            <w:noWrap/>
            <w:vAlign w:val="bottom"/>
            <w:hideMark/>
          </w:tcPr>
          <w:p w14:paraId="14D943B0" w14:textId="77777777" w:rsidR="005F2C5A" w:rsidRPr="005F2C5A" w:rsidRDefault="005F2C5A" w:rsidP="005F2C5A">
            <w:pPr>
              <w:jc w:val="right"/>
            </w:pPr>
            <w:r w:rsidRPr="005F2C5A">
              <w:t> </w:t>
            </w:r>
          </w:p>
        </w:tc>
        <w:tc>
          <w:tcPr>
            <w:tcW w:w="1492" w:type="dxa"/>
            <w:shd w:val="clear" w:color="auto" w:fill="auto"/>
            <w:noWrap/>
            <w:vAlign w:val="bottom"/>
            <w:hideMark/>
          </w:tcPr>
          <w:p w14:paraId="6E06811D" w14:textId="77777777" w:rsidR="005F2C5A" w:rsidRPr="005F2C5A" w:rsidRDefault="005F2C5A" w:rsidP="005F2C5A">
            <w:pPr>
              <w:jc w:val="right"/>
            </w:pPr>
            <w:r w:rsidRPr="005F2C5A">
              <w:t>880 008,1</w:t>
            </w:r>
          </w:p>
        </w:tc>
        <w:tc>
          <w:tcPr>
            <w:tcW w:w="1418" w:type="dxa"/>
            <w:shd w:val="clear" w:color="auto" w:fill="auto"/>
            <w:noWrap/>
            <w:vAlign w:val="bottom"/>
            <w:hideMark/>
          </w:tcPr>
          <w:p w14:paraId="0A942EFF" w14:textId="77777777" w:rsidR="005F2C5A" w:rsidRPr="005F2C5A" w:rsidRDefault="005F2C5A" w:rsidP="005F2C5A">
            <w:pPr>
              <w:jc w:val="right"/>
            </w:pPr>
            <w:r w:rsidRPr="005F2C5A">
              <w:t>849 949,7</w:t>
            </w:r>
          </w:p>
        </w:tc>
        <w:tc>
          <w:tcPr>
            <w:tcW w:w="1417" w:type="dxa"/>
            <w:shd w:val="clear" w:color="auto" w:fill="auto"/>
            <w:noWrap/>
            <w:vAlign w:val="bottom"/>
            <w:hideMark/>
          </w:tcPr>
          <w:p w14:paraId="71DBB10B" w14:textId="77777777" w:rsidR="005F2C5A" w:rsidRPr="005F2C5A" w:rsidRDefault="005F2C5A" w:rsidP="005F2C5A">
            <w:pPr>
              <w:jc w:val="right"/>
            </w:pPr>
            <w:r w:rsidRPr="005F2C5A">
              <w:t>884 703,7</w:t>
            </w:r>
          </w:p>
        </w:tc>
      </w:tr>
      <w:tr w:rsidR="005F2C5A" w:rsidRPr="005F2C5A" w14:paraId="2772C5AB" w14:textId="77777777" w:rsidTr="00415EE5">
        <w:trPr>
          <w:trHeight w:val="20"/>
        </w:trPr>
        <w:tc>
          <w:tcPr>
            <w:tcW w:w="580" w:type="dxa"/>
            <w:shd w:val="clear" w:color="auto" w:fill="auto"/>
            <w:noWrap/>
            <w:vAlign w:val="bottom"/>
            <w:hideMark/>
          </w:tcPr>
          <w:p w14:paraId="414727E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1D3D1FD" w14:textId="77777777" w:rsidR="005F2C5A" w:rsidRPr="005F2C5A" w:rsidRDefault="005F2C5A" w:rsidP="005F2C5A">
            <w:r w:rsidRPr="005F2C5A">
              <w:t>Расходы на обеспечение деятельности (оказание услуг) муниципальных учреждений</w:t>
            </w:r>
          </w:p>
        </w:tc>
        <w:tc>
          <w:tcPr>
            <w:tcW w:w="660" w:type="dxa"/>
            <w:shd w:val="clear" w:color="auto" w:fill="auto"/>
            <w:vAlign w:val="bottom"/>
            <w:hideMark/>
          </w:tcPr>
          <w:p w14:paraId="162BD2C5" w14:textId="77777777" w:rsidR="005F2C5A" w:rsidRPr="005F2C5A" w:rsidRDefault="005F2C5A" w:rsidP="005F2C5A">
            <w:pPr>
              <w:jc w:val="right"/>
            </w:pPr>
            <w:r w:rsidRPr="005F2C5A">
              <w:t>925</w:t>
            </w:r>
          </w:p>
        </w:tc>
        <w:tc>
          <w:tcPr>
            <w:tcW w:w="600" w:type="dxa"/>
            <w:shd w:val="clear" w:color="auto" w:fill="auto"/>
            <w:noWrap/>
            <w:vAlign w:val="bottom"/>
            <w:hideMark/>
          </w:tcPr>
          <w:p w14:paraId="2A418CB6" w14:textId="77777777" w:rsidR="005F2C5A" w:rsidRPr="005F2C5A" w:rsidRDefault="005F2C5A" w:rsidP="005F2C5A">
            <w:pPr>
              <w:jc w:val="right"/>
            </w:pPr>
            <w:r w:rsidRPr="005F2C5A">
              <w:t>07</w:t>
            </w:r>
          </w:p>
        </w:tc>
        <w:tc>
          <w:tcPr>
            <w:tcW w:w="560" w:type="dxa"/>
            <w:shd w:val="clear" w:color="auto" w:fill="auto"/>
            <w:noWrap/>
            <w:vAlign w:val="bottom"/>
            <w:hideMark/>
          </w:tcPr>
          <w:p w14:paraId="2FBFDDFC" w14:textId="77777777" w:rsidR="005F2C5A" w:rsidRPr="005F2C5A" w:rsidRDefault="005F2C5A" w:rsidP="005F2C5A">
            <w:pPr>
              <w:jc w:val="right"/>
            </w:pPr>
            <w:r w:rsidRPr="005F2C5A">
              <w:t>01</w:t>
            </w:r>
          </w:p>
        </w:tc>
        <w:tc>
          <w:tcPr>
            <w:tcW w:w="1723" w:type="dxa"/>
            <w:shd w:val="clear" w:color="000000" w:fill="FFFFFF"/>
            <w:noWrap/>
            <w:vAlign w:val="bottom"/>
            <w:hideMark/>
          </w:tcPr>
          <w:p w14:paraId="6EB3EB67" w14:textId="77777777" w:rsidR="005F2C5A" w:rsidRPr="005F2C5A" w:rsidRDefault="005F2C5A" w:rsidP="005F2C5A">
            <w:pPr>
              <w:jc w:val="right"/>
            </w:pPr>
            <w:r w:rsidRPr="005F2C5A">
              <w:t>01 2 01 00590</w:t>
            </w:r>
          </w:p>
        </w:tc>
        <w:tc>
          <w:tcPr>
            <w:tcW w:w="576" w:type="dxa"/>
            <w:shd w:val="clear" w:color="auto" w:fill="auto"/>
            <w:noWrap/>
            <w:vAlign w:val="bottom"/>
            <w:hideMark/>
          </w:tcPr>
          <w:p w14:paraId="075ACCFA" w14:textId="77777777" w:rsidR="005F2C5A" w:rsidRPr="005F2C5A" w:rsidRDefault="005F2C5A" w:rsidP="005F2C5A">
            <w:pPr>
              <w:jc w:val="right"/>
            </w:pPr>
            <w:r w:rsidRPr="005F2C5A">
              <w:t> </w:t>
            </w:r>
          </w:p>
        </w:tc>
        <w:tc>
          <w:tcPr>
            <w:tcW w:w="1492" w:type="dxa"/>
            <w:shd w:val="clear" w:color="auto" w:fill="auto"/>
            <w:noWrap/>
            <w:vAlign w:val="bottom"/>
            <w:hideMark/>
          </w:tcPr>
          <w:p w14:paraId="41763E5B" w14:textId="77777777" w:rsidR="005F2C5A" w:rsidRPr="005F2C5A" w:rsidRDefault="005F2C5A" w:rsidP="005F2C5A">
            <w:pPr>
              <w:jc w:val="right"/>
            </w:pPr>
            <w:r w:rsidRPr="005F2C5A">
              <w:t>214 260,7</w:t>
            </w:r>
          </w:p>
        </w:tc>
        <w:tc>
          <w:tcPr>
            <w:tcW w:w="1418" w:type="dxa"/>
            <w:shd w:val="clear" w:color="auto" w:fill="auto"/>
            <w:noWrap/>
            <w:vAlign w:val="bottom"/>
            <w:hideMark/>
          </w:tcPr>
          <w:p w14:paraId="7042F0FD" w14:textId="77777777" w:rsidR="005F2C5A" w:rsidRPr="005F2C5A" w:rsidRDefault="005F2C5A" w:rsidP="005F2C5A">
            <w:pPr>
              <w:jc w:val="right"/>
            </w:pPr>
            <w:r w:rsidRPr="005F2C5A">
              <w:t>203 828,8</w:t>
            </w:r>
          </w:p>
        </w:tc>
        <w:tc>
          <w:tcPr>
            <w:tcW w:w="1417" w:type="dxa"/>
            <w:shd w:val="clear" w:color="auto" w:fill="auto"/>
            <w:noWrap/>
            <w:vAlign w:val="bottom"/>
            <w:hideMark/>
          </w:tcPr>
          <w:p w14:paraId="53240222" w14:textId="77777777" w:rsidR="005F2C5A" w:rsidRPr="005F2C5A" w:rsidRDefault="005F2C5A" w:rsidP="005F2C5A">
            <w:pPr>
              <w:jc w:val="right"/>
            </w:pPr>
            <w:r w:rsidRPr="005F2C5A">
              <w:t>200 828,8</w:t>
            </w:r>
          </w:p>
        </w:tc>
      </w:tr>
      <w:tr w:rsidR="005F2C5A" w:rsidRPr="005F2C5A" w14:paraId="022C7203" w14:textId="77777777" w:rsidTr="00415EE5">
        <w:trPr>
          <w:trHeight w:val="20"/>
        </w:trPr>
        <w:tc>
          <w:tcPr>
            <w:tcW w:w="580" w:type="dxa"/>
            <w:shd w:val="clear" w:color="auto" w:fill="auto"/>
            <w:noWrap/>
            <w:vAlign w:val="bottom"/>
            <w:hideMark/>
          </w:tcPr>
          <w:p w14:paraId="7915F98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B118F2C"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BAE6593" w14:textId="77777777" w:rsidR="005F2C5A" w:rsidRPr="005F2C5A" w:rsidRDefault="005F2C5A" w:rsidP="005F2C5A">
            <w:pPr>
              <w:jc w:val="right"/>
            </w:pPr>
            <w:r w:rsidRPr="005F2C5A">
              <w:t>925</w:t>
            </w:r>
          </w:p>
        </w:tc>
        <w:tc>
          <w:tcPr>
            <w:tcW w:w="600" w:type="dxa"/>
            <w:shd w:val="clear" w:color="auto" w:fill="auto"/>
            <w:noWrap/>
            <w:vAlign w:val="bottom"/>
            <w:hideMark/>
          </w:tcPr>
          <w:p w14:paraId="7C7B8307" w14:textId="77777777" w:rsidR="005F2C5A" w:rsidRPr="005F2C5A" w:rsidRDefault="005F2C5A" w:rsidP="005F2C5A">
            <w:pPr>
              <w:jc w:val="right"/>
            </w:pPr>
            <w:r w:rsidRPr="005F2C5A">
              <w:t>07</w:t>
            </w:r>
          </w:p>
        </w:tc>
        <w:tc>
          <w:tcPr>
            <w:tcW w:w="560" w:type="dxa"/>
            <w:shd w:val="clear" w:color="auto" w:fill="auto"/>
            <w:noWrap/>
            <w:vAlign w:val="bottom"/>
            <w:hideMark/>
          </w:tcPr>
          <w:p w14:paraId="295EA073" w14:textId="77777777" w:rsidR="005F2C5A" w:rsidRPr="005F2C5A" w:rsidRDefault="005F2C5A" w:rsidP="005F2C5A">
            <w:pPr>
              <w:jc w:val="right"/>
            </w:pPr>
            <w:r w:rsidRPr="005F2C5A">
              <w:t>01</w:t>
            </w:r>
          </w:p>
        </w:tc>
        <w:tc>
          <w:tcPr>
            <w:tcW w:w="1723" w:type="dxa"/>
            <w:shd w:val="clear" w:color="000000" w:fill="FFFFFF"/>
            <w:noWrap/>
            <w:vAlign w:val="bottom"/>
            <w:hideMark/>
          </w:tcPr>
          <w:p w14:paraId="2E3E2DD3" w14:textId="77777777" w:rsidR="005F2C5A" w:rsidRPr="005F2C5A" w:rsidRDefault="005F2C5A" w:rsidP="005F2C5A">
            <w:pPr>
              <w:jc w:val="right"/>
            </w:pPr>
            <w:r w:rsidRPr="005F2C5A">
              <w:t>01 2 01 00590</w:t>
            </w:r>
          </w:p>
        </w:tc>
        <w:tc>
          <w:tcPr>
            <w:tcW w:w="576" w:type="dxa"/>
            <w:shd w:val="clear" w:color="auto" w:fill="auto"/>
            <w:noWrap/>
            <w:vAlign w:val="bottom"/>
            <w:hideMark/>
          </w:tcPr>
          <w:p w14:paraId="2270CD86" w14:textId="77777777" w:rsidR="005F2C5A" w:rsidRPr="005F2C5A" w:rsidRDefault="005F2C5A" w:rsidP="005F2C5A">
            <w:pPr>
              <w:jc w:val="right"/>
            </w:pPr>
            <w:r w:rsidRPr="005F2C5A">
              <w:t>600</w:t>
            </w:r>
          </w:p>
        </w:tc>
        <w:tc>
          <w:tcPr>
            <w:tcW w:w="1492" w:type="dxa"/>
            <w:shd w:val="clear" w:color="auto" w:fill="auto"/>
            <w:noWrap/>
            <w:vAlign w:val="bottom"/>
            <w:hideMark/>
          </w:tcPr>
          <w:p w14:paraId="5C89474C" w14:textId="77777777" w:rsidR="005F2C5A" w:rsidRPr="005F2C5A" w:rsidRDefault="005F2C5A" w:rsidP="005F2C5A">
            <w:pPr>
              <w:jc w:val="right"/>
            </w:pPr>
            <w:r w:rsidRPr="005F2C5A">
              <w:t>214 260,7</w:t>
            </w:r>
          </w:p>
        </w:tc>
        <w:tc>
          <w:tcPr>
            <w:tcW w:w="1418" w:type="dxa"/>
            <w:shd w:val="clear" w:color="auto" w:fill="auto"/>
            <w:noWrap/>
            <w:vAlign w:val="bottom"/>
            <w:hideMark/>
          </w:tcPr>
          <w:p w14:paraId="1981229A" w14:textId="77777777" w:rsidR="005F2C5A" w:rsidRPr="005F2C5A" w:rsidRDefault="005F2C5A" w:rsidP="005F2C5A">
            <w:pPr>
              <w:jc w:val="right"/>
            </w:pPr>
            <w:r w:rsidRPr="005F2C5A">
              <w:t>203 828,8</w:t>
            </w:r>
          </w:p>
        </w:tc>
        <w:tc>
          <w:tcPr>
            <w:tcW w:w="1417" w:type="dxa"/>
            <w:shd w:val="clear" w:color="auto" w:fill="auto"/>
            <w:noWrap/>
            <w:vAlign w:val="bottom"/>
            <w:hideMark/>
          </w:tcPr>
          <w:p w14:paraId="0A192851" w14:textId="77777777" w:rsidR="005F2C5A" w:rsidRPr="005F2C5A" w:rsidRDefault="005F2C5A" w:rsidP="005F2C5A">
            <w:pPr>
              <w:jc w:val="right"/>
            </w:pPr>
            <w:r w:rsidRPr="005F2C5A">
              <w:t>200 828,8</w:t>
            </w:r>
          </w:p>
        </w:tc>
      </w:tr>
      <w:tr w:rsidR="005F2C5A" w:rsidRPr="005F2C5A" w14:paraId="656D902F" w14:textId="77777777" w:rsidTr="00415EE5">
        <w:trPr>
          <w:trHeight w:val="20"/>
        </w:trPr>
        <w:tc>
          <w:tcPr>
            <w:tcW w:w="580" w:type="dxa"/>
            <w:shd w:val="clear" w:color="auto" w:fill="auto"/>
            <w:noWrap/>
            <w:vAlign w:val="bottom"/>
            <w:hideMark/>
          </w:tcPr>
          <w:p w14:paraId="7E1E949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638155D" w14:textId="77777777" w:rsidR="005F2C5A" w:rsidRPr="005F2C5A" w:rsidRDefault="005F2C5A" w:rsidP="005F2C5A">
            <w:r w:rsidRPr="005F2C5A">
              <w:t>Приобретение муниципальными учреждениями движимого имущества</w:t>
            </w:r>
          </w:p>
        </w:tc>
        <w:tc>
          <w:tcPr>
            <w:tcW w:w="660" w:type="dxa"/>
            <w:shd w:val="clear" w:color="auto" w:fill="auto"/>
            <w:vAlign w:val="bottom"/>
            <w:hideMark/>
          </w:tcPr>
          <w:p w14:paraId="609888E5" w14:textId="77777777" w:rsidR="005F2C5A" w:rsidRPr="005F2C5A" w:rsidRDefault="005F2C5A" w:rsidP="005F2C5A">
            <w:pPr>
              <w:jc w:val="right"/>
            </w:pPr>
            <w:r w:rsidRPr="005F2C5A">
              <w:t>925</w:t>
            </w:r>
          </w:p>
        </w:tc>
        <w:tc>
          <w:tcPr>
            <w:tcW w:w="600" w:type="dxa"/>
            <w:shd w:val="clear" w:color="auto" w:fill="auto"/>
            <w:noWrap/>
            <w:vAlign w:val="bottom"/>
            <w:hideMark/>
          </w:tcPr>
          <w:p w14:paraId="56C899A0" w14:textId="77777777" w:rsidR="005F2C5A" w:rsidRPr="005F2C5A" w:rsidRDefault="005F2C5A" w:rsidP="005F2C5A">
            <w:pPr>
              <w:jc w:val="right"/>
            </w:pPr>
            <w:r w:rsidRPr="005F2C5A">
              <w:t>07</w:t>
            </w:r>
          </w:p>
        </w:tc>
        <w:tc>
          <w:tcPr>
            <w:tcW w:w="560" w:type="dxa"/>
            <w:shd w:val="clear" w:color="auto" w:fill="auto"/>
            <w:noWrap/>
            <w:vAlign w:val="bottom"/>
            <w:hideMark/>
          </w:tcPr>
          <w:p w14:paraId="68BA6032" w14:textId="77777777" w:rsidR="005F2C5A" w:rsidRPr="005F2C5A" w:rsidRDefault="005F2C5A" w:rsidP="005F2C5A">
            <w:pPr>
              <w:jc w:val="right"/>
            </w:pPr>
            <w:r w:rsidRPr="005F2C5A">
              <w:t>01</w:t>
            </w:r>
          </w:p>
        </w:tc>
        <w:tc>
          <w:tcPr>
            <w:tcW w:w="1723" w:type="dxa"/>
            <w:shd w:val="clear" w:color="000000" w:fill="FFFFFF"/>
            <w:noWrap/>
            <w:vAlign w:val="bottom"/>
            <w:hideMark/>
          </w:tcPr>
          <w:p w14:paraId="51094C88" w14:textId="77777777" w:rsidR="005F2C5A" w:rsidRPr="005F2C5A" w:rsidRDefault="005F2C5A" w:rsidP="005F2C5A">
            <w:pPr>
              <w:jc w:val="right"/>
            </w:pPr>
            <w:r w:rsidRPr="005F2C5A">
              <w:t>01 2 01 09010</w:t>
            </w:r>
          </w:p>
        </w:tc>
        <w:tc>
          <w:tcPr>
            <w:tcW w:w="576" w:type="dxa"/>
            <w:shd w:val="clear" w:color="auto" w:fill="auto"/>
            <w:noWrap/>
            <w:vAlign w:val="bottom"/>
            <w:hideMark/>
          </w:tcPr>
          <w:p w14:paraId="6CC9EC99" w14:textId="77777777" w:rsidR="005F2C5A" w:rsidRPr="005F2C5A" w:rsidRDefault="005F2C5A" w:rsidP="005F2C5A">
            <w:pPr>
              <w:jc w:val="right"/>
            </w:pPr>
            <w:r w:rsidRPr="005F2C5A">
              <w:t> </w:t>
            </w:r>
          </w:p>
        </w:tc>
        <w:tc>
          <w:tcPr>
            <w:tcW w:w="1492" w:type="dxa"/>
            <w:shd w:val="clear" w:color="auto" w:fill="auto"/>
            <w:noWrap/>
            <w:vAlign w:val="bottom"/>
            <w:hideMark/>
          </w:tcPr>
          <w:p w14:paraId="198698B4" w14:textId="77777777" w:rsidR="005F2C5A" w:rsidRPr="005F2C5A" w:rsidRDefault="005F2C5A" w:rsidP="005F2C5A">
            <w:pPr>
              <w:jc w:val="right"/>
            </w:pPr>
            <w:r w:rsidRPr="005F2C5A">
              <w:t>3 230,9</w:t>
            </w:r>
          </w:p>
        </w:tc>
        <w:tc>
          <w:tcPr>
            <w:tcW w:w="1418" w:type="dxa"/>
            <w:shd w:val="clear" w:color="auto" w:fill="auto"/>
            <w:noWrap/>
            <w:vAlign w:val="bottom"/>
            <w:hideMark/>
          </w:tcPr>
          <w:p w14:paraId="5B9CF340" w14:textId="77777777" w:rsidR="005F2C5A" w:rsidRPr="005F2C5A" w:rsidRDefault="005F2C5A" w:rsidP="005F2C5A">
            <w:pPr>
              <w:jc w:val="right"/>
            </w:pPr>
            <w:r w:rsidRPr="005F2C5A">
              <w:t>1 500,0</w:t>
            </w:r>
          </w:p>
        </w:tc>
        <w:tc>
          <w:tcPr>
            <w:tcW w:w="1417" w:type="dxa"/>
            <w:shd w:val="clear" w:color="auto" w:fill="auto"/>
            <w:noWrap/>
            <w:vAlign w:val="bottom"/>
            <w:hideMark/>
          </w:tcPr>
          <w:p w14:paraId="2F2CD17E" w14:textId="77777777" w:rsidR="005F2C5A" w:rsidRPr="005F2C5A" w:rsidRDefault="005F2C5A" w:rsidP="005F2C5A">
            <w:pPr>
              <w:jc w:val="right"/>
            </w:pPr>
            <w:r w:rsidRPr="005F2C5A">
              <w:t>0,0</w:t>
            </w:r>
          </w:p>
        </w:tc>
      </w:tr>
      <w:tr w:rsidR="005F2C5A" w:rsidRPr="005F2C5A" w14:paraId="7A50FB9C" w14:textId="77777777" w:rsidTr="00415EE5">
        <w:trPr>
          <w:trHeight w:val="20"/>
        </w:trPr>
        <w:tc>
          <w:tcPr>
            <w:tcW w:w="580" w:type="dxa"/>
            <w:shd w:val="clear" w:color="auto" w:fill="auto"/>
            <w:noWrap/>
            <w:vAlign w:val="bottom"/>
            <w:hideMark/>
          </w:tcPr>
          <w:p w14:paraId="37414ADE"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EE200C9"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F450C91" w14:textId="77777777" w:rsidR="005F2C5A" w:rsidRPr="005F2C5A" w:rsidRDefault="005F2C5A" w:rsidP="005F2C5A">
            <w:pPr>
              <w:jc w:val="right"/>
            </w:pPr>
            <w:r w:rsidRPr="005F2C5A">
              <w:t>925</w:t>
            </w:r>
          </w:p>
        </w:tc>
        <w:tc>
          <w:tcPr>
            <w:tcW w:w="600" w:type="dxa"/>
            <w:shd w:val="clear" w:color="auto" w:fill="auto"/>
            <w:noWrap/>
            <w:vAlign w:val="bottom"/>
            <w:hideMark/>
          </w:tcPr>
          <w:p w14:paraId="36FFDF95" w14:textId="77777777" w:rsidR="005F2C5A" w:rsidRPr="005F2C5A" w:rsidRDefault="005F2C5A" w:rsidP="005F2C5A">
            <w:pPr>
              <w:jc w:val="right"/>
            </w:pPr>
            <w:r w:rsidRPr="005F2C5A">
              <w:t>07</w:t>
            </w:r>
          </w:p>
        </w:tc>
        <w:tc>
          <w:tcPr>
            <w:tcW w:w="560" w:type="dxa"/>
            <w:shd w:val="clear" w:color="auto" w:fill="auto"/>
            <w:noWrap/>
            <w:vAlign w:val="bottom"/>
            <w:hideMark/>
          </w:tcPr>
          <w:p w14:paraId="113126DB" w14:textId="77777777" w:rsidR="005F2C5A" w:rsidRPr="005F2C5A" w:rsidRDefault="005F2C5A" w:rsidP="005F2C5A">
            <w:pPr>
              <w:jc w:val="right"/>
            </w:pPr>
            <w:r w:rsidRPr="005F2C5A">
              <w:t>01</w:t>
            </w:r>
          </w:p>
        </w:tc>
        <w:tc>
          <w:tcPr>
            <w:tcW w:w="1723" w:type="dxa"/>
            <w:shd w:val="clear" w:color="000000" w:fill="FFFFFF"/>
            <w:noWrap/>
            <w:vAlign w:val="bottom"/>
            <w:hideMark/>
          </w:tcPr>
          <w:p w14:paraId="25AC5D3A" w14:textId="77777777" w:rsidR="005F2C5A" w:rsidRPr="005F2C5A" w:rsidRDefault="005F2C5A" w:rsidP="005F2C5A">
            <w:pPr>
              <w:jc w:val="right"/>
            </w:pPr>
            <w:r w:rsidRPr="005F2C5A">
              <w:t>01 2 01 09010</w:t>
            </w:r>
          </w:p>
        </w:tc>
        <w:tc>
          <w:tcPr>
            <w:tcW w:w="576" w:type="dxa"/>
            <w:shd w:val="clear" w:color="auto" w:fill="auto"/>
            <w:noWrap/>
            <w:vAlign w:val="bottom"/>
            <w:hideMark/>
          </w:tcPr>
          <w:p w14:paraId="6081405A" w14:textId="77777777" w:rsidR="005F2C5A" w:rsidRPr="005F2C5A" w:rsidRDefault="005F2C5A" w:rsidP="005F2C5A">
            <w:pPr>
              <w:jc w:val="right"/>
            </w:pPr>
            <w:r w:rsidRPr="005F2C5A">
              <w:t>600</w:t>
            </w:r>
          </w:p>
        </w:tc>
        <w:tc>
          <w:tcPr>
            <w:tcW w:w="1492" w:type="dxa"/>
            <w:shd w:val="clear" w:color="auto" w:fill="auto"/>
            <w:noWrap/>
            <w:vAlign w:val="bottom"/>
            <w:hideMark/>
          </w:tcPr>
          <w:p w14:paraId="598EA512" w14:textId="77777777" w:rsidR="005F2C5A" w:rsidRPr="005F2C5A" w:rsidRDefault="005F2C5A" w:rsidP="005F2C5A">
            <w:pPr>
              <w:jc w:val="right"/>
            </w:pPr>
            <w:r w:rsidRPr="005F2C5A">
              <w:t>3 230,9</w:t>
            </w:r>
          </w:p>
        </w:tc>
        <w:tc>
          <w:tcPr>
            <w:tcW w:w="1418" w:type="dxa"/>
            <w:shd w:val="clear" w:color="auto" w:fill="auto"/>
            <w:noWrap/>
            <w:vAlign w:val="bottom"/>
            <w:hideMark/>
          </w:tcPr>
          <w:p w14:paraId="505F7E5A" w14:textId="77777777" w:rsidR="005F2C5A" w:rsidRPr="005F2C5A" w:rsidRDefault="005F2C5A" w:rsidP="005F2C5A">
            <w:pPr>
              <w:jc w:val="right"/>
            </w:pPr>
            <w:r w:rsidRPr="005F2C5A">
              <w:t>1 500,0</w:t>
            </w:r>
          </w:p>
        </w:tc>
        <w:tc>
          <w:tcPr>
            <w:tcW w:w="1417" w:type="dxa"/>
            <w:shd w:val="clear" w:color="auto" w:fill="auto"/>
            <w:noWrap/>
            <w:vAlign w:val="bottom"/>
            <w:hideMark/>
          </w:tcPr>
          <w:p w14:paraId="7A7F223A" w14:textId="77777777" w:rsidR="005F2C5A" w:rsidRPr="005F2C5A" w:rsidRDefault="005F2C5A" w:rsidP="005F2C5A">
            <w:pPr>
              <w:jc w:val="right"/>
            </w:pPr>
            <w:r w:rsidRPr="005F2C5A">
              <w:t>0,0</w:t>
            </w:r>
          </w:p>
        </w:tc>
      </w:tr>
      <w:tr w:rsidR="005F2C5A" w:rsidRPr="005F2C5A" w14:paraId="127D7B7F" w14:textId="77777777" w:rsidTr="00415EE5">
        <w:trPr>
          <w:trHeight w:val="20"/>
        </w:trPr>
        <w:tc>
          <w:tcPr>
            <w:tcW w:w="580" w:type="dxa"/>
            <w:shd w:val="clear" w:color="auto" w:fill="auto"/>
            <w:noWrap/>
            <w:vAlign w:val="bottom"/>
            <w:hideMark/>
          </w:tcPr>
          <w:p w14:paraId="0FD1894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48C6180" w14:textId="77777777" w:rsidR="005F2C5A" w:rsidRPr="005F2C5A" w:rsidRDefault="005F2C5A" w:rsidP="005F2C5A">
            <w:r w:rsidRPr="005F2C5A">
              <w:t>Осуществление муниципальными учреждениями капитального ремонта</w:t>
            </w:r>
          </w:p>
        </w:tc>
        <w:tc>
          <w:tcPr>
            <w:tcW w:w="660" w:type="dxa"/>
            <w:shd w:val="clear" w:color="auto" w:fill="auto"/>
            <w:vAlign w:val="bottom"/>
            <w:hideMark/>
          </w:tcPr>
          <w:p w14:paraId="48855D3E" w14:textId="77777777" w:rsidR="005F2C5A" w:rsidRPr="005F2C5A" w:rsidRDefault="005F2C5A" w:rsidP="005F2C5A">
            <w:pPr>
              <w:jc w:val="right"/>
            </w:pPr>
            <w:r w:rsidRPr="005F2C5A">
              <w:t>925</w:t>
            </w:r>
          </w:p>
        </w:tc>
        <w:tc>
          <w:tcPr>
            <w:tcW w:w="600" w:type="dxa"/>
            <w:shd w:val="clear" w:color="auto" w:fill="auto"/>
            <w:noWrap/>
            <w:vAlign w:val="bottom"/>
            <w:hideMark/>
          </w:tcPr>
          <w:p w14:paraId="3F56E32C" w14:textId="77777777" w:rsidR="005F2C5A" w:rsidRPr="005F2C5A" w:rsidRDefault="005F2C5A" w:rsidP="005F2C5A">
            <w:pPr>
              <w:jc w:val="right"/>
            </w:pPr>
            <w:r w:rsidRPr="005F2C5A">
              <w:t>07</w:t>
            </w:r>
          </w:p>
        </w:tc>
        <w:tc>
          <w:tcPr>
            <w:tcW w:w="560" w:type="dxa"/>
            <w:shd w:val="clear" w:color="auto" w:fill="auto"/>
            <w:noWrap/>
            <w:vAlign w:val="bottom"/>
            <w:hideMark/>
          </w:tcPr>
          <w:p w14:paraId="0355EC0D" w14:textId="77777777" w:rsidR="005F2C5A" w:rsidRPr="005F2C5A" w:rsidRDefault="005F2C5A" w:rsidP="005F2C5A">
            <w:pPr>
              <w:jc w:val="right"/>
            </w:pPr>
            <w:r w:rsidRPr="005F2C5A">
              <w:t>01</w:t>
            </w:r>
          </w:p>
        </w:tc>
        <w:tc>
          <w:tcPr>
            <w:tcW w:w="1723" w:type="dxa"/>
            <w:shd w:val="clear" w:color="000000" w:fill="FFFFFF"/>
            <w:noWrap/>
            <w:vAlign w:val="bottom"/>
            <w:hideMark/>
          </w:tcPr>
          <w:p w14:paraId="124D52C4" w14:textId="77777777" w:rsidR="005F2C5A" w:rsidRPr="005F2C5A" w:rsidRDefault="005F2C5A" w:rsidP="005F2C5A">
            <w:pPr>
              <w:jc w:val="right"/>
            </w:pPr>
            <w:r w:rsidRPr="005F2C5A">
              <w:t>01 2 01 09020</w:t>
            </w:r>
          </w:p>
        </w:tc>
        <w:tc>
          <w:tcPr>
            <w:tcW w:w="576" w:type="dxa"/>
            <w:shd w:val="clear" w:color="auto" w:fill="auto"/>
            <w:noWrap/>
            <w:vAlign w:val="bottom"/>
            <w:hideMark/>
          </w:tcPr>
          <w:p w14:paraId="3B6CEAD7" w14:textId="77777777" w:rsidR="005F2C5A" w:rsidRPr="005F2C5A" w:rsidRDefault="005F2C5A" w:rsidP="005F2C5A">
            <w:pPr>
              <w:jc w:val="right"/>
            </w:pPr>
            <w:r w:rsidRPr="005F2C5A">
              <w:t> </w:t>
            </w:r>
          </w:p>
        </w:tc>
        <w:tc>
          <w:tcPr>
            <w:tcW w:w="1492" w:type="dxa"/>
            <w:shd w:val="clear" w:color="auto" w:fill="auto"/>
            <w:noWrap/>
            <w:vAlign w:val="bottom"/>
            <w:hideMark/>
          </w:tcPr>
          <w:p w14:paraId="5C7A1870" w14:textId="77777777" w:rsidR="005F2C5A" w:rsidRPr="005F2C5A" w:rsidRDefault="005F2C5A" w:rsidP="005F2C5A">
            <w:pPr>
              <w:jc w:val="right"/>
            </w:pPr>
            <w:r w:rsidRPr="005F2C5A">
              <w:t>10 921,9</w:t>
            </w:r>
          </w:p>
        </w:tc>
        <w:tc>
          <w:tcPr>
            <w:tcW w:w="1418" w:type="dxa"/>
            <w:shd w:val="clear" w:color="auto" w:fill="auto"/>
            <w:noWrap/>
            <w:vAlign w:val="bottom"/>
            <w:hideMark/>
          </w:tcPr>
          <w:p w14:paraId="530874D3" w14:textId="77777777" w:rsidR="005F2C5A" w:rsidRPr="005F2C5A" w:rsidRDefault="005F2C5A" w:rsidP="005F2C5A">
            <w:pPr>
              <w:jc w:val="right"/>
            </w:pPr>
            <w:r w:rsidRPr="005F2C5A">
              <w:t>1 500,0</w:t>
            </w:r>
          </w:p>
        </w:tc>
        <w:tc>
          <w:tcPr>
            <w:tcW w:w="1417" w:type="dxa"/>
            <w:shd w:val="clear" w:color="auto" w:fill="auto"/>
            <w:noWrap/>
            <w:vAlign w:val="bottom"/>
            <w:hideMark/>
          </w:tcPr>
          <w:p w14:paraId="0676B153" w14:textId="77777777" w:rsidR="005F2C5A" w:rsidRPr="005F2C5A" w:rsidRDefault="005F2C5A" w:rsidP="005F2C5A">
            <w:pPr>
              <w:jc w:val="right"/>
            </w:pPr>
            <w:r w:rsidRPr="005F2C5A">
              <w:t>0,0</w:t>
            </w:r>
          </w:p>
        </w:tc>
      </w:tr>
      <w:tr w:rsidR="005F2C5A" w:rsidRPr="005F2C5A" w14:paraId="29417BD8" w14:textId="77777777" w:rsidTr="00415EE5">
        <w:trPr>
          <w:trHeight w:val="20"/>
        </w:trPr>
        <w:tc>
          <w:tcPr>
            <w:tcW w:w="580" w:type="dxa"/>
            <w:shd w:val="clear" w:color="auto" w:fill="auto"/>
            <w:noWrap/>
            <w:vAlign w:val="bottom"/>
            <w:hideMark/>
          </w:tcPr>
          <w:p w14:paraId="72F76F6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979D26F"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18AA44B" w14:textId="77777777" w:rsidR="005F2C5A" w:rsidRPr="005F2C5A" w:rsidRDefault="005F2C5A" w:rsidP="005F2C5A">
            <w:pPr>
              <w:jc w:val="right"/>
            </w:pPr>
            <w:r w:rsidRPr="005F2C5A">
              <w:t>925</w:t>
            </w:r>
          </w:p>
        </w:tc>
        <w:tc>
          <w:tcPr>
            <w:tcW w:w="600" w:type="dxa"/>
            <w:shd w:val="clear" w:color="auto" w:fill="auto"/>
            <w:noWrap/>
            <w:vAlign w:val="bottom"/>
            <w:hideMark/>
          </w:tcPr>
          <w:p w14:paraId="6ECDC562" w14:textId="77777777" w:rsidR="005F2C5A" w:rsidRPr="005F2C5A" w:rsidRDefault="005F2C5A" w:rsidP="005F2C5A">
            <w:pPr>
              <w:jc w:val="right"/>
            </w:pPr>
            <w:r w:rsidRPr="005F2C5A">
              <w:t>07</w:t>
            </w:r>
          </w:p>
        </w:tc>
        <w:tc>
          <w:tcPr>
            <w:tcW w:w="560" w:type="dxa"/>
            <w:shd w:val="clear" w:color="auto" w:fill="auto"/>
            <w:noWrap/>
            <w:vAlign w:val="bottom"/>
            <w:hideMark/>
          </w:tcPr>
          <w:p w14:paraId="671A2F6B" w14:textId="77777777" w:rsidR="005F2C5A" w:rsidRPr="005F2C5A" w:rsidRDefault="005F2C5A" w:rsidP="005F2C5A">
            <w:pPr>
              <w:jc w:val="right"/>
            </w:pPr>
            <w:r w:rsidRPr="005F2C5A">
              <w:t>01</w:t>
            </w:r>
          </w:p>
        </w:tc>
        <w:tc>
          <w:tcPr>
            <w:tcW w:w="1723" w:type="dxa"/>
            <w:shd w:val="clear" w:color="000000" w:fill="FFFFFF"/>
            <w:noWrap/>
            <w:vAlign w:val="bottom"/>
            <w:hideMark/>
          </w:tcPr>
          <w:p w14:paraId="729A0E95" w14:textId="77777777" w:rsidR="005F2C5A" w:rsidRPr="005F2C5A" w:rsidRDefault="005F2C5A" w:rsidP="005F2C5A">
            <w:pPr>
              <w:jc w:val="right"/>
            </w:pPr>
            <w:r w:rsidRPr="005F2C5A">
              <w:t>01 2 01 09020</w:t>
            </w:r>
          </w:p>
        </w:tc>
        <w:tc>
          <w:tcPr>
            <w:tcW w:w="576" w:type="dxa"/>
            <w:shd w:val="clear" w:color="auto" w:fill="auto"/>
            <w:noWrap/>
            <w:vAlign w:val="bottom"/>
            <w:hideMark/>
          </w:tcPr>
          <w:p w14:paraId="1B2E6DDB" w14:textId="77777777" w:rsidR="005F2C5A" w:rsidRPr="005F2C5A" w:rsidRDefault="005F2C5A" w:rsidP="005F2C5A">
            <w:pPr>
              <w:jc w:val="right"/>
            </w:pPr>
            <w:r w:rsidRPr="005F2C5A">
              <w:t>600</w:t>
            </w:r>
          </w:p>
        </w:tc>
        <w:tc>
          <w:tcPr>
            <w:tcW w:w="1492" w:type="dxa"/>
            <w:shd w:val="clear" w:color="auto" w:fill="auto"/>
            <w:noWrap/>
            <w:vAlign w:val="bottom"/>
            <w:hideMark/>
          </w:tcPr>
          <w:p w14:paraId="5F392A9F" w14:textId="77777777" w:rsidR="005F2C5A" w:rsidRPr="005F2C5A" w:rsidRDefault="005F2C5A" w:rsidP="005F2C5A">
            <w:pPr>
              <w:jc w:val="right"/>
            </w:pPr>
            <w:r w:rsidRPr="005F2C5A">
              <w:t>10 921,9</w:t>
            </w:r>
          </w:p>
        </w:tc>
        <w:tc>
          <w:tcPr>
            <w:tcW w:w="1418" w:type="dxa"/>
            <w:shd w:val="clear" w:color="auto" w:fill="auto"/>
            <w:noWrap/>
            <w:vAlign w:val="bottom"/>
            <w:hideMark/>
          </w:tcPr>
          <w:p w14:paraId="2F24FB37" w14:textId="77777777" w:rsidR="005F2C5A" w:rsidRPr="005F2C5A" w:rsidRDefault="005F2C5A" w:rsidP="005F2C5A">
            <w:pPr>
              <w:jc w:val="right"/>
            </w:pPr>
            <w:r w:rsidRPr="005F2C5A">
              <w:t>1 500,0</w:t>
            </w:r>
          </w:p>
        </w:tc>
        <w:tc>
          <w:tcPr>
            <w:tcW w:w="1417" w:type="dxa"/>
            <w:shd w:val="clear" w:color="auto" w:fill="auto"/>
            <w:noWrap/>
            <w:vAlign w:val="bottom"/>
            <w:hideMark/>
          </w:tcPr>
          <w:p w14:paraId="38C64493" w14:textId="77777777" w:rsidR="005F2C5A" w:rsidRPr="005F2C5A" w:rsidRDefault="005F2C5A" w:rsidP="005F2C5A">
            <w:pPr>
              <w:jc w:val="right"/>
            </w:pPr>
            <w:r w:rsidRPr="005F2C5A">
              <w:t>0,0</w:t>
            </w:r>
          </w:p>
        </w:tc>
      </w:tr>
      <w:tr w:rsidR="005F2C5A" w:rsidRPr="005F2C5A" w14:paraId="61D3DE72" w14:textId="77777777" w:rsidTr="00415EE5">
        <w:trPr>
          <w:trHeight w:val="20"/>
        </w:trPr>
        <w:tc>
          <w:tcPr>
            <w:tcW w:w="580" w:type="dxa"/>
            <w:shd w:val="clear" w:color="auto" w:fill="auto"/>
            <w:noWrap/>
            <w:vAlign w:val="bottom"/>
            <w:hideMark/>
          </w:tcPr>
          <w:p w14:paraId="5038C909" w14:textId="77777777" w:rsidR="005F2C5A" w:rsidRPr="005F2C5A" w:rsidRDefault="005F2C5A" w:rsidP="005F2C5A">
            <w:pPr>
              <w:jc w:val="right"/>
              <w:rPr>
                <w:b/>
                <w:bCs/>
              </w:rPr>
            </w:pPr>
            <w:r w:rsidRPr="005F2C5A">
              <w:rPr>
                <w:b/>
                <w:bCs/>
              </w:rPr>
              <w:t> </w:t>
            </w:r>
          </w:p>
        </w:tc>
        <w:tc>
          <w:tcPr>
            <w:tcW w:w="6219" w:type="dxa"/>
            <w:shd w:val="clear" w:color="auto" w:fill="auto"/>
            <w:noWrap/>
            <w:hideMark/>
          </w:tcPr>
          <w:p w14:paraId="2D85479F" w14:textId="77777777" w:rsidR="005F2C5A" w:rsidRPr="005F2C5A" w:rsidRDefault="005F2C5A" w:rsidP="005F2C5A">
            <w:r w:rsidRPr="005F2C5A">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6D196112" w14:textId="77777777" w:rsidR="005F2C5A" w:rsidRPr="005F2C5A" w:rsidRDefault="005F2C5A" w:rsidP="005F2C5A">
            <w:pPr>
              <w:jc w:val="right"/>
            </w:pPr>
            <w:r w:rsidRPr="005F2C5A">
              <w:t>925</w:t>
            </w:r>
          </w:p>
        </w:tc>
        <w:tc>
          <w:tcPr>
            <w:tcW w:w="600" w:type="dxa"/>
            <w:shd w:val="clear" w:color="auto" w:fill="auto"/>
            <w:noWrap/>
            <w:vAlign w:val="bottom"/>
            <w:hideMark/>
          </w:tcPr>
          <w:p w14:paraId="01ADE63B" w14:textId="77777777" w:rsidR="005F2C5A" w:rsidRPr="005F2C5A" w:rsidRDefault="005F2C5A" w:rsidP="005F2C5A">
            <w:pPr>
              <w:jc w:val="right"/>
            </w:pPr>
            <w:r w:rsidRPr="005F2C5A">
              <w:t>07</w:t>
            </w:r>
          </w:p>
        </w:tc>
        <w:tc>
          <w:tcPr>
            <w:tcW w:w="560" w:type="dxa"/>
            <w:shd w:val="clear" w:color="auto" w:fill="auto"/>
            <w:noWrap/>
            <w:vAlign w:val="bottom"/>
            <w:hideMark/>
          </w:tcPr>
          <w:p w14:paraId="07660E20" w14:textId="77777777" w:rsidR="005F2C5A" w:rsidRPr="005F2C5A" w:rsidRDefault="005F2C5A" w:rsidP="005F2C5A">
            <w:pPr>
              <w:jc w:val="right"/>
            </w:pPr>
            <w:r w:rsidRPr="005F2C5A">
              <w:t>01</w:t>
            </w:r>
          </w:p>
        </w:tc>
        <w:tc>
          <w:tcPr>
            <w:tcW w:w="1723" w:type="dxa"/>
            <w:shd w:val="clear" w:color="000000" w:fill="FFFFFF"/>
            <w:noWrap/>
            <w:vAlign w:val="bottom"/>
            <w:hideMark/>
          </w:tcPr>
          <w:p w14:paraId="713886F0" w14:textId="77777777" w:rsidR="005F2C5A" w:rsidRPr="005F2C5A" w:rsidRDefault="005F2C5A" w:rsidP="005F2C5A">
            <w:pPr>
              <w:jc w:val="right"/>
            </w:pPr>
            <w:r w:rsidRPr="005F2C5A">
              <w:t>01 2 01 10220</w:t>
            </w:r>
          </w:p>
        </w:tc>
        <w:tc>
          <w:tcPr>
            <w:tcW w:w="576" w:type="dxa"/>
            <w:shd w:val="clear" w:color="auto" w:fill="auto"/>
            <w:noWrap/>
            <w:vAlign w:val="bottom"/>
            <w:hideMark/>
          </w:tcPr>
          <w:p w14:paraId="209DA78E" w14:textId="77777777" w:rsidR="005F2C5A" w:rsidRPr="005F2C5A" w:rsidRDefault="005F2C5A" w:rsidP="005F2C5A">
            <w:pPr>
              <w:jc w:val="right"/>
            </w:pPr>
            <w:r w:rsidRPr="005F2C5A">
              <w:t> </w:t>
            </w:r>
          </w:p>
        </w:tc>
        <w:tc>
          <w:tcPr>
            <w:tcW w:w="1492" w:type="dxa"/>
            <w:shd w:val="clear" w:color="auto" w:fill="auto"/>
            <w:noWrap/>
            <w:vAlign w:val="bottom"/>
            <w:hideMark/>
          </w:tcPr>
          <w:p w14:paraId="5B31BF63" w14:textId="77777777" w:rsidR="005F2C5A" w:rsidRPr="005F2C5A" w:rsidRDefault="005F2C5A" w:rsidP="005F2C5A">
            <w:pPr>
              <w:jc w:val="right"/>
            </w:pPr>
            <w:r w:rsidRPr="005F2C5A">
              <w:t>2 088,4</w:t>
            </w:r>
          </w:p>
        </w:tc>
        <w:tc>
          <w:tcPr>
            <w:tcW w:w="1418" w:type="dxa"/>
            <w:shd w:val="clear" w:color="auto" w:fill="auto"/>
            <w:noWrap/>
            <w:vAlign w:val="bottom"/>
            <w:hideMark/>
          </w:tcPr>
          <w:p w14:paraId="1E8819C6" w14:textId="77777777" w:rsidR="005F2C5A" w:rsidRPr="005F2C5A" w:rsidRDefault="005F2C5A" w:rsidP="005F2C5A">
            <w:pPr>
              <w:jc w:val="right"/>
            </w:pPr>
            <w:r w:rsidRPr="005F2C5A">
              <w:t>1 000,0</w:t>
            </w:r>
          </w:p>
        </w:tc>
        <w:tc>
          <w:tcPr>
            <w:tcW w:w="1417" w:type="dxa"/>
            <w:shd w:val="clear" w:color="auto" w:fill="auto"/>
            <w:noWrap/>
            <w:vAlign w:val="bottom"/>
            <w:hideMark/>
          </w:tcPr>
          <w:p w14:paraId="66518E7A" w14:textId="77777777" w:rsidR="005F2C5A" w:rsidRPr="005F2C5A" w:rsidRDefault="005F2C5A" w:rsidP="005F2C5A">
            <w:pPr>
              <w:jc w:val="right"/>
            </w:pPr>
            <w:r w:rsidRPr="005F2C5A">
              <w:t>0,0</w:t>
            </w:r>
          </w:p>
        </w:tc>
      </w:tr>
      <w:tr w:rsidR="005F2C5A" w:rsidRPr="005F2C5A" w14:paraId="49B1AC09" w14:textId="77777777" w:rsidTr="00415EE5">
        <w:trPr>
          <w:trHeight w:val="20"/>
        </w:trPr>
        <w:tc>
          <w:tcPr>
            <w:tcW w:w="580" w:type="dxa"/>
            <w:shd w:val="clear" w:color="auto" w:fill="auto"/>
            <w:noWrap/>
            <w:vAlign w:val="bottom"/>
            <w:hideMark/>
          </w:tcPr>
          <w:p w14:paraId="1809AC7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62AC832"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24EF403" w14:textId="77777777" w:rsidR="005F2C5A" w:rsidRPr="005F2C5A" w:rsidRDefault="005F2C5A" w:rsidP="005F2C5A">
            <w:pPr>
              <w:jc w:val="right"/>
            </w:pPr>
            <w:r w:rsidRPr="005F2C5A">
              <w:t>925</w:t>
            </w:r>
          </w:p>
        </w:tc>
        <w:tc>
          <w:tcPr>
            <w:tcW w:w="600" w:type="dxa"/>
            <w:shd w:val="clear" w:color="auto" w:fill="auto"/>
            <w:noWrap/>
            <w:vAlign w:val="bottom"/>
            <w:hideMark/>
          </w:tcPr>
          <w:p w14:paraId="59F40CBA" w14:textId="77777777" w:rsidR="005F2C5A" w:rsidRPr="005F2C5A" w:rsidRDefault="005F2C5A" w:rsidP="005F2C5A">
            <w:pPr>
              <w:jc w:val="right"/>
            </w:pPr>
            <w:r w:rsidRPr="005F2C5A">
              <w:t>07</w:t>
            </w:r>
          </w:p>
        </w:tc>
        <w:tc>
          <w:tcPr>
            <w:tcW w:w="560" w:type="dxa"/>
            <w:shd w:val="clear" w:color="auto" w:fill="auto"/>
            <w:noWrap/>
            <w:vAlign w:val="bottom"/>
            <w:hideMark/>
          </w:tcPr>
          <w:p w14:paraId="02991C4F" w14:textId="77777777" w:rsidR="005F2C5A" w:rsidRPr="005F2C5A" w:rsidRDefault="005F2C5A" w:rsidP="005F2C5A">
            <w:pPr>
              <w:jc w:val="right"/>
            </w:pPr>
            <w:r w:rsidRPr="005F2C5A">
              <w:t>01</w:t>
            </w:r>
          </w:p>
        </w:tc>
        <w:tc>
          <w:tcPr>
            <w:tcW w:w="1723" w:type="dxa"/>
            <w:shd w:val="clear" w:color="000000" w:fill="FFFFFF"/>
            <w:noWrap/>
            <w:vAlign w:val="bottom"/>
            <w:hideMark/>
          </w:tcPr>
          <w:p w14:paraId="46DFA2EB" w14:textId="77777777" w:rsidR="005F2C5A" w:rsidRPr="005F2C5A" w:rsidRDefault="005F2C5A" w:rsidP="005F2C5A">
            <w:pPr>
              <w:jc w:val="right"/>
            </w:pPr>
            <w:r w:rsidRPr="005F2C5A">
              <w:t>01 2 01 10220</w:t>
            </w:r>
          </w:p>
        </w:tc>
        <w:tc>
          <w:tcPr>
            <w:tcW w:w="576" w:type="dxa"/>
            <w:shd w:val="clear" w:color="auto" w:fill="auto"/>
            <w:noWrap/>
            <w:vAlign w:val="bottom"/>
            <w:hideMark/>
          </w:tcPr>
          <w:p w14:paraId="0C79EF43" w14:textId="77777777" w:rsidR="005F2C5A" w:rsidRPr="005F2C5A" w:rsidRDefault="005F2C5A" w:rsidP="005F2C5A">
            <w:pPr>
              <w:jc w:val="right"/>
            </w:pPr>
            <w:r w:rsidRPr="005F2C5A">
              <w:t>600</w:t>
            </w:r>
          </w:p>
        </w:tc>
        <w:tc>
          <w:tcPr>
            <w:tcW w:w="1492" w:type="dxa"/>
            <w:shd w:val="clear" w:color="auto" w:fill="auto"/>
            <w:noWrap/>
            <w:vAlign w:val="bottom"/>
            <w:hideMark/>
          </w:tcPr>
          <w:p w14:paraId="3CDC984F" w14:textId="77777777" w:rsidR="005F2C5A" w:rsidRPr="005F2C5A" w:rsidRDefault="005F2C5A" w:rsidP="005F2C5A">
            <w:pPr>
              <w:jc w:val="right"/>
            </w:pPr>
            <w:r w:rsidRPr="005F2C5A">
              <w:t>2 088,4</w:t>
            </w:r>
          </w:p>
        </w:tc>
        <w:tc>
          <w:tcPr>
            <w:tcW w:w="1418" w:type="dxa"/>
            <w:shd w:val="clear" w:color="auto" w:fill="auto"/>
            <w:noWrap/>
            <w:vAlign w:val="bottom"/>
            <w:hideMark/>
          </w:tcPr>
          <w:p w14:paraId="75CBE6A9" w14:textId="77777777" w:rsidR="005F2C5A" w:rsidRPr="005F2C5A" w:rsidRDefault="005F2C5A" w:rsidP="005F2C5A">
            <w:pPr>
              <w:jc w:val="right"/>
            </w:pPr>
            <w:r w:rsidRPr="005F2C5A">
              <w:t>1 000,0</w:t>
            </w:r>
          </w:p>
        </w:tc>
        <w:tc>
          <w:tcPr>
            <w:tcW w:w="1417" w:type="dxa"/>
            <w:shd w:val="clear" w:color="auto" w:fill="auto"/>
            <w:noWrap/>
            <w:vAlign w:val="bottom"/>
            <w:hideMark/>
          </w:tcPr>
          <w:p w14:paraId="2A5CEB0A" w14:textId="77777777" w:rsidR="005F2C5A" w:rsidRPr="005F2C5A" w:rsidRDefault="005F2C5A" w:rsidP="005F2C5A">
            <w:pPr>
              <w:jc w:val="right"/>
            </w:pPr>
            <w:r w:rsidRPr="005F2C5A">
              <w:t>0,0</w:t>
            </w:r>
          </w:p>
        </w:tc>
      </w:tr>
      <w:tr w:rsidR="005F2C5A" w:rsidRPr="005F2C5A" w14:paraId="7DC9AD2B" w14:textId="77777777" w:rsidTr="00415EE5">
        <w:trPr>
          <w:trHeight w:val="20"/>
        </w:trPr>
        <w:tc>
          <w:tcPr>
            <w:tcW w:w="580" w:type="dxa"/>
            <w:shd w:val="clear" w:color="auto" w:fill="auto"/>
            <w:noWrap/>
            <w:vAlign w:val="bottom"/>
            <w:hideMark/>
          </w:tcPr>
          <w:p w14:paraId="4021A119" w14:textId="77777777" w:rsidR="005F2C5A" w:rsidRPr="005F2C5A" w:rsidRDefault="005F2C5A" w:rsidP="005F2C5A">
            <w:pPr>
              <w:jc w:val="right"/>
              <w:rPr>
                <w:b/>
                <w:bCs/>
              </w:rPr>
            </w:pPr>
            <w:r w:rsidRPr="005F2C5A">
              <w:rPr>
                <w:b/>
                <w:bCs/>
              </w:rPr>
              <w:t> </w:t>
            </w:r>
          </w:p>
        </w:tc>
        <w:tc>
          <w:tcPr>
            <w:tcW w:w="6219" w:type="dxa"/>
            <w:shd w:val="clear" w:color="auto" w:fill="auto"/>
            <w:noWrap/>
            <w:hideMark/>
          </w:tcPr>
          <w:p w14:paraId="652E0F07" w14:textId="77777777" w:rsidR="005F2C5A" w:rsidRPr="005F2C5A" w:rsidRDefault="005F2C5A" w:rsidP="005F2C5A">
            <w:r w:rsidRPr="005F2C5A">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33035C4E" w14:textId="77777777" w:rsidR="005F2C5A" w:rsidRPr="005F2C5A" w:rsidRDefault="005F2C5A" w:rsidP="005F2C5A">
            <w:pPr>
              <w:jc w:val="right"/>
            </w:pPr>
            <w:r w:rsidRPr="005F2C5A">
              <w:t>925</w:t>
            </w:r>
          </w:p>
        </w:tc>
        <w:tc>
          <w:tcPr>
            <w:tcW w:w="600" w:type="dxa"/>
            <w:shd w:val="clear" w:color="auto" w:fill="auto"/>
            <w:noWrap/>
            <w:vAlign w:val="bottom"/>
            <w:hideMark/>
          </w:tcPr>
          <w:p w14:paraId="22F8F13B" w14:textId="77777777" w:rsidR="005F2C5A" w:rsidRPr="005F2C5A" w:rsidRDefault="005F2C5A" w:rsidP="005F2C5A">
            <w:pPr>
              <w:jc w:val="right"/>
            </w:pPr>
            <w:r w:rsidRPr="005F2C5A">
              <w:t>07</w:t>
            </w:r>
          </w:p>
        </w:tc>
        <w:tc>
          <w:tcPr>
            <w:tcW w:w="560" w:type="dxa"/>
            <w:shd w:val="clear" w:color="auto" w:fill="auto"/>
            <w:noWrap/>
            <w:vAlign w:val="bottom"/>
            <w:hideMark/>
          </w:tcPr>
          <w:p w14:paraId="434B368E" w14:textId="77777777" w:rsidR="005F2C5A" w:rsidRPr="005F2C5A" w:rsidRDefault="005F2C5A" w:rsidP="005F2C5A">
            <w:pPr>
              <w:jc w:val="right"/>
            </w:pPr>
            <w:r w:rsidRPr="005F2C5A">
              <w:t>01</w:t>
            </w:r>
          </w:p>
        </w:tc>
        <w:tc>
          <w:tcPr>
            <w:tcW w:w="1723" w:type="dxa"/>
            <w:shd w:val="clear" w:color="000000" w:fill="FFFFFF"/>
            <w:noWrap/>
            <w:vAlign w:val="bottom"/>
            <w:hideMark/>
          </w:tcPr>
          <w:p w14:paraId="3778C26C" w14:textId="77777777" w:rsidR="005F2C5A" w:rsidRPr="005F2C5A" w:rsidRDefault="005F2C5A" w:rsidP="005F2C5A">
            <w:pPr>
              <w:jc w:val="right"/>
            </w:pPr>
            <w:r w:rsidRPr="005F2C5A">
              <w:t>01 2 01 10540</w:t>
            </w:r>
          </w:p>
        </w:tc>
        <w:tc>
          <w:tcPr>
            <w:tcW w:w="576" w:type="dxa"/>
            <w:shd w:val="clear" w:color="auto" w:fill="auto"/>
            <w:noWrap/>
            <w:vAlign w:val="bottom"/>
            <w:hideMark/>
          </w:tcPr>
          <w:p w14:paraId="2EC78519" w14:textId="77777777" w:rsidR="005F2C5A" w:rsidRPr="005F2C5A" w:rsidRDefault="005F2C5A" w:rsidP="005F2C5A">
            <w:pPr>
              <w:jc w:val="right"/>
            </w:pPr>
            <w:r w:rsidRPr="005F2C5A">
              <w:t> </w:t>
            </w:r>
          </w:p>
        </w:tc>
        <w:tc>
          <w:tcPr>
            <w:tcW w:w="1492" w:type="dxa"/>
            <w:shd w:val="clear" w:color="auto" w:fill="auto"/>
            <w:noWrap/>
            <w:vAlign w:val="bottom"/>
            <w:hideMark/>
          </w:tcPr>
          <w:p w14:paraId="3749DE15" w14:textId="77777777" w:rsidR="005F2C5A" w:rsidRPr="005F2C5A" w:rsidRDefault="005F2C5A" w:rsidP="005F2C5A">
            <w:pPr>
              <w:jc w:val="right"/>
            </w:pPr>
            <w:r w:rsidRPr="005F2C5A">
              <w:t>1 699,0</w:t>
            </w:r>
          </w:p>
        </w:tc>
        <w:tc>
          <w:tcPr>
            <w:tcW w:w="1418" w:type="dxa"/>
            <w:shd w:val="clear" w:color="auto" w:fill="auto"/>
            <w:noWrap/>
            <w:vAlign w:val="bottom"/>
            <w:hideMark/>
          </w:tcPr>
          <w:p w14:paraId="27D9A8D7" w14:textId="77777777" w:rsidR="005F2C5A" w:rsidRPr="005F2C5A" w:rsidRDefault="005F2C5A" w:rsidP="005F2C5A">
            <w:pPr>
              <w:jc w:val="right"/>
            </w:pPr>
            <w:r w:rsidRPr="005F2C5A">
              <w:t>0,0</w:t>
            </w:r>
          </w:p>
        </w:tc>
        <w:tc>
          <w:tcPr>
            <w:tcW w:w="1417" w:type="dxa"/>
            <w:shd w:val="clear" w:color="auto" w:fill="auto"/>
            <w:noWrap/>
            <w:vAlign w:val="bottom"/>
            <w:hideMark/>
          </w:tcPr>
          <w:p w14:paraId="642F1872" w14:textId="77777777" w:rsidR="005F2C5A" w:rsidRPr="005F2C5A" w:rsidRDefault="005F2C5A" w:rsidP="005F2C5A">
            <w:pPr>
              <w:jc w:val="right"/>
            </w:pPr>
            <w:r w:rsidRPr="005F2C5A">
              <w:t>0,0</w:t>
            </w:r>
          </w:p>
        </w:tc>
      </w:tr>
      <w:tr w:rsidR="005F2C5A" w:rsidRPr="005F2C5A" w14:paraId="11F08EDC" w14:textId="77777777" w:rsidTr="00415EE5">
        <w:trPr>
          <w:trHeight w:val="20"/>
        </w:trPr>
        <w:tc>
          <w:tcPr>
            <w:tcW w:w="580" w:type="dxa"/>
            <w:shd w:val="clear" w:color="auto" w:fill="auto"/>
            <w:noWrap/>
            <w:vAlign w:val="bottom"/>
            <w:hideMark/>
          </w:tcPr>
          <w:p w14:paraId="3D05501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FDD8959"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0EAE7C2" w14:textId="77777777" w:rsidR="005F2C5A" w:rsidRPr="005F2C5A" w:rsidRDefault="005F2C5A" w:rsidP="005F2C5A">
            <w:pPr>
              <w:jc w:val="right"/>
            </w:pPr>
            <w:r w:rsidRPr="005F2C5A">
              <w:t>925</w:t>
            </w:r>
          </w:p>
        </w:tc>
        <w:tc>
          <w:tcPr>
            <w:tcW w:w="600" w:type="dxa"/>
            <w:shd w:val="clear" w:color="auto" w:fill="auto"/>
            <w:noWrap/>
            <w:vAlign w:val="bottom"/>
            <w:hideMark/>
          </w:tcPr>
          <w:p w14:paraId="0EC9E1CF" w14:textId="77777777" w:rsidR="005F2C5A" w:rsidRPr="005F2C5A" w:rsidRDefault="005F2C5A" w:rsidP="005F2C5A">
            <w:pPr>
              <w:jc w:val="right"/>
            </w:pPr>
            <w:r w:rsidRPr="005F2C5A">
              <w:t>07</w:t>
            </w:r>
          </w:p>
        </w:tc>
        <w:tc>
          <w:tcPr>
            <w:tcW w:w="560" w:type="dxa"/>
            <w:shd w:val="clear" w:color="auto" w:fill="auto"/>
            <w:noWrap/>
            <w:vAlign w:val="bottom"/>
            <w:hideMark/>
          </w:tcPr>
          <w:p w14:paraId="71E87DFD" w14:textId="77777777" w:rsidR="005F2C5A" w:rsidRPr="005F2C5A" w:rsidRDefault="005F2C5A" w:rsidP="005F2C5A">
            <w:pPr>
              <w:jc w:val="right"/>
            </w:pPr>
            <w:r w:rsidRPr="005F2C5A">
              <w:t>01</w:t>
            </w:r>
          </w:p>
        </w:tc>
        <w:tc>
          <w:tcPr>
            <w:tcW w:w="1723" w:type="dxa"/>
            <w:shd w:val="clear" w:color="000000" w:fill="FFFFFF"/>
            <w:noWrap/>
            <w:vAlign w:val="bottom"/>
            <w:hideMark/>
          </w:tcPr>
          <w:p w14:paraId="7F365129" w14:textId="77777777" w:rsidR="005F2C5A" w:rsidRPr="005F2C5A" w:rsidRDefault="005F2C5A" w:rsidP="005F2C5A">
            <w:pPr>
              <w:jc w:val="right"/>
            </w:pPr>
            <w:r w:rsidRPr="005F2C5A">
              <w:t>01 2 01 10540</w:t>
            </w:r>
          </w:p>
        </w:tc>
        <w:tc>
          <w:tcPr>
            <w:tcW w:w="576" w:type="dxa"/>
            <w:shd w:val="clear" w:color="auto" w:fill="auto"/>
            <w:noWrap/>
            <w:vAlign w:val="bottom"/>
            <w:hideMark/>
          </w:tcPr>
          <w:p w14:paraId="61D494A5" w14:textId="77777777" w:rsidR="005F2C5A" w:rsidRPr="005F2C5A" w:rsidRDefault="005F2C5A" w:rsidP="005F2C5A">
            <w:pPr>
              <w:jc w:val="right"/>
            </w:pPr>
            <w:r w:rsidRPr="005F2C5A">
              <w:t>600</w:t>
            </w:r>
          </w:p>
        </w:tc>
        <w:tc>
          <w:tcPr>
            <w:tcW w:w="1492" w:type="dxa"/>
            <w:shd w:val="clear" w:color="auto" w:fill="auto"/>
            <w:noWrap/>
            <w:vAlign w:val="bottom"/>
            <w:hideMark/>
          </w:tcPr>
          <w:p w14:paraId="3357566F" w14:textId="77777777" w:rsidR="005F2C5A" w:rsidRPr="005F2C5A" w:rsidRDefault="005F2C5A" w:rsidP="005F2C5A">
            <w:pPr>
              <w:jc w:val="right"/>
            </w:pPr>
            <w:r w:rsidRPr="005F2C5A">
              <w:t>1 699,0</w:t>
            </w:r>
          </w:p>
        </w:tc>
        <w:tc>
          <w:tcPr>
            <w:tcW w:w="1418" w:type="dxa"/>
            <w:shd w:val="clear" w:color="auto" w:fill="auto"/>
            <w:noWrap/>
            <w:vAlign w:val="bottom"/>
            <w:hideMark/>
          </w:tcPr>
          <w:p w14:paraId="389BA7A8" w14:textId="77777777" w:rsidR="005F2C5A" w:rsidRPr="005F2C5A" w:rsidRDefault="005F2C5A" w:rsidP="005F2C5A">
            <w:pPr>
              <w:jc w:val="right"/>
            </w:pPr>
            <w:r w:rsidRPr="005F2C5A">
              <w:t>0,0</w:t>
            </w:r>
          </w:p>
        </w:tc>
        <w:tc>
          <w:tcPr>
            <w:tcW w:w="1417" w:type="dxa"/>
            <w:shd w:val="clear" w:color="auto" w:fill="auto"/>
            <w:noWrap/>
            <w:vAlign w:val="bottom"/>
            <w:hideMark/>
          </w:tcPr>
          <w:p w14:paraId="467BAEE0" w14:textId="77777777" w:rsidR="005F2C5A" w:rsidRPr="005F2C5A" w:rsidRDefault="005F2C5A" w:rsidP="005F2C5A">
            <w:pPr>
              <w:jc w:val="right"/>
            </w:pPr>
            <w:r w:rsidRPr="005F2C5A">
              <w:t>0,0</w:t>
            </w:r>
          </w:p>
        </w:tc>
      </w:tr>
      <w:tr w:rsidR="005F2C5A" w:rsidRPr="005F2C5A" w14:paraId="0EC2E19F" w14:textId="77777777" w:rsidTr="00415EE5">
        <w:trPr>
          <w:trHeight w:val="20"/>
        </w:trPr>
        <w:tc>
          <w:tcPr>
            <w:tcW w:w="580" w:type="dxa"/>
            <w:shd w:val="clear" w:color="auto" w:fill="auto"/>
            <w:noWrap/>
            <w:vAlign w:val="bottom"/>
            <w:hideMark/>
          </w:tcPr>
          <w:p w14:paraId="54A54C5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46E64D8" w14:textId="77777777" w:rsidR="005F2C5A" w:rsidRPr="005F2C5A" w:rsidRDefault="005F2C5A" w:rsidP="005F2C5A">
            <w:r w:rsidRPr="005F2C5A">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7A1F97FE" w14:textId="77777777" w:rsidR="005F2C5A" w:rsidRPr="005F2C5A" w:rsidRDefault="005F2C5A" w:rsidP="005F2C5A">
            <w:pPr>
              <w:jc w:val="right"/>
            </w:pPr>
            <w:r w:rsidRPr="005F2C5A">
              <w:t>925</w:t>
            </w:r>
          </w:p>
        </w:tc>
        <w:tc>
          <w:tcPr>
            <w:tcW w:w="600" w:type="dxa"/>
            <w:shd w:val="clear" w:color="auto" w:fill="auto"/>
            <w:noWrap/>
            <w:vAlign w:val="bottom"/>
            <w:hideMark/>
          </w:tcPr>
          <w:p w14:paraId="2916F033" w14:textId="77777777" w:rsidR="005F2C5A" w:rsidRPr="005F2C5A" w:rsidRDefault="005F2C5A" w:rsidP="005F2C5A">
            <w:pPr>
              <w:jc w:val="right"/>
            </w:pPr>
            <w:r w:rsidRPr="005F2C5A">
              <w:t>07</w:t>
            </w:r>
          </w:p>
        </w:tc>
        <w:tc>
          <w:tcPr>
            <w:tcW w:w="560" w:type="dxa"/>
            <w:shd w:val="clear" w:color="auto" w:fill="auto"/>
            <w:noWrap/>
            <w:vAlign w:val="bottom"/>
            <w:hideMark/>
          </w:tcPr>
          <w:p w14:paraId="700990FE" w14:textId="77777777" w:rsidR="005F2C5A" w:rsidRPr="005F2C5A" w:rsidRDefault="005F2C5A" w:rsidP="005F2C5A">
            <w:pPr>
              <w:jc w:val="right"/>
            </w:pPr>
            <w:r w:rsidRPr="005F2C5A">
              <w:t>01</w:t>
            </w:r>
          </w:p>
        </w:tc>
        <w:tc>
          <w:tcPr>
            <w:tcW w:w="1723" w:type="dxa"/>
            <w:shd w:val="clear" w:color="000000" w:fill="FFFFFF"/>
            <w:noWrap/>
            <w:vAlign w:val="bottom"/>
            <w:hideMark/>
          </w:tcPr>
          <w:p w14:paraId="3A0C5084" w14:textId="77777777" w:rsidR="005F2C5A" w:rsidRPr="005F2C5A" w:rsidRDefault="005F2C5A" w:rsidP="005F2C5A">
            <w:pPr>
              <w:jc w:val="right"/>
            </w:pPr>
            <w:r w:rsidRPr="005F2C5A">
              <w:t>01 2 01 60820</w:t>
            </w:r>
          </w:p>
        </w:tc>
        <w:tc>
          <w:tcPr>
            <w:tcW w:w="576" w:type="dxa"/>
            <w:shd w:val="clear" w:color="auto" w:fill="auto"/>
            <w:noWrap/>
            <w:vAlign w:val="bottom"/>
            <w:hideMark/>
          </w:tcPr>
          <w:p w14:paraId="0579B5B1" w14:textId="77777777" w:rsidR="005F2C5A" w:rsidRPr="005F2C5A" w:rsidRDefault="005F2C5A" w:rsidP="005F2C5A">
            <w:pPr>
              <w:jc w:val="right"/>
            </w:pPr>
            <w:r w:rsidRPr="005F2C5A">
              <w:t> </w:t>
            </w:r>
          </w:p>
        </w:tc>
        <w:tc>
          <w:tcPr>
            <w:tcW w:w="1492" w:type="dxa"/>
            <w:shd w:val="clear" w:color="auto" w:fill="auto"/>
            <w:noWrap/>
            <w:vAlign w:val="bottom"/>
            <w:hideMark/>
          </w:tcPr>
          <w:p w14:paraId="293C03B2" w14:textId="77777777" w:rsidR="005F2C5A" w:rsidRPr="005F2C5A" w:rsidRDefault="005F2C5A" w:rsidP="005F2C5A">
            <w:pPr>
              <w:jc w:val="right"/>
            </w:pPr>
            <w:r w:rsidRPr="005F2C5A">
              <w:t>3 096,2</w:t>
            </w:r>
          </w:p>
        </w:tc>
        <w:tc>
          <w:tcPr>
            <w:tcW w:w="1418" w:type="dxa"/>
            <w:shd w:val="clear" w:color="auto" w:fill="auto"/>
            <w:noWrap/>
            <w:vAlign w:val="bottom"/>
            <w:hideMark/>
          </w:tcPr>
          <w:p w14:paraId="7E668692" w14:textId="77777777" w:rsidR="005F2C5A" w:rsidRPr="005F2C5A" w:rsidRDefault="005F2C5A" w:rsidP="005F2C5A">
            <w:pPr>
              <w:jc w:val="right"/>
            </w:pPr>
            <w:r w:rsidRPr="005F2C5A">
              <w:t>3 265,4</w:t>
            </w:r>
          </w:p>
        </w:tc>
        <w:tc>
          <w:tcPr>
            <w:tcW w:w="1417" w:type="dxa"/>
            <w:shd w:val="clear" w:color="auto" w:fill="auto"/>
            <w:noWrap/>
            <w:vAlign w:val="bottom"/>
            <w:hideMark/>
          </w:tcPr>
          <w:p w14:paraId="3E45971C" w14:textId="77777777" w:rsidR="005F2C5A" w:rsidRPr="005F2C5A" w:rsidRDefault="005F2C5A" w:rsidP="005F2C5A">
            <w:pPr>
              <w:jc w:val="right"/>
            </w:pPr>
            <w:r w:rsidRPr="005F2C5A">
              <w:t>3 546,9</w:t>
            </w:r>
          </w:p>
        </w:tc>
      </w:tr>
      <w:tr w:rsidR="005F2C5A" w:rsidRPr="005F2C5A" w14:paraId="70C29D37" w14:textId="77777777" w:rsidTr="00415EE5">
        <w:trPr>
          <w:trHeight w:val="20"/>
        </w:trPr>
        <w:tc>
          <w:tcPr>
            <w:tcW w:w="580" w:type="dxa"/>
            <w:shd w:val="clear" w:color="auto" w:fill="auto"/>
            <w:noWrap/>
            <w:vAlign w:val="bottom"/>
            <w:hideMark/>
          </w:tcPr>
          <w:p w14:paraId="6556391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7D85D1A"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2788810" w14:textId="77777777" w:rsidR="005F2C5A" w:rsidRPr="005F2C5A" w:rsidRDefault="005F2C5A" w:rsidP="005F2C5A">
            <w:pPr>
              <w:jc w:val="right"/>
            </w:pPr>
            <w:r w:rsidRPr="005F2C5A">
              <w:t>925</w:t>
            </w:r>
          </w:p>
        </w:tc>
        <w:tc>
          <w:tcPr>
            <w:tcW w:w="600" w:type="dxa"/>
            <w:shd w:val="clear" w:color="auto" w:fill="auto"/>
            <w:noWrap/>
            <w:vAlign w:val="bottom"/>
            <w:hideMark/>
          </w:tcPr>
          <w:p w14:paraId="65088A94" w14:textId="77777777" w:rsidR="005F2C5A" w:rsidRPr="005F2C5A" w:rsidRDefault="005F2C5A" w:rsidP="005F2C5A">
            <w:pPr>
              <w:jc w:val="right"/>
            </w:pPr>
            <w:r w:rsidRPr="005F2C5A">
              <w:t>07</w:t>
            </w:r>
          </w:p>
        </w:tc>
        <w:tc>
          <w:tcPr>
            <w:tcW w:w="560" w:type="dxa"/>
            <w:shd w:val="clear" w:color="auto" w:fill="auto"/>
            <w:noWrap/>
            <w:vAlign w:val="bottom"/>
            <w:hideMark/>
          </w:tcPr>
          <w:p w14:paraId="13B93586" w14:textId="77777777" w:rsidR="005F2C5A" w:rsidRPr="005F2C5A" w:rsidRDefault="005F2C5A" w:rsidP="005F2C5A">
            <w:pPr>
              <w:jc w:val="right"/>
            </w:pPr>
            <w:r w:rsidRPr="005F2C5A">
              <w:t>01</w:t>
            </w:r>
          </w:p>
        </w:tc>
        <w:tc>
          <w:tcPr>
            <w:tcW w:w="1723" w:type="dxa"/>
            <w:shd w:val="clear" w:color="000000" w:fill="FFFFFF"/>
            <w:noWrap/>
            <w:vAlign w:val="bottom"/>
            <w:hideMark/>
          </w:tcPr>
          <w:p w14:paraId="4347136C" w14:textId="77777777" w:rsidR="005F2C5A" w:rsidRPr="005F2C5A" w:rsidRDefault="005F2C5A" w:rsidP="005F2C5A">
            <w:pPr>
              <w:jc w:val="right"/>
            </w:pPr>
            <w:r w:rsidRPr="005F2C5A">
              <w:t>01 2 01 60820</w:t>
            </w:r>
          </w:p>
        </w:tc>
        <w:tc>
          <w:tcPr>
            <w:tcW w:w="576" w:type="dxa"/>
            <w:shd w:val="clear" w:color="auto" w:fill="auto"/>
            <w:noWrap/>
            <w:vAlign w:val="bottom"/>
            <w:hideMark/>
          </w:tcPr>
          <w:p w14:paraId="18C0E37D" w14:textId="77777777" w:rsidR="005F2C5A" w:rsidRPr="005F2C5A" w:rsidRDefault="005F2C5A" w:rsidP="005F2C5A">
            <w:pPr>
              <w:jc w:val="right"/>
            </w:pPr>
            <w:r w:rsidRPr="005F2C5A">
              <w:t>600</w:t>
            </w:r>
          </w:p>
        </w:tc>
        <w:tc>
          <w:tcPr>
            <w:tcW w:w="1492" w:type="dxa"/>
            <w:shd w:val="clear" w:color="auto" w:fill="auto"/>
            <w:noWrap/>
            <w:vAlign w:val="bottom"/>
            <w:hideMark/>
          </w:tcPr>
          <w:p w14:paraId="3AE3F04D" w14:textId="77777777" w:rsidR="005F2C5A" w:rsidRPr="005F2C5A" w:rsidRDefault="005F2C5A" w:rsidP="005F2C5A">
            <w:pPr>
              <w:jc w:val="right"/>
            </w:pPr>
            <w:r w:rsidRPr="005F2C5A">
              <w:t>3 096,2</w:t>
            </w:r>
          </w:p>
        </w:tc>
        <w:tc>
          <w:tcPr>
            <w:tcW w:w="1418" w:type="dxa"/>
            <w:shd w:val="clear" w:color="auto" w:fill="auto"/>
            <w:noWrap/>
            <w:vAlign w:val="bottom"/>
            <w:hideMark/>
          </w:tcPr>
          <w:p w14:paraId="55869529" w14:textId="77777777" w:rsidR="005F2C5A" w:rsidRPr="005F2C5A" w:rsidRDefault="005F2C5A" w:rsidP="005F2C5A">
            <w:pPr>
              <w:jc w:val="right"/>
            </w:pPr>
            <w:r w:rsidRPr="005F2C5A">
              <w:t>3 265,4</w:t>
            </w:r>
          </w:p>
        </w:tc>
        <w:tc>
          <w:tcPr>
            <w:tcW w:w="1417" w:type="dxa"/>
            <w:shd w:val="clear" w:color="auto" w:fill="auto"/>
            <w:noWrap/>
            <w:vAlign w:val="bottom"/>
            <w:hideMark/>
          </w:tcPr>
          <w:p w14:paraId="271521E9" w14:textId="77777777" w:rsidR="005F2C5A" w:rsidRPr="005F2C5A" w:rsidRDefault="005F2C5A" w:rsidP="005F2C5A">
            <w:pPr>
              <w:jc w:val="right"/>
            </w:pPr>
            <w:r w:rsidRPr="005F2C5A">
              <w:t>3 546,9</w:t>
            </w:r>
          </w:p>
        </w:tc>
      </w:tr>
      <w:tr w:rsidR="005F2C5A" w:rsidRPr="005F2C5A" w14:paraId="1B6D9C18" w14:textId="77777777" w:rsidTr="00415EE5">
        <w:trPr>
          <w:trHeight w:val="20"/>
        </w:trPr>
        <w:tc>
          <w:tcPr>
            <w:tcW w:w="580" w:type="dxa"/>
            <w:shd w:val="clear" w:color="auto" w:fill="auto"/>
            <w:noWrap/>
            <w:vAlign w:val="bottom"/>
            <w:hideMark/>
          </w:tcPr>
          <w:p w14:paraId="7516424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1FAD04D" w14:textId="77777777" w:rsidR="005F2C5A" w:rsidRPr="005F2C5A" w:rsidRDefault="005F2C5A" w:rsidP="005F2C5A">
            <w:r w:rsidRPr="005F2C5A">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3E1600B3" w14:textId="77777777" w:rsidR="005F2C5A" w:rsidRPr="005F2C5A" w:rsidRDefault="005F2C5A" w:rsidP="005F2C5A">
            <w:pPr>
              <w:jc w:val="right"/>
            </w:pPr>
            <w:r w:rsidRPr="005F2C5A">
              <w:t>925</w:t>
            </w:r>
          </w:p>
        </w:tc>
        <w:tc>
          <w:tcPr>
            <w:tcW w:w="600" w:type="dxa"/>
            <w:shd w:val="clear" w:color="auto" w:fill="auto"/>
            <w:noWrap/>
            <w:vAlign w:val="bottom"/>
            <w:hideMark/>
          </w:tcPr>
          <w:p w14:paraId="6D25AE10" w14:textId="77777777" w:rsidR="005F2C5A" w:rsidRPr="005F2C5A" w:rsidRDefault="005F2C5A" w:rsidP="005F2C5A">
            <w:pPr>
              <w:jc w:val="right"/>
            </w:pPr>
            <w:r w:rsidRPr="005F2C5A">
              <w:t>07</w:t>
            </w:r>
          </w:p>
        </w:tc>
        <w:tc>
          <w:tcPr>
            <w:tcW w:w="560" w:type="dxa"/>
            <w:shd w:val="clear" w:color="auto" w:fill="auto"/>
            <w:noWrap/>
            <w:vAlign w:val="bottom"/>
            <w:hideMark/>
          </w:tcPr>
          <w:p w14:paraId="59939040" w14:textId="77777777" w:rsidR="005F2C5A" w:rsidRPr="005F2C5A" w:rsidRDefault="005F2C5A" w:rsidP="005F2C5A">
            <w:pPr>
              <w:jc w:val="right"/>
            </w:pPr>
            <w:r w:rsidRPr="005F2C5A">
              <w:t>01</w:t>
            </w:r>
          </w:p>
        </w:tc>
        <w:tc>
          <w:tcPr>
            <w:tcW w:w="1723" w:type="dxa"/>
            <w:shd w:val="clear" w:color="000000" w:fill="FFFFFF"/>
            <w:noWrap/>
            <w:vAlign w:val="bottom"/>
            <w:hideMark/>
          </w:tcPr>
          <w:p w14:paraId="0D11CB95" w14:textId="77777777" w:rsidR="005F2C5A" w:rsidRPr="005F2C5A" w:rsidRDefault="005F2C5A" w:rsidP="005F2C5A">
            <w:pPr>
              <w:jc w:val="right"/>
            </w:pPr>
            <w:r w:rsidRPr="005F2C5A">
              <w:t>01 2 01 60860</w:t>
            </w:r>
          </w:p>
        </w:tc>
        <w:tc>
          <w:tcPr>
            <w:tcW w:w="576" w:type="dxa"/>
            <w:shd w:val="clear" w:color="auto" w:fill="auto"/>
            <w:noWrap/>
            <w:vAlign w:val="bottom"/>
            <w:hideMark/>
          </w:tcPr>
          <w:p w14:paraId="7EBBCEEB" w14:textId="77777777" w:rsidR="005F2C5A" w:rsidRPr="005F2C5A" w:rsidRDefault="005F2C5A" w:rsidP="005F2C5A">
            <w:pPr>
              <w:jc w:val="right"/>
            </w:pPr>
            <w:r w:rsidRPr="005F2C5A">
              <w:t> </w:t>
            </w:r>
          </w:p>
        </w:tc>
        <w:tc>
          <w:tcPr>
            <w:tcW w:w="1492" w:type="dxa"/>
            <w:shd w:val="clear" w:color="auto" w:fill="auto"/>
            <w:noWrap/>
            <w:vAlign w:val="bottom"/>
            <w:hideMark/>
          </w:tcPr>
          <w:p w14:paraId="05FE0BA1" w14:textId="77777777" w:rsidR="005F2C5A" w:rsidRPr="005F2C5A" w:rsidRDefault="005F2C5A" w:rsidP="005F2C5A">
            <w:pPr>
              <w:jc w:val="right"/>
            </w:pPr>
            <w:r w:rsidRPr="005F2C5A">
              <w:t>642 251,0</w:t>
            </w:r>
          </w:p>
        </w:tc>
        <w:tc>
          <w:tcPr>
            <w:tcW w:w="1418" w:type="dxa"/>
            <w:shd w:val="clear" w:color="auto" w:fill="auto"/>
            <w:noWrap/>
            <w:vAlign w:val="bottom"/>
            <w:hideMark/>
          </w:tcPr>
          <w:p w14:paraId="7E10D582" w14:textId="77777777" w:rsidR="005F2C5A" w:rsidRPr="005F2C5A" w:rsidRDefault="005F2C5A" w:rsidP="005F2C5A">
            <w:pPr>
              <w:jc w:val="right"/>
            </w:pPr>
            <w:r w:rsidRPr="005F2C5A">
              <w:t>638 855,5</w:t>
            </w:r>
          </w:p>
        </w:tc>
        <w:tc>
          <w:tcPr>
            <w:tcW w:w="1417" w:type="dxa"/>
            <w:shd w:val="clear" w:color="auto" w:fill="auto"/>
            <w:noWrap/>
            <w:vAlign w:val="bottom"/>
            <w:hideMark/>
          </w:tcPr>
          <w:p w14:paraId="66DBDB01" w14:textId="77777777" w:rsidR="005F2C5A" w:rsidRPr="005F2C5A" w:rsidRDefault="005F2C5A" w:rsidP="005F2C5A">
            <w:pPr>
              <w:jc w:val="right"/>
            </w:pPr>
            <w:r w:rsidRPr="005F2C5A">
              <w:t>680 328,0</w:t>
            </w:r>
          </w:p>
        </w:tc>
      </w:tr>
      <w:tr w:rsidR="005F2C5A" w:rsidRPr="005F2C5A" w14:paraId="7ED04A3F" w14:textId="77777777" w:rsidTr="00415EE5">
        <w:trPr>
          <w:trHeight w:val="20"/>
        </w:trPr>
        <w:tc>
          <w:tcPr>
            <w:tcW w:w="580" w:type="dxa"/>
            <w:shd w:val="clear" w:color="auto" w:fill="auto"/>
            <w:noWrap/>
            <w:vAlign w:val="bottom"/>
            <w:hideMark/>
          </w:tcPr>
          <w:p w14:paraId="5709F95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4AE85E6"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6538A7E" w14:textId="77777777" w:rsidR="005F2C5A" w:rsidRPr="005F2C5A" w:rsidRDefault="005F2C5A" w:rsidP="005F2C5A">
            <w:pPr>
              <w:jc w:val="right"/>
            </w:pPr>
            <w:r w:rsidRPr="005F2C5A">
              <w:t>925</w:t>
            </w:r>
          </w:p>
        </w:tc>
        <w:tc>
          <w:tcPr>
            <w:tcW w:w="600" w:type="dxa"/>
            <w:shd w:val="clear" w:color="auto" w:fill="auto"/>
            <w:noWrap/>
            <w:vAlign w:val="bottom"/>
            <w:hideMark/>
          </w:tcPr>
          <w:p w14:paraId="6DF4D79E" w14:textId="77777777" w:rsidR="005F2C5A" w:rsidRPr="005F2C5A" w:rsidRDefault="005F2C5A" w:rsidP="005F2C5A">
            <w:pPr>
              <w:jc w:val="right"/>
            </w:pPr>
            <w:r w:rsidRPr="005F2C5A">
              <w:t>07</w:t>
            </w:r>
          </w:p>
        </w:tc>
        <w:tc>
          <w:tcPr>
            <w:tcW w:w="560" w:type="dxa"/>
            <w:shd w:val="clear" w:color="auto" w:fill="auto"/>
            <w:noWrap/>
            <w:vAlign w:val="bottom"/>
            <w:hideMark/>
          </w:tcPr>
          <w:p w14:paraId="6500AC0D" w14:textId="77777777" w:rsidR="005F2C5A" w:rsidRPr="005F2C5A" w:rsidRDefault="005F2C5A" w:rsidP="005F2C5A">
            <w:pPr>
              <w:jc w:val="right"/>
            </w:pPr>
            <w:r w:rsidRPr="005F2C5A">
              <w:t>01</w:t>
            </w:r>
          </w:p>
        </w:tc>
        <w:tc>
          <w:tcPr>
            <w:tcW w:w="1723" w:type="dxa"/>
            <w:shd w:val="clear" w:color="000000" w:fill="FFFFFF"/>
            <w:noWrap/>
            <w:vAlign w:val="bottom"/>
            <w:hideMark/>
          </w:tcPr>
          <w:p w14:paraId="65D55F0A" w14:textId="77777777" w:rsidR="005F2C5A" w:rsidRPr="005F2C5A" w:rsidRDefault="005F2C5A" w:rsidP="005F2C5A">
            <w:pPr>
              <w:jc w:val="right"/>
            </w:pPr>
            <w:r w:rsidRPr="005F2C5A">
              <w:t>01 2 01 60860</w:t>
            </w:r>
          </w:p>
        </w:tc>
        <w:tc>
          <w:tcPr>
            <w:tcW w:w="576" w:type="dxa"/>
            <w:shd w:val="clear" w:color="auto" w:fill="auto"/>
            <w:noWrap/>
            <w:vAlign w:val="bottom"/>
            <w:hideMark/>
          </w:tcPr>
          <w:p w14:paraId="45ABE730" w14:textId="77777777" w:rsidR="005F2C5A" w:rsidRPr="005F2C5A" w:rsidRDefault="005F2C5A" w:rsidP="005F2C5A">
            <w:pPr>
              <w:jc w:val="right"/>
            </w:pPr>
            <w:r w:rsidRPr="005F2C5A">
              <w:t>600</w:t>
            </w:r>
          </w:p>
        </w:tc>
        <w:tc>
          <w:tcPr>
            <w:tcW w:w="1492" w:type="dxa"/>
            <w:shd w:val="clear" w:color="auto" w:fill="auto"/>
            <w:noWrap/>
            <w:vAlign w:val="bottom"/>
            <w:hideMark/>
          </w:tcPr>
          <w:p w14:paraId="6ED0ED22" w14:textId="77777777" w:rsidR="005F2C5A" w:rsidRPr="005F2C5A" w:rsidRDefault="005F2C5A" w:rsidP="005F2C5A">
            <w:pPr>
              <w:jc w:val="right"/>
            </w:pPr>
            <w:r w:rsidRPr="005F2C5A">
              <w:t>642 251,0</w:t>
            </w:r>
          </w:p>
        </w:tc>
        <w:tc>
          <w:tcPr>
            <w:tcW w:w="1418" w:type="dxa"/>
            <w:shd w:val="clear" w:color="auto" w:fill="auto"/>
            <w:noWrap/>
            <w:vAlign w:val="bottom"/>
            <w:hideMark/>
          </w:tcPr>
          <w:p w14:paraId="6026233E" w14:textId="77777777" w:rsidR="005F2C5A" w:rsidRPr="005F2C5A" w:rsidRDefault="005F2C5A" w:rsidP="005F2C5A">
            <w:pPr>
              <w:jc w:val="right"/>
            </w:pPr>
            <w:r w:rsidRPr="005F2C5A">
              <w:t>638 855,5</w:t>
            </w:r>
          </w:p>
        </w:tc>
        <w:tc>
          <w:tcPr>
            <w:tcW w:w="1417" w:type="dxa"/>
            <w:shd w:val="clear" w:color="auto" w:fill="auto"/>
            <w:noWrap/>
            <w:vAlign w:val="bottom"/>
            <w:hideMark/>
          </w:tcPr>
          <w:p w14:paraId="3222DEF6" w14:textId="77777777" w:rsidR="005F2C5A" w:rsidRPr="005F2C5A" w:rsidRDefault="005F2C5A" w:rsidP="005F2C5A">
            <w:pPr>
              <w:jc w:val="right"/>
            </w:pPr>
            <w:r w:rsidRPr="005F2C5A">
              <w:t>680 328,0</w:t>
            </w:r>
          </w:p>
        </w:tc>
      </w:tr>
      <w:tr w:rsidR="005F2C5A" w:rsidRPr="005F2C5A" w14:paraId="0E6D1A39" w14:textId="77777777" w:rsidTr="00415EE5">
        <w:trPr>
          <w:trHeight w:val="20"/>
        </w:trPr>
        <w:tc>
          <w:tcPr>
            <w:tcW w:w="580" w:type="dxa"/>
            <w:shd w:val="clear" w:color="auto" w:fill="auto"/>
            <w:noWrap/>
            <w:vAlign w:val="bottom"/>
            <w:hideMark/>
          </w:tcPr>
          <w:p w14:paraId="17BD4CA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4323639" w14:textId="66D2851D" w:rsidR="005F2C5A" w:rsidRPr="005F2C5A" w:rsidRDefault="005F2C5A" w:rsidP="005F2C5A">
            <w:r w:rsidRPr="005F2C5A">
              <w:t>Дополнительная помощь местным бюджетам для решения социально значимых вопросов местного значения</w:t>
            </w:r>
            <w:r>
              <w:t xml:space="preserve"> </w:t>
            </w:r>
            <w:r w:rsidRPr="005F2C5A">
              <w:t>(капитальный и текущий ремонт, благоустройство территории, материально-техническое обеспечение деятельности муниципальных дошкольных образовательных организаций)</w:t>
            </w:r>
          </w:p>
        </w:tc>
        <w:tc>
          <w:tcPr>
            <w:tcW w:w="660" w:type="dxa"/>
            <w:shd w:val="clear" w:color="auto" w:fill="auto"/>
            <w:vAlign w:val="bottom"/>
            <w:hideMark/>
          </w:tcPr>
          <w:p w14:paraId="25571235" w14:textId="77777777" w:rsidR="005F2C5A" w:rsidRPr="005F2C5A" w:rsidRDefault="005F2C5A" w:rsidP="005F2C5A">
            <w:pPr>
              <w:jc w:val="right"/>
            </w:pPr>
            <w:r w:rsidRPr="005F2C5A">
              <w:t>925</w:t>
            </w:r>
          </w:p>
        </w:tc>
        <w:tc>
          <w:tcPr>
            <w:tcW w:w="600" w:type="dxa"/>
            <w:shd w:val="clear" w:color="auto" w:fill="auto"/>
            <w:noWrap/>
            <w:vAlign w:val="bottom"/>
            <w:hideMark/>
          </w:tcPr>
          <w:p w14:paraId="18624B81" w14:textId="77777777" w:rsidR="005F2C5A" w:rsidRPr="005F2C5A" w:rsidRDefault="005F2C5A" w:rsidP="005F2C5A">
            <w:pPr>
              <w:jc w:val="right"/>
            </w:pPr>
            <w:r w:rsidRPr="005F2C5A">
              <w:t>07</w:t>
            </w:r>
          </w:p>
        </w:tc>
        <w:tc>
          <w:tcPr>
            <w:tcW w:w="560" w:type="dxa"/>
            <w:shd w:val="clear" w:color="auto" w:fill="auto"/>
            <w:noWrap/>
            <w:vAlign w:val="bottom"/>
            <w:hideMark/>
          </w:tcPr>
          <w:p w14:paraId="0DF75BF3" w14:textId="77777777" w:rsidR="005F2C5A" w:rsidRPr="005F2C5A" w:rsidRDefault="005F2C5A" w:rsidP="005F2C5A">
            <w:pPr>
              <w:jc w:val="right"/>
            </w:pPr>
            <w:r w:rsidRPr="005F2C5A">
              <w:t>01</w:t>
            </w:r>
          </w:p>
        </w:tc>
        <w:tc>
          <w:tcPr>
            <w:tcW w:w="1723" w:type="dxa"/>
            <w:shd w:val="clear" w:color="000000" w:fill="FFFFFF"/>
            <w:noWrap/>
            <w:vAlign w:val="bottom"/>
            <w:hideMark/>
          </w:tcPr>
          <w:p w14:paraId="658F22B6" w14:textId="77777777" w:rsidR="005F2C5A" w:rsidRPr="005F2C5A" w:rsidRDefault="005F2C5A" w:rsidP="005F2C5A">
            <w:pPr>
              <w:jc w:val="right"/>
            </w:pPr>
            <w:r w:rsidRPr="005F2C5A">
              <w:t>01 2 01 62986</w:t>
            </w:r>
          </w:p>
        </w:tc>
        <w:tc>
          <w:tcPr>
            <w:tcW w:w="576" w:type="dxa"/>
            <w:shd w:val="clear" w:color="auto" w:fill="auto"/>
            <w:noWrap/>
            <w:vAlign w:val="bottom"/>
            <w:hideMark/>
          </w:tcPr>
          <w:p w14:paraId="3F338B1D" w14:textId="77777777" w:rsidR="005F2C5A" w:rsidRPr="005F2C5A" w:rsidRDefault="005F2C5A" w:rsidP="005F2C5A">
            <w:pPr>
              <w:jc w:val="right"/>
            </w:pPr>
            <w:r w:rsidRPr="005F2C5A">
              <w:t> </w:t>
            </w:r>
          </w:p>
        </w:tc>
        <w:tc>
          <w:tcPr>
            <w:tcW w:w="1492" w:type="dxa"/>
            <w:shd w:val="clear" w:color="auto" w:fill="auto"/>
            <w:noWrap/>
            <w:vAlign w:val="bottom"/>
            <w:hideMark/>
          </w:tcPr>
          <w:p w14:paraId="376CC010" w14:textId="77777777" w:rsidR="005F2C5A" w:rsidRPr="005F2C5A" w:rsidRDefault="005F2C5A" w:rsidP="005F2C5A">
            <w:pPr>
              <w:jc w:val="right"/>
            </w:pPr>
            <w:r w:rsidRPr="005F2C5A">
              <w:t>2 460,0</w:t>
            </w:r>
          </w:p>
        </w:tc>
        <w:tc>
          <w:tcPr>
            <w:tcW w:w="1418" w:type="dxa"/>
            <w:shd w:val="clear" w:color="auto" w:fill="auto"/>
            <w:noWrap/>
            <w:vAlign w:val="bottom"/>
            <w:hideMark/>
          </w:tcPr>
          <w:p w14:paraId="6210E832" w14:textId="77777777" w:rsidR="005F2C5A" w:rsidRPr="005F2C5A" w:rsidRDefault="005F2C5A" w:rsidP="005F2C5A">
            <w:pPr>
              <w:jc w:val="right"/>
            </w:pPr>
            <w:r w:rsidRPr="005F2C5A">
              <w:t>0,0</w:t>
            </w:r>
          </w:p>
        </w:tc>
        <w:tc>
          <w:tcPr>
            <w:tcW w:w="1417" w:type="dxa"/>
            <w:shd w:val="clear" w:color="auto" w:fill="auto"/>
            <w:noWrap/>
            <w:vAlign w:val="bottom"/>
            <w:hideMark/>
          </w:tcPr>
          <w:p w14:paraId="3DA8C3D2" w14:textId="77777777" w:rsidR="005F2C5A" w:rsidRPr="005F2C5A" w:rsidRDefault="005F2C5A" w:rsidP="005F2C5A">
            <w:pPr>
              <w:jc w:val="right"/>
            </w:pPr>
            <w:r w:rsidRPr="005F2C5A">
              <w:t>0,0</w:t>
            </w:r>
          </w:p>
        </w:tc>
      </w:tr>
      <w:tr w:rsidR="005F2C5A" w:rsidRPr="005F2C5A" w14:paraId="3A7A4C43" w14:textId="77777777" w:rsidTr="00415EE5">
        <w:trPr>
          <w:trHeight w:val="20"/>
        </w:trPr>
        <w:tc>
          <w:tcPr>
            <w:tcW w:w="580" w:type="dxa"/>
            <w:shd w:val="clear" w:color="auto" w:fill="auto"/>
            <w:noWrap/>
            <w:vAlign w:val="bottom"/>
            <w:hideMark/>
          </w:tcPr>
          <w:p w14:paraId="0A93A26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CC9E48A"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85178E5" w14:textId="77777777" w:rsidR="005F2C5A" w:rsidRPr="005F2C5A" w:rsidRDefault="005F2C5A" w:rsidP="005F2C5A">
            <w:pPr>
              <w:jc w:val="right"/>
            </w:pPr>
            <w:r w:rsidRPr="005F2C5A">
              <w:t>925</w:t>
            </w:r>
          </w:p>
        </w:tc>
        <w:tc>
          <w:tcPr>
            <w:tcW w:w="600" w:type="dxa"/>
            <w:shd w:val="clear" w:color="auto" w:fill="auto"/>
            <w:noWrap/>
            <w:vAlign w:val="bottom"/>
            <w:hideMark/>
          </w:tcPr>
          <w:p w14:paraId="7897BF35" w14:textId="77777777" w:rsidR="005F2C5A" w:rsidRPr="005F2C5A" w:rsidRDefault="005F2C5A" w:rsidP="005F2C5A">
            <w:pPr>
              <w:jc w:val="right"/>
            </w:pPr>
            <w:r w:rsidRPr="005F2C5A">
              <w:t>07</w:t>
            </w:r>
          </w:p>
        </w:tc>
        <w:tc>
          <w:tcPr>
            <w:tcW w:w="560" w:type="dxa"/>
            <w:shd w:val="clear" w:color="auto" w:fill="auto"/>
            <w:noWrap/>
            <w:vAlign w:val="bottom"/>
            <w:hideMark/>
          </w:tcPr>
          <w:p w14:paraId="708F422C" w14:textId="77777777" w:rsidR="005F2C5A" w:rsidRPr="005F2C5A" w:rsidRDefault="005F2C5A" w:rsidP="005F2C5A">
            <w:pPr>
              <w:jc w:val="right"/>
            </w:pPr>
            <w:r w:rsidRPr="005F2C5A">
              <w:t>01</w:t>
            </w:r>
          </w:p>
        </w:tc>
        <w:tc>
          <w:tcPr>
            <w:tcW w:w="1723" w:type="dxa"/>
            <w:shd w:val="clear" w:color="000000" w:fill="FFFFFF"/>
            <w:noWrap/>
            <w:vAlign w:val="bottom"/>
            <w:hideMark/>
          </w:tcPr>
          <w:p w14:paraId="42EA7DCE" w14:textId="77777777" w:rsidR="005F2C5A" w:rsidRPr="005F2C5A" w:rsidRDefault="005F2C5A" w:rsidP="005F2C5A">
            <w:pPr>
              <w:jc w:val="right"/>
            </w:pPr>
            <w:r w:rsidRPr="005F2C5A">
              <w:t>01 2 01 62986</w:t>
            </w:r>
          </w:p>
        </w:tc>
        <w:tc>
          <w:tcPr>
            <w:tcW w:w="576" w:type="dxa"/>
            <w:shd w:val="clear" w:color="auto" w:fill="auto"/>
            <w:noWrap/>
            <w:vAlign w:val="bottom"/>
            <w:hideMark/>
          </w:tcPr>
          <w:p w14:paraId="38E9305D" w14:textId="77777777" w:rsidR="005F2C5A" w:rsidRPr="005F2C5A" w:rsidRDefault="005F2C5A" w:rsidP="005F2C5A">
            <w:pPr>
              <w:jc w:val="right"/>
            </w:pPr>
            <w:r w:rsidRPr="005F2C5A">
              <w:t>600</w:t>
            </w:r>
          </w:p>
        </w:tc>
        <w:tc>
          <w:tcPr>
            <w:tcW w:w="1492" w:type="dxa"/>
            <w:shd w:val="clear" w:color="auto" w:fill="auto"/>
            <w:noWrap/>
            <w:vAlign w:val="bottom"/>
            <w:hideMark/>
          </w:tcPr>
          <w:p w14:paraId="64F1222B" w14:textId="77777777" w:rsidR="005F2C5A" w:rsidRPr="005F2C5A" w:rsidRDefault="005F2C5A" w:rsidP="005F2C5A">
            <w:pPr>
              <w:jc w:val="right"/>
            </w:pPr>
            <w:r w:rsidRPr="005F2C5A">
              <w:t>2 460,0</w:t>
            </w:r>
          </w:p>
        </w:tc>
        <w:tc>
          <w:tcPr>
            <w:tcW w:w="1418" w:type="dxa"/>
            <w:shd w:val="clear" w:color="auto" w:fill="auto"/>
            <w:noWrap/>
            <w:vAlign w:val="bottom"/>
            <w:hideMark/>
          </w:tcPr>
          <w:p w14:paraId="11B8C947" w14:textId="77777777" w:rsidR="005F2C5A" w:rsidRPr="005F2C5A" w:rsidRDefault="005F2C5A" w:rsidP="005F2C5A">
            <w:pPr>
              <w:jc w:val="right"/>
            </w:pPr>
            <w:r w:rsidRPr="005F2C5A">
              <w:t>0,0</w:t>
            </w:r>
          </w:p>
        </w:tc>
        <w:tc>
          <w:tcPr>
            <w:tcW w:w="1417" w:type="dxa"/>
            <w:shd w:val="clear" w:color="auto" w:fill="auto"/>
            <w:noWrap/>
            <w:vAlign w:val="bottom"/>
            <w:hideMark/>
          </w:tcPr>
          <w:p w14:paraId="790E73B8" w14:textId="77777777" w:rsidR="005F2C5A" w:rsidRPr="005F2C5A" w:rsidRDefault="005F2C5A" w:rsidP="005F2C5A">
            <w:pPr>
              <w:jc w:val="right"/>
            </w:pPr>
            <w:r w:rsidRPr="005F2C5A">
              <w:t>0,0</w:t>
            </w:r>
          </w:p>
        </w:tc>
      </w:tr>
      <w:tr w:rsidR="005F2C5A" w:rsidRPr="005F2C5A" w14:paraId="0AE13AF4" w14:textId="77777777" w:rsidTr="00415EE5">
        <w:trPr>
          <w:trHeight w:val="20"/>
        </w:trPr>
        <w:tc>
          <w:tcPr>
            <w:tcW w:w="580" w:type="dxa"/>
            <w:shd w:val="clear" w:color="auto" w:fill="auto"/>
            <w:noWrap/>
            <w:vAlign w:val="bottom"/>
            <w:hideMark/>
          </w:tcPr>
          <w:p w14:paraId="00CC67E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CBAE049" w14:textId="77777777" w:rsidR="005F2C5A" w:rsidRPr="005F2C5A" w:rsidRDefault="005F2C5A" w:rsidP="005F2C5A">
            <w:r w:rsidRPr="005F2C5A">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83B226A" w14:textId="77777777" w:rsidR="005F2C5A" w:rsidRPr="005F2C5A" w:rsidRDefault="005F2C5A" w:rsidP="005F2C5A">
            <w:pPr>
              <w:jc w:val="right"/>
            </w:pPr>
            <w:r w:rsidRPr="005F2C5A">
              <w:t>925</w:t>
            </w:r>
          </w:p>
        </w:tc>
        <w:tc>
          <w:tcPr>
            <w:tcW w:w="600" w:type="dxa"/>
            <w:shd w:val="clear" w:color="auto" w:fill="auto"/>
            <w:noWrap/>
            <w:vAlign w:val="bottom"/>
            <w:hideMark/>
          </w:tcPr>
          <w:p w14:paraId="3FA43644" w14:textId="77777777" w:rsidR="005F2C5A" w:rsidRPr="005F2C5A" w:rsidRDefault="005F2C5A" w:rsidP="005F2C5A">
            <w:pPr>
              <w:jc w:val="right"/>
            </w:pPr>
            <w:r w:rsidRPr="005F2C5A">
              <w:t>07</w:t>
            </w:r>
          </w:p>
        </w:tc>
        <w:tc>
          <w:tcPr>
            <w:tcW w:w="560" w:type="dxa"/>
            <w:shd w:val="clear" w:color="auto" w:fill="auto"/>
            <w:noWrap/>
            <w:vAlign w:val="bottom"/>
            <w:hideMark/>
          </w:tcPr>
          <w:p w14:paraId="19C2AEEA" w14:textId="77777777" w:rsidR="005F2C5A" w:rsidRPr="005F2C5A" w:rsidRDefault="005F2C5A" w:rsidP="005F2C5A">
            <w:pPr>
              <w:jc w:val="right"/>
            </w:pPr>
            <w:r w:rsidRPr="005F2C5A">
              <w:t>01</w:t>
            </w:r>
          </w:p>
        </w:tc>
        <w:tc>
          <w:tcPr>
            <w:tcW w:w="1723" w:type="dxa"/>
            <w:shd w:val="clear" w:color="auto" w:fill="auto"/>
            <w:noWrap/>
            <w:vAlign w:val="bottom"/>
            <w:hideMark/>
          </w:tcPr>
          <w:p w14:paraId="5CBD032C" w14:textId="77777777" w:rsidR="005F2C5A" w:rsidRPr="005F2C5A" w:rsidRDefault="005F2C5A" w:rsidP="005F2C5A">
            <w:pPr>
              <w:jc w:val="right"/>
            </w:pPr>
            <w:r w:rsidRPr="005F2C5A">
              <w:t>06 0 00 00000</w:t>
            </w:r>
          </w:p>
        </w:tc>
        <w:tc>
          <w:tcPr>
            <w:tcW w:w="576" w:type="dxa"/>
            <w:shd w:val="clear" w:color="auto" w:fill="auto"/>
            <w:noWrap/>
            <w:vAlign w:val="bottom"/>
            <w:hideMark/>
          </w:tcPr>
          <w:p w14:paraId="5A2FA9B7" w14:textId="77777777" w:rsidR="005F2C5A" w:rsidRPr="005F2C5A" w:rsidRDefault="005F2C5A" w:rsidP="005F2C5A">
            <w:pPr>
              <w:jc w:val="right"/>
            </w:pPr>
            <w:r w:rsidRPr="005F2C5A">
              <w:t> </w:t>
            </w:r>
          </w:p>
        </w:tc>
        <w:tc>
          <w:tcPr>
            <w:tcW w:w="1492" w:type="dxa"/>
            <w:shd w:val="clear" w:color="auto" w:fill="auto"/>
            <w:noWrap/>
            <w:vAlign w:val="bottom"/>
            <w:hideMark/>
          </w:tcPr>
          <w:p w14:paraId="718EBF8C" w14:textId="77777777" w:rsidR="005F2C5A" w:rsidRPr="005F2C5A" w:rsidRDefault="005F2C5A" w:rsidP="005F2C5A">
            <w:pPr>
              <w:jc w:val="right"/>
            </w:pPr>
            <w:r w:rsidRPr="005F2C5A">
              <w:t>4 051,9</w:t>
            </w:r>
          </w:p>
        </w:tc>
        <w:tc>
          <w:tcPr>
            <w:tcW w:w="1418" w:type="dxa"/>
            <w:shd w:val="clear" w:color="auto" w:fill="auto"/>
            <w:noWrap/>
            <w:vAlign w:val="bottom"/>
            <w:hideMark/>
          </w:tcPr>
          <w:p w14:paraId="0C57578C" w14:textId="77777777" w:rsidR="005F2C5A" w:rsidRPr="005F2C5A" w:rsidRDefault="005F2C5A" w:rsidP="005F2C5A">
            <w:pPr>
              <w:jc w:val="right"/>
            </w:pPr>
            <w:r w:rsidRPr="005F2C5A">
              <w:t>2 682,0</w:t>
            </w:r>
          </w:p>
        </w:tc>
        <w:tc>
          <w:tcPr>
            <w:tcW w:w="1417" w:type="dxa"/>
            <w:shd w:val="clear" w:color="auto" w:fill="auto"/>
            <w:noWrap/>
            <w:vAlign w:val="bottom"/>
            <w:hideMark/>
          </w:tcPr>
          <w:p w14:paraId="0DC648BD" w14:textId="77777777" w:rsidR="005F2C5A" w:rsidRPr="005F2C5A" w:rsidRDefault="005F2C5A" w:rsidP="005F2C5A">
            <w:pPr>
              <w:jc w:val="right"/>
            </w:pPr>
            <w:r w:rsidRPr="005F2C5A">
              <w:t>2 682,0</w:t>
            </w:r>
          </w:p>
        </w:tc>
      </w:tr>
      <w:tr w:rsidR="005F2C5A" w:rsidRPr="005F2C5A" w14:paraId="43E6F8AA" w14:textId="77777777" w:rsidTr="00415EE5">
        <w:trPr>
          <w:trHeight w:val="20"/>
        </w:trPr>
        <w:tc>
          <w:tcPr>
            <w:tcW w:w="580" w:type="dxa"/>
            <w:shd w:val="clear" w:color="auto" w:fill="auto"/>
            <w:noWrap/>
            <w:vAlign w:val="bottom"/>
            <w:hideMark/>
          </w:tcPr>
          <w:p w14:paraId="7D9F504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3D758A8"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57710CF5" w14:textId="77777777" w:rsidR="005F2C5A" w:rsidRPr="005F2C5A" w:rsidRDefault="005F2C5A" w:rsidP="005F2C5A">
            <w:pPr>
              <w:jc w:val="right"/>
            </w:pPr>
            <w:r w:rsidRPr="005F2C5A">
              <w:t>925</w:t>
            </w:r>
          </w:p>
        </w:tc>
        <w:tc>
          <w:tcPr>
            <w:tcW w:w="600" w:type="dxa"/>
            <w:shd w:val="clear" w:color="auto" w:fill="auto"/>
            <w:noWrap/>
            <w:vAlign w:val="bottom"/>
            <w:hideMark/>
          </w:tcPr>
          <w:p w14:paraId="270AEA5F" w14:textId="77777777" w:rsidR="005F2C5A" w:rsidRPr="005F2C5A" w:rsidRDefault="005F2C5A" w:rsidP="005F2C5A">
            <w:pPr>
              <w:jc w:val="right"/>
            </w:pPr>
            <w:r w:rsidRPr="005F2C5A">
              <w:t>07</w:t>
            </w:r>
          </w:p>
        </w:tc>
        <w:tc>
          <w:tcPr>
            <w:tcW w:w="560" w:type="dxa"/>
            <w:shd w:val="clear" w:color="auto" w:fill="auto"/>
            <w:noWrap/>
            <w:vAlign w:val="bottom"/>
            <w:hideMark/>
          </w:tcPr>
          <w:p w14:paraId="68CE1068" w14:textId="77777777" w:rsidR="005F2C5A" w:rsidRPr="005F2C5A" w:rsidRDefault="005F2C5A" w:rsidP="005F2C5A">
            <w:pPr>
              <w:jc w:val="right"/>
            </w:pPr>
            <w:r w:rsidRPr="005F2C5A">
              <w:t>01</w:t>
            </w:r>
          </w:p>
        </w:tc>
        <w:tc>
          <w:tcPr>
            <w:tcW w:w="1723" w:type="dxa"/>
            <w:shd w:val="clear" w:color="auto" w:fill="auto"/>
            <w:noWrap/>
            <w:vAlign w:val="bottom"/>
            <w:hideMark/>
          </w:tcPr>
          <w:p w14:paraId="44585413" w14:textId="77777777" w:rsidR="005F2C5A" w:rsidRPr="005F2C5A" w:rsidRDefault="005F2C5A" w:rsidP="005F2C5A">
            <w:pPr>
              <w:jc w:val="right"/>
            </w:pPr>
            <w:r w:rsidRPr="005F2C5A">
              <w:t>06 2 00 00000</w:t>
            </w:r>
          </w:p>
        </w:tc>
        <w:tc>
          <w:tcPr>
            <w:tcW w:w="576" w:type="dxa"/>
            <w:shd w:val="clear" w:color="auto" w:fill="auto"/>
            <w:noWrap/>
            <w:vAlign w:val="bottom"/>
            <w:hideMark/>
          </w:tcPr>
          <w:p w14:paraId="0B9E4522" w14:textId="77777777" w:rsidR="005F2C5A" w:rsidRPr="005F2C5A" w:rsidRDefault="005F2C5A" w:rsidP="005F2C5A">
            <w:pPr>
              <w:jc w:val="right"/>
            </w:pPr>
            <w:r w:rsidRPr="005F2C5A">
              <w:t> </w:t>
            </w:r>
          </w:p>
        </w:tc>
        <w:tc>
          <w:tcPr>
            <w:tcW w:w="1492" w:type="dxa"/>
            <w:shd w:val="clear" w:color="auto" w:fill="auto"/>
            <w:noWrap/>
            <w:vAlign w:val="bottom"/>
            <w:hideMark/>
          </w:tcPr>
          <w:p w14:paraId="51CECFDD" w14:textId="77777777" w:rsidR="005F2C5A" w:rsidRPr="005F2C5A" w:rsidRDefault="005F2C5A" w:rsidP="005F2C5A">
            <w:pPr>
              <w:jc w:val="right"/>
            </w:pPr>
            <w:r w:rsidRPr="005F2C5A">
              <w:t>4 051,9</w:t>
            </w:r>
          </w:p>
        </w:tc>
        <w:tc>
          <w:tcPr>
            <w:tcW w:w="1418" w:type="dxa"/>
            <w:shd w:val="clear" w:color="auto" w:fill="auto"/>
            <w:noWrap/>
            <w:vAlign w:val="bottom"/>
            <w:hideMark/>
          </w:tcPr>
          <w:p w14:paraId="06093911" w14:textId="77777777" w:rsidR="005F2C5A" w:rsidRPr="005F2C5A" w:rsidRDefault="005F2C5A" w:rsidP="005F2C5A">
            <w:pPr>
              <w:jc w:val="right"/>
            </w:pPr>
            <w:r w:rsidRPr="005F2C5A">
              <w:t>2 682,0</w:t>
            </w:r>
          </w:p>
        </w:tc>
        <w:tc>
          <w:tcPr>
            <w:tcW w:w="1417" w:type="dxa"/>
            <w:shd w:val="clear" w:color="auto" w:fill="auto"/>
            <w:noWrap/>
            <w:vAlign w:val="bottom"/>
            <w:hideMark/>
          </w:tcPr>
          <w:p w14:paraId="2ADEE43E" w14:textId="77777777" w:rsidR="005F2C5A" w:rsidRPr="005F2C5A" w:rsidRDefault="005F2C5A" w:rsidP="005F2C5A">
            <w:pPr>
              <w:jc w:val="right"/>
            </w:pPr>
            <w:r w:rsidRPr="005F2C5A">
              <w:t>2 682,0</w:t>
            </w:r>
          </w:p>
        </w:tc>
      </w:tr>
      <w:tr w:rsidR="005F2C5A" w:rsidRPr="005F2C5A" w14:paraId="50CB6459" w14:textId="77777777" w:rsidTr="00415EE5">
        <w:trPr>
          <w:trHeight w:val="20"/>
        </w:trPr>
        <w:tc>
          <w:tcPr>
            <w:tcW w:w="580" w:type="dxa"/>
            <w:shd w:val="clear" w:color="auto" w:fill="auto"/>
            <w:noWrap/>
            <w:vAlign w:val="bottom"/>
            <w:hideMark/>
          </w:tcPr>
          <w:p w14:paraId="0EDE58F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306DE76" w14:textId="77777777" w:rsidR="005F2C5A" w:rsidRPr="005F2C5A" w:rsidRDefault="005F2C5A" w:rsidP="005F2C5A">
            <w:r w:rsidRPr="005F2C5A">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3990FE3A" w14:textId="77777777" w:rsidR="005F2C5A" w:rsidRPr="005F2C5A" w:rsidRDefault="005F2C5A" w:rsidP="005F2C5A">
            <w:pPr>
              <w:jc w:val="right"/>
            </w:pPr>
            <w:r w:rsidRPr="005F2C5A">
              <w:t>925</w:t>
            </w:r>
          </w:p>
        </w:tc>
        <w:tc>
          <w:tcPr>
            <w:tcW w:w="600" w:type="dxa"/>
            <w:shd w:val="clear" w:color="auto" w:fill="auto"/>
            <w:noWrap/>
            <w:vAlign w:val="bottom"/>
            <w:hideMark/>
          </w:tcPr>
          <w:p w14:paraId="0A75DB1B" w14:textId="77777777" w:rsidR="005F2C5A" w:rsidRPr="005F2C5A" w:rsidRDefault="005F2C5A" w:rsidP="005F2C5A">
            <w:pPr>
              <w:jc w:val="right"/>
            </w:pPr>
            <w:r w:rsidRPr="005F2C5A">
              <w:t>07</w:t>
            </w:r>
          </w:p>
        </w:tc>
        <w:tc>
          <w:tcPr>
            <w:tcW w:w="560" w:type="dxa"/>
            <w:shd w:val="clear" w:color="auto" w:fill="auto"/>
            <w:noWrap/>
            <w:vAlign w:val="bottom"/>
            <w:hideMark/>
          </w:tcPr>
          <w:p w14:paraId="666351BB" w14:textId="77777777" w:rsidR="005F2C5A" w:rsidRPr="005F2C5A" w:rsidRDefault="005F2C5A" w:rsidP="005F2C5A">
            <w:pPr>
              <w:jc w:val="right"/>
            </w:pPr>
            <w:r w:rsidRPr="005F2C5A">
              <w:t>01</w:t>
            </w:r>
          </w:p>
        </w:tc>
        <w:tc>
          <w:tcPr>
            <w:tcW w:w="1723" w:type="dxa"/>
            <w:shd w:val="clear" w:color="auto" w:fill="auto"/>
            <w:noWrap/>
            <w:vAlign w:val="bottom"/>
            <w:hideMark/>
          </w:tcPr>
          <w:p w14:paraId="0B43523F" w14:textId="77777777" w:rsidR="005F2C5A" w:rsidRPr="005F2C5A" w:rsidRDefault="005F2C5A" w:rsidP="005F2C5A">
            <w:pPr>
              <w:jc w:val="right"/>
            </w:pPr>
            <w:r w:rsidRPr="005F2C5A">
              <w:t>06 2 03 00000</w:t>
            </w:r>
          </w:p>
        </w:tc>
        <w:tc>
          <w:tcPr>
            <w:tcW w:w="576" w:type="dxa"/>
            <w:shd w:val="clear" w:color="auto" w:fill="auto"/>
            <w:noWrap/>
            <w:vAlign w:val="bottom"/>
            <w:hideMark/>
          </w:tcPr>
          <w:p w14:paraId="30B6F029" w14:textId="77777777" w:rsidR="005F2C5A" w:rsidRPr="005F2C5A" w:rsidRDefault="005F2C5A" w:rsidP="005F2C5A">
            <w:pPr>
              <w:jc w:val="right"/>
            </w:pPr>
            <w:r w:rsidRPr="005F2C5A">
              <w:t> </w:t>
            </w:r>
          </w:p>
        </w:tc>
        <w:tc>
          <w:tcPr>
            <w:tcW w:w="1492" w:type="dxa"/>
            <w:shd w:val="clear" w:color="auto" w:fill="auto"/>
            <w:noWrap/>
            <w:vAlign w:val="bottom"/>
            <w:hideMark/>
          </w:tcPr>
          <w:p w14:paraId="7528345A" w14:textId="77777777" w:rsidR="005F2C5A" w:rsidRPr="005F2C5A" w:rsidRDefault="005F2C5A" w:rsidP="005F2C5A">
            <w:pPr>
              <w:jc w:val="right"/>
            </w:pPr>
            <w:r w:rsidRPr="005F2C5A">
              <w:t>4 051,9</w:t>
            </w:r>
          </w:p>
        </w:tc>
        <w:tc>
          <w:tcPr>
            <w:tcW w:w="1418" w:type="dxa"/>
            <w:shd w:val="clear" w:color="auto" w:fill="auto"/>
            <w:noWrap/>
            <w:vAlign w:val="bottom"/>
            <w:hideMark/>
          </w:tcPr>
          <w:p w14:paraId="226D4A45" w14:textId="77777777" w:rsidR="005F2C5A" w:rsidRPr="005F2C5A" w:rsidRDefault="005F2C5A" w:rsidP="005F2C5A">
            <w:pPr>
              <w:jc w:val="right"/>
            </w:pPr>
            <w:r w:rsidRPr="005F2C5A">
              <w:t>2 682,0</w:t>
            </w:r>
          </w:p>
        </w:tc>
        <w:tc>
          <w:tcPr>
            <w:tcW w:w="1417" w:type="dxa"/>
            <w:shd w:val="clear" w:color="auto" w:fill="auto"/>
            <w:noWrap/>
            <w:vAlign w:val="bottom"/>
            <w:hideMark/>
          </w:tcPr>
          <w:p w14:paraId="55C7105B" w14:textId="77777777" w:rsidR="005F2C5A" w:rsidRPr="005F2C5A" w:rsidRDefault="005F2C5A" w:rsidP="005F2C5A">
            <w:pPr>
              <w:jc w:val="right"/>
            </w:pPr>
            <w:r w:rsidRPr="005F2C5A">
              <w:t>2 682,0</w:t>
            </w:r>
          </w:p>
        </w:tc>
      </w:tr>
      <w:tr w:rsidR="005F2C5A" w:rsidRPr="005F2C5A" w14:paraId="38E29F1A" w14:textId="77777777" w:rsidTr="00415EE5">
        <w:trPr>
          <w:trHeight w:val="20"/>
        </w:trPr>
        <w:tc>
          <w:tcPr>
            <w:tcW w:w="580" w:type="dxa"/>
            <w:shd w:val="clear" w:color="auto" w:fill="auto"/>
            <w:noWrap/>
            <w:vAlign w:val="bottom"/>
            <w:hideMark/>
          </w:tcPr>
          <w:p w14:paraId="25D59CC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EEB333E" w14:textId="77777777" w:rsidR="005F2C5A" w:rsidRPr="005F2C5A" w:rsidRDefault="005F2C5A" w:rsidP="005F2C5A">
            <w:r w:rsidRPr="005F2C5A">
              <w:t>Мероприятия по обеспечению пожарной безопасности</w:t>
            </w:r>
          </w:p>
        </w:tc>
        <w:tc>
          <w:tcPr>
            <w:tcW w:w="660" w:type="dxa"/>
            <w:shd w:val="clear" w:color="auto" w:fill="auto"/>
            <w:vAlign w:val="bottom"/>
            <w:hideMark/>
          </w:tcPr>
          <w:p w14:paraId="70197B8E" w14:textId="77777777" w:rsidR="005F2C5A" w:rsidRPr="005F2C5A" w:rsidRDefault="005F2C5A" w:rsidP="005F2C5A">
            <w:pPr>
              <w:jc w:val="right"/>
            </w:pPr>
            <w:r w:rsidRPr="005F2C5A">
              <w:t>925</w:t>
            </w:r>
          </w:p>
        </w:tc>
        <w:tc>
          <w:tcPr>
            <w:tcW w:w="600" w:type="dxa"/>
            <w:shd w:val="clear" w:color="auto" w:fill="auto"/>
            <w:noWrap/>
            <w:vAlign w:val="bottom"/>
            <w:hideMark/>
          </w:tcPr>
          <w:p w14:paraId="1CA5F2F8" w14:textId="77777777" w:rsidR="005F2C5A" w:rsidRPr="005F2C5A" w:rsidRDefault="005F2C5A" w:rsidP="005F2C5A">
            <w:pPr>
              <w:jc w:val="right"/>
            </w:pPr>
            <w:r w:rsidRPr="005F2C5A">
              <w:t>07</w:t>
            </w:r>
          </w:p>
        </w:tc>
        <w:tc>
          <w:tcPr>
            <w:tcW w:w="560" w:type="dxa"/>
            <w:shd w:val="clear" w:color="auto" w:fill="auto"/>
            <w:noWrap/>
            <w:vAlign w:val="bottom"/>
            <w:hideMark/>
          </w:tcPr>
          <w:p w14:paraId="2566DBA7" w14:textId="77777777" w:rsidR="005F2C5A" w:rsidRPr="005F2C5A" w:rsidRDefault="005F2C5A" w:rsidP="005F2C5A">
            <w:pPr>
              <w:jc w:val="right"/>
            </w:pPr>
            <w:r w:rsidRPr="005F2C5A">
              <w:t>01</w:t>
            </w:r>
          </w:p>
        </w:tc>
        <w:tc>
          <w:tcPr>
            <w:tcW w:w="1723" w:type="dxa"/>
            <w:shd w:val="clear" w:color="auto" w:fill="auto"/>
            <w:noWrap/>
            <w:vAlign w:val="bottom"/>
            <w:hideMark/>
          </w:tcPr>
          <w:p w14:paraId="76055B0C" w14:textId="77777777" w:rsidR="005F2C5A" w:rsidRPr="005F2C5A" w:rsidRDefault="005F2C5A" w:rsidP="005F2C5A">
            <w:pPr>
              <w:jc w:val="right"/>
            </w:pPr>
            <w:r w:rsidRPr="005F2C5A">
              <w:t>06 2 03 10140</w:t>
            </w:r>
          </w:p>
        </w:tc>
        <w:tc>
          <w:tcPr>
            <w:tcW w:w="576" w:type="dxa"/>
            <w:shd w:val="clear" w:color="auto" w:fill="auto"/>
            <w:noWrap/>
            <w:vAlign w:val="bottom"/>
            <w:hideMark/>
          </w:tcPr>
          <w:p w14:paraId="4682E334" w14:textId="77777777" w:rsidR="005F2C5A" w:rsidRPr="005F2C5A" w:rsidRDefault="005F2C5A" w:rsidP="005F2C5A">
            <w:pPr>
              <w:jc w:val="right"/>
            </w:pPr>
            <w:r w:rsidRPr="005F2C5A">
              <w:t> </w:t>
            </w:r>
          </w:p>
        </w:tc>
        <w:tc>
          <w:tcPr>
            <w:tcW w:w="1492" w:type="dxa"/>
            <w:shd w:val="clear" w:color="auto" w:fill="auto"/>
            <w:noWrap/>
            <w:vAlign w:val="bottom"/>
            <w:hideMark/>
          </w:tcPr>
          <w:p w14:paraId="265327DF" w14:textId="77777777" w:rsidR="005F2C5A" w:rsidRPr="005F2C5A" w:rsidRDefault="005F2C5A" w:rsidP="005F2C5A">
            <w:pPr>
              <w:jc w:val="right"/>
            </w:pPr>
            <w:r w:rsidRPr="005F2C5A">
              <w:t>4 051,9</w:t>
            </w:r>
          </w:p>
        </w:tc>
        <w:tc>
          <w:tcPr>
            <w:tcW w:w="1418" w:type="dxa"/>
            <w:shd w:val="clear" w:color="auto" w:fill="auto"/>
            <w:noWrap/>
            <w:vAlign w:val="bottom"/>
            <w:hideMark/>
          </w:tcPr>
          <w:p w14:paraId="5F2D51A7" w14:textId="77777777" w:rsidR="005F2C5A" w:rsidRPr="005F2C5A" w:rsidRDefault="005F2C5A" w:rsidP="005F2C5A">
            <w:pPr>
              <w:jc w:val="right"/>
            </w:pPr>
            <w:r w:rsidRPr="005F2C5A">
              <w:t>2 682,0</w:t>
            </w:r>
          </w:p>
        </w:tc>
        <w:tc>
          <w:tcPr>
            <w:tcW w:w="1417" w:type="dxa"/>
            <w:shd w:val="clear" w:color="auto" w:fill="auto"/>
            <w:noWrap/>
            <w:vAlign w:val="bottom"/>
            <w:hideMark/>
          </w:tcPr>
          <w:p w14:paraId="68A263FC" w14:textId="77777777" w:rsidR="005F2C5A" w:rsidRPr="005F2C5A" w:rsidRDefault="005F2C5A" w:rsidP="005F2C5A">
            <w:pPr>
              <w:jc w:val="right"/>
            </w:pPr>
            <w:r w:rsidRPr="005F2C5A">
              <w:t>2 682,0</w:t>
            </w:r>
          </w:p>
        </w:tc>
      </w:tr>
      <w:tr w:rsidR="005F2C5A" w:rsidRPr="005F2C5A" w14:paraId="26FD9DAE" w14:textId="77777777" w:rsidTr="00415EE5">
        <w:trPr>
          <w:trHeight w:val="20"/>
        </w:trPr>
        <w:tc>
          <w:tcPr>
            <w:tcW w:w="580" w:type="dxa"/>
            <w:shd w:val="clear" w:color="auto" w:fill="auto"/>
            <w:noWrap/>
            <w:vAlign w:val="bottom"/>
            <w:hideMark/>
          </w:tcPr>
          <w:p w14:paraId="68FE792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57A4BF9"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FC14688" w14:textId="77777777" w:rsidR="005F2C5A" w:rsidRPr="005F2C5A" w:rsidRDefault="005F2C5A" w:rsidP="005F2C5A">
            <w:pPr>
              <w:jc w:val="right"/>
            </w:pPr>
            <w:r w:rsidRPr="005F2C5A">
              <w:t>925</w:t>
            </w:r>
          </w:p>
        </w:tc>
        <w:tc>
          <w:tcPr>
            <w:tcW w:w="600" w:type="dxa"/>
            <w:shd w:val="clear" w:color="auto" w:fill="auto"/>
            <w:noWrap/>
            <w:vAlign w:val="bottom"/>
            <w:hideMark/>
          </w:tcPr>
          <w:p w14:paraId="74BB9649" w14:textId="77777777" w:rsidR="005F2C5A" w:rsidRPr="005F2C5A" w:rsidRDefault="005F2C5A" w:rsidP="005F2C5A">
            <w:pPr>
              <w:jc w:val="right"/>
            </w:pPr>
            <w:r w:rsidRPr="005F2C5A">
              <w:t>07</w:t>
            </w:r>
          </w:p>
        </w:tc>
        <w:tc>
          <w:tcPr>
            <w:tcW w:w="560" w:type="dxa"/>
            <w:shd w:val="clear" w:color="auto" w:fill="auto"/>
            <w:noWrap/>
            <w:vAlign w:val="bottom"/>
            <w:hideMark/>
          </w:tcPr>
          <w:p w14:paraId="5B816847" w14:textId="77777777" w:rsidR="005F2C5A" w:rsidRPr="005F2C5A" w:rsidRDefault="005F2C5A" w:rsidP="005F2C5A">
            <w:pPr>
              <w:jc w:val="right"/>
            </w:pPr>
            <w:r w:rsidRPr="005F2C5A">
              <w:t>01</w:t>
            </w:r>
          </w:p>
        </w:tc>
        <w:tc>
          <w:tcPr>
            <w:tcW w:w="1723" w:type="dxa"/>
            <w:shd w:val="clear" w:color="auto" w:fill="auto"/>
            <w:noWrap/>
            <w:vAlign w:val="bottom"/>
            <w:hideMark/>
          </w:tcPr>
          <w:p w14:paraId="0E8A4C14" w14:textId="77777777" w:rsidR="005F2C5A" w:rsidRPr="005F2C5A" w:rsidRDefault="005F2C5A" w:rsidP="005F2C5A">
            <w:pPr>
              <w:jc w:val="right"/>
            </w:pPr>
            <w:r w:rsidRPr="005F2C5A">
              <w:t>06 2 03 10140</w:t>
            </w:r>
          </w:p>
        </w:tc>
        <w:tc>
          <w:tcPr>
            <w:tcW w:w="576" w:type="dxa"/>
            <w:shd w:val="clear" w:color="auto" w:fill="auto"/>
            <w:noWrap/>
            <w:vAlign w:val="bottom"/>
            <w:hideMark/>
          </w:tcPr>
          <w:p w14:paraId="6A955E66" w14:textId="77777777" w:rsidR="005F2C5A" w:rsidRPr="005F2C5A" w:rsidRDefault="005F2C5A" w:rsidP="005F2C5A">
            <w:pPr>
              <w:jc w:val="right"/>
            </w:pPr>
            <w:r w:rsidRPr="005F2C5A">
              <w:t>600</w:t>
            </w:r>
          </w:p>
        </w:tc>
        <w:tc>
          <w:tcPr>
            <w:tcW w:w="1492" w:type="dxa"/>
            <w:shd w:val="clear" w:color="auto" w:fill="auto"/>
            <w:noWrap/>
            <w:vAlign w:val="bottom"/>
            <w:hideMark/>
          </w:tcPr>
          <w:p w14:paraId="7F5365AA" w14:textId="77777777" w:rsidR="005F2C5A" w:rsidRPr="005F2C5A" w:rsidRDefault="005F2C5A" w:rsidP="005F2C5A">
            <w:pPr>
              <w:jc w:val="right"/>
            </w:pPr>
            <w:r w:rsidRPr="005F2C5A">
              <w:t>4 051,9</w:t>
            </w:r>
          </w:p>
        </w:tc>
        <w:tc>
          <w:tcPr>
            <w:tcW w:w="1418" w:type="dxa"/>
            <w:shd w:val="clear" w:color="auto" w:fill="auto"/>
            <w:noWrap/>
            <w:vAlign w:val="bottom"/>
            <w:hideMark/>
          </w:tcPr>
          <w:p w14:paraId="3D701934" w14:textId="77777777" w:rsidR="005F2C5A" w:rsidRPr="005F2C5A" w:rsidRDefault="005F2C5A" w:rsidP="005F2C5A">
            <w:pPr>
              <w:jc w:val="right"/>
            </w:pPr>
            <w:r w:rsidRPr="005F2C5A">
              <w:t>2 682,0</w:t>
            </w:r>
          </w:p>
        </w:tc>
        <w:tc>
          <w:tcPr>
            <w:tcW w:w="1417" w:type="dxa"/>
            <w:shd w:val="clear" w:color="auto" w:fill="auto"/>
            <w:noWrap/>
            <w:vAlign w:val="bottom"/>
            <w:hideMark/>
          </w:tcPr>
          <w:p w14:paraId="1083AFD8" w14:textId="77777777" w:rsidR="005F2C5A" w:rsidRPr="005F2C5A" w:rsidRDefault="005F2C5A" w:rsidP="005F2C5A">
            <w:pPr>
              <w:jc w:val="right"/>
            </w:pPr>
            <w:r w:rsidRPr="005F2C5A">
              <w:t>2 682,0</w:t>
            </w:r>
          </w:p>
        </w:tc>
      </w:tr>
      <w:tr w:rsidR="005F2C5A" w:rsidRPr="005F2C5A" w14:paraId="0AAEC0C2" w14:textId="77777777" w:rsidTr="00415EE5">
        <w:trPr>
          <w:trHeight w:val="20"/>
        </w:trPr>
        <w:tc>
          <w:tcPr>
            <w:tcW w:w="580" w:type="dxa"/>
            <w:shd w:val="clear" w:color="auto" w:fill="auto"/>
            <w:noWrap/>
            <w:vAlign w:val="bottom"/>
            <w:hideMark/>
          </w:tcPr>
          <w:p w14:paraId="6A96D62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7A1997D" w14:textId="77777777" w:rsidR="005F2C5A" w:rsidRPr="005F2C5A" w:rsidRDefault="005F2C5A" w:rsidP="005F2C5A">
            <w:r w:rsidRPr="005F2C5A">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4D8A20A8" w14:textId="77777777" w:rsidR="005F2C5A" w:rsidRPr="005F2C5A" w:rsidRDefault="005F2C5A" w:rsidP="005F2C5A">
            <w:pPr>
              <w:jc w:val="right"/>
            </w:pPr>
            <w:r w:rsidRPr="005F2C5A">
              <w:t>925</w:t>
            </w:r>
          </w:p>
        </w:tc>
        <w:tc>
          <w:tcPr>
            <w:tcW w:w="600" w:type="dxa"/>
            <w:shd w:val="clear" w:color="auto" w:fill="auto"/>
            <w:noWrap/>
            <w:vAlign w:val="bottom"/>
            <w:hideMark/>
          </w:tcPr>
          <w:p w14:paraId="4713BB7A" w14:textId="77777777" w:rsidR="005F2C5A" w:rsidRPr="005F2C5A" w:rsidRDefault="005F2C5A" w:rsidP="005F2C5A">
            <w:pPr>
              <w:jc w:val="right"/>
            </w:pPr>
            <w:r w:rsidRPr="005F2C5A">
              <w:t>07</w:t>
            </w:r>
          </w:p>
        </w:tc>
        <w:tc>
          <w:tcPr>
            <w:tcW w:w="560" w:type="dxa"/>
            <w:shd w:val="clear" w:color="auto" w:fill="auto"/>
            <w:noWrap/>
            <w:vAlign w:val="bottom"/>
            <w:hideMark/>
          </w:tcPr>
          <w:p w14:paraId="5B0C071E" w14:textId="77777777" w:rsidR="005F2C5A" w:rsidRPr="005F2C5A" w:rsidRDefault="005F2C5A" w:rsidP="005F2C5A">
            <w:pPr>
              <w:jc w:val="right"/>
            </w:pPr>
            <w:r w:rsidRPr="005F2C5A">
              <w:t>01</w:t>
            </w:r>
          </w:p>
        </w:tc>
        <w:tc>
          <w:tcPr>
            <w:tcW w:w="1723" w:type="dxa"/>
            <w:shd w:val="clear" w:color="auto" w:fill="auto"/>
            <w:noWrap/>
            <w:vAlign w:val="bottom"/>
            <w:hideMark/>
          </w:tcPr>
          <w:p w14:paraId="7779F4E5" w14:textId="77777777" w:rsidR="005F2C5A" w:rsidRPr="005F2C5A" w:rsidRDefault="005F2C5A" w:rsidP="005F2C5A">
            <w:pPr>
              <w:jc w:val="right"/>
            </w:pPr>
            <w:r w:rsidRPr="005F2C5A">
              <w:t>14 0 00 00000</w:t>
            </w:r>
          </w:p>
        </w:tc>
        <w:tc>
          <w:tcPr>
            <w:tcW w:w="576" w:type="dxa"/>
            <w:shd w:val="clear" w:color="auto" w:fill="auto"/>
            <w:noWrap/>
            <w:vAlign w:val="bottom"/>
            <w:hideMark/>
          </w:tcPr>
          <w:p w14:paraId="1CB4DDB8" w14:textId="77777777" w:rsidR="005F2C5A" w:rsidRPr="005F2C5A" w:rsidRDefault="005F2C5A" w:rsidP="005F2C5A">
            <w:pPr>
              <w:jc w:val="right"/>
            </w:pPr>
            <w:r w:rsidRPr="005F2C5A">
              <w:t> </w:t>
            </w:r>
          </w:p>
        </w:tc>
        <w:tc>
          <w:tcPr>
            <w:tcW w:w="1492" w:type="dxa"/>
            <w:shd w:val="clear" w:color="auto" w:fill="auto"/>
            <w:noWrap/>
            <w:vAlign w:val="bottom"/>
            <w:hideMark/>
          </w:tcPr>
          <w:p w14:paraId="61AA9E4E" w14:textId="77777777" w:rsidR="005F2C5A" w:rsidRPr="005F2C5A" w:rsidRDefault="005F2C5A" w:rsidP="005F2C5A">
            <w:pPr>
              <w:jc w:val="right"/>
            </w:pPr>
            <w:r w:rsidRPr="005F2C5A">
              <w:t>23 097,8</w:t>
            </w:r>
          </w:p>
        </w:tc>
        <w:tc>
          <w:tcPr>
            <w:tcW w:w="1418" w:type="dxa"/>
            <w:shd w:val="clear" w:color="auto" w:fill="auto"/>
            <w:noWrap/>
            <w:vAlign w:val="bottom"/>
            <w:hideMark/>
          </w:tcPr>
          <w:p w14:paraId="6987F498" w14:textId="77777777" w:rsidR="005F2C5A" w:rsidRPr="005F2C5A" w:rsidRDefault="005F2C5A" w:rsidP="005F2C5A">
            <w:pPr>
              <w:jc w:val="right"/>
            </w:pPr>
            <w:r w:rsidRPr="005F2C5A">
              <w:t>19 419,4</w:t>
            </w:r>
          </w:p>
        </w:tc>
        <w:tc>
          <w:tcPr>
            <w:tcW w:w="1417" w:type="dxa"/>
            <w:shd w:val="clear" w:color="auto" w:fill="auto"/>
            <w:noWrap/>
            <w:vAlign w:val="bottom"/>
            <w:hideMark/>
          </w:tcPr>
          <w:p w14:paraId="1FBF5864" w14:textId="77777777" w:rsidR="005F2C5A" w:rsidRPr="005F2C5A" w:rsidRDefault="005F2C5A" w:rsidP="005F2C5A">
            <w:pPr>
              <w:jc w:val="right"/>
            </w:pPr>
            <w:r w:rsidRPr="005F2C5A">
              <w:t>19 419,4</w:t>
            </w:r>
          </w:p>
        </w:tc>
      </w:tr>
      <w:tr w:rsidR="005F2C5A" w:rsidRPr="005F2C5A" w14:paraId="1D485305" w14:textId="77777777" w:rsidTr="00415EE5">
        <w:trPr>
          <w:trHeight w:val="20"/>
        </w:trPr>
        <w:tc>
          <w:tcPr>
            <w:tcW w:w="580" w:type="dxa"/>
            <w:shd w:val="clear" w:color="auto" w:fill="auto"/>
            <w:noWrap/>
            <w:vAlign w:val="bottom"/>
            <w:hideMark/>
          </w:tcPr>
          <w:p w14:paraId="6D259071"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5232135"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3FBDC64C" w14:textId="77777777" w:rsidR="005F2C5A" w:rsidRPr="005F2C5A" w:rsidRDefault="005F2C5A" w:rsidP="005F2C5A">
            <w:pPr>
              <w:jc w:val="right"/>
            </w:pPr>
            <w:r w:rsidRPr="005F2C5A">
              <w:t>925</w:t>
            </w:r>
          </w:p>
        </w:tc>
        <w:tc>
          <w:tcPr>
            <w:tcW w:w="600" w:type="dxa"/>
            <w:shd w:val="clear" w:color="000000" w:fill="FFFFFF"/>
            <w:noWrap/>
            <w:vAlign w:val="bottom"/>
            <w:hideMark/>
          </w:tcPr>
          <w:p w14:paraId="6E6D157E" w14:textId="77777777" w:rsidR="005F2C5A" w:rsidRPr="005F2C5A" w:rsidRDefault="005F2C5A" w:rsidP="005F2C5A">
            <w:pPr>
              <w:jc w:val="right"/>
            </w:pPr>
            <w:r w:rsidRPr="005F2C5A">
              <w:t>07</w:t>
            </w:r>
          </w:p>
        </w:tc>
        <w:tc>
          <w:tcPr>
            <w:tcW w:w="560" w:type="dxa"/>
            <w:shd w:val="clear" w:color="000000" w:fill="FFFFFF"/>
            <w:noWrap/>
            <w:vAlign w:val="bottom"/>
            <w:hideMark/>
          </w:tcPr>
          <w:p w14:paraId="69DE7257" w14:textId="77777777" w:rsidR="005F2C5A" w:rsidRPr="005F2C5A" w:rsidRDefault="005F2C5A" w:rsidP="005F2C5A">
            <w:pPr>
              <w:jc w:val="right"/>
            </w:pPr>
            <w:r w:rsidRPr="005F2C5A">
              <w:t>01</w:t>
            </w:r>
          </w:p>
        </w:tc>
        <w:tc>
          <w:tcPr>
            <w:tcW w:w="1723" w:type="dxa"/>
            <w:shd w:val="clear" w:color="000000" w:fill="FFFFFF"/>
            <w:noWrap/>
            <w:vAlign w:val="bottom"/>
            <w:hideMark/>
          </w:tcPr>
          <w:p w14:paraId="15D55F48" w14:textId="77777777" w:rsidR="005F2C5A" w:rsidRPr="005F2C5A" w:rsidRDefault="005F2C5A" w:rsidP="005F2C5A">
            <w:pPr>
              <w:jc w:val="right"/>
            </w:pPr>
            <w:r w:rsidRPr="005F2C5A">
              <w:t>14 2 00 00000</w:t>
            </w:r>
          </w:p>
        </w:tc>
        <w:tc>
          <w:tcPr>
            <w:tcW w:w="576" w:type="dxa"/>
            <w:shd w:val="clear" w:color="auto" w:fill="auto"/>
            <w:noWrap/>
            <w:vAlign w:val="bottom"/>
            <w:hideMark/>
          </w:tcPr>
          <w:p w14:paraId="35B5014F" w14:textId="77777777" w:rsidR="005F2C5A" w:rsidRPr="005F2C5A" w:rsidRDefault="005F2C5A" w:rsidP="005F2C5A">
            <w:pPr>
              <w:jc w:val="right"/>
            </w:pPr>
            <w:r w:rsidRPr="005F2C5A">
              <w:t> </w:t>
            </w:r>
          </w:p>
        </w:tc>
        <w:tc>
          <w:tcPr>
            <w:tcW w:w="1492" w:type="dxa"/>
            <w:shd w:val="clear" w:color="auto" w:fill="auto"/>
            <w:noWrap/>
            <w:vAlign w:val="bottom"/>
            <w:hideMark/>
          </w:tcPr>
          <w:p w14:paraId="7BFFF75B" w14:textId="77777777" w:rsidR="005F2C5A" w:rsidRPr="005F2C5A" w:rsidRDefault="005F2C5A" w:rsidP="005F2C5A">
            <w:pPr>
              <w:jc w:val="right"/>
            </w:pPr>
            <w:r w:rsidRPr="005F2C5A">
              <w:t>23 097,8</w:t>
            </w:r>
          </w:p>
        </w:tc>
        <w:tc>
          <w:tcPr>
            <w:tcW w:w="1418" w:type="dxa"/>
            <w:shd w:val="clear" w:color="auto" w:fill="auto"/>
            <w:noWrap/>
            <w:vAlign w:val="bottom"/>
            <w:hideMark/>
          </w:tcPr>
          <w:p w14:paraId="25C15F16" w14:textId="77777777" w:rsidR="005F2C5A" w:rsidRPr="005F2C5A" w:rsidRDefault="005F2C5A" w:rsidP="005F2C5A">
            <w:pPr>
              <w:jc w:val="right"/>
            </w:pPr>
            <w:r w:rsidRPr="005F2C5A">
              <w:t>19 419,4</w:t>
            </w:r>
          </w:p>
        </w:tc>
        <w:tc>
          <w:tcPr>
            <w:tcW w:w="1417" w:type="dxa"/>
            <w:shd w:val="clear" w:color="auto" w:fill="auto"/>
            <w:noWrap/>
            <w:vAlign w:val="bottom"/>
            <w:hideMark/>
          </w:tcPr>
          <w:p w14:paraId="0669A0BE" w14:textId="77777777" w:rsidR="005F2C5A" w:rsidRPr="005F2C5A" w:rsidRDefault="005F2C5A" w:rsidP="005F2C5A">
            <w:pPr>
              <w:jc w:val="right"/>
            </w:pPr>
            <w:r w:rsidRPr="005F2C5A">
              <w:t>19 419,4</w:t>
            </w:r>
          </w:p>
        </w:tc>
      </w:tr>
      <w:tr w:rsidR="005F2C5A" w:rsidRPr="005F2C5A" w14:paraId="541FC474" w14:textId="77777777" w:rsidTr="00415EE5">
        <w:trPr>
          <w:trHeight w:val="20"/>
        </w:trPr>
        <w:tc>
          <w:tcPr>
            <w:tcW w:w="580" w:type="dxa"/>
            <w:shd w:val="clear" w:color="auto" w:fill="auto"/>
            <w:noWrap/>
            <w:vAlign w:val="bottom"/>
            <w:hideMark/>
          </w:tcPr>
          <w:p w14:paraId="7AA5B0EB"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418119DD" w14:textId="77777777" w:rsidR="005F2C5A" w:rsidRPr="005F2C5A" w:rsidRDefault="005F2C5A" w:rsidP="005F2C5A">
            <w:r w:rsidRPr="005F2C5A">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10C9FBBE" w14:textId="77777777" w:rsidR="005F2C5A" w:rsidRPr="005F2C5A" w:rsidRDefault="005F2C5A" w:rsidP="005F2C5A">
            <w:pPr>
              <w:jc w:val="right"/>
            </w:pPr>
            <w:r w:rsidRPr="005F2C5A">
              <w:t>925</w:t>
            </w:r>
          </w:p>
        </w:tc>
        <w:tc>
          <w:tcPr>
            <w:tcW w:w="600" w:type="dxa"/>
            <w:shd w:val="clear" w:color="000000" w:fill="FFFFFF"/>
            <w:noWrap/>
            <w:vAlign w:val="bottom"/>
            <w:hideMark/>
          </w:tcPr>
          <w:p w14:paraId="2FCB744D" w14:textId="77777777" w:rsidR="005F2C5A" w:rsidRPr="005F2C5A" w:rsidRDefault="005F2C5A" w:rsidP="005F2C5A">
            <w:pPr>
              <w:jc w:val="right"/>
            </w:pPr>
            <w:r w:rsidRPr="005F2C5A">
              <w:t>07</w:t>
            </w:r>
          </w:p>
        </w:tc>
        <w:tc>
          <w:tcPr>
            <w:tcW w:w="560" w:type="dxa"/>
            <w:shd w:val="clear" w:color="000000" w:fill="FFFFFF"/>
            <w:noWrap/>
            <w:vAlign w:val="bottom"/>
            <w:hideMark/>
          </w:tcPr>
          <w:p w14:paraId="2B39845E" w14:textId="77777777" w:rsidR="005F2C5A" w:rsidRPr="005F2C5A" w:rsidRDefault="005F2C5A" w:rsidP="005F2C5A">
            <w:pPr>
              <w:jc w:val="right"/>
            </w:pPr>
            <w:r w:rsidRPr="005F2C5A">
              <w:t>01</w:t>
            </w:r>
          </w:p>
        </w:tc>
        <w:tc>
          <w:tcPr>
            <w:tcW w:w="1723" w:type="dxa"/>
            <w:shd w:val="clear" w:color="000000" w:fill="FFFFFF"/>
            <w:noWrap/>
            <w:vAlign w:val="bottom"/>
            <w:hideMark/>
          </w:tcPr>
          <w:p w14:paraId="5897CE2F" w14:textId="77777777" w:rsidR="005F2C5A" w:rsidRPr="005F2C5A" w:rsidRDefault="005F2C5A" w:rsidP="005F2C5A">
            <w:pPr>
              <w:jc w:val="right"/>
            </w:pPr>
            <w:r w:rsidRPr="005F2C5A">
              <w:t>14 2 01 00000</w:t>
            </w:r>
          </w:p>
        </w:tc>
        <w:tc>
          <w:tcPr>
            <w:tcW w:w="576" w:type="dxa"/>
            <w:shd w:val="clear" w:color="auto" w:fill="auto"/>
            <w:noWrap/>
            <w:vAlign w:val="bottom"/>
            <w:hideMark/>
          </w:tcPr>
          <w:p w14:paraId="52CDB837" w14:textId="77777777" w:rsidR="005F2C5A" w:rsidRPr="005F2C5A" w:rsidRDefault="005F2C5A" w:rsidP="005F2C5A">
            <w:pPr>
              <w:jc w:val="right"/>
            </w:pPr>
            <w:r w:rsidRPr="005F2C5A">
              <w:t> </w:t>
            </w:r>
          </w:p>
        </w:tc>
        <w:tc>
          <w:tcPr>
            <w:tcW w:w="1492" w:type="dxa"/>
            <w:shd w:val="clear" w:color="auto" w:fill="auto"/>
            <w:noWrap/>
            <w:vAlign w:val="bottom"/>
            <w:hideMark/>
          </w:tcPr>
          <w:p w14:paraId="3920F956" w14:textId="77777777" w:rsidR="005F2C5A" w:rsidRPr="005F2C5A" w:rsidRDefault="005F2C5A" w:rsidP="005F2C5A">
            <w:pPr>
              <w:jc w:val="right"/>
            </w:pPr>
            <w:r w:rsidRPr="005F2C5A">
              <w:t>23 097,8</w:t>
            </w:r>
          </w:p>
        </w:tc>
        <w:tc>
          <w:tcPr>
            <w:tcW w:w="1418" w:type="dxa"/>
            <w:shd w:val="clear" w:color="auto" w:fill="auto"/>
            <w:noWrap/>
            <w:vAlign w:val="bottom"/>
            <w:hideMark/>
          </w:tcPr>
          <w:p w14:paraId="410A2C89" w14:textId="77777777" w:rsidR="005F2C5A" w:rsidRPr="005F2C5A" w:rsidRDefault="005F2C5A" w:rsidP="005F2C5A">
            <w:pPr>
              <w:jc w:val="right"/>
            </w:pPr>
            <w:r w:rsidRPr="005F2C5A">
              <w:t>19 419,4</w:t>
            </w:r>
          </w:p>
        </w:tc>
        <w:tc>
          <w:tcPr>
            <w:tcW w:w="1417" w:type="dxa"/>
            <w:shd w:val="clear" w:color="auto" w:fill="auto"/>
            <w:noWrap/>
            <w:vAlign w:val="bottom"/>
            <w:hideMark/>
          </w:tcPr>
          <w:p w14:paraId="3E5B6ADF" w14:textId="77777777" w:rsidR="005F2C5A" w:rsidRPr="005F2C5A" w:rsidRDefault="005F2C5A" w:rsidP="005F2C5A">
            <w:pPr>
              <w:jc w:val="right"/>
            </w:pPr>
            <w:r w:rsidRPr="005F2C5A">
              <w:t>19 419,4</w:t>
            </w:r>
          </w:p>
        </w:tc>
      </w:tr>
      <w:tr w:rsidR="005F2C5A" w:rsidRPr="005F2C5A" w14:paraId="265173E4" w14:textId="77777777" w:rsidTr="00415EE5">
        <w:trPr>
          <w:trHeight w:val="20"/>
        </w:trPr>
        <w:tc>
          <w:tcPr>
            <w:tcW w:w="580" w:type="dxa"/>
            <w:shd w:val="clear" w:color="auto" w:fill="auto"/>
            <w:noWrap/>
            <w:vAlign w:val="bottom"/>
            <w:hideMark/>
          </w:tcPr>
          <w:p w14:paraId="61C06F01"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E6F638A" w14:textId="77777777" w:rsidR="005F2C5A" w:rsidRPr="005F2C5A" w:rsidRDefault="005F2C5A" w:rsidP="005F2C5A">
            <w:r w:rsidRPr="005F2C5A">
              <w:t>Мероприятия по профилактике терроризма и экстремизма</w:t>
            </w:r>
          </w:p>
        </w:tc>
        <w:tc>
          <w:tcPr>
            <w:tcW w:w="660" w:type="dxa"/>
            <w:shd w:val="clear" w:color="000000" w:fill="FFFFFF"/>
            <w:vAlign w:val="bottom"/>
            <w:hideMark/>
          </w:tcPr>
          <w:p w14:paraId="024A6760" w14:textId="77777777" w:rsidR="005F2C5A" w:rsidRPr="005F2C5A" w:rsidRDefault="005F2C5A" w:rsidP="005F2C5A">
            <w:pPr>
              <w:jc w:val="right"/>
            </w:pPr>
            <w:r w:rsidRPr="005F2C5A">
              <w:t>925</w:t>
            </w:r>
          </w:p>
        </w:tc>
        <w:tc>
          <w:tcPr>
            <w:tcW w:w="600" w:type="dxa"/>
            <w:shd w:val="clear" w:color="000000" w:fill="FFFFFF"/>
            <w:noWrap/>
            <w:vAlign w:val="bottom"/>
            <w:hideMark/>
          </w:tcPr>
          <w:p w14:paraId="7B6C70DD" w14:textId="77777777" w:rsidR="005F2C5A" w:rsidRPr="005F2C5A" w:rsidRDefault="005F2C5A" w:rsidP="005F2C5A">
            <w:pPr>
              <w:jc w:val="right"/>
            </w:pPr>
            <w:r w:rsidRPr="005F2C5A">
              <w:t>07</w:t>
            </w:r>
          </w:p>
        </w:tc>
        <w:tc>
          <w:tcPr>
            <w:tcW w:w="560" w:type="dxa"/>
            <w:shd w:val="clear" w:color="000000" w:fill="FFFFFF"/>
            <w:noWrap/>
            <w:vAlign w:val="bottom"/>
            <w:hideMark/>
          </w:tcPr>
          <w:p w14:paraId="0A32C7D3" w14:textId="77777777" w:rsidR="005F2C5A" w:rsidRPr="005F2C5A" w:rsidRDefault="005F2C5A" w:rsidP="005F2C5A">
            <w:pPr>
              <w:jc w:val="right"/>
            </w:pPr>
            <w:r w:rsidRPr="005F2C5A">
              <w:t>01</w:t>
            </w:r>
          </w:p>
        </w:tc>
        <w:tc>
          <w:tcPr>
            <w:tcW w:w="1723" w:type="dxa"/>
            <w:shd w:val="clear" w:color="000000" w:fill="FFFFFF"/>
            <w:noWrap/>
            <w:vAlign w:val="bottom"/>
            <w:hideMark/>
          </w:tcPr>
          <w:p w14:paraId="5928A5AB" w14:textId="77777777" w:rsidR="005F2C5A" w:rsidRPr="005F2C5A" w:rsidRDefault="005F2C5A" w:rsidP="005F2C5A">
            <w:pPr>
              <w:jc w:val="right"/>
            </w:pPr>
            <w:r w:rsidRPr="005F2C5A">
              <w:t>14 2 01 10150</w:t>
            </w:r>
          </w:p>
        </w:tc>
        <w:tc>
          <w:tcPr>
            <w:tcW w:w="576" w:type="dxa"/>
            <w:shd w:val="clear" w:color="auto" w:fill="auto"/>
            <w:noWrap/>
            <w:vAlign w:val="bottom"/>
            <w:hideMark/>
          </w:tcPr>
          <w:p w14:paraId="07687DEC" w14:textId="77777777" w:rsidR="005F2C5A" w:rsidRPr="005F2C5A" w:rsidRDefault="005F2C5A" w:rsidP="005F2C5A">
            <w:pPr>
              <w:jc w:val="right"/>
            </w:pPr>
            <w:r w:rsidRPr="005F2C5A">
              <w:t> </w:t>
            </w:r>
          </w:p>
        </w:tc>
        <w:tc>
          <w:tcPr>
            <w:tcW w:w="1492" w:type="dxa"/>
            <w:shd w:val="clear" w:color="auto" w:fill="auto"/>
            <w:noWrap/>
            <w:vAlign w:val="bottom"/>
            <w:hideMark/>
          </w:tcPr>
          <w:p w14:paraId="4EB37052" w14:textId="77777777" w:rsidR="005F2C5A" w:rsidRPr="005F2C5A" w:rsidRDefault="005F2C5A" w:rsidP="005F2C5A">
            <w:pPr>
              <w:jc w:val="right"/>
            </w:pPr>
            <w:r w:rsidRPr="005F2C5A">
              <w:t>23 097,8</w:t>
            </w:r>
          </w:p>
        </w:tc>
        <w:tc>
          <w:tcPr>
            <w:tcW w:w="1418" w:type="dxa"/>
            <w:shd w:val="clear" w:color="auto" w:fill="auto"/>
            <w:noWrap/>
            <w:vAlign w:val="bottom"/>
            <w:hideMark/>
          </w:tcPr>
          <w:p w14:paraId="54E8CC5C" w14:textId="77777777" w:rsidR="005F2C5A" w:rsidRPr="005F2C5A" w:rsidRDefault="005F2C5A" w:rsidP="005F2C5A">
            <w:pPr>
              <w:jc w:val="right"/>
            </w:pPr>
            <w:r w:rsidRPr="005F2C5A">
              <w:t>19 419,4</w:t>
            </w:r>
          </w:p>
        </w:tc>
        <w:tc>
          <w:tcPr>
            <w:tcW w:w="1417" w:type="dxa"/>
            <w:shd w:val="clear" w:color="auto" w:fill="auto"/>
            <w:noWrap/>
            <w:vAlign w:val="bottom"/>
            <w:hideMark/>
          </w:tcPr>
          <w:p w14:paraId="01F4C5B5" w14:textId="77777777" w:rsidR="005F2C5A" w:rsidRPr="005F2C5A" w:rsidRDefault="005F2C5A" w:rsidP="005F2C5A">
            <w:pPr>
              <w:jc w:val="right"/>
            </w:pPr>
            <w:r w:rsidRPr="005F2C5A">
              <w:t>19 419,4</w:t>
            </w:r>
          </w:p>
        </w:tc>
      </w:tr>
      <w:tr w:rsidR="005F2C5A" w:rsidRPr="005F2C5A" w14:paraId="12B75FF4" w14:textId="77777777" w:rsidTr="00415EE5">
        <w:trPr>
          <w:trHeight w:val="20"/>
        </w:trPr>
        <w:tc>
          <w:tcPr>
            <w:tcW w:w="580" w:type="dxa"/>
            <w:shd w:val="clear" w:color="auto" w:fill="auto"/>
            <w:noWrap/>
            <w:vAlign w:val="bottom"/>
            <w:hideMark/>
          </w:tcPr>
          <w:p w14:paraId="1DD7C215"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93D5859"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41733B6E" w14:textId="77777777" w:rsidR="005F2C5A" w:rsidRPr="005F2C5A" w:rsidRDefault="005F2C5A" w:rsidP="005F2C5A">
            <w:pPr>
              <w:jc w:val="right"/>
            </w:pPr>
            <w:r w:rsidRPr="005F2C5A">
              <w:t>925</w:t>
            </w:r>
          </w:p>
        </w:tc>
        <w:tc>
          <w:tcPr>
            <w:tcW w:w="600" w:type="dxa"/>
            <w:shd w:val="clear" w:color="000000" w:fill="FFFFFF"/>
            <w:noWrap/>
            <w:vAlign w:val="bottom"/>
            <w:hideMark/>
          </w:tcPr>
          <w:p w14:paraId="7CBBB06B" w14:textId="77777777" w:rsidR="005F2C5A" w:rsidRPr="005F2C5A" w:rsidRDefault="005F2C5A" w:rsidP="005F2C5A">
            <w:pPr>
              <w:jc w:val="right"/>
            </w:pPr>
            <w:r w:rsidRPr="005F2C5A">
              <w:t>07</w:t>
            </w:r>
          </w:p>
        </w:tc>
        <w:tc>
          <w:tcPr>
            <w:tcW w:w="560" w:type="dxa"/>
            <w:shd w:val="clear" w:color="000000" w:fill="FFFFFF"/>
            <w:noWrap/>
            <w:vAlign w:val="bottom"/>
            <w:hideMark/>
          </w:tcPr>
          <w:p w14:paraId="476BE152" w14:textId="77777777" w:rsidR="005F2C5A" w:rsidRPr="005F2C5A" w:rsidRDefault="005F2C5A" w:rsidP="005F2C5A">
            <w:pPr>
              <w:jc w:val="right"/>
            </w:pPr>
            <w:r w:rsidRPr="005F2C5A">
              <w:t>01</w:t>
            </w:r>
          </w:p>
        </w:tc>
        <w:tc>
          <w:tcPr>
            <w:tcW w:w="1723" w:type="dxa"/>
            <w:shd w:val="clear" w:color="000000" w:fill="FFFFFF"/>
            <w:noWrap/>
            <w:vAlign w:val="bottom"/>
            <w:hideMark/>
          </w:tcPr>
          <w:p w14:paraId="10AFE8B9" w14:textId="77777777" w:rsidR="005F2C5A" w:rsidRPr="005F2C5A" w:rsidRDefault="005F2C5A" w:rsidP="005F2C5A">
            <w:pPr>
              <w:jc w:val="right"/>
            </w:pPr>
            <w:r w:rsidRPr="005F2C5A">
              <w:t>14 2 01 10150</w:t>
            </w:r>
          </w:p>
        </w:tc>
        <w:tc>
          <w:tcPr>
            <w:tcW w:w="576" w:type="dxa"/>
            <w:shd w:val="clear" w:color="auto" w:fill="auto"/>
            <w:noWrap/>
            <w:vAlign w:val="bottom"/>
            <w:hideMark/>
          </w:tcPr>
          <w:p w14:paraId="477FC431" w14:textId="77777777" w:rsidR="005F2C5A" w:rsidRPr="005F2C5A" w:rsidRDefault="005F2C5A" w:rsidP="005F2C5A">
            <w:pPr>
              <w:jc w:val="right"/>
            </w:pPr>
            <w:r w:rsidRPr="005F2C5A">
              <w:t>600</w:t>
            </w:r>
          </w:p>
        </w:tc>
        <w:tc>
          <w:tcPr>
            <w:tcW w:w="1492" w:type="dxa"/>
            <w:shd w:val="clear" w:color="auto" w:fill="auto"/>
            <w:noWrap/>
            <w:vAlign w:val="bottom"/>
            <w:hideMark/>
          </w:tcPr>
          <w:p w14:paraId="0B96747B" w14:textId="77777777" w:rsidR="005F2C5A" w:rsidRPr="005F2C5A" w:rsidRDefault="005F2C5A" w:rsidP="005F2C5A">
            <w:pPr>
              <w:jc w:val="right"/>
            </w:pPr>
            <w:r w:rsidRPr="005F2C5A">
              <w:t>23 097,8</w:t>
            </w:r>
          </w:p>
        </w:tc>
        <w:tc>
          <w:tcPr>
            <w:tcW w:w="1418" w:type="dxa"/>
            <w:shd w:val="clear" w:color="auto" w:fill="auto"/>
            <w:noWrap/>
            <w:vAlign w:val="bottom"/>
            <w:hideMark/>
          </w:tcPr>
          <w:p w14:paraId="25FF3CA5" w14:textId="77777777" w:rsidR="005F2C5A" w:rsidRPr="005F2C5A" w:rsidRDefault="005F2C5A" w:rsidP="005F2C5A">
            <w:pPr>
              <w:jc w:val="right"/>
            </w:pPr>
            <w:r w:rsidRPr="005F2C5A">
              <w:t>19 419,4</w:t>
            </w:r>
          </w:p>
        </w:tc>
        <w:tc>
          <w:tcPr>
            <w:tcW w:w="1417" w:type="dxa"/>
            <w:shd w:val="clear" w:color="auto" w:fill="auto"/>
            <w:noWrap/>
            <w:vAlign w:val="bottom"/>
            <w:hideMark/>
          </w:tcPr>
          <w:p w14:paraId="4BC654FE" w14:textId="77777777" w:rsidR="005F2C5A" w:rsidRPr="005F2C5A" w:rsidRDefault="005F2C5A" w:rsidP="005F2C5A">
            <w:pPr>
              <w:jc w:val="right"/>
            </w:pPr>
            <w:r w:rsidRPr="005F2C5A">
              <w:t>19 419,4</w:t>
            </w:r>
          </w:p>
        </w:tc>
      </w:tr>
      <w:tr w:rsidR="005F2C5A" w:rsidRPr="005F2C5A" w14:paraId="6C2A1BC7" w14:textId="77777777" w:rsidTr="00415EE5">
        <w:trPr>
          <w:trHeight w:val="20"/>
        </w:trPr>
        <w:tc>
          <w:tcPr>
            <w:tcW w:w="580" w:type="dxa"/>
            <w:shd w:val="clear" w:color="auto" w:fill="auto"/>
            <w:noWrap/>
            <w:vAlign w:val="bottom"/>
            <w:hideMark/>
          </w:tcPr>
          <w:p w14:paraId="1FE8D8A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2CC3D4F" w14:textId="77777777" w:rsidR="005F2C5A" w:rsidRPr="005F2C5A" w:rsidRDefault="005F2C5A" w:rsidP="005F2C5A">
            <w:r w:rsidRPr="005F2C5A">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3058D3D8" w14:textId="77777777" w:rsidR="005F2C5A" w:rsidRPr="005F2C5A" w:rsidRDefault="005F2C5A" w:rsidP="005F2C5A">
            <w:pPr>
              <w:jc w:val="right"/>
            </w:pPr>
            <w:r w:rsidRPr="005F2C5A">
              <w:t>925</w:t>
            </w:r>
          </w:p>
        </w:tc>
        <w:tc>
          <w:tcPr>
            <w:tcW w:w="600" w:type="dxa"/>
            <w:shd w:val="clear" w:color="auto" w:fill="auto"/>
            <w:noWrap/>
            <w:vAlign w:val="bottom"/>
            <w:hideMark/>
          </w:tcPr>
          <w:p w14:paraId="5AC3DEA2" w14:textId="77777777" w:rsidR="005F2C5A" w:rsidRPr="005F2C5A" w:rsidRDefault="005F2C5A" w:rsidP="005F2C5A">
            <w:pPr>
              <w:jc w:val="right"/>
            </w:pPr>
            <w:r w:rsidRPr="005F2C5A">
              <w:t>07</w:t>
            </w:r>
          </w:p>
        </w:tc>
        <w:tc>
          <w:tcPr>
            <w:tcW w:w="560" w:type="dxa"/>
            <w:shd w:val="clear" w:color="auto" w:fill="auto"/>
            <w:noWrap/>
            <w:vAlign w:val="bottom"/>
            <w:hideMark/>
          </w:tcPr>
          <w:p w14:paraId="2740CC89" w14:textId="77777777" w:rsidR="005F2C5A" w:rsidRPr="005F2C5A" w:rsidRDefault="005F2C5A" w:rsidP="005F2C5A">
            <w:pPr>
              <w:jc w:val="right"/>
            </w:pPr>
            <w:r w:rsidRPr="005F2C5A">
              <w:t>01</w:t>
            </w:r>
          </w:p>
        </w:tc>
        <w:tc>
          <w:tcPr>
            <w:tcW w:w="1723" w:type="dxa"/>
            <w:shd w:val="clear" w:color="auto" w:fill="auto"/>
            <w:noWrap/>
            <w:vAlign w:val="bottom"/>
            <w:hideMark/>
          </w:tcPr>
          <w:p w14:paraId="7BF37BE2" w14:textId="77777777" w:rsidR="005F2C5A" w:rsidRPr="005F2C5A" w:rsidRDefault="005F2C5A" w:rsidP="005F2C5A">
            <w:pPr>
              <w:jc w:val="right"/>
            </w:pPr>
            <w:r w:rsidRPr="005F2C5A">
              <w:t>16 0 00 00000</w:t>
            </w:r>
          </w:p>
        </w:tc>
        <w:tc>
          <w:tcPr>
            <w:tcW w:w="576" w:type="dxa"/>
            <w:shd w:val="clear" w:color="auto" w:fill="auto"/>
            <w:noWrap/>
            <w:vAlign w:val="bottom"/>
            <w:hideMark/>
          </w:tcPr>
          <w:p w14:paraId="46E47E51" w14:textId="77777777" w:rsidR="005F2C5A" w:rsidRPr="005F2C5A" w:rsidRDefault="005F2C5A" w:rsidP="005F2C5A">
            <w:pPr>
              <w:jc w:val="right"/>
            </w:pPr>
            <w:r w:rsidRPr="005F2C5A">
              <w:t> </w:t>
            </w:r>
          </w:p>
        </w:tc>
        <w:tc>
          <w:tcPr>
            <w:tcW w:w="1492" w:type="dxa"/>
            <w:shd w:val="clear" w:color="auto" w:fill="auto"/>
            <w:noWrap/>
            <w:vAlign w:val="bottom"/>
            <w:hideMark/>
          </w:tcPr>
          <w:p w14:paraId="46CED4F3" w14:textId="77777777" w:rsidR="005F2C5A" w:rsidRPr="005F2C5A" w:rsidRDefault="005F2C5A" w:rsidP="005F2C5A">
            <w:pPr>
              <w:jc w:val="right"/>
            </w:pPr>
            <w:r w:rsidRPr="005F2C5A">
              <w:t>138,4</w:t>
            </w:r>
          </w:p>
        </w:tc>
        <w:tc>
          <w:tcPr>
            <w:tcW w:w="1418" w:type="dxa"/>
            <w:shd w:val="clear" w:color="auto" w:fill="auto"/>
            <w:noWrap/>
            <w:vAlign w:val="bottom"/>
            <w:hideMark/>
          </w:tcPr>
          <w:p w14:paraId="07CC3ADC" w14:textId="77777777" w:rsidR="005F2C5A" w:rsidRPr="005F2C5A" w:rsidRDefault="005F2C5A" w:rsidP="005F2C5A">
            <w:pPr>
              <w:jc w:val="right"/>
            </w:pPr>
            <w:r w:rsidRPr="005F2C5A">
              <w:t>0,0</w:t>
            </w:r>
          </w:p>
        </w:tc>
        <w:tc>
          <w:tcPr>
            <w:tcW w:w="1417" w:type="dxa"/>
            <w:shd w:val="clear" w:color="auto" w:fill="auto"/>
            <w:noWrap/>
            <w:vAlign w:val="bottom"/>
            <w:hideMark/>
          </w:tcPr>
          <w:p w14:paraId="40FAAF76" w14:textId="77777777" w:rsidR="005F2C5A" w:rsidRPr="005F2C5A" w:rsidRDefault="005F2C5A" w:rsidP="005F2C5A">
            <w:pPr>
              <w:jc w:val="right"/>
            </w:pPr>
            <w:r w:rsidRPr="005F2C5A">
              <w:t>500,0</w:t>
            </w:r>
          </w:p>
        </w:tc>
      </w:tr>
      <w:tr w:rsidR="005F2C5A" w:rsidRPr="005F2C5A" w14:paraId="1067299B" w14:textId="77777777" w:rsidTr="00415EE5">
        <w:trPr>
          <w:trHeight w:val="20"/>
        </w:trPr>
        <w:tc>
          <w:tcPr>
            <w:tcW w:w="580" w:type="dxa"/>
            <w:shd w:val="clear" w:color="auto" w:fill="auto"/>
            <w:noWrap/>
            <w:vAlign w:val="bottom"/>
            <w:hideMark/>
          </w:tcPr>
          <w:p w14:paraId="2678A04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CAA58F3"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2E235E36" w14:textId="77777777" w:rsidR="005F2C5A" w:rsidRPr="005F2C5A" w:rsidRDefault="005F2C5A" w:rsidP="005F2C5A">
            <w:pPr>
              <w:jc w:val="right"/>
            </w:pPr>
            <w:r w:rsidRPr="005F2C5A">
              <w:t>925</w:t>
            </w:r>
          </w:p>
        </w:tc>
        <w:tc>
          <w:tcPr>
            <w:tcW w:w="600" w:type="dxa"/>
            <w:shd w:val="clear" w:color="auto" w:fill="auto"/>
            <w:noWrap/>
            <w:vAlign w:val="bottom"/>
            <w:hideMark/>
          </w:tcPr>
          <w:p w14:paraId="1DE201E1" w14:textId="77777777" w:rsidR="005F2C5A" w:rsidRPr="005F2C5A" w:rsidRDefault="005F2C5A" w:rsidP="005F2C5A">
            <w:pPr>
              <w:jc w:val="right"/>
            </w:pPr>
            <w:r w:rsidRPr="005F2C5A">
              <w:t>07</w:t>
            </w:r>
          </w:p>
        </w:tc>
        <w:tc>
          <w:tcPr>
            <w:tcW w:w="560" w:type="dxa"/>
            <w:shd w:val="clear" w:color="auto" w:fill="auto"/>
            <w:noWrap/>
            <w:vAlign w:val="bottom"/>
            <w:hideMark/>
          </w:tcPr>
          <w:p w14:paraId="026EDA6D" w14:textId="77777777" w:rsidR="005F2C5A" w:rsidRPr="005F2C5A" w:rsidRDefault="005F2C5A" w:rsidP="005F2C5A">
            <w:pPr>
              <w:jc w:val="right"/>
            </w:pPr>
            <w:r w:rsidRPr="005F2C5A">
              <w:t>01</w:t>
            </w:r>
          </w:p>
        </w:tc>
        <w:tc>
          <w:tcPr>
            <w:tcW w:w="1723" w:type="dxa"/>
            <w:shd w:val="clear" w:color="auto" w:fill="auto"/>
            <w:noWrap/>
            <w:vAlign w:val="bottom"/>
            <w:hideMark/>
          </w:tcPr>
          <w:p w14:paraId="71BE3839" w14:textId="77777777" w:rsidR="005F2C5A" w:rsidRPr="005F2C5A" w:rsidRDefault="005F2C5A" w:rsidP="005F2C5A">
            <w:pPr>
              <w:jc w:val="right"/>
            </w:pPr>
            <w:r w:rsidRPr="005F2C5A">
              <w:t>16 2 00 00000</w:t>
            </w:r>
          </w:p>
        </w:tc>
        <w:tc>
          <w:tcPr>
            <w:tcW w:w="576" w:type="dxa"/>
            <w:shd w:val="clear" w:color="auto" w:fill="auto"/>
            <w:noWrap/>
            <w:vAlign w:val="bottom"/>
            <w:hideMark/>
          </w:tcPr>
          <w:p w14:paraId="297FDE7E" w14:textId="77777777" w:rsidR="005F2C5A" w:rsidRPr="005F2C5A" w:rsidRDefault="005F2C5A" w:rsidP="005F2C5A">
            <w:pPr>
              <w:jc w:val="right"/>
            </w:pPr>
            <w:r w:rsidRPr="005F2C5A">
              <w:t> </w:t>
            </w:r>
          </w:p>
        </w:tc>
        <w:tc>
          <w:tcPr>
            <w:tcW w:w="1492" w:type="dxa"/>
            <w:shd w:val="clear" w:color="auto" w:fill="auto"/>
            <w:noWrap/>
            <w:vAlign w:val="bottom"/>
            <w:hideMark/>
          </w:tcPr>
          <w:p w14:paraId="29875507" w14:textId="77777777" w:rsidR="005F2C5A" w:rsidRPr="005F2C5A" w:rsidRDefault="005F2C5A" w:rsidP="005F2C5A">
            <w:pPr>
              <w:jc w:val="right"/>
            </w:pPr>
            <w:r w:rsidRPr="005F2C5A">
              <w:t>138,4</w:t>
            </w:r>
          </w:p>
        </w:tc>
        <w:tc>
          <w:tcPr>
            <w:tcW w:w="1418" w:type="dxa"/>
            <w:shd w:val="clear" w:color="auto" w:fill="auto"/>
            <w:noWrap/>
            <w:vAlign w:val="bottom"/>
            <w:hideMark/>
          </w:tcPr>
          <w:p w14:paraId="47D5AB6F" w14:textId="77777777" w:rsidR="005F2C5A" w:rsidRPr="005F2C5A" w:rsidRDefault="005F2C5A" w:rsidP="005F2C5A">
            <w:pPr>
              <w:jc w:val="right"/>
            </w:pPr>
            <w:r w:rsidRPr="005F2C5A">
              <w:t>0,0</w:t>
            </w:r>
          </w:p>
        </w:tc>
        <w:tc>
          <w:tcPr>
            <w:tcW w:w="1417" w:type="dxa"/>
            <w:shd w:val="clear" w:color="auto" w:fill="auto"/>
            <w:noWrap/>
            <w:vAlign w:val="bottom"/>
            <w:hideMark/>
          </w:tcPr>
          <w:p w14:paraId="6B1E9C82" w14:textId="77777777" w:rsidR="005F2C5A" w:rsidRPr="005F2C5A" w:rsidRDefault="005F2C5A" w:rsidP="005F2C5A">
            <w:pPr>
              <w:jc w:val="right"/>
            </w:pPr>
            <w:r w:rsidRPr="005F2C5A">
              <w:t>500,0</w:t>
            </w:r>
          </w:p>
        </w:tc>
      </w:tr>
      <w:tr w:rsidR="005F2C5A" w:rsidRPr="005F2C5A" w14:paraId="227EF360" w14:textId="77777777" w:rsidTr="00415EE5">
        <w:trPr>
          <w:trHeight w:val="20"/>
        </w:trPr>
        <w:tc>
          <w:tcPr>
            <w:tcW w:w="580" w:type="dxa"/>
            <w:shd w:val="clear" w:color="auto" w:fill="auto"/>
            <w:noWrap/>
            <w:vAlign w:val="bottom"/>
            <w:hideMark/>
          </w:tcPr>
          <w:p w14:paraId="60B3D4E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DFAB711" w14:textId="77777777" w:rsidR="005F2C5A" w:rsidRPr="005F2C5A" w:rsidRDefault="005F2C5A" w:rsidP="005F2C5A">
            <w:r w:rsidRPr="005F2C5A">
              <w:t xml:space="preserve">Комплекс процессных мероприятий «Создание </w:t>
            </w:r>
            <w:proofErr w:type="spellStart"/>
            <w:r w:rsidRPr="005F2C5A">
              <w:t>безбарьерной</w:t>
            </w:r>
            <w:proofErr w:type="spellEnd"/>
            <w:r w:rsidRPr="005F2C5A">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464E06A1" w14:textId="77777777" w:rsidR="005F2C5A" w:rsidRPr="005F2C5A" w:rsidRDefault="005F2C5A" w:rsidP="005F2C5A">
            <w:pPr>
              <w:jc w:val="right"/>
            </w:pPr>
            <w:r w:rsidRPr="005F2C5A">
              <w:t>925</w:t>
            </w:r>
          </w:p>
        </w:tc>
        <w:tc>
          <w:tcPr>
            <w:tcW w:w="600" w:type="dxa"/>
            <w:shd w:val="clear" w:color="auto" w:fill="auto"/>
            <w:noWrap/>
            <w:vAlign w:val="bottom"/>
            <w:hideMark/>
          </w:tcPr>
          <w:p w14:paraId="3A612747" w14:textId="77777777" w:rsidR="005F2C5A" w:rsidRPr="005F2C5A" w:rsidRDefault="005F2C5A" w:rsidP="005F2C5A">
            <w:pPr>
              <w:jc w:val="right"/>
            </w:pPr>
            <w:r w:rsidRPr="005F2C5A">
              <w:t>07</w:t>
            </w:r>
          </w:p>
        </w:tc>
        <w:tc>
          <w:tcPr>
            <w:tcW w:w="560" w:type="dxa"/>
            <w:shd w:val="clear" w:color="auto" w:fill="auto"/>
            <w:noWrap/>
            <w:vAlign w:val="bottom"/>
            <w:hideMark/>
          </w:tcPr>
          <w:p w14:paraId="3C2CB200" w14:textId="77777777" w:rsidR="005F2C5A" w:rsidRPr="005F2C5A" w:rsidRDefault="005F2C5A" w:rsidP="005F2C5A">
            <w:pPr>
              <w:jc w:val="right"/>
            </w:pPr>
            <w:r w:rsidRPr="005F2C5A">
              <w:t>01</w:t>
            </w:r>
          </w:p>
        </w:tc>
        <w:tc>
          <w:tcPr>
            <w:tcW w:w="1723" w:type="dxa"/>
            <w:shd w:val="clear" w:color="auto" w:fill="auto"/>
            <w:noWrap/>
            <w:vAlign w:val="bottom"/>
            <w:hideMark/>
          </w:tcPr>
          <w:p w14:paraId="19B5705C" w14:textId="77777777" w:rsidR="005F2C5A" w:rsidRPr="005F2C5A" w:rsidRDefault="005F2C5A" w:rsidP="005F2C5A">
            <w:pPr>
              <w:jc w:val="right"/>
            </w:pPr>
            <w:r w:rsidRPr="005F2C5A">
              <w:t>16 2 01 00000</w:t>
            </w:r>
          </w:p>
        </w:tc>
        <w:tc>
          <w:tcPr>
            <w:tcW w:w="576" w:type="dxa"/>
            <w:shd w:val="clear" w:color="auto" w:fill="auto"/>
            <w:noWrap/>
            <w:vAlign w:val="bottom"/>
            <w:hideMark/>
          </w:tcPr>
          <w:p w14:paraId="60A44266" w14:textId="77777777" w:rsidR="005F2C5A" w:rsidRPr="005F2C5A" w:rsidRDefault="005F2C5A" w:rsidP="005F2C5A">
            <w:pPr>
              <w:jc w:val="right"/>
            </w:pPr>
            <w:r w:rsidRPr="005F2C5A">
              <w:t> </w:t>
            </w:r>
          </w:p>
        </w:tc>
        <w:tc>
          <w:tcPr>
            <w:tcW w:w="1492" w:type="dxa"/>
            <w:shd w:val="clear" w:color="auto" w:fill="auto"/>
            <w:noWrap/>
            <w:vAlign w:val="bottom"/>
            <w:hideMark/>
          </w:tcPr>
          <w:p w14:paraId="1894401D" w14:textId="77777777" w:rsidR="005F2C5A" w:rsidRPr="005F2C5A" w:rsidRDefault="005F2C5A" w:rsidP="005F2C5A">
            <w:pPr>
              <w:jc w:val="right"/>
            </w:pPr>
            <w:r w:rsidRPr="005F2C5A">
              <w:t>138,4</w:t>
            </w:r>
          </w:p>
        </w:tc>
        <w:tc>
          <w:tcPr>
            <w:tcW w:w="1418" w:type="dxa"/>
            <w:shd w:val="clear" w:color="auto" w:fill="auto"/>
            <w:noWrap/>
            <w:vAlign w:val="bottom"/>
            <w:hideMark/>
          </w:tcPr>
          <w:p w14:paraId="0A6C5215" w14:textId="77777777" w:rsidR="005F2C5A" w:rsidRPr="005F2C5A" w:rsidRDefault="005F2C5A" w:rsidP="005F2C5A">
            <w:pPr>
              <w:jc w:val="right"/>
            </w:pPr>
            <w:r w:rsidRPr="005F2C5A">
              <w:t>0,0</w:t>
            </w:r>
          </w:p>
        </w:tc>
        <w:tc>
          <w:tcPr>
            <w:tcW w:w="1417" w:type="dxa"/>
            <w:shd w:val="clear" w:color="auto" w:fill="auto"/>
            <w:noWrap/>
            <w:vAlign w:val="bottom"/>
            <w:hideMark/>
          </w:tcPr>
          <w:p w14:paraId="7895B648" w14:textId="77777777" w:rsidR="005F2C5A" w:rsidRPr="005F2C5A" w:rsidRDefault="005F2C5A" w:rsidP="005F2C5A">
            <w:pPr>
              <w:jc w:val="right"/>
            </w:pPr>
            <w:r w:rsidRPr="005F2C5A">
              <w:t>500,0</w:t>
            </w:r>
          </w:p>
        </w:tc>
      </w:tr>
      <w:tr w:rsidR="005F2C5A" w:rsidRPr="005F2C5A" w14:paraId="062ABC1A" w14:textId="77777777" w:rsidTr="00415EE5">
        <w:trPr>
          <w:trHeight w:val="20"/>
        </w:trPr>
        <w:tc>
          <w:tcPr>
            <w:tcW w:w="580" w:type="dxa"/>
            <w:shd w:val="clear" w:color="auto" w:fill="auto"/>
            <w:noWrap/>
            <w:vAlign w:val="bottom"/>
            <w:hideMark/>
          </w:tcPr>
          <w:p w14:paraId="7B4B703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81D76C8" w14:textId="77777777" w:rsidR="005F2C5A" w:rsidRPr="005F2C5A" w:rsidRDefault="005F2C5A" w:rsidP="005F2C5A">
            <w:r w:rsidRPr="005F2C5A">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3D628723" w14:textId="77777777" w:rsidR="005F2C5A" w:rsidRPr="005F2C5A" w:rsidRDefault="005F2C5A" w:rsidP="005F2C5A">
            <w:pPr>
              <w:jc w:val="right"/>
            </w:pPr>
            <w:r w:rsidRPr="005F2C5A">
              <w:t>925</w:t>
            </w:r>
          </w:p>
        </w:tc>
        <w:tc>
          <w:tcPr>
            <w:tcW w:w="600" w:type="dxa"/>
            <w:shd w:val="clear" w:color="auto" w:fill="auto"/>
            <w:noWrap/>
            <w:vAlign w:val="bottom"/>
            <w:hideMark/>
          </w:tcPr>
          <w:p w14:paraId="07E71133" w14:textId="77777777" w:rsidR="005F2C5A" w:rsidRPr="005F2C5A" w:rsidRDefault="005F2C5A" w:rsidP="005F2C5A">
            <w:pPr>
              <w:jc w:val="right"/>
            </w:pPr>
            <w:r w:rsidRPr="005F2C5A">
              <w:t>07</w:t>
            </w:r>
          </w:p>
        </w:tc>
        <w:tc>
          <w:tcPr>
            <w:tcW w:w="560" w:type="dxa"/>
            <w:shd w:val="clear" w:color="auto" w:fill="auto"/>
            <w:noWrap/>
            <w:vAlign w:val="bottom"/>
            <w:hideMark/>
          </w:tcPr>
          <w:p w14:paraId="468B8FF1" w14:textId="77777777" w:rsidR="005F2C5A" w:rsidRPr="005F2C5A" w:rsidRDefault="005F2C5A" w:rsidP="005F2C5A">
            <w:pPr>
              <w:jc w:val="right"/>
            </w:pPr>
            <w:r w:rsidRPr="005F2C5A">
              <w:t>01</w:t>
            </w:r>
          </w:p>
        </w:tc>
        <w:tc>
          <w:tcPr>
            <w:tcW w:w="1723" w:type="dxa"/>
            <w:shd w:val="clear" w:color="auto" w:fill="auto"/>
            <w:noWrap/>
            <w:vAlign w:val="bottom"/>
            <w:hideMark/>
          </w:tcPr>
          <w:p w14:paraId="731DF627" w14:textId="77777777" w:rsidR="005F2C5A" w:rsidRPr="005F2C5A" w:rsidRDefault="005F2C5A" w:rsidP="005F2C5A">
            <w:pPr>
              <w:jc w:val="right"/>
            </w:pPr>
            <w:r w:rsidRPr="005F2C5A">
              <w:t>16 2 01 10490</w:t>
            </w:r>
          </w:p>
        </w:tc>
        <w:tc>
          <w:tcPr>
            <w:tcW w:w="576" w:type="dxa"/>
            <w:shd w:val="clear" w:color="auto" w:fill="auto"/>
            <w:noWrap/>
            <w:vAlign w:val="bottom"/>
            <w:hideMark/>
          </w:tcPr>
          <w:p w14:paraId="5F791BB2" w14:textId="77777777" w:rsidR="005F2C5A" w:rsidRPr="005F2C5A" w:rsidRDefault="005F2C5A" w:rsidP="005F2C5A">
            <w:pPr>
              <w:jc w:val="right"/>
            </w:pPr>
            <w:r w:rsidRPr="005F2C5A">
              <w:t> </w:t>
            </w:r>
          </w:p>
        </w:tc>
        <w:tc>
          <w:tcPr>
            <w:tcW w:w="1492" w:type="dxa"/>
            <w:shd w:val="clear" w:color="auto" w:fill="auto"/>
            <w:noWrap/>
            <w:vAlign w:val="bottom"/>
            <w:hideMark/>
          </w:tcPr>
          <w:p w14:paraId="44285A4C" w14:textId="77777777" w:rsidR="005F2C5A" w:rsidRPr="005F2C5A" w:rsidRDefault="005F2C5A" w:rsidP="005F2C5A">
            <w:pPr>
              <w:jc w:val="right"/>
            </w:pPr>
            <w:r w:rsidRPr="005F2C5A">
              <w:t>138,4</w:t>
            </w:r>
          </w:p>
        </w:tc>
        <w:tc>
          <w:tcPr>
            <w:tcW w:w="1418" w:type="dxa"/>
            <w:shd w:val="clear" w:color="auto" w:fill="auto"/>
            <w:noWrap/>
            <w:vAlign w:val="bottom"/>
            <w:hideMark/>
          </w:tcPr>
          <w:p w14:paraId="5B1CFF42" w14:textId="77777777" w:rsidR="005F2C5A" w:rsidRPr="005F2C5A" w:rsidRDefault="005F2C5A" w:rsidP="005F2C5A">
            <w:pPr>
              <w:jc w:val="right"/>
            </w:pPr>
            <w:r w:rsidRPr="005F2C5A">
              <w:t>0,0</w:t>
            </w:r>
          </w:p>
        </w:tc>
        <w:tc>
          <w:tcPr>
            <w:tcW w:w="1417" w:type="dxa"/>
            <w:shd w:val="clear" w:color="auto" w:fill="auto"/>
            <w:noWrap/>
            <w:vAlign w:val="bottom"/>
            <w:hideMark/>
          </w:tcPr>
          <w:p w14:paraId="0279652A" w14:textId="77777777" w:rsidR="005F2C5A" w:rsidRPr="005F2C5A" w:rsidRDefault="005F2C5A" w:rsidP="005F2C5A">
            <w:pPr>
              <w:jc w:val="right"/>
            </w:pPr>
            <w:r w:rsidRPr="005F2C5A">
              <w:t>500,0</w:t>
            </w:r>
          </w:p>
        </w:tc>
      </w:tr>
      <w:tr w:rsidR="005F2C5A" w:rsidRPr="005F2C5A" w14:paraId="07226560" w14:textId="77777777" w:rsidTr="00415EE5">
        <w:trPr>
          <w:trHeight w:val="20"/>
        </w:trPr>
        <w:tc>
          <w:tcPr>
            <w:tcW w:w="580" w:type="dxa"/>
            <w:shd w:val="clear" w:color="auto" w:fill="auto"/>
            <w:noWrap/>
            <w:vAlign w:val="bottom"/>
            <w:hideMark/>
          </w:tcPr>
          <w:p w14:paraId="307EDBA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DBCAA71"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9E3580E" w14:textId="77777777" w:rsidR="005F2C5A" w:rsidRPr="005F2C5A" w:rsidRDefault="005F2C5A" w:rsidP="005F2C5A">
            <w:pPr>
              <w:jc w:val="right"/>
            </w:pPr>
            <w:r w:rsidRPr="005F2C5A">
              <w:t>925</w:t>
            </w:r>
          </w:p>
        </w:tc>
        <w:tc>
          <w:tcPr>
            <w:tcW w:w="600" w:type="dxa"/>
            <w:shd w:val="clear" w:color="auto" w:fill="auto"/>
            <w:noWrap/>
            <w:vAlign w:val="bottom"/>
            <w:hideMark/>
          </w:tcPr>
          <w:p w14:paraId="41B5C63F" w14:textId="77777777" w:rsidR="005F2C5A" w:rsidRPr="005F2C5A" w:rsidRDefault="005F2C5A" w:rsidP="005F2C5A">
            <w:pPr>
              <w:jc w:val="right"/>
            </w:pPr>
            <w:r w:rsidRPr="005F2C5A">
              <w:t>07</w:t>
            </w:r>
          </w:p>
        </w:tc>
        <w:tc>
          <w:tcPr>
            <w:tcW w:w="560" w:type="dxa"/>
            <w:shd w:val="clear" w:color="auto" w:fill="auto"/>
            <w:noWrap/>
            <w:vAlign w:val="bottom"/>
            <w:hideMark/>
          </w:tcPr>
          <w:p w14:paraId="75834712" w14:textId="77777777" w:rsidR="005F2C5A" w:rsidRPr="005F2C5A" w:rsidRDefault="005F2C5A" w:rsidP="005F2C5A">
            <w:pPr>
              <w:jc w:val="right"/>
            </w:pPr>
            <w:r w:rsidRPr="005F2C5A">
              <w:t>01</w:t>
            </w:r>
          </w:p>
        </w:tc>
        <w:tc>
          <w:tcPr>
            <w:tcW w:w="1723" w:type="dxa"/>
            <w:shd w:val="clear" w:color="auto" w:fill="auto"/>
            <w:noWrap/>
            <w:vAlign w:val="bottom"/>
            <w:hideMark/>
          </w:tcPr>
          <w:p w14:paraId="484A8083" w14:textId="77777777" w:rsidR="005F2C5A" w:rsidRPr="005F2C5A" w:rsidRDefault="005F2C5A" w:rsidP="005F2C5A">
            <w:pPr>
              <w:jc w:val="right"/>
            </w:pPr>
            <w:r w:rsidRPr="005F2C5A">
              <w:t>16 2 01 10490</w:t>
            </w:r>
          </w:p>
        </w:tc>
        <w:tc>
          <w:tcPr>
            <w:tcW w:w="576" w:type="dxa"/>
            <w:shd w:val="clear" w:color="auto" w:fill="auto"/>
            <w:noWrap/>
            <w:vAlign w:val="bottom"/>
            <w:hideMark/>
          </w:tcPr>
          <w:p w14:paraId="6D310EE8" w14:textId="77777777" w:rsidR="005F2C5A" w:rsidRPr="005F2C5A" w:rsidRDefault="005F2C5A" w:rsidP="005F2C5A">
            <w:pPr>
              <w:jc w:val="right"/>
            </w:pPr>
            <w:r w:rsidRPr="005F2C5A">
              <w:t>600</w:t>
            </w:r>
          </w:p>
        </w:tc>
        <w:tc>
          <w:tcPr>
            <w:tcW w:w="1492" w:type="dxa"/>
            <w:shd w:val="clear" w:color="auto" w:fill="auto"/>
            <w:noWrap/>
            <w:vAlign w:val="bottom"/>
            <w:hideMark/>
          </w:tcPr>
          <w:p w14:paraId="0E15DB03" w14:textId="77777777" w:rsidR="005F2C5A" w:rsidRPr="005F2C5A" w:rsidRDefault="005F2C5A" w:rsidP="005F2C5A">
            <w:pPr>
              <w:jc w:val="right"/>
            </w:pPr>
            <w:r w:rsidRPr="005F2C5A">
              <w:t>138,4</w:t>
            </w:r>
          </w:p>
        </w:tc>
        <w:tc>
          <w:tcPr>
            <w:tcW w:w="1418" w:type="dxa"/>
            <w:shd w:val="clear" w:color="auto" w:fill="auto"/>
            <w:noWrap/>
            <w:vAlign w:val="bottom"/>
            <w:hideMark/>
          </w:tcPr>
          <w:p w14:paraId="777FB7F6" w14:textId="77777777" w:rsidR="005F2C5A" w:rsidRPr="005F2C5A" w:rsidRDefault="005F2C5A" w:rsidP="005F2C5A">
            <w:pPr>
              <w:jc w:val="right"/>
            </w:pPr>
            <w:r w:rsidRPr="005F2C5A">
              <w:t>0,0</w:t>
            </w:r>
          </w:p>
        </w:tc>
        <w:tc>
          <w:tcPr>
            <w:tcW w:w="1417" w:type="dxa"/>
            <w:shd w:val="clear" w:color="auto" w:fill="auto"/>
            <w:noWrap/>
            <w:vAlign w:val="bottom"/>
            <w:hideMark/>
          </w:tcPr>
          <w:p w14:paraId="79C14935" w14:textId="77777777" w:rsidR="005F2C5A" w:rsidRPr="005F2C5A" w:rsidRDefault="005F2C5A" w:rsidP="005F2C5A">
            <w:pPr>
              <w:jc w:val="right"/>
            </w:pPr>
            <w:r w:rsidRPr="005F2C5A">
              <w:t>500,0</w:t>
            </w:r>
          </w:p>
        </w:tc>
      </w:tr>
      <w:tr w:rsidR="005F2C5A" w:rsidRPr="005F2C5A" w14:paraId="2EB37A35" w14:textId="77777777" w:rsidTr="00415EE5">
        <w:trPr>
          <w:trHeight w:val="20"/>
        </w:trPr>
        <w:tc>
          <w:tcPr>
            <w:tcW w:w="580" w:type="dxa"/>
            <w:shd w:val="clear" w:color="auto" w:fill="auto"/>
            <w:noWrap/>
            <w:vAlign w:val="bottom"/>
            <w:hideMark/>
          </w:tcPr>
          <w:p w14:paraId="4D97D5BD" w14:textId="77777777" w:rsidR="005F2C5A" w:rsidRPr="005F2C5A" w:rsidRDefault="005F2C5A" w:rsidP="005F2C5A">
            <w:pPr>
              <w:jc w:val="right"/>
            </w:pPr>
            <w:r w:rsidRPr="005F2C5A">
              <w:t> </w:t>
            </w:r>
          </w:p>
        </w:tc>
        <w:tc>
          <w:tcPr>
            <w:tcW w:w="6219" w:type="dxa"/>
            <w:shd w:val="clear" w:color="auto" w:fill="auto"/>
            <w:hideMark/>
          </w:tcPr>
          <w:p w14:paraId="54EF8089" w14:textId="77777777" w:rsidR="005F2C5A" w:rsidRPr="005F2C5A" w:rsidRDefault="005F2C5A" w:rsidP="005F2C5A">
            <w:r w:rsidRPr="005F2C5A">
              <w:t>Общее образование</w:t>
            </w:r>
          </w:p>
        </w:tc>
        <w:tc>
          <w:tcPr>
            <w:tcW w:w="660" w:type="dxa"/>
            <w:shd w:val="clear" w:color="auto" w:fill="auto"/>
            <w:vAlign w:val="bottom"/>
            <w:hideMark/>
          </w:tcPr>
          <w:p w14:paraId="0322EF8D" w14:textId="77777777" w:rsidR="005F2C5A" w:rsidRPr="005F2C5A" w:rsidRDefault="005F2C5A" w:rsidP="005F2C5A">
            <w:pPr>
              <w:jc w:val="right"/>
            </w:pPr>
            <w:r w:rsidRPr="005F2C5A">
              <w:t>925</w:t>
            </w:r>
          </w:p>
        </w:tc>
        <w:tc>
          <w:tcPr>
            <w:tcW w:w="600" w:type="dxa"/>
            <w:shd w:val="clear" w:color="auto" w:fill="auto"/>
            <w:noWrap/>
            <w:vAlign w:val="bottom"/>
            <w:hideMark/>
          </w:tcPr>
          <w:p w14:paraId="6E4C9749" w14:textId="77777777" w:rsidR="005F2C5A" w:rsidRPr="005F2C5A" w:rsidRDefault="005F2C5A" w:rsidP="005F2C5A">
            <w:pPr>
              <w:jc w:val="right"/>
            </w:pPr>
            <w:r w:rsidRPr="005F2C5A">
              <w:t>07</w:t>
            </w:r>
          </w:p>
        </w:tc>
        <w:tc>
          <w:tcPr>
            <w:tcW w:w="560" w:type="dxa"/>
            <w:shd w:val="clear" w:color="auto" w:fill="auto"/>
            <w:noWrap/>
            <w:vAlign w:val="bottom"/>
            <w:hideMark/>
          </w:tcPr>
          <w:p w14:paraId="0B54CC07" w14:textId="77777777" w:rsidR="005F2C5A" w:rsidRPr="005F2C5A" w:rsidRDefault="005F2C5A" w:rsidP="005F2C5A">
            <w:pPr>
              <w:jc w:val="right"/>
            </w:pPr>
            <w:r w:rsidRPr="005F2C5A">
              <w:t>02</w:t>
            </w:r>
          </w:p>
        </w:tc>
        <w:tc>
          <w:tcPr>
            <w:tcW w:w="1723" w:type="dxa"/>
            <w:shd w:val="clear" w:color="auto" w:fill="auto"/>
            <w:noWrap/>
            <w:vAlign w:val="bottom"/>
            <w:hideMark/>
          </w:tcPr>
          <w:p w14:paraId="4F23E05D" w14:textId="77777777" w:rsidR="005F2C5A" w:rsidRPr="005F2C5A" w:rsidRDefault="005F2C5A" w:rsidP="005F2C5A">
            <w:pPr>
              <w:jc w:val="right"/>
            </w:pPr>
            <w:r w:rsidRPr="005F2C5A">
              <w:t> </w:t>
            </w:r>
          </w:p>
        </w:tc>
        <w:tc>
          <w:tcPr>
            <w:tcW w:w="576" w:type="dxa"/>
            <w:shd w:val="clear" w:color="auto" w:fill="auto"/>
            <w:noWrap/>
            <w:vAlign w:val="bottom"/>
            <w:hideMark/>
          </w:tcPr>
          <w:p w14:paraId="2E6335FD" w14:textId="77777777" w:rsidR="005F2C5A" w:rsidRPr="005F2C5A" w:rsidRDefault="005F2C5A" w:rsidP="005F2C5A">
            <w:pPr>
              <w:jc w:val="right"/>
            </w:pPr>
            <w:r w:rsidRPr="005F2C5A">
              <w:t> </w:t>
            </w:r>
          </w:p>
        </w:tc>
        <w:tc>
          <w:tcPr>
            <w:tcW w:w="1492" w:type="dxa"/>
            <w:shd w:val="clear" w:color="auto" w:fill="auto"/>
            <w:noWrap/>
            <w:vAlign w:val="bottom"/>
            <w:hideMark/>
          </w:tcPr>
          <w:p w14:paraId="2F1AFB76" w14:textId="77777777" w:rsidR="005F2C5A" w:rsidRPr="005F2C5A" w:rsidRDefault="005F2C5A" w:rsidP="005F2C5A">
            <w:pPr>
              <w:jc w:val="right"/>
            </w:pPr>
            <w:r w:rsidRPr="005F2C5A">
              <w:t>1 458 337,0</w:t>
            </w:r>
          </w:p>
        </w:tc>
        <w:tc>
          <w:tcPr>
            <w:tcW w:w="1418" w:type="dxa"/>
            <w:shd w:val="clear" w:color="auto" w:fill="auto"/>
            <w:noWrap/>
            <w:vAlign w:val="bottom"/>
            <w:hideMark/>
          </w:tcPr>
          <w:p w14:paraId="392D9B76" w14:textId="77777777" w:rsidR="005F2C5A" w:rsidRPr="005F2C5A" w:rsidRDefault="005F2C5A" w:rsidP="005F2C5A">
            <w:pPr>
              <w:jc w:val="right"/>
            </w:pPr>
            <w:r w:rsidRPr="005F2C5A">
              <w:t>1 369 854,0</w:t>
            </w:r>
          </w:p>
        </w:tc>
        <w:tc>
          <w:tcPr>
            <w:tcW w:w="1417" w:type="dxa"/>
            <w:shd w:val="clear" w:color="auto" w:fill="auto"/>
            <w:noWrap/>
            <w:vAlign w:val="bottom"/>
            <w:hideMark/>
          </w:tcPr>
          <w:p w14:paraId="25B1BD2F" w14:textId="77777777" w:rsidR="005F2C5A" w:rsidRPr="005F2C5A" w:rsidRDefault="005F2C5A" w:rsidP="005F2C5A">
            <w:pPr>
              <w:jc w:val="right"/>
            </w:pPr>
            <w:r w:rsidRPr="005F2C5A">
              <w:t>1 377 539,8</w:t>
            </w:r>
          </w:p>
        </w:tc>
      </w:tr>
      <w:tr w:rsidR="005F2C5A" w:rsidRPr="005F2C5A" w14:paraId="68705856" w14:textId="77777777" w:rsidTr="00415EE5">
        <w:trPr>
          <w:trHeight w:val="20"/>
        </w:trPr>
        <w:tc>
          <w:tcPr>
            <w:tcW w:w="580" w:type="dxa"/>
            <w:shd w:val="clear" w:color="auto" w:fill="auto"/>
            <w:noWrap/>
            <w:vAlign w:val="bottom"/>
            <w:hideMark/>
          </w:tcPr>
          <w:p w14:paraId="36641DB1" w14:textId="77777777" w:rsidR="005F2C5A" w:rsidRPr="005F2C5A" w:rsidRDefault="005F2C5A" w:rsidP="005F2C5A">
            <w:pPr>
              <w:jc w:val="right"/>
            </w:pPr>
            <w:r w:rsidRPr="005F2C5A">
              <w:t> </w:t>
            </w:r>
          </w:p>
        </w:tc>
        <w:tc>
          <w:tcPr>
            <w:tcW w:w="6219" w:type="dxa"/>
            <w:shd w:val="clear" w:color="auto" w:fill="auto"/>
            <w:hideMark/>
          </w:tcPr>
          <w:p w14:paraId="39D3F25B" w14:textId="77777777" w:rsidR="005F2C5A" w:rsidRPr="005F2C5A" w:rsidRDefault="005F2C5A" w:rsidP="005F2C5A">
            <w:r w:rsidRPr="005F2C5A">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13056BD9" w14:textId="77777777" w:rsidR="005F2C5A" w:rsidRPr="005F2C5A" w:rsidRDefault="005F2C5A" w:rsidP="005F2C5A">
            <w:pPr>
              <w:jc w:val="right"/>
            </w:pPr>
            <w:r w:rsidRPr="005F2C5A">
              <w:t>925</w:t>
            </w:r>
          </w:p>
        </w:tc>
        <w:tc>
          <w:tcPr>
            <w:tcW w:w="600" w:type="dxa"/>
            <w:shd w:val="clear" w:color="auto" w:fill="auto"/>
            <w:noWrap/>
            <w:vAlign w:val="bottom"/>
            <w:hideMark/>
          </w:tcPr>
          <w:p w14:paraId="52070EB1" w14:textId="77777777" w:rsidR="005F2C5A" w:rsidRPr="005F2C5A" w:rsidRDefault="005F2C5A" w:rsidP="005F2C5A">
            <w:pPr>
              <w:jc w:val="right"/>
            </w:pPr>
            <w:r w:rsidRPr="005F2C5A">
              <w:t>07</w:t>
            </w:r>
          </w:p>
        </w:tc>
        <w:tc>
          <w:tcPr>
            <w:tcW w:w="560" w:type="dxa"/>
            <w:shd w:val="clear" w:color="auto" w:fill="auto"/>
            <w:noWrap/>
            <w:vAlign w:val="bottom"/>
            <w:hideMark/>
          </w:tcPr>
          <w:p w14:paraId="73CB723E" w14:textId="77777777" w:rsidR="005F2C5A" w:rsidRPr="005F2C5A" w:rsidRDefault="005F2C5A" w:rsidP="005F2C5A">
            <w:pPr>
              <w:jc w:val="right"/>
            </w:pPr>
            <w:r w:rsidRPr="005F2C5A">
              <w:t>02</w:t>
            </w:r>
          </w:p>
        </w:tc>
        <w:tc>
          <w:tcPr>
            <w:tcW w:w="1723" w:type="dxa"/>
            <w:shd w:val="clear" w:color="auto" w:fill="auto"/>
            <w:noWrap/>
            <w:vAlign w:val="bottom"/>
            <w:hideMark/>
          </w:tcPr>
          <w:p w14:paraId="5EEA9B79" w14:textId="77777777" w:rsidR="005F2C5A" w:rsidRPr="005F2C5A" w:rsidRDefault="005F2C5A" w:rsidP="005F2C5A">
            <w:pPr>
              <w:jc w:val="right"/>
            </w:pPr>
            <w:r w:rsidRPr="005F2C5A">
              <w:t>01 0 00 00000</w:t>
            </w:r>
          </w:p>
        </w:tc>
        <w:tc>
          <w:tcPr>
            <w:tcW w:w="576" w:type="dxa"/>
            <w:shd w:val="clear" w:color="auto" w:fill="auto"/>
            <w:noWrap/>
            <w:vAlign w:val="bottom"/>
            <w:hideMark/>
          </w:tcPr>
          <w:p w14:paraId="695B60F9" w14:textId="77777777" w:rsidR="005F2C5A" w:rsidRPr="005F2C5A" w:rsidRDefault="005F2C5A" w:rsidP="005F2C5A">
            <w:pPr>
              <w:jc w:val="right"/>
            </w:pPr>
            <w:r w:rsidRPr="005F2C5A">
              <w:t> </w:t>
            </w:r>
          </w:p>
        </w:tc>
        <w:tc>
          <w:tcPr>
            <w:tcW w:w="1492" w:type="dxa"/>
            <w:shd w:val="clear" w:color="auto" w:fill="auto"/>
            <w:noWrap/>
            <w:vAlign w:val="bottom"/>
            <w:hideMark/>
          </w:tcPr>
          <w:p w14:paraId="71A41F80" w14:textId="77777777" w:rsidR="005F2C5A" w:rsidRPr="005F2C5A" w:rsidRDefault="005F2C5A" w:rsidP="005F2C5A">
            <w:pPr>
              <w:jc w:val="right"/>
            </w:pPr>
            <w:r w:rsidRPr="005F2C5A">
              <w:t>1 387 755,8</w:t>
            </w:r>
          </w:p>
        </w:tc>
        <w:tc>
          <w:tcPr>
            <w:tcW w:w="1418" w:type="dxa"/>
            <w:shd w:val="clear" w:color="auto" w:fill="auto"/>
            <w:noWrap/>
            <w:vAlign w:val="bottom"/>
            <w:hideMark/>
          </w:tcPr>
          <w:p w14:paraId="405952AF" w14:textId="77777777" w:rsidR="005F2C5A" w:rsidRPr="005F2C5A" w:rsidRDefault="005F2C5A" w:rsidP="005F2C5A">
            <w:pPr>
              <w:jc w:val="right"/>
            </w:pPr>
            <w:r w:rsidRPr="005F2C5A">
              <w:t>1 313 085,8</w:t>
            </w:r>
          </w:p>
        </w:tc>
        <w:tc>
          <w:tcPr>
            <w:tcW w:w="1417" w:type="dxa"/>
            <w:shd w:val="clear" w:color="auto" w:fill="auto"/>
            <w:noWrap/>
            <w:vAlign w:val="bottom"/>
            <w:hideMark/>
          </w:tcPr>
          <w:p w14:paraId="3DC5CDAE" w14:textId="77777777" w:rsidR="005F2C5A" w:rsidRPr="005F2C5A" w:rsidRDefault="005F2C5A" w:rsidP="005F2C5A">
            <w:pPr>
              <w:jc w:val="right"/>
            </w:pPr>
            <w:r w:rsidRPr="005F2C5A">
              <w:t>1 321 771,6</w:t>
            </w:r>
          </w:p>
        </w:tc>
      </w:tr>
      <w:tr w:rsidR="005F2C5A" w:rsidRPr="005F2C5A" w14:paraId="63D4F04B" w14:textId="77777777" w:rsidTr="00415EE5">
        <w:trPr>
          <w:trHeight w:val="20"/>
        </w:trPr>
        <w:tc>
          <w:tcPr>
            <w:tcW w:w="580" w:type="dxa"/>
            <w:shd w:val="clear" w:color="auto" w:fill="auto"/>
            <w:noWrap/>
            <w:vAlign w:val="bottom"/>
            <w:hideMark/>
          </w:tcPr>
          <w:p w14:paraId="38F9CA10" w14:textId="77777777" w:rsidR="005F2C5A" w:rsidRPr="005F2C5A" w:rsidRDefault="005F2C5A" w:rsidP="005F2C5A">
            <w:pPr>
              <w:jc w:val="right"/>
            </w:pPr>
            <w:r w:rsidRPr="005F2C5A">
              <w:t> </w:t>
            </w:r>
          </w:p>
        </w:tc>
        <w:tc>
          <w:tcPr>
            <w:tcW w:w="6219" w:type="dxa"/>
            <w:shd w:val="clear" w:color="000000" w:fill="FFFFFF"/>
            <w:hideMark/>
          </w:tcPr>
          <w:p w14:paraId="61C99416" w14:textId="77777777" w:rsidR="005F2C5A" w:rsidRPr="005F2C5A" w:rsidRDefault="005F2C5A" w:rsidP="005F2C5A">
            <w:r w:rsidRPr="005F2C5A">
              <w:t>Региональные проекты</w:t>
            </w:r>
          </w:p>
        </w:tc>
        <w:tc>
          <w:tcPr>
            <w:tcW w:w="660" w:type="dxa"/>
            <w:shd w:val="clear" w:color="auto" w:fill="auto"/>
            <w:vAlign w:val="bottom"/>
            <w:hideMark/>
          </w:tcPr>
          <w:p w14:paraId="0D430CC0" w14:textId="77777777" w:rsidR="005F2C5A" w:rsidRPr="005F2C5A" w:rsidRDefault="005F2C5A" w:rsidP="005F2C5A">
            <w:pPr>
              <w:jc w:val="right"/>
            </w:pPr>
            <w:r w:rsidRPr="005F2C5A">
              <w:t>925</w:t>
            </w:r>
          </w:p>
        </w:tc>
        <w:tc>
          <w:tcPr>
            <w:tcW w:w="600" w:type="dxa"/>
            <w:shd w:val="clear" w:color="auto" w:fill="auto"/>
            <w:noWrap/>
            <w:vAlign w:val="bottom"/>
            <w:hideMark/>
          </w:tcPr>
          <w:p w14:paraId="604CE5C9" w14:textId="77777777" w:rsidR="005F2C5A" w:rsidRPr="005F2C5A" w:rsidRDefault="005F2C5A" w:rsidP="005F2C5A">
            <w:pPr>
              <w:jc w:val="right"/>
            </w:pPr>
            <w:r w:rsidRPr="005F2C5A">
              <w:t>07</w:t>
            </w:r>
          </w:p>
        </w:tc>
        <w:tc>
          <w:tcPr>
            <w:tcW w:w="560" w:type="dxa"/>
            <w:shd w:val="clear" w:color="auto" w:fill="auto"/>
            <w:noWrap/>
            <w:vAlign w:val="bottom"/>
            <w:hideMark/>
          </w:tcPr>
          <w:p w14:paraId="0118272A" w14:textId="77777777" w:rsidR="005F2C5A" w:rsidRPr="005F2C5A" w:rsidRDefault="005F2C5A" w:rsidP="005F2C5A">
            <w:pPr>
              <w:jc w:val="right"/>
            </w:pPr>
            <w:r w:rsidRPr="005F2C5A">
              <w:t>02</w:t>
            </w:r>
          </w:p>
        </w:tc>
        <w:tc>
          <w:tcPr>
            <w:tcW w:w="1723" w:type="dxa"/>
            <w:shd w:val="clear" w:color="000000" w:fill="FFFFFF"/>
            <w:noWrap/>
            <w:vAlign w:val="bottom"/>
            <w:hideMark/>
          </w:tcPr>
          <w:p w14:paraId="16A33341" w14:textId="77777777" w:rsidR="005F2C5A" w:rsidRPr="005F2C5A" w:rsidRDefault="005F2C5A" w:rsidP="005F2C5A">
            <w:pPr>
              <w:jc w:val="right"/>
            </w:pPr>
            <w:r w:rsidRPr="005F2C5A">
              <w:t>01 1 00 00000</w:t>
            </w:r>
          </w:p>
        </w:tc>
        <w:tc>
          <w:tcPr>
            <w:tcW w:w="576" w:type="dxa"/>
            <w:shd w:val="clear" w:color="auto" w:fill="auto"/>
            <w:noWrap/>
            <w:vAlign w:val="bottom"/>
            <w:hideMark/>
          </w:tcPr>
          <w:p w14:paraId="0DF1F28D" w14:textId="77777777" w:rsidR="005F2C5A" w:rsidRPr="005F2C5A" w:rsidRDefault="005F2C5A" w:rsidP="005F2C5A">
            <w:pPr>
              <w:jc w:val="right"/>
            </w:pPr>
            <w:r w:rsidRPr="005F2C5A">
              <w:t> </w:t>
            </w:r>
          </w:p>
        </w:tc>
        <w:tc>
          <w:tcPr>
            <w:tcW w:w="1492" w:type="dxa"/>
            <w:shd w:val="clear" w:color="auto" w:fill="auto"/>
            <w:noWrap/>
            <w:vAlign w:val="bottom"/>
            <w:hideMark/>
          </w:tcPr>
          <w:p w14:paraId="15F2B11A" w14:textId="77777777" w:rsidR="005F2C5A" w:rsidRPr="005F2C5A" w:rsidRDefault="005F2C5A" w:rsidP="005F2C5A">
            <w:pPr>
              <w:jc w:val="right"/>
            </w:pPr>
            <w:r w:rsidRPr="005F2C5A">
              <w:t>84 008,0</w:t>
            </w:r>
          </w:p>
        </w:tc>
        <w:tc>
          <w:tcPr>
            <w:tcW w:w="1418" w:type="dxa"/>
            <w:shd w:val="clear" w:color="auto" w:fill="auto"/>
            <w:noWrap/>
            <w:vAlign w:val="bottom"/>
            <w:hideMark/>
          </w:tcPr>
          <w:p w14:paraId="1A80F22D" w14:textId="77777777" w:rsidR="005F2C5A" w:rsidRPr="005F2C5A" w:rsidRDefault="005F2C5A" w:rsidP="005F2C5A">
            <w:pPr>
              <w:jc w:val="right"/>
            </w:pPr>
            <w:r w:rsidRPr="005F2C5A">
              <w:t>82 141,5</w:t>
            </w:r>
          </w:p>
        </w:tc>
        <w:tc>
          <w:tcPr>
            <w:tcW w:w="1417" w:type="dxa"/>
            <w:shd w:val="clear" w:color="auto" w:fill="auto"/>
            <w:noWrap/>
            <w:vAlign w:val="bottom"/>
            <w:hideMark/>
          </w:tcPr>
          <w:p w14:paraId="5FD75B43" w14:textId="77777777" w:rsidR="005F2C5A" w:rsidRPr="005F2C5A" w:rsidRDefault="005F2C5A" w:rsidP="005F2C5A">
            <w:pPr>
              <w:jc w:val="right"/>
            </w:pPr>
            <w:r w:rsidRPr="005F2C5A">
              <w:t>82 242,0</w:t>
            </w:r>
          </w:p>
        </w:tc>
      </w:tr>
      <w:tr w:rsidR="005F2C5A" w:rsidRPr="005F2C5A" w14:paraId="4ABBBA96" w14:textId="77777777" w:rsidTr="00415EE5">
        <w:trPr>
          <w:trHeight w:val="20"/>
        </w:trPr>
        <w:tc>
          <w:tcPr>
            <w:tcW w:w="580" w:type="dxa"/>
            <w:shd w:val="clear" w:color="auto" w:fill="auto"/>
            <w:noWrap/>
            <w:vAlign w:val="bottom"/>
            <w:hideMark/>
          </w:tcPr>
          <w:p w14:paraId="7B135265" w14:textId="77777777" w:rsidR="005F2C5A" w:rsidRPr="005F2C5A" w:rsidRDefault="005F2C5A" w:rsidP="005F2C5A">
            <w:pPr>
              <w:jc w:val="right"/>
            </w:pPr>
            <w:r w:rsidRPr="005F2C5A">
              <w:t> </w:t>
            </w:r>
          </w:p>
        </w:tc>
        <w:tc>
          <w:tcPr>
            <w:tcW w:w="6219" w:type="dxa"/>
            <w:shd w:val="clear" w:color="auto" w:fill="auto"/>
            <w:hideMark/>
          </w:tcPr>
          <w:p w14:paraId="2F4CF523" w14:textId="77777777" w:rsidR="005F2C5A" w:rsidRPr="005F2C5A" w:rsidRDefault="005F2C5A" w:rsidP="005F2C5A">
            <w:r w:rsidRPr="005F2C5A">
              <w:t>Региональный проект «Педагоги и наставники»</w:t>
            </w:r>
          </w:p>
        </w:tc>
        <w:tc>
          <w:tcPr>
            <w:tcW w:w="660" w:type="dxa"/>
            <w:shd w:val="clear" w:color="auto" w:fill="auto"/>
            <w:vAlign w:val="bottom"/>
            <w:hideMark/>
          </w:tcPr>
          <w:p w14:paraId="366510B7" w14:textId="77777777" w:rsidR="005F2C5A" w:rsidRPr="005F2C5A" w:rsidRDefault="005F2C5A" w:rsidP="005F2C5A">
            <w:pPr>
              <w:jc w:val="right"/>
            </w:pPr>
            <w:r w:rsidRPr="005F2C5A">
              <w:t>925</w:t>
            </w:r>
          </w:p>
        </w:tc>
        <w:tc>
          <w:tcPr>
            <w:tcW w:w="600" w:type="dxa"/>
            <w:shd w:val="clear" w:color="auto" w:fill="auto"/>
            <w:noWrap/>
            <w:vAlign w:val="bottom"/>
            <w:hideMark/>
          </w:tcPr>
          <w:p w14:paraId="5E3EFD84" w14:textId="77777777" w:rsidR="005F2C5A" w:rsidRPr="005F2C5A" w:rsidRDefault="005F2C5A" w:rsidP="005F2C5A">
            <w:pPr>
              <w:jc w:val="right"/>
            </w:pPr>
            <w:r w:rsidRPr="005F2C5A">
              <w:t>07</w:t>
            </w:r>
          </w:p>
        </w:tc>
        <w:tc>
          <w:tcPr>
            <w:tcW w:w="560" w:type="dxa"/>
            <w:shd w:val="clear" w:color="auto" w:fill="auto"/>
            <w:noWrap/>
            <w:vAlign w:val="bottom"/>
            <w:hideMark/>
          </w:tcPr>
          <w:p w14:paraId="3190A445" w14:textId="77777777" w:rsidR="005F2C5A" w:rsidRPr="005F2C5A" w:rsidRDefault="005F2C5A" w:rsidP="005F2C5A">
            <w:pPr>
              <w:jc w:val="right"/>
            </w:pPr>
            <w:r w:rsidRPr="005F2C5A">
              <w:t>02</w:t>
            </w:r>
          </w:p>
        </w:tc>
        <w:tc>
          <w:tcPr>
            <w:tcW w:w="1723" w:type="dxa"/>
            <w:shd w:val="clear" w:color="auto" w:fill="auto"/>
            <w:noWrap/>
            <w:vAlign w:val="bottom"/>
            <w:hideMark/>
          </w:tcPr>
          <w:p w14:paraId="14FAB373" w14:textId="77777777" w:rsidR="005F2C5A" w:rsidRPr="005F2C5A" w:rsidRDefault="005F2C5A" w:rsidP="005F2C5A">
            <w:pPr>
              <w:jc w:val="right"/>
            </w:pPr>
            <w:r w:rsidRPr="005F2C5A">
              <w:t>01 1 Ю6 00000</w:t>
            </w:r>
          </w:p>
        </w:tc>
        <w:tc>
          <w:tcPr>
            <w:tcW w:w="576" w:type="dxa"/>
            <w:shd w:val="clear" w:color="auto" w:fill="auto"/>
            <w:noWrap/>
            <w:vAlign w:val="bottom"/>
            <w:hideMark/>
          </w:tcPr>
          <w:p w14:paraId="70C30815" w14:textId="77777777" w:rsidR="005F2C5A" w:rsidRPr="005F2C5A" w:rsidRDefault="005F2C5A" w:rsidP="005F2C5A">
            <w:pPr>
              <w:jc w:val="right"/>
            </w:pPr>
            <w:r w:rsidRPr="005F2C5A">
              <w:t> </w:t>
            </w:r>
          </w:p>
        </w:tc>
        <w:tc>
          <w:tcPr>
            <w:tcW w:w="1492" w:type="dxa"/>
            <w:shd w:val="clear" w:color="auto" w:fill="auto"/>
            <w:noWrap/>
            <w:vAlign w:val="bottom"/>
            <w:hideMark/>
          </w:tcPr>
          <w:p w14:paraId="051A0E82" w14:textId="77777777" w:rsidR="005F2C5A" w:rsidRPr="005F2C5A" w:rsidRDefault="005F2C5A" w:rsidP="005F2C5A">
            <w:pPr>
              <w:jc w:val="right"/>
            </w:pPr>
            <w:r w:rsidRPr="005F2C5A">
              <w:t>84 008,0</w:t>
            </w:r>
          </w:p>
        </w:tc>
        <w:tc>
          <w:tcPr>
            <w:tcW w:w="1418" w:type="dxa"/>
            <w:shd w:val="clear" w:color="auto" w:fill="auto"/>
            <w:noWrap/>
            <w:vAlign w:val="bottom"/>
            <w:hideMark/>
          </w:tcPr>
          <w:p w14:paraId="53AB54E3" w14:textId="77777777" w:rsidR="005F2C5A" w:rsidRPr="005F2C5A" w:rsidRDefault="005F2C5A" w:rsidP="005F2C5A">
            <w:pPr>
              <w:jc w:val="right"/>
            </w:pPr>
            <w:r w:rsidRPr="005F2C5A">
              <w:t>82 141,5</w:t>
            </w:r>
          </w:p>
        </w:tc>
        <w:tc>
          <w:tcPr>
            <w:tcW w:w="1417" w:type="dxa"/>
            <w:shd w:val="clear" w:color="auto" w:fill="auto"/>
            <w:noWrap/>
            <w:vAlign w:val="bottom"/>
            <w:hideMark/>
          </w:tcPr>
          <w:p w14:paraId="6EE46320" w14:textId="77777777" w:rsidR="005F2C5A" w:rsidRPr="005F2C5A" w:rsidRDefault="005F2C5A" w:rsidP="005F2C5A">
            <w:pPr>
              <w:jc w:val="right"/>
            </w:pPr>
            <w:r w:rsidRPr="005F2C5A">
              <w:t>82 242,0</w:t>
            </w:r>
          </w:p>
        </w:tc>
      </w:tr>
      <w:tr w:rsidR="005F2C5A" w:rsidRPr="005F2C5A" w14:paraId="77B3A300" w14:textId="77777777" w:rsidTr="00415EE5">
        <w:trPr>
          <w:trHeight w:val="20"/>
        </w:trPr>
        <w:tc>
          <w:tcPr>
            <w:tcW w:w="580" w:type="dxa"/>
            <w:shd w:val="clear" w:color="auto" w:fill="auto"/>
            <w:noWrap/>
            <w:vAlign w:val="bottom"/>
            <w:hideMark/>
          </w:tcPr>
          <w:p w14:paraId="1EF1DEFE" w14:textId="77777777" w:rsidR="005F2C5A" w:rsidRPr="005F2C5A" w:rsidRDefault="005F2C5A" w:rsidP="005F2C5A">
            <w:pPr>
              <w:jc w:val="right"/>
            </w:pPr>
            <w:r w:rsidRPr="005F2C5A">
              <w:t> </w:t>
            </w:r>
          </w:p>
        </w:tc>
        <w:tc>
          <w:tcPr>
            <w:tcW w:w="6219" w:type="dxa"/>
            <w:shd w:val="clear" w:color="auto" w:fill="auto"/>
            <w:hideMark/>
          </w:tcPr>
          <w:p w14:paraId="4004693A" w14:textId="77777777" w:rsidR="005F2C5A" w:rsidRPr="005F2C5A" w:rsidRDefault="005F2C5A" w:rsidP="005F2C5A">
            <w:r w:rsidRPr="005F2C5A">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04459D55" w14:textId="77777777" w:rsidR="005F2C5A" w:rsidRPr="005F2C5A" w:rsidRDefault="005F2C5A" w:rsidP="005F2C5A">
            <w:pPr>
              <w:jc w:val="right"/>
            </w:pPr>
            <w:r w:rsidRPr="005F2C5A">
              <w:t>925</w:t>
            </w:r>
          </w:p>
        </w:tc>
        <w:tc>
          <w:tcPr>
            <w:tcW w:w="600" w:type="dxa"/>
            <w:shd w:val="clear" w:color="auto" w:fill="auto"/>
            <w:noWrap/>
            <w:vAlign w:val="bottom"/>
            <w:hideMark/>
          </w:tcPr>
          <w:p w14:paraId="7DB16F63" w14:textId="77777777" w:rsidR="005F2C5A" w:rsidRPr="005F2C5A" w:rsidRDefault="005F2C5A" w:rsidP="005F2C5A">
            <w:pPr>
              <w:jc w:val="right"/>
            </w:pPr>
            <w:r w:rsidRPr="005F2C5A">
              <w:t>07</w:t>
            </w:r>
          </w:p>
        </w:tc>
        <w:tc>
          <w:tcPr>
            <w:tcW w:w="560" w:type="dxa"/>
            <w:shd w:val="clear" w:color="auto" w:fill="auto"/>
            <w:noWrap/>
            <w:vAlign w:val="bottom"/>
            <w:hideMark/>
          </w:tcPr>
          <w:p w14:paraId="1B0B1AEF" w14:textId="77777777" w:rsidR="005F2C5A" w:rsidRPr="005F2C5A" w:rsidRDefault="005F2C5A" w:rsidP="005F2C5A">
            <w:pPr>
              <w:jc w:val="right"/>
            </w:pPr>
            <w:r w:rsidRPr="005F2C5A">
              <w:t>02</w:t>
            </w:r>
          </w:p>
        </w:tc>
        <w:tc>
          <w:tcPr>
            <w:tcW w:w="1723" w:type="dxa"/>
            <w:shd w:val="clear" w:color="auto" w:fill="auto"/>
            <w:noWrap/>
            <w:vAlign w:val="bottom"/>
            <w:hideMark/>
          </w:tcPr>
          <w:p w14:paraId="141500F1" w14:textId="77777777" w:rsidR="005F2C5A" w:rsidRPr="005F2C5A" w:rsidRDefault="005F2C5A" w:rsidP="005F2C5A">
            <w:pPr>
              <w:jc w:val="right"/>
            </w:pPr>
            <w:r w:rsidRPr="005F2C5A">
              <w:t>01 1 Ю6 51790</w:t>
            </w:r>
          </w:p>
        </w:tc>
        <w:tc>
          <w:tcPr>
            <w:tcW w:w="576" w:type="dxa"/>
            <w:shd w:val="clear" w:color="auto" w:fill="auto"/>
            <w:noWrap/>
            <w:vAlign w:val="bottom"/>
            <w:hideMark/>
          </w:tcPr>
          <w:p w14:paraId="04D1E749" w14:textId="77777777" w:rsidR="005F2C5A" w:rsidRPr="005F2C5A" w:rsidRDefault="005F2C5A" w:rsidP="005F2C5A">
            <w:pPr>
              <w:jc w:val="right"/>
            </w:pPr>
            <w:r w:rsidRPr="005F2C5A">
              <w:t> </w:t>
            </w:r>
          </w:p>
        </w:tc>
        <w:tc>
          <w:tcPr>
            <w:tcW w:w="1492" w:type="dxa"/>
            <w:shd w:val="clear" w:color="auto" w:fill="auto"/>
            <w:noWrap/>
            <w:vAlign w:val="bottom"/>
            <w:hideMark/>
          </w:tcPr>
          <w:p w14:paraId="03A284CF" w14:textId="77777777" w:rsidR="005F2C5A" w:rsidRPr="005F2C5A" w:rsidRDefault="005F2C5A" w:rsidP="005F2C5A">
            <w:pPr>
              <w:jc w:val="right"/>
            </w:pPr>
            <w:r w:rsidRPr="005F2C5A">
              <w:t>6 044,2</w:t>
            </w:r>
          </w:p>
        </w:tc>
        <w:tc>
          <w:tcPr>
            <w:tcW w:w="1418" w:type="dxa"/>
            <w:shd w:val="clear" w:color="auto" w:fill="auto"/>
            <w:noWrap/>
            <w:vAlign w:val="bottom"/>
            <w:hideMark/>
          </w:tcPr>
          <w:p w14:paraId="0CCDAFE6" w14:textId="77777777" w:rsidR="005F2C5A" w:rsidRPr="005F2C5A" w:rsidRDefault="005F2C5A" w:rsidP="005F2C5A">
            <w:pPr>
              <w:jc w:val="right"/>
            </w:pPr>
            <w:r w:rsidRPr="005F2C5A">
              <w:t>6 135,9</w:t>
            </w:r>
          </w:p>
        </w:tc>
        <w:tc>
          <w:tcPr>
            <w:tcW w:w="1417" w:type="dxa"/>
            <w:shd w:val="clear" w:color="auto" w:fill="auto"/>
            <w:noWrap/>
            <w:vAlign w:val="bottom"/>
            <w:hideMark/>
          </w:tcPr>
          <w:p w14:paraId="49E1D4F5" w14:textId="77777777" w:rsidR="005F2C5A" w:rsidRPr="005F2C5A" w:rsidRDefault="005F2C5A" w:rsidP="005F2C5A">
            <w:pPr>
              <w:jc w:val="right"/>
            </w:pPr>
            <w:r w:rsidRPr="005F2C5A">
              <w:t>6 246,9</w:t>
            </w:r>
          </w:p>
        </w:tc>
      </w:tr>
      <w:tr w:rsidR="005F2C5A" w:rsidRPr="005F2C5A" w14:paraId="28CDF403" w14:textId="77777777" w:rsidTr="00415EE5">
        <w:trPr>
          <w:trHeight w:val="20"/>
        </w:trPr>
        <w:tc>
          <w:tcPr>
            <w:tcW w:w="580" w:type="dxa"/>
            <w:shd w:val="clear" w:color="auto" w:fill="auto"/>
            <w:noWrap/>
            <w:vAlign w:val="bottom"/>
            <w:hideMark/>
          </w:tcPr>
          <w:p w14:paraId="41813BB3" w14:textId="77777777" w:rsidR="005F2C5A" w:rsidRPr="005F2C5A" w:rsidRDefault="005F2C5A" w:rsidP="005F2C5A">
            <w:pPr>
              <w:jc w:val="right"/>
            </w:pPr>
            <w:r w:rsidRPr="005F2C5A">
              <w:t> </w:t>
            </w:r>
          </w:p>
        </w:tc>
        <w:tc>
          <w:tcPr>
            <w:tcW w:w="6219" w:type="dxa"/>
            <w:shd w:val="clear" w:color="auto" w:fill="auto"/>
            <w:hideMark/>
          </w:tcPr>
          <w:p w14:paraId="15DC0FE1"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659FA03" w14:textId="77777777" w:rsidR="005F2C5A" w:rsidRPr="005F2C5A" w:rsidRDefault="005F2C5A" w:rsidP="005F2C5A">
            <w:pPr>
              <w:jc w:val="right"/>
            </w:pPr>
            <w:r w:rsidRPr="005F2C5A">
              <w:t>925</w:t>
            </w:r>
          </w:p>
        </w:tc>
        <w:tc>
          <w:tcPr>
            <w:tcW w:w="600" w:type="dxa"/>
            <w:shd w:val="clear" w:color="auto" w:fill="auto"/>
            <w:noWrap/>
            <w:vAlign w:val="bottom"/>
            <w:hideMark/>
          </w:tcPr>
          <w:p w14:paraId="34D925AC" w14:textId="77777777" w:rsidR="005F2C5A" w:rsidRPr="005F2C5A" w:rsidRDefault="005F2C5A" w:rsidP="005F2C5A">
            <w:pPr>
              <w:jc w:val="right"/>
            </w:pPr>
            <w:r w:rsidRPr="005F2C5A">
              <w:t>07</w:t>
            </w:r>
          </w:p>
        </w:tc>
        <w:tc>
          <w:tcPr>
            <w:tcW w:w="560" w:type="dxa"/>
            <w:shd w:val="clear" w:color="auto" w:fill="auto"/>
            <w:noWrap/>
            <w:vAlign w:val="bottom"/>
            <w:hideMark/>
          </w:tcPr>
          <w:p w14:paraId="0987167F" w14:textId="77777777" w:rsidR="005F2C5A" w:rsidRPr="005F2C5A" w:rsidRDefault="005F2C5A" w:rsidP="005F2C5A">
            <w:pPr>
              <w:jc w:val="right"/>
            </w:pPr>
            <w:r w:rsidRPr="005F2C5A">
              <w:t>02</w:t>
            </w:r>
          </w:p>
        </w:tc>
        <w:tc>
          <w:tcPr>
            <w:tcW w:w="1723" w:type="dxa"/>
            <w:shd w:val="clear" w:color="auto" w:fill="auto"/>
            <w:noWrap/>
            <w:vAlign w:val="bottom"/>
            <w:hideMark/>
          </w:tcPr>
          <w:p w14:paraId="1E76C5E7" w14:textId="77777777" w:rsidR="005F2C5A" w:rsidRPr="005F2C5A" w:rsidRDefault="005F2C5A" w:rsidP="005F2C5A">
            <w:pPr>
              <w:jc w:val="right"/>
            </w:pPr>
            <w:r w:rsidRPr="005F2C5A">
              <w:t>01 1 Ю6 51790</w:t>
            </w:r>
          </w:p>
        </w:tc>
        <w:tc>
          <w:tcPr>
            <w:tcW w:w="576" w:type="dxa"/>
            <w:shd w:val="clear" w:color="auto" w:fill="auto"/>
            <w:noWrap/>
            <w:vAlign w:val="bottom"/>
            <w:hideMark/>
          </w:tcPr>
          <w:p w14:paraId="4D92F87F" w14:textId="77777777" w:rsidR="005F2C5A" w:rsidRPr="005F2C5A" w:rsidRDefault="005F2C5A" w:rsidP="005F2C5A">
            <w:pPr>
              <w:jc w:val="right"/>
            </w:pPr>
            <w:r w:rsidRPr="005F2C5A">
              <w:t>600</w:t>
            </w:r>
          </w:p>
        </w:tc>
        <w:tc>
          <w:tcPr>
            <w:tcW w:w="1492" w:type="dxa"/>
            <w:shd w:val="clear" w:color="auto" w:fill="auto"/>
            <w:noWrap/>
            <w:vAlign w:val="bottom"/>
            <w:hideMark/>
          </w:tcPr>
          <w:p w14:paraId="1A540837" w14:textId="77777777" w:rsidR="005F2C5A" w:rsidRPr="005F2C5A" w:rsidRDefault="005F2C5A" w:rsidP="005F2C5A">
            <w:pPr>
              <w:jc w:val="right"/>
            </w:pPr>
            <w:r w:rsidRPr="005F2C5A">
              <w:t>6 044,2</w:t>
            </w:r>
          </w:p>
        </w:tc>
        <w:tc>
          <w:tcPr>
            <w:tcW w:w="1418" w:type="dxa"/>
            <w:shd w:val="clear" w:color="auto" w:fill="auto"/>
            <w:noWrap/>
            <w:vAlign w:val="bottom"/>
            <w:hideMark/>
          </w:tcPr>
          <w:p w14:paraId="24CBE4EC" w14:textId="77777777" w:rsidR="005F2C5A" w:rsidRPr="005F2C5A" w:rsidRDefault="005F2C5A" w:rsidP="005F2C5A">
            <w:pPr>
              <w:jc w:val="right"/>
            </w:pPr>
            <w:r w:rsidRPr="005F2C5A">
              <w:t>6 135,9</w:t>
            </w:r>
          </w:p>
        </w:tc>
        <w:tc>
          <w:tcPr>
            <w:tcW w:w="1417" w:type="dxa"/>
            <w:shd w:val="clear" w:color="auto" w:fill="auto"/>
            <w:noWrap/>
            <w:vAlign w:val="bottom"/>
            <w:hideMark/>
          </w:tcPr>
          <w:p w14:paraId="3D19FB64" w14:textId="77777777" w:rsidR="005F2C5A" w:rsidRPr="005F2C5A" w:rsidRDefault="005F2C5A" w:rsidP="005F2C5A">
            <w:pPr>
              <w:jc w:val="right"/>
            </w:pPr>
            <w:r w:rsidRPr="005F2C5A">
              <w:t>6 246,9</w:t>
            </w:r>
          </w:p>
        </w:tc>
      </w:tr>
      <w:tr w:rsidR="005F2C5A" w:rsidRPr="005F2C5A" w14:paraId="16710ADF" w14:textId="77777777" w:rsidTr="00415EE5">
        <w:trPr>
          <w:trHeight w:val="20"/>
        </w:trPr>
        <w:tc>
          <w:tcPr>
            <w:tcW w:w="580" w:type="dxa"/>
            <w:shd w:val="clear" w:color="auto" w:fill="auto"/>
            <w:noWrap/>
            <w:vAlign w:val="bottom"/>
            <w:hideMark/>
          </w:tcPr>
          <w:p w14:paraId="0016D1EA" w14:textId="77777777" w:rsidR="005F2C5A" w:rsidRPr="005F2C5A" w:rsidRDefault="005F2C5A" w:rsidP="005F2C5A">
            <w:pPr>
              <w:jc w:val="right"/>
            </w:pPr>
            <w:r w:rsidRPr="005F2C5A">
              <w:t> </w:t>
            </w:r>
          </w:p>
        </w:tc>
        <w:tc>
          <w:tcPr>
            <w:tcW w:w="6219" w:type="dxa"/>
            <w:shd w:val="clear" w:color="auto" w:fill="auto"/>
            <w:hideMark/>
          </w:tcPr>
          <w:p w14:paraId="067FA1AD" w14:textId="77777777" w:rsidR="005F2C5A" w:rsidRPr="005F2C5A" w:rsidRDefault="005F2C5A" w:rsidP="005F2C5A">
            <w:r w:rsidRPr="005F2C5A">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696A2F01" w14:textId="77777777" w:rsidR="005F2C5A" w:rsidRPr="005F2C5A" w:rsidRDefault="005F2C5A" w:rsidP="005F2C5A">
            <w:pPr>
              <w:jc w:val="right"/>
            </w:pPr>
            <w:r w:rsidRPr="005F2C5A">
              <w:t>925</w:t>
            </w:r>
          </w:p>
        </w:tc>
        <w:tc>
          <w:tcPr>
            <w:tcW w:w="600" w:type="dxa"/>
            <w:shd w:val="clear" w:color="auto" w:fill="auto"/>
            <w:noWrap/>
            <w:vAlign w:val="bottom"/>
            <w:hideMark/>
          </w:tcPr>
          <w:p w14:paraId="299A39F6" w14:textId="77777777" w:rsidR="005F2C5A" w:rsidRPr="005F2C5A" w:rsidRDefault="005F2C5A" w:rsidP="005F2C5A">
            <w:pPr>
              <w:jc w:val="right"/>
            </w:pPr>
            <w:r w:rsidRPr="005F2C5A">
              <w:t>07</w:t>
            </w:r>
          </w:p>
        </w:tc>
        <w:tc>
          <w:tcPr>
            <w:tcW w:w="560" w:type="dxa"/>
            <w:shd w:val="clear" w:color="auto" w:fill="auto"/>
            <w:noWrap/>
            <w:vAlign w:val="bottom"/>
            <w:hideMark/>
          </w:tcPr>
          <w:p w14:paraId="1CAE58A7" w14:textId="77777777" w:rsidR="005F2C5A" w:rsidRPr="005F2C5A" w:rsidRDefault="005F2C5A" w:rsidP="005F2C5A">
            <w:pPr>
              <w:jc w:val="right"/>
            </w:pPr>
            <w:r w:rsidRPr="005F2C5A">
              <w:t>02</w:t>
            </w:r>
          </w:p>
        </w:tc>
        <w:tc>
          <w:tcPr>
            <w:tcW w:w="1723" w:type="dxa"/>
            <w:shd w:val="clear" w:color="auto" w:fill="auto"/>
            <w:noWrap/>
            <w:vAlign w:val="bottom"/>
            <w:hideMark/>
          </w:tcPr>
          <w:p w14:paraId="678BC0AD" w14:textId="77777777" w:rsidR="005F2C5A" w:rsidRPr="005F2C5A" w:rsidRDefault="005F2C5A" w:rsidP="005F2C5A">
            <w:pPr>
              <w:jc w:val="right"/>
            </w:pPr>
            <w:r w:rsidRPr="005F2C5A">
              <w:t>01 1 Ю6 53032</w:t>
            </w:r>
          </w:p>
        </w:tc>
        <w:tc>
          <w:tcPr>
            <w:tcW w:w="576" w:type="dxa"/>
            <w:shd w:val="clear" w:color="auto" w:fill="auto"/>
            <w:noWrap/>
            <w:vAlign w:val="bottom"/>
            <w:hideMark/>
          </w:tcPr>
          <w:p w14:paraId="776BAE05" w14:textId="77777777" w:rsidR="005F2C5A" w:rsidRPr="005F2C5A" w:rsidRDefault="005F2C5A" w:rsidP="005F2C5A">
            <w:pPr>
              <w:jc w:val="right"/>
            </w:pPr>
            <w:r w:rsidRPr="005F2C5A">
              <w:t> </w:t>
            </w:r>
          </w:p>
        </w:tc>
        <w:tc>
          <w:tcPr>
            <w:tcW w:w="1492" w:type="dxa"/>
            <w:shd w:val="clear" w:color="auto" w:fill="auto"/>
            <w:noWrap/>
            <w:vAlign w:val="bottom"/>
            <w:hideMark/>
          </w:tcPr>
          <w:p w14:paraId="78FFFBB6" w14:textId="77777777" w:rsidR="005F2C5A" w:rsidRPr="005F2C5A" w:rsidRDefault="005F2C5A" w:rsidP="005F2C5A">
            <w:pPr>
              <w:jc w:val="right"/>
            </w:pPr>
            <w:r w:rsidRPr="005F2C5A">
              <w:t>77 963,8</w:t>
            </w:r>
          </w:p>
        </w:tc>
        <w:tc>
          <w:tcPr>
            <w:tcW w:w="1418" w:type="dxa"/>
            <w:shd w:val="clear" w:color="auto" w:fill="auto"/>
            <w:noWrap/>
            <w:vAlign w:val="bottom"/>
            <w:hideMark/>
          </w:tcPr>
          <w:p w14:paraId="0F6865BD" w14:textId="77777777" w:rsidR="005F2C5A" w:rsidRPr="005F2C5A" w:rsidRDefault="005F2C5A" w:rsidP="005F2C5A">
            <w:pPr>
              <w:jc w:val="right"/>
            </w:pPr>
            <w:r w:rsidRPr="005F2C5A">
              <w:t>76 005,6</w:t>
            </w:r>
          </w:p>
        </w:tc>
        <w:tc>
          <w:tcPr>
            <w:tcW w:w="1417" w:type="dxa"/>
            <w:shd w:val="clear" w:color="auto" w:fill="auto"/>
            <w:noWrap/>
            <w:vAlign w:val="bottom"/>
            <w:hideMark/>
          </w:tcPr>
          <w:p w14:paraId="3313B770" w14:textId="77777777" w:rsidR="005F2C5A" w:rsidRPr="005F2C5A" w:rsidRDefault="005F2C5A" w:rsidP="005F2C5A">
            <w:pPr>
              <w:jc w:val="right"/>
            </w:pPr>
            <w:r w:rsidRPr="005F2C5A">
              <w:t>75 995,1</w:t>
            </w:r>
          </w:p>
        </w:tc>
      </w:tr>
      <w:tr w:rsidR="005F2C5A" w:rsidRPr="005F2C5A" w14:paraId="011B0EF6" w14:textId="77777777" w:rsidTr="00415EE5">
        <w:trPr>
          <w:trHeight w:val="20"/>
        </w:trPr>
        <w:tc>
          <w:tcPr>
            <w:tcW w:w="580" w:type="dxa"/>
            <w:shd w:val="clear" w:color="auto" w:fill="auto"/>
            <w:noWrap/>
            <w:vAlign w:val="bottom"/>
            <w:hideMark/>
          </w:tcPr>
          <w:p w14:paraId="09BAD5EC" w14:textId="77777777" w:rsidR="005F2C5A" w:rsidRPr="005F2C5A" w:rsidRDefault="005F2C5A" w:rsidP="005F2C5A">
            <w:pPr>
              <w:jc w:val="right"/>
            </w:pPr>
            <w:r w:rsidRPr="005F2C5A">
              <w:t> </w:t>
            </w:r>
          </w:p>
        </w:tc>
        <w:tc>
          <w:tcPr>
            <w:tcW w:w="6219" w:type="dxa"/>
            <w:shd w:val="clear" w:color="auto" w:fill="auto"/>
            <w:hideMark/>
          </w:tcPr>
          <w:p w14:paraId="5FAD6818"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7F44C0" w14:textId="77777777" w:rsidR="005F2C5A" w:rsidRPr="005F2C5A" w:rsidRDefault="005F2C5A" w:rsidP="005F2C5A">
            <w:pPr>
              <w:jc w:val="right"/>
            </w:pPr>
            <w:r w:rsidRPr="005F2C5A">
              <w:t>925</w:t>
            </w:r>
          </w:p>
        </w:tc>
        <w:tc>
          <w:tcPr>
            <w:tcW w:w="600" w:type="dxa"/>
            <w:shd w:val="clear" w:color="auto" w:fill="auto"/>
            <w:noWrap/>
            <w:vAlign w:val="bottom"/>
            <w:hideMark/>
          </w:tcPr>
          <w:p w14:paraId="1F7D4009" w14:textId="77777777" w:rsidR="005F2C5A" w:rsidRPr="005F2C5A" w:rsidRDefault="005F2C5A" w:rsidP="005F2C5A">
            <w:pPr>
              <w:jc w:val="right"/>
            </w:pPr>
            <w:r w:rsidRPr="005F2C5A">
              <w:t>07</w:t>
            </w:r>
          </w:p>
        </w:tc>
        <w:tc>
          <w:tcPr>
            <w:tcW w:w="560" w:type="dxa"/>
            <w:shd w:val="clear" w:color="auto" w:fill="auto"/>
            <w:noWrap/>
            <w:vAlign w:val="bottom"/>
            <w:hideMark/>
          </w:tcPr>
          <w:p w14:paraId="230E5B49" w14:textId="77777777" w:rsidR="005F2C5A" w:rsidRPr="005F2C5A" w:rsidRDefault="005F2C5A" w:rsidP="005F2C5A">
            <w:pPr>
              <w:jc w:val="right"/>
            </w:pPr>
            <w:r w:rsidRPr="005F2C5A">
              <w:t>02</w:t>
            </w:r>
          </w:p>
        </w:tc>
        <w:tc>
          <w:tcPr>
            <w:tcW w:w="1723" w:type="dxa"/>
            <w:shd w:val="clear" w:color="auto" w:fill="auto"/>
            <w:noWrap/>
            <w:vAlign w:val="bottom"/>
            <w:hideMark/>
          </w:tcPr>
          <w:p w14:paraId="78D0B3F7" w14:textId="77777777" w:rsidR="005F2C5A" w:rsidRPr="005F2C5A" w:rsidRDefault="005F2C5A" w:rsidP="005F2C5A">
            <w:pPr>
              <w:jc w:val="right"/>
            </w:pPr>
            <w:r w:rsidRPr="005F2C5A">
              <w:t>01 1 Ю6 53032</w:t>
            </w:r>
          </w:p>
        </w:tc>
        <w:tc>
          <w:tcPr>
            <w:tcW w:w="576" w:type="dxa"/>
            <w:shd w:val="clear" w:color="auto" w:fill="auto"/>
            <w:noWrap/>
            <w:vAlign w:val="bottom"/>
            <w:hideMark/>
          </w:tcPr>
          <w:p w14:paraId="799510A0" w14:textId="77777777" w:rsidR="005F2C5A" w:rsidRPr="005F2C5A" w:rsidRDefault="005F2C5A" w:rsidP="005F2C5A">
            <w:pPr>
              <w:jc w:val="right"/>
            </w:pPr>
            <w:r w:rsidRPr="005F2C5A">
              <w:t>600</w:t>
            </w:r>
          </w:p>
        </w:tc>
        <w:tc>
          <w:tcPr>
            <w:tcW w:w="1492" w:type="dxa"/>
            <w:shd w:val="clear" w:color="auto" w:fill="auto"/>
            <w:noWrap/>
            <w:vAlign w:val="bottom"/>
            <w:hideMark/>
          </w:tcPr>
          <w:p w14:paraId="66ABBABD" w14:textId="77777777" w:rsidR="005F2C5A" w:rsidRPr="005F2C5A" w:rsidRDefault="005F2C5A" w:rsidP="005F2C5A">
            <w:pPr>
              <w:jc w:val="right"/>
            </w:pPr>
            <w:r w:rsidRPr="005F2C5A">
              <w:t>77 963,8</w:t>
            </w:r>
          </w:p>
        </w:tc>
        <w:tc>
          <w:tcPr>
            <w:tcW w:w="1418" w:type="dxa"/>
            <w:shd w:val="clear" w:color="auto" w:fill="auto"/>
            <w:noWrap/>
            <w:vAlign w:val="bottom"/>
            <w:hideMark/>
          </w:tcPr>
          <w:p w14:paraId="6527E529" w14:textId="77777777" w:rsidR="005F2C5A" w:rsidRPr="005F2C5A" w:rsidRDefault="005F2C5A" w:rsidP="005F2C5A">
            <w:pPr>
              <w:jc w:val="right"/>
            </w:pPr>
            <w:r w:rsidRPr="005F2C5A">
              <w:t>76 005,6</w:t>
            </w:r>
          </w:p>
        </w:tc>
        <w:tc>
          <w:tcPr>
            <w:tcW w:w="1417" w:type="dxa"/>
            <w:shd w:val="clear" w:color="auto" w:fill="auto"/>
            <w:noWrap/>
            <w:vAlign w:val="bottom"/>
            <w:hideMark/>
          </w:tcPr>
          <w:p w14:paraId="468F4371" w14:textId="77777777" w:rsidR="005F2C5A" w:rsidRPr="005F2C5A" w:rsidRDefault="005F2C5A" w:rsidP="005F2C5A">
            <w:pPr>
              <w:jc w:val="right"/>
            </w:pPr>
            <w:r w:rsidRPr="005F2C5A">
              <w:t>75 995,1</w:t>
            </w:r>
          </w:p>
        </w:tc>
      </w:tr>
      <w:tr w:rsidR="005F2C5A" w:rsidRPr="005F2C5A" w14:paraId="729E9B32" w14:textId="77777777" w:rsidTr="00415EE5">
        <w:trPr>
          <w:trHeight w:val="20"/>
        </w:trPr>
        <w:tc>
          <w:tcPr>
            <w:tcW w:w="580" w:type="dxa"/>
            <w:shd w:val="clear" w:color="auto" w:fill="auto"/>
            <w:noWrap/>
            <w:vAlign w:val="bottom"/>
            <w:hideMark/>
          </w:tcPr>
          <w:p w14:paraId="06199CBB" w14:textId="77777777" w:rsidR="005F2C5A" w:rsidRPr="005F2C5A" w:rsidRDefault="005F2C5A" w:rsidP="005F2C5A">
            <w:pPr>
              <w:jc w:val="right"/>
            </w:pPr>
            <w:r w:rsidRPr="005F2C5A">
              <w:t> </w:t>
            </w:r>
          </w:p>
        </w:tc>
        <w:tc>
          <w:tcPr>
            <w:tcW w:w="6219" w:type="dxa"/>
            <w:shd w:val="clear" w:color="000000" w:fill="FFFFFF"/>
            <w:hideMark/>
          </w:tcPr>
          <w:p w14:paraId="1F9E6F9A"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1C2C38BA" w14:textId="77777777" w:rsidR="005F2C5A" w:rsidRPr="005F2C5A" w:rsidRDefault="005F2C5A" w:rsidP="005F2C5A">
            <w:pPr>
              <w:jc w:val="right"/>
            </w:pPr>
            <w:r w:rsidRPr="005F2C5A">
              <w:t>925</w:t>
            </w:r>
          </w:p>
        </w:tc>
        <w:tc>
          <w:tcPr>
            <w:tcW w:w="600" w:type="dxa"/>
            <w:shd w:val="clear" w:color="auto" w:fill="auto"/>
            <w:noWrap/>
            <w:vAlign w:val="bottom"/>
            <w:hideMark/>
          </w:tcPr>
          <w:p w14:paraId="67890096" w14:textId="77777777" w:rsidR="005F2C5A" w:rsidRPr="005F2C5A" w:rsidRDefault="005F2C5A" w:rsidP="005F2C5A">
            <w:pPr>
              <w:jc w:val="right"/>
            </w:pPr>
            <w:r w:rsidRPr="005F2C5A">
              <w:t>07</w:t>
            </w:r>
          </w:p>
        </w:tc>
        <w:tc>
          <w:tcPr>
            <w:tcW w:w="560" w:type="dxa"/>
            <w:shd w:val="clear" w:color="auto" w:fill="auto"/>
            <w:noWrap/>
            <w:vAlign w:val="bottom"/>
            <w:hideMark/>
          </w:tcPr>
          <w:p w14:paraId="0DE867DA" w14:textId="77777777" w:rsidR="005F2C5A" w:rsidRPr="005F2C5A" w:rsidRDefault="005F2C5A" w:rsidP="005F2C5A">
            <w:pPr>
              <w:jc w:val="right"/>
            </w:pPr>
            <w:r w:rsidRPr="005F2C5A">
              <w:t>02</w:t>
            </w:r>
          </w:p>
        </w:tc>
        <w:tc>
          <w:tcPr>
            <w:tcW w:w="1723" w:type="dxa"/>
            <w:shd w:val="clear" w:color="000000" w:fill="FFFFFF"/>
            <w:noWrap/>
            <w:vAlign w:val="bottom"/>
            <w:hideMark/>
          </w:tcPr>
          <w:p w14:paraId="27E4E0D3" w14:textId="77777777" w:rsidR="005F2C5A" w:rsidRPr="005F2C5A" w:rsidRDefault="005F2C5A" w:rsidP="005F2C5A">
            <w:pPr>
              <w:jc w:val="right"/>
            </w:pPr>
            <w:r w:rsidRPr="005F2C5A">
              <w:t>01 2 00 00000</w:t>
            </w:r>
          </w:p>
        </w:tc>
        <w:tc>
          <w:tcPr>
            <w:tcW w:w="576" w:type="dxa"/>
            <w:shd w:val="clear" w:color="auto" w:fill="auto"/>
            <w:noWrap/>
            <w:vAlign w:val="bottom"/>
            <w:hideMark/>
          </w:tcPr>
          <w:p w14:paraId="1291D533" w14:textId="77777777" w:rsidR="005F2C5A" w:rsidRPr="005F2C5A" w:rsidRDefault="005F2C5A" w:rsidP="005F2C5A">
            <w:pPr>
              <w:jc w:val="right"/>
            </w:pPr>
            <w:r w:rsidRPr="005F2C5A">
              <w:t> </w:t>
            </w:r>
          </w:p>
        </w:tc>
        <w:tc>
          <w:tcPr>
            <w:tcW w:w="1492" w:type="dxa"/>
            <w:shd w:val="clear" w:color="auto" w:fill="auto"/>
            <w:noWrap/>
            <w:vAlign w:val="bottom"/>
            <w:hideMark/>
          </w:tcPr>
          <w:p w14:paraId="7FACB122" w14:textId="77777777" w:rsidR="005F2C5A" w:rsidRPr="005F2C5A" w:rsidRDefault="005F2C5A" w:rsidP="005F2C5A">
            <w:pPr>
              <w:jc w:val="right"/>
            </w:pPr>
            <w:r w:rsidRPr="005F2C5A">
              <w:t>1 303 747,8</w:t>
            </w:r>
          </w:p>
        </w:tc>
        <w:tc>
          <w:tcPr>
            <w:tcW w:w="1418" w:type="dxa"/>
            <w:shd w:val="clear" w:color="auto" w:fill="auto"/>
            <w:noWrap/>
            <w:vAlign w:val="bottom"/>
            <w:hideMark/>
          </w:tcPr>
          <w:p w14:paraId="1F145A9E" w14:textId="77777777" w:rsidR="005F2C5A" w:rsidRPr="005F2C5A" w:rsidRDefault="005F2C5A" w:rsidP="005F2C5A">
            <w:pPr>
              <w:jc w:val="right"/>
            </w:pPr>
            <w:r w:rsidRPr="005F2C5A">
              <w:t>1 230 944,3</w:t>
            </w:r>
          </w:p>
        </w:tc>
        <w:tc>
          <w:tcPr>
            <w:tcW w:w="1417" w:type="dxa"/>
            <w:shd w:val="clear" w:color="auto" w:fill="auto"/>
            <w:noWrap/>
            <w:vAlign w:val="bottom"/>
            <w:hideMark/>
          </w:tcPr>
          <w:p w14:paraId="6AE51D36" w14:textId="77777777" w:rsidR="005F2C5A" w:rsidRPr="005F2C5A" w:rsidRDefault="005F2C5A" w:rsidP="005F2C5A">
            <w:pPr>
              <w:jc w:val="right"/>
            </w:pPr>
            <w:r w:rsidRPr="005F2C5A">
              <w:t>1 239 529,6</w:t>
            </w:r>
          </w:p>
        </w:tc>
      </w:tr>
      <w:tr w:rsidR="005F2C5A" w:rsidRPr="005F2C5A" w14:paraId="30E25578" w14:textId="77777777" w:rsidTr="00415EE5">
        <w:trPr>
          <w:trHeight w:val="20"/>
        </w:trPr>
        <w:tc>
          <w:tcPr>
            <w:tcW w:w="580" w:type="dxa"/>
            <w:shd w:val="clear" w:color="auto" w:fill="auto"/>
            <w:noWrap/>
            <w:vAlign w:val="bottom"/>
            <w:hideMark/>
          </w:tcPr>
          <w:p w14:paraId="49B4D3A9" w14:textId="77777777" w:rsidR="005F2C5A" w:rsidRPr="005F2C5A" w:rsidRDefault="005F2C5A" w:rsidP="005F2C5A">
            <w:pPr>
              <w:jc w:val="right"/>
            </w:pPr>
            <w:r w:rsidRPr="005F2C5A">
              <w:t> </w:t>
            </w:r>
          </w:p>
        </w:tc>
        <w:tc>
          <w:tcPr>
            <w:tcW w:w="6219" w:type="dxa"/>
            <w:shd w:val="clear" w:color="auto" w:fill="auto"/>
            <w:hideMark/>
          </w:tcPr>
          <w:p w14:paraId="3928D608" w14:textId="77777777" w:rsidR="005F2C5A" w:rsidRPr="005F2C5A" w:rsidRDefault="005F2C5A" w:rsidP="005F2C5A">
            <w:r w:rsidRPr="005F2C5A">
              <w:t>Комплекс процессных мероприятий «Развитие общего образования»</w:t>
            </w:r>
          </w:p>
        </w:tc>
        <w:tc>
          <w:tcPr>
            <w:tcW w:w="660" w:type="dxa"/>
            <w:shd w:val="clear" w:color="auto" w:fill="auto"/>
            <w:vAlign w:val="bottom"/>
            <w:hideMark/>
          </w:tcPr>
          <w:p w14:paraId="6EA7D05D" w14:textId="77777777" w:rsidR="005F2C5A" w:rsidRPr="005F2C5A" w:rsidRDefault="005F2C5A" w:rsidP="005F2C5A">
            <w:pPr>
              <w:jc w:val="right"/>
            </w:pPr>
            <w:r w:rsidRPr="005F2C5A">
              <w:t>925</w:t>
            </w:r>
          </w:p>
        </w:tc>
        <w:tc>
          <w:tcPr>
            <w:tcW w:w="600" w:type="dxa"/>
            <w:shd w:val="clear" w:color="auto" w:fill="auto"/>
            <w:noWrap/>
            <w:vAlign w:val="bottom"/>
            <w:hideMark/>
          </w:tcPr>
          <w:p w14:paraId="36F1695C" w14:textId="77777777" w:rsidR="005F2C5A" w:rsidRPr="005F2C5A" w:rsidRDefault="005F2C5A" w:rsidP="005F2C5A">
            <w:pPr>
              <w:jc w:val="right"/>
            </w:pPr>
            <w:r w:rsidRPr="005F2C5A">
              <w:t>07</w:t>
            </w:r>
          </w:p>
        </w:tc>
        <w:tc>
          <w:tcPr>
            <w:tcW w:w="560" w:type="dxa"/>
            <w:shd w:val="clear" w:color="auto" w:fill="auto"/>
            <w:noWrap/>
            <w:vAlign w:val="bottom"/>
            <w:hideMark/>
          </w:tcPr>
          <w:p w14:paraId="6663C5B6" w14:textId="77777777" w:rsidR="005F2C5A" w:rsidRPr="005F2C5A" w:rsidRDefault="005F2C5A" w:rsidP="005F2C5A">
            <w:pPr>
              <w:jc w:val="right"/>
            </w:pPr>
            <w:r w:rsidRPr="005F2C5A">
              <w:t>02</w:t>
            </w:r>
          </w:p>
        </w:tc>
        <w:tc>
          <w:tcPr>
            <w:tcW w:w="1723" w:type="dxa"/>
            <w:shd w:val="clear" w:color="000000" w:fill="FFFFFF"/>
            <w:noWrap/>
            <w:vAlign w:val="bottom"/>
            <w:hideMark/>
          </w:tcPr>
          <w:p w14:paraId="1CA4C869" w14:textId="77777777" w:rsidR="005F2C5A" w:rsidRPr="005F2C5A" w:rsidRDefault="005F2C5A" w:rsidP="005F2C5A">
            <w:pPr>
              <w:jc w:val="right"/>
            </w:pPr>
            <w:r w:rsidRPr="005F2C5A">
              <w:t>01 2 02 00000</w:t>
            </w:r>
          </w:p>
        </w:tc>
        <w:tc>
          <w:tcPr>
            <w:tcW w:w="576" w:type="dxa"/>
            <w:shd w:val="clear" w:color="auto" w:fill="auto"/>
            <w:noWrap/>
            <w:vAlign w:val="bottom"/>
            <w:hideMark/>
          </w:tcPr>
          <w:p w14:paraId="78A93032" w14:textId="77777777" w:rsidR="005F2C5A" w:rsidRPr="005F2C5A" w:rsidRDefault="005F2C5A" w:rsidP="005F2C5A">
            <w:pPr>
              <w:jc w:val="right"/>
            </w:pPr>
            <w:r w:rsidRPr="005F2C5A">
              <w:t> </w:t>
            </w:r>
          </w:p>
        </w:tc>
        <w:tc>
          <w:tcPr>
            <w:tcW w:w="1492" w:type="dxa"/>
            <w:shd w:val="clear" w:color="auto" w:fill="auto"/>
            <w:noWrap/>
            <w:vAlign w:val="bottom"/>
            <w:hideMark/>
          </w:tcPr>
          <w:p w14:paraId="0DAAD605" w14:textId="77777777" w:rsidR="005F2C5A" w:rsidRPr="005F2C5A" w:rsidRDefault="005F2C5A" w:rsidP="005F2C5A">
            <w:pPr>
              <w:jc w:val="right"/>
            </w:pPr>
            <w:r w:rsidRPr="005F2C5A">
              <w:t>1 303 747,8</w:t>
            </w:r>
          </w:p>
        </w:tc>
        <w:tc>
          <w:tcPr>
            <w:tcW w:w="1418" w:type="dxa"/>
            <w:shd w:val="clear" w:color="auto" w:fill="auto"/>
            <w:noWrap/>
            <w:vAlign w:val="bottom"/>
            <w:hideMark/>
          </w:tcPr>
          <w:p w14:paraId="6DE12800" w14:textId="77777777" w:rsidR="005F2C5A" w:rsidRPr="005F2C5A" w:rsidRDefault="005F2C5A" w:rsidP="005F2C5A">
            <w:pPr>
              <w:jc w:val="right"/>
            </w:pPr>
            <w:r w:rsidRPr="005F2C5A">
              <w:t>1 230 944,3</w:t>
            </w:r>
          </w:p>
        </w:tc>
        <w:tc>
          <w:tcPr>
            <w:tcW w:w="1417" w:type="dxa"/>
            <w:shd w:val="clear" w:color="auto" w:fill="auto"/>
            <w:noWrap/>
            <w:vAlign w:val="bottom"/>
            <w:hideMark/>
          </w:tcPr>
          <w:p w14:paraId="71C86BF4" w14:textId="77777777" w:rsidR="005F2C5A" w:rsidRPr="005F2C5A" w:rsidRDefault="005F2C5A" w:rsidP="005F2C5A">
            <w:pPr>
              <w:jc w:val="right"/>
            </w:pPr>
            <w:r w:rsidRPr="005F2C5A">
              <w:t>1 239 529,6</w:t>
            </w:r>
          </w:p>
        </w:tc>
      </w:tr>
      <w:tr w:rsidR="005F2C5A" w:rsidRPr="005F2C5A" w14:paraId="7E09876A" w14:textId="77777777" w:rsidTr="00415EE5">
        <w:trPr>
          <w:trHeight w:val="20"/>
        </w:trPr>
        <w:tc>
          <w:tcPr>
            <w:tcW w:w="580" w:type="dxa"/>
            <w:shd w:val="clear" w:color="auto" w:fill="auto"/>
            <w:noWrap/>
            <w:vAlign w:val="bottom"/>
            <w:hideMark/>
          </w:tcPr>
          <w:p w14:paraId="75F5B0BC" w14:textId="77777777" w:rsidR="005F2C5A" w:rsidRPr="005F2C5A" w:rsidRDefault="005F2C5A" w:rsidP="005F2C5A">
            <w:pPr>
              <w:jc w:val="right"/>
            </w:pPr>
            <w:r w:rsidRPr="005F2C5A">
              <w:t> </w:t>
            </w:r>
          </w:p>
        </w:tc>
        <w:tc>
          <w:tcPr>
            <w:tcW w:w="6219" w:type="dxa"/>
            <w:shd w:val="clear" w:color="auto" w:fill="auto"/>
            <w:hideMark/>
          </w:tcPr>
          <w:p w14:paraId="6D8A1BD3" w14:textId="77777777" w:rsidR="005F2C5A" w:rsidRPr="005F2C5A" w:rsidRDefault="005F2C5A" w:rsidP="005F2C5A">
            <w:r w:rsidRPr="005F2C5A">
              <w:t>Расходы на обеспечение деятельности (оказание услуг) муниципальных учреждений</w:t>
            </w:r>
          </w:p>
        </w:tc>
        <w:tc>
          <w:tcPr>
            <w:tcW w:w="660" w:type="dxa"/>
            <w:shd w:val="clear" w:color="auto" w:fill="auto"/>
            <w:vAlign w:val="bottom"/>
            <w:hideMark/>
          </w:tcPr>
          <w:p w14:paraId="665A4D7C" w14:textId="77777777" w:rsidR="005F2C5A" w:rsidRPr="005F2C5A" w:rsidRDefault="005F2C5A" w:rsidP="005F2C5A">
            <w:pPr>
              <w:jc w:val="right"/>
            </w:pPr>
            <w:r w:rsidRPr="005F2C5A">
              <w:t>925</w:t>
            </w:r>
          </w:p>
        </w:tc>
        <w:tc>
          <w:tcPr>
            <w:tcW w:w="600" w:type="dxa"/>
            <w:shd w:val="clear" w:color="auto" w:fill="auto"/>
            <w:noWrap/>
            <w:vAlign w:val="bottom"/>
            <w:hideMark/>
          </w:tcPr>
          <w:p w14:paraId="315B742D" w14:textId="77777777" w:rsidR="005F2C5A" w:rsidRPr="005F2C5A" w:rsidRDefault="005F2C5A" w:rsidP="005F2C5A">
            <w:pPr>
              <w:jc w:val="right"/>
            </w:pPr>
            <w:r w:rsidRPr="005F2C5A">
              <w:t>07</w:t>
            </w:r>
          </w:p>
        </w:tc>
        <w:tc>
          <w:tcPr>
            <w:tcW w:w="560" w:type="dxa"/>
            <w:shd w:val="clear" w:color="auto" w:fill="auto"/>
            <w:noWrap/>
            <w:vAlign w:val="bottom"/>
            <w:hideMark/>
          </w:tcPr>
          <w:p w14:paraId="1C84ABEE" w14:textId="77777777" w:rsidR="005F2C5A" w:rsidRPr="005F2C5A" w:rsidRDefault="005F2C5A" w:rsidP="005F2C5A">
            <w:pPr>
              <w:jc w:val="right"/>
            </w:pPr>
            <w:r w:rsidRPr="005F2C5A">
              <w:t>02</w:t>
            </w:r>
          </w:p>
        </w:tc>
        <w:tc>
          <w:tcPr>
            <w:tcW w:w="1723" w:type="dxa"/>
            <w:shd w:val="clear" w:color="000000" w:fill="FFFFFF"/>
            <w:noWrap/>
            <w:vAlign w:val="bottom"/>
            <w:hideMark/>
          </w:tcPr>
          <w:p w14:paraId="28C48B2D" w14:textId="77777777" w:rsidR="005F2C5A" w:rsidRPr="005F2C5A" w:rsidRDefault="005F2C5A" w:rsidP="005F2C5A">
            <w:pPr>
              <w:jc w:val="right"/>
            </w:pPr>
            <w:r w:rsidRPr="005F2C5A">
              <w:t>01 2 02 00590</w:t>
            </w:r>
          </w:p>
        </w:tc>
        <w:tc>
          <w:tcPr>
            <w:tcW w:w="576" w:type="dxa"/>
            <w:shd w:val="clear" w:color="auto" w:fill="auto"/>
            <w:noWrap/>
            <w:vAlign w:val="bottom"/>
            <w:hideMark/>
          </w:tcPr>
          <w:p w14:paraId="171BFC4A" w14:textId="77777777" w:rsidR="005F2C5A" w:rsidRPr="005F2C5A" w:rsidRDefault="005F2C5A" w:rsidP="005F2C5A">
            <w:pPr>
              <w:jc w:val="right"/>
            </w:pPr>
            <w:r w:rsidRPr="005F2C5A">
              <w:t> </w:t>
            </w:r>
          </w:p>
        </w:tc>
        <w:tc>
          <w:tcPr>
            <w:tcW w:w="1492" w:type="dxa"/>
            <w:shd w:val="clear" w:color="auto" w:fill="auto"/>
            <w:noWrap/>
            <w:vAlign w:val="bottom"/>
            <w:hideMark/>
          </w:tcPr>
          <w:p w14:paraId="27AA6C8A" w14:textId="77777777" w:rsidR="005F2C5A" w:rsidRPr="005F2C5A" w:rsidRDefault="005F2C5A" w:rsidP="005F2C5A">
            <w:pPr>
              <w:jc w:val="right"/>
            </w:pPr>
            <w:r w:rsidRPr="005F2C5A">
              <w:t>178 622,1</w:t>
            </w:r>
          </w:p>
        </w:tc>
        <w:tc>
          <w:tcPr>
            <w:tcW w:w="1418" w:type="dxa"/>
            <w:shd w:val="clear" w:color="auto" w:fill="auto"/>
            <w:noWrap/>
            <w:vAlign w:val="bottom"/>
            <w:hideMark/>
          </w:tcPr>
          <w:p w14:paraId="5012B2D0" w14:textId="77777777" w:rsidR="005F2C5A" w:rsidRPr="005F2C5A" w:rsidRDefault="005F2C5A" w:rsidP="005F2C5A">
            <w:pPr>
              <w:jc w:val="right"/>
            </w:pPr>
            <w:r w:rsidRPr="005F2C5A">
              <w:t>181 610,6</w:t>
            </w:r>
          </w:p>
        </w:tc>
        <w:tc>
          <w:tcPr>
            <w:tcW w:w="1417" w:type="dxa"/>
            <w:shd w:val="clear" w:color="auto" w:fill="auto"/>
            <w:noWrap/>
            <w:vAlign w:val="bottom"/>
            <w:hideMark/>
          </w:tcPr>
          <w:p w14:paraId="7862B6BE" w14:textId="77777777" w:rsidR="005F2C5A" w:rsidRPr="005F2C5A" w:rsidRDefault="005F2C5A" w:rsidP="005F2C5A">
            <w:pPr>
              <w:jc w:val="right"/>
            </w:pPr>
            <w:r w:rsidRPr="005F2C5A">
              <w:t>163 616,1</w:t>
            </w:r>
          </w:p>
        </w:tc>
      </w:tr>
      <w:tr w:rsidR="005F2C5A" w:rsidRPr="005F2C5A" w14:paraId="3F3CE63F" w14:textId="77777777" w:rsidTr="00415EE5">
        <w:trPr>
          <w:trHeight w:val="20"/>
        </w:trPr>
        <w:tc>
          <w:tcPr>
            <w:tcW w:w="580" w:type="dxa"/>
            <w:shd w:val="clear" w:color="auto" w:fill="auto"/>
            <w:noWrap/>
            <w:vAlign w:val="bottom"/>
            <w:hideMark/>
          </w:tcPr>
          <w:p w14:paraId="4E9CD908" w14:textId="77777777" w:rsidR="005F2C5A" w:rsidRPr="005F2C5A" w:rsidRDefault="005F2C5A" w:rsidP="005F2C5A">
            <w:pPr>
              <w:jc w:val="right"/>
            </w:pPr>
            <w:r w:rsidRPr="005F2C5A">
              <w:t> </w:t>
            </w:r>
          </w:p>
        </w:tc>
        <w:tc>
          <w:tcPr>
            <w:tcW w:w="6219" w:type="dxa"/>
            <w:shd w:val="clear" w:color="auto" w:fill="auto"/>
            <w:hideMark/>
          </w:tcPr>
          <w:p w14:paraId="723ED48E"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F6D44D1" w14:textId="77777777" w:rsidR="005F2C5A" w:rsidRPr="005F2C5A" w:rsidRDefault="005F2C5A" w:rsidP="005F2C5A">
            <w:pPr>
              <w:jc w:val="right"/>
            </w:pPr>
            <w:r w:rsidRPr="005F2C5A">
              <w:t>925</w:t>
            </w:r>
          </w:p>
        </w:tc>
        <w:tc>
          <w:tcPr>
            <w:tcW w:w="600" w:type="dxa"/>
            <w:shd w:val="clear" w:color="auto" w:fill="auto"/>
            <w:noWrap/>
            <w:vAlign w:val="bottom"/>
            <w:hideMark/>
          </w:tcPr>
          <w:p w14:paraId="4DF6023B" w14:textId="77777777" w:rsidR="005F2C5A" w:rsidRPr="005F2C5A" w:rsidRDefault="005F2C5A" w:rsidP="005F2C5A">
            <w:pPr>
              <w:jc w:val="right"/>
            </w:pPr>
            <w:r w:rsidRPr="005F2C5A">
              <w:t>07</w:t>
            </w:r>
          </w:p>
        </w:tc>
        <w:tc>
          <w:tcPr>
            <w:tcW w:w="560" w:type="dxa"/>
            <w:shd w:val="clear" w:color="auto" w:fill="auto"/>
            <w:noWrap/>
            <w:vAlign w:val="bottom"/>
            <w:hideMark/>
          </w:tcPr>
          <w:p w14:paraId="71C07875" w14:textId="77777777" w:rsidR="005F2C5A" w:rsidRPr="005F2C5A" w:rsidRDefault="005F2C5A" w:rsidP="005F2C5A">
            <w:pPr>
              <w:jc w:val="right"/>
            </w:pPr>
            <w:r w:rsidRPr="005F2C5A">
              <w:t>02</w:t>
            </w:r>
          </w:p>
        </w:tc>
        <w:tc>
          <w:tcPr>
            <w:tcW w:w="1723" w:type="dxa"/>
            <w:shd w:val="clear" w:color="000000" w:fill="FFFFFF"/>
            <w:noWrap/>
            <w:vAlign w:val="bottom"/>
            <w:hideMark/>
          </w:tcPr>
          <w:p w14:paraId="7FDA1756" w14:textId="77777777" w:rsidR="005F2C5A" w:rsidRPr="005F2C5A" w:rsidRDefault="005F2C5A" w:rsidP="005F2C5A">
            <w:pPr>
              <w:jc w:val="right"/>
            </w:pPr>
            <w:r w:rsidRPr="005F2C5A">
              <w:t>01 2 02 00590</w:t>
            </w:r>
          </w:p>
        </w:tc>
        <w:tc>
          <w:tcPr>
            <w:tcW w:w="576" w:type="dxa"/>
            <w:shd w:val="clear" w:color="auto" w:fill="auto"/>
            <w:noWrap/>
            <w:vAlign w:val="bottom"/>
            <w:hideMark/>
          </w:tcPr>
          <w:p w14:paraId="6CBE41BD" w14:textId="77777777" w:rsidR="005F2C5A" w:rsidRPr="005F2C5A" w:rsidRDefault="005F2C5A" w:rsidP="005F2C5A">
            <w:pPr>
              <w:jc w:val="right"/>
            </w:pPr>
            <w:r w:rsidRPr="005F2C5A">
              <w:t>600</w:t>
            </w:r>
          </w:p>
        </w:tc>
        <w:tc>
          <w:tcPr>
            <w:tcW w:w="1492" w:type="dxa"/>
            <w:shd w:val="clear" w:color="auto" w:fill="auto"/>
            <w:noWrap/>
            <w:vAlign w:val="bottom"/>
            <w:hideMark/>
          </w:tcPr>
          <w:p w14:paraId="59ECE778" w14:textId="77777777" w:rsidR="005F2C5A" w:rsidRPr="005F2C5A" w:rsidRDefault="005F2C5A" w:rsidP="005F2C5A">
            <w:pPr>
              <w:jc w:val="right"/>
            </w:pPr>
            <w:r w:rsidRPr="005F2C5A">
              <w:t>178 622,1</w:t>
            </w:r>
          </w:p>
        </w:tc>
        <w:tc>
          <w:tcPr>
            <w:tcW w:w="1418" w:type="dxa"/>
            <w:shd w:val="clear" w:color="auto" w:fill="auto"/>
            <w:noWrap/>
            <w:vAlign w:val="bottom"/>
            <w:hideMark/>
          </w:tcPr>
          <w:p w14:paraId="7078D184" w14:textId="77777777" w:rsidR="005F2C5A" w:rsidRPr="005F2C5A" w:rsidRDefault="005F2C5A" w:rsidP="005F2C5A">
            <w:pPr>
              <w:jc w:val="right"/>
            </w:pPr>
            <w:r w:rsidRPr="005F2C5A">
              <w:t>181 610,6</w:t>
            </w:r>
          </w:p>
        </w:tc>
        <w:tc>
          <w:tcPr>
            <w:tcW w:w="1417" w:type="dxa"/>
            <w:shd w:val="clear" w:color="auto" w:fill="auto"/>
            <w:noWrap/>
            <w:vAlign w:val="bottom"/>
            <w:hideMark/>
          </w:tcPr>
          <w:p w14:paraId="660A9682" w14:textId="77777777" w:rsidR="005F2C5A" w:rsidRPr="005F2C5A" w:rsidRDefault="005F2C5A" w:rsidP="005F2C5A">
            <w:pPr>
              <w:jc w:val="right"/>
            </w:pPr>
            <w:r w:rsidRPr="005F2C5A">
              <w:t>163 616,1</w:t>
            </w:r>
          </w:p>
        </w:tc>
      </w:tr>
      <w:tr w:rsidR="005F2C5A" w:rsidRPr="005F2C5A" w14:paraId="3F21D907" w14:textId="77777777" w:rsidTr="00415EE5">
        <w:trPr>
          <w:trHeight w:val="20"/>
        </w:trPr>
        <w:tc>
          <w:tcPr>
            <w:tcW w:w="580" w:type="dxa"/>
            <w:shd w:val="clear" w:color="auto" w:fill="auto"/>
            <w:noWrap/>
            <w:vAlign w:val="bottom"/>
            <w:hideMark/>
          </w:tcPr>
          <w:p w14:paraId="1E59E3BE" w14:textId="77777777" w:rsidR="005F2C5A" w:rsidRPr="005F2C5A" w:rsidRDefault="005F2C5A" w:rsidP="005F2C5A">
            <w:pPr>
              <w:jc w:val="right"/>
            </w:pPr>
            <w:r w:rsidRPr="005F2C5A">
              <w:t> </w:t>
            </w:r>
          </w:p>
        </w:tc>
        <w:tc>
          <w:tcPr>
            <w:tcW w:w="6219" w:type="dxa"/>
            <w:shd w:val="clear" w:color="auto" w:fill="auto"/>
            <w:hideMark/>
          </w:tcPr>
          <w:p w14:paraId="7982B63A" w14:textId="77777777" w:rsidR="005F2C5A" w:rsidRPr="005F2C5A" w:rsidRDefault="005F2C5A" w:rsidP="005F2C5A">
            <w:r w:rsidRPr="005F2C5A">
              <w:t>Приобретение муниципальными учреждениями движимого имущества</w:t>
            </w:r>
          </w:p>
        </w:tc>
        <w:tc>
          <w:tcPr>
            <w:tcW w:w="660" w:type="dxa"/>
            <w:shd w:val="clear" w:color="auto" w:fill="auto"/>
            <w:vAlign w:val="bottom"/>
            <w:hideMark/>
          </w:tcPr>
          <w:p w14:paraId="2695D6D8" w14:textId="77777777" w:rsidR="005F2C5A" w:rsidRPr="005F2C5A" w:rsidRDefault="005F2C5A" w:rsidP="005F2C5A">
            <w:pPr>
              <w:jc w:val="right"/>
            </w:pPr>
            <w:r w:rsidRPr="005F2C5A">
              <w:t>925</w:t>
            </w:r>
          </w:p>
        </w:tc>
        <w:tc>
          <w:tcPr>
            <w:tcW w:w="600" w:type="dxa"/>
            <w:shd w:val="clear" w:color="auto" w:fill="auto"/>
            <w:noWrap/>
            <w:vAlign w:val="bottom"/>
            <w:hideMark/>
          </w:tcPr>
          <w:p w14:paraId="5D5FD50A" w14:textId="77777777" w:rsidR="005F2C5A" w:rsidRPr="005F2C5A" w:rsidRDefault="005F2C5A" w:rsidP="005F2C5A">
            <w:pPr>
              <w:jc w:val="right"/>
            </w:pPr>
            <w:r w:rsidRPr="005F2C5A">
              <w:t>07</w:t>
            </w:r>
          </w:p>
        </w:tc>
        <w:tc>
          <w:tcPr>
            <w:tcW w:w="560" w:type="dxa"/>
            <w:shd w:val="clear" w:color="auto" w:fill="auto"/>
            <w:noWrap/>
            <w:vAlign w:val="bottom"/>
            <w:hideMark/>
          </w:tcPr>
          <w:p w14:paraId="407CBFCB" w14:textId="77777777" w:rsidR="005F2C5A" w:rsidRPr="005F2C5A" w:rsidRDefault="005F2C5A" w:rsidP="005F2C5A">
            <w:pPr>
              <w:jc w:val="right"/>
            </w:pPr>
            <w:r w:rsidRPr="005F2C5A">
              <w:t>02</w:t>
            </w:r>
          </w:p>
        </w:tc>
        <w:tc>
          <w:tcPr>
            <w:tcW w:w="1723" w:type="dxa"/>
            <w:shd w:val="clear" w:color="000000" w:fill="FFFFFF"/>
            <w:noWrap/>
            <w:vAlign w:val="bottom"/>
            <w:hideMark/>
          </w:tcPr>
          <w:p w14:paraId="0CD69C73" w14:textId="77777777" w:rsidR="005F2C5A" w:rsidRPr="005F2C5A" w:rsidRDefault="005F2C5A" w:rsidP="005F2C5A">
            <w:pPr>
              <w:jc w:val="right"/>
            </w:pPr>
            <w:r w:rsidRPr="005F2C5A">
              <w:t>01 2 02 09010</w:t>
            </w:r>
          </w:p>
        </w:tc>
        <w:tc>
          <w:tcPr>
            <w:tcW w:w="576" w:type="dxa"/>
            <w:shd w:val="clear" w:color="auto" w:fill="auto"/>
            <w:noWrap/>
            <w:vAlign w:val="bottom"/>
            <w:hideMark/>
          </w:tcPr>
          <w:p w14:paraId="203CA91E" w14:textId="77777777" w:rsidR="005F2C5A" w:rsidRPr="005F2C5A" w:rsidRDefault="005F2C5A" w:rsidP="005F2C5A">
            <w:pPr>
              <w:jc w:val="right"/>
            </w:pPr>
            <w:r w:rsidRPr="005F2C5A">
              <w:t> </w:t>
            </w:r>
          </w:p>
        </w:tc>
        <w:tc>
          <w:tcPr>
            <w:tcW w:w="1492" w:type="dxa"/>
            <w:shd w:val="clear" w:color="auto" w:fill="auto"/>
            <w:noWrap/>
            <w:vAlign w:val="bottom"/>
            <w:hideMark/>
          </w:tcPr>
          <w:p w14:paraId="5230A65C" w14:textId="77777777" w:rsidR="005F2C5A" w:rsidRPr="005F2C5A" w:rsidRDefault="005F2C5A" w:rsidP="005F2C5A">
            <w:pPr>
              <w:jc w:val="right"/>
            </w:pPr>
            <w:r w:rsidRPr="005F2C5A">
              <w:t>4 213,4</w:t>
            </w:r>
          </w:p>
        </w:tc>
        <w:tc>
          <w:tcPr>
            <w:tcW w:w="1418" w:type="dxa"/>
            <w:shd w:val="clear" w:color="auto" w:fill="auto"/>
            <w:noWrap/>
            <w:vAlign w:val="bottom"/>
            <w:hideMark/>
          </w:tcPr>
          <w:p w14:paraId="2F6AF5AF" w14:textId="77777777" w:rsidR="005F2C5A" w:rsidRPr="005F2C5A" w:rsidRDefault="005F2C5A" w:rsidP="005F2C5A">
            <w:pPr>
              <w:jc w:val="right"/>
            </w:pPr>
            <w:r w:rsidRPr="005F2C5A">
              <w:t>1 500,0</w:t>
            </w:r>
          </w:p>
        </w:tc>
        <w:tc>
          <w:tcPr>
            <w:tcW w:w="1417" w:type="dxa"/>
            <w:shd w:val="clear" w:color="auto" w:fill="auto"/>
            <w:noWrap/>
            <w:vAlign w:val="bottom"/>
            <w:hideMark/>
          </w:tcPr>
          <w:p w14:paraId="35600162" w14:textId="77777777" w:rsidR="005F2C5A" w:rsidRPr="005F2C5A" w:rsidRDefault="005F2C5A" w:rsidP="005F2C5A">
            <w:pPr>
              <w:jc w:val="right"/>
            </w:pPr>
            <w:r w:rsidRPr="005F2C5A">
              <w:t>0,0</w:t>
            </w:r>
          </w:p>
        </w:tc>
      </w:tr>
      <w:tr w:rsidR="005F2C5A" w:rsidRPr="005F2C5A" w14:paraId="1CDE45F9" w14:textId="77777777" w:rsidTr="00415EE5">
        <w:trPr>
          <w:trHeight w:val="20"/>
        </w:trPr>
        <w:tc>
          <w:tcPr>
            <w:tcW w:w="580" w:type="dxa"/>
            <w:shd w:val="clear" w:color="auto" w:fill="auto"/>
            <w:noWrap/>
            <w:vAlign w:val="bottom"/>
            <w:hideMark/>
          </w:tcPr>
          <w:p w14:paraId="108FC5E0" w14:textId="77777777" w:rsidR="005F2C5A" w:rsidRPr="005F2C5A" w:rsidRDefault="005F2C5A" w:rsidP="005F2C5A">
            <w:pPr>
              <w:jc w:val="right"/>
            </w:pPr>
            <w:r w:rsidRPr="005F2C5A">
              <w:t> </w:t>
            </w:r>
          </w:p>
        </w:tc>
        <w:tc>
          <w:tcPr>
            <w:tcW w:w="6219" w:type="dxa"/>
            <w:shd w:val="clear" w:color="auto" w:fill="auto"/>
            <w:hideMark/>
          </w:tcPr>
          <w:p w14:paraId="76A6DE2A"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AA5EF82" w14:textId="77777777" w:rsidR="005F2C5A" w:rsidRPr="005F2C5A" w:rsidRDefault="005F2C5A" w:rsidP="005F2C5A">
            <w:pPr>
              <w:jc w:val="right"/>
            </w:pPr>
            <w:r w:rsidRPr="005F2C5A">
              <w:t>925</w:t>
            </w:r>
          </w:p>
        </w:tc>
        <w:tc>
          <w:tcPr>
            <w:tcW w:w="600" w:type="dxa"/>
            <w:shd w:val="clear" w:color="auto" w:fill="auto"/>
            <w:noWrap/>
            <w:vAlign w:val="bottom"/>
            <w:hideMark/>
          </w:tcPr>
          <w:p w14:paraId="4AE250FA" w14:textId="77777777" w:rsidR="005F2C5A" w:rsidRPr="005F2C5A" w:rsidRDefault="005F2C5A" w:rsidP="005F2C5A">
            <w:pPr>
              <w:jc w:val="right"/>
            </w:pPr>
            <w:r w:rsidRPr="005F2C5A">
              <w:t>07</w:t>
            </w:r>
          </w:p>
        </w:tc>
        <w:tc>
          <w:tcPr>
            <w:tcW w:w="560" w:type="dxa"/>
            <w:shd w:val="clear" w:color="auto" w:fill="auto"/>
            <w:noWrap/>
            <w:vAlign w:val="bottom"/>
            <w:hideMark/>
          </w:tcPr>
          <w:p w14:paraId="67495F4F" w14:textId="77777777" w:rsidR="005F2C5A" w:rsidRPr="005F2C5A" w:rsidRDefault="005F2C5A" w:rsidP="005F2C5A">
            <w:pPr>
              <w:jc w:val="right"/>
            </w:pPr>
            <w:r w:rsidRPr="005F2C5A">
              <w:t>02</w:t>
            </w:r>
          </w:p>
        </w:tc>
        <w:tc>
          <w:tcPr>
            <w:tcW w:w="1723" w:type="dxa"/>
            <w:shd w:val="clear" w:color="000000" w:fill="FFFFFF"/>
            <w:noWrap/>
            <w:vAlign w:val="bottom"/>
            <w:hideMark/>
          </w:tcPr>
          <w:p w14:paraId="04DA4766" w14:textId="77777777" w:rsidR="005F2C5A" w:rsidRPr="005F2C5A" w:rsidRDefault="005F2C5A" w:rsidP="005F2C5A">
            <w:pPr>
              <w:jc w:val="right"/>
            </w:pPr>
            <w:r w:rsidRPr="005F2C5A">
              <w:t>01 2 02 09010</w:t>
            </w:r>
          </w:p>
        </w:tc>
        <w:tc>
          <w:tcPr>
            <w:tcW w:w="576" w:type="dxa"/>
            <w:shd w:val="clear" w:color="auto" w:fill="auto"/>
            <w:noWrap/>
            <w:vAlign w:val="bottom"/>
            <w:hideMark/>
          </w:tcPr>
          <w:p w14:paraId="44F1C489" w14:textId="77777777" w:rsidR="005F2C5A" w:rsidRPr="005F2C5A" w:rsidRDefault="005F2C5A" w:rsidP="005F2C5A">
            <w:pPr>
              <w:jc w:val="right"/>
            </w:pPr>
            <w:r w:rsidRPr="005F2C5A">
              <w:t>600</w:t>
            </w:r>
          </w:p>
        </w:tc>
        <w:tc>
          <w:tcPr>
            <w:tcW w:w="1492" w:type="dxa"/>
            <w:shd w:val="clear" w:color="auto" w:fill="auto"/>
            <w:noWrap/>
            <w:vAlign w:val="bottom"/>
            <w:hideMark/>
          </w:tcPr>
          <w:p w14:paraId="0A0D8341" w14:textId="77777777" w:rsidR="005F2C5A" w:rsidRPr="005F2C5A" w:rsidRDefault="005F2C5A" w:rsidP="005F2C5A">
            <w:pPr>
              <w:jc w:val="right"/>
            </w:pPr>
            <w:r w:rsidRPr="005F2C5A">
              <w:t>4 213,4</w:t>
            </w:r>
          </w:p>
        </w:tc>
        <w:tc>
          <w:tcPr>
            <w:tcW w:w="1418" w:type="dxa"/>
            <w:shd w:val="clear" w:color="auto" w:fill="auto"/>
            <w:noWrap/>
            <w:vAlign w:val="bottom"/>
            <w:hideMark/>
          </w:tcPr>
          <w:p w14:paraId="43711307" w14:textId="77777777" w:rsidR="005F2C5A" w:rsidRPr="005F2C5A" w:rsidRDefault="005F2C5A" w:rsidP="005F2C5A">
            <w:pPr>
              <w:jc w:val="right"/>
            </w:pPr>
            <w:r w:rsidRPr="005F2C5A">
              <w:t>1 500,0</w:t>
            </w:r>
          </w:p>
        </w:tc>
        <w:tc>
          <w:tcPr>
            <w:tcW w:w="1417" w:type="dxa"/>
            <w:shd w:val="clear" w:color="auto" w:fill="auto"/>
            <w:noWrap/>
            <w:vAlign w:val="bottom"/>
            <w:hideMark/>
          </w:tcPr>
          <w:p w14:paraId="63F3D925" w14:textId="77777777" w:rsidR="005F2C5A" w:rsidRPr="005F2C5A" w:rsidRDefault="005F2C5A" w:rsidP="005F2C5A">
            <w:pPr>
              <w:jc w:val="right"/>
            </w:pPr>
            <w:r w:rsidRPr="005F2C5A">
              <w:t>0,0</w:t>
            </w:r>
          </w:p>
        </w:tc>
      </w:tr>
      <w:tr w:rsidR="005F2C5A" w:rsidRPr="005F2C5A" w14:paraId="0E744547" w14:textId="77777777" w:rsidTr="00415EE5">
        <w:trPr>
          <w:trHeight w:val="20"/>
        </w:trPr>
        <w:tc>
          <w:tcPr>
            <w:tcW w:w="580" w:type="dxa"/>
            <w:shd w:val="clear" w:color="auto" w:fill="auto"/>
            <w:noWrap/>
            <w:vAlign w:val="bottom"/>
            <w:hideMark/>
          </w:tcPr>
          <w:p w14:paraId="162F19A8" w14:textId="77777777" w:rsidR="005F2C5A" w:rsidRPr="005F2C5A" w:rsidRDefault="005F2C5A" w:rsidP="005F2C5A">
            <w:pPr>
              <w:jc w:val="right"/>
            </w:pPr>
            <w:r w:rsidRPr="005F2C5A">
              <w:t> </w:t>
            </w:r>
          </w:p>
        </w:tc>
        <w:tc>
          <w:tcPr>
            <w:tcW w:w="6219" w:type="dxa"/>
            <w:shd w:val="clear" w:color="auto" w:fill="auto"/>
            <w:hideMark/>
          </w:tcPr>
          <w:p w14:paraId="27F7FE5A" w14:textId="77777777" w:rsidR="005F2C5A" w:rsidRPr="005F2C5A" w:rsidRDefault="005F2C5A" w:rsidP="005F2C5A">
            <w:r w:rsidRPr="005F2C5A">
              <w:t>Осуществление муниципальными учреждениями капитального ремонта</w:t>
            </w:r>
          </w:p>
        </w:tc>
        <w:tc>
          <w:tcPr>
            <w:tcW w:w="660" w:type="dxa"/>
            <w:shd w:val="clear" w:color="auto" w:fill="auto"/>
            <w:vAlign w:val="bottom"/>
            <w:hideMark/>
          </w:tcPr>
          <w:p w14:paraId="6FE57EA3" w14:textId="77777777" w:rsidR="005F2C5A" w:rsidRPr="005F2C5A" w:rsidRDefault="005F2C5A" w:rsidP="005F2C5A">
            <w:pPr>
              <w:jc w:val="right"/>
            </w:pPr>
            <w:r w:rsidRPr="005F2C5A">
              <w:t>925</w:t>
            </w:r>
          </w:p>
        </w:tc>
        <w:tc>
          <w:tcPr>
            <w:tcW w:w="600" w:type="dxa"/>
            <w:shd w:val="clear" w:color="auto" w:fill="auto"/>
            <w:noWrap/>
            <w:vAlign w:val="bottom"/>
            <w:hideMark/>
          </w:tcPr>
          <w:p w14:paraId="5238190B" w14:textId="77777777" w:rsidR="005F2C5A" w:rsidRPr="005F2C5A" w:rsidRDefault="005F2C5A" w:rsidP="005F2C5A">
            <w:pPr>
              <w:jc w:val="right"/>
            </w:pPr>
            <w:r w:rsidRPr="005F2C5A">
              <w:t>07</w:t>
            </w:r>
          </w:p>
        </w:tc>
        <w:tc>
          <w:tcPr>
            <w:tcW w:w="560" w:type="dxa"/>
            <w:shd w:val="clear" w:color="auto" w:fill="auto"/>
            <w:noWrap/>
            <w:vAlign w:val="bottom"/>
            <w:hideMark/>
          </w:tcPr>
          <w:p w14:paraId="4D258F24" w14:textId="77777777" w:rsidR="005F2C5A" w:rsidRPr="005F2C5A" w:rsidRDefault="005F2C5A" w:rsidP="005F2C5A">
            <w:pPr>
              <w:jc w:val="right"/>
            </w:pPr>
            <w:r w:rsidRPr="005F2C5A">
              <w:t>02</w:t>
            </w:r>
          </w:p>
        </w:tc>
        <w:tc>
          <w:tcPr>
            <w:tcW w:w="1723" w:type="dxa"/>
            <w:shd w:val="clear" w:color="000000" w:fill="FFFFFF"/>
            <w:noWrap/>
            <w:vAlign w:val="bottom"/>
            <w:hideMark/>
          </w:tcPr>
          <w:p w14:paraId="34F1313E" w14:textId="77777777" w:rsidR="005F2C5A" w:rsidRPr="005F2C5A" w:rsidRDefault="005F2C5A" w:rsidP="005F2C5A">
            <w:pPr>
              <w:jc w:val="right"/>
            </w:pPr>
            <w:r w:rsidRPr="005F2C5A">
              <w:t>01 2 02 09020</w:t>
            </w:r>
          </w:p>
        </w:tc>
        <w:tc>
          <w:tcPr>
            <w:tcW w:w="576" w:type="dxa"/>
            <w:shd w:val="clear" w:color="auto" w:fill="auto"/>
            <w:noWrap/>
            <w:vAlign w:val="bottom"/>
            <w:hideMark/>
          </w:tcPr>
          <w:p w14:paraId="23FAF735" w14:textId="77777777" w:rsidR="005F2C5A" w:rsidRPr="005F2C5A" w:rsidRDefault="005F2C5A" w:rsidP="005F2C5A">
            <w:pPr>
              <w:jc w:val="right"/>
            </w:pPr>
            <w:r w:rsidRPr="005F2C5A">
              <w:t> </w:t>
            </w:r>
          </w:p>
        </w:tc>
        <w:tc>
          <w:tcPr>
            <w:tcW w:w="1492" w:type="dxa"/>
            <w:shd w:val="clear" w:color="auto" w:fill="auto"/>
            <w:noWrap/>
            <w:vAlign w:val="bottom"/>
            <w:hideMark/>
          </w:tcPr>
          <w:p w14:paraId="6DEA845E" w14:textId="77777777" w:rsidR="005F2C5A" w:rsidRPr="005F2C5A" w:rsidRDefault="005F2C5A" w:rsidP="005F2C5A">
            <w:pPr>
              <w:jc w:val="right"/>
            </w:pPr>
            <w:r w:rsidRPr="005F2C5A">
              <w:t>30 547,1</w:t>
            </w:r>
          </w:p>
        </w:tc>
        <w:tc>
          <w:tcPr>
            <w:tcW w:w="1418" w:type="dxa"/>
            <w:shd w:val="clear" w:color="auto" w:fill="auto"/>
            <w:noWrap/>
            <w:vAlign w:val="bottom"/>
            <w:hideMark/>
          </w:tcPr>
          <w:p w14:paraId="58E4FB5D" w14:textId="77777777" w:rsidR="005F2C5A" w:rsidRPr="005F2C5A" w:rsidRDefault="005F2C5A" w:rsidP="005F2C5A">
            <w:pPr>
              <w:jc w:val="right"/>
            </w:pPr>
            <w:r w:rsidRPr="005F2C5A">
              <w:t>1 500,0</w:t>
            </w:r>
          </w:p>
        </w:tc>
        <w:tc>
          <w:tcPr>
            <w:tcW w:w="1417" w:type="dxa"/>
            <w:shd w:val="clear" w:color="auto" w:fill="auto"/>
            <w:noWrap/>
            <w:vAlign w:val="bottom"/>
            <w:hideMark/>
          </w:tcPr>
          <w:p w14:paraId="638C0A4E" w14:textId="77777777" w:rsidR="005F2C5A" w:rsidRPr="005F2C5A" w:rsidRDefault="005F2C5A" w:rsidP="005F2C5A">
            <w:pPr>
              <w:jc w:val="right"/>
            </w:pPr>
            <w:r w:rsidRPr="005F2C5A">
              <w:t>0,0</w:t>
            </w:r>
          </w:p>
        </w:tc>
      </w:tr>
      <w:tr w:rsidR="005F2C5A" w:rsidRPr="005F2C5A" w14:paraId="1E04E624" w14:textId="77777777" w:rsidTr="00415EE5">
        <w:trPr>
          <w:trHeight w:val="20"/>
        </w:trPr>
        <w:tc>
          <w:tcPr>
            <w:tcW w:w="580" w:type="dxa"/>
            <w:shd w:val="clear" w:color="auto" w:fill="auto"/>
            <w:noWrap/>
            <w:vAlign w:val="bottom"/>
            <w:hideMark/>
          </w:tcPr>
          <w:p w14:paraId="1D9280B3" w14:textId="77777777" w:rsidR="005F2C5A" w:rsidRPr="005F2C5A" w:rsidRDefault="005F2C5A" w:rsidP="005F2C5A">
            <w:pPr>
              <w:jc w:val="right"/>
            </w:pPr>
            <w:r w:rsidRPr="005F2C5A">
              <w:t> </w:t>
            </w:r>
          </w:p>
        </w:tc>
        <w:tc>
          <w:tcPr>
            <w:tcW w:w="6219" w:type="dxa"/>
            <w:shd w:val="clear" w:color="auto" w:fill="auto"/>
            <w:hideMark/>
          </w:tcPr>
          <w:p w14:paraId="18600695"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6E93468" w14:textId="77777777" w:rsidR="005F2C5A" w:rsidRPr="005F2C5A" w:rsidRDefault="005F2C5A" w:rsidP="005F2C5A">
            <w:pPr>
              <w:jc w:val="right"/>
            </w:pPr>
            <w:r w:rsidRPr="005F2C5A">
              <w:t>925</w:t>
            </w:r>
          </w:p>
        </w:tc>
        <w:tc>
          <w:tcPr>
            <w:tcW w:w="600" w:type="dxa"/>
            <w:shd w:val="clear" w:color="auto" w:fill="auto"/>
            <w:noWrap/>
            <w:vAlign w:val="bottom"/>
            <w:hideMark/>
          </w:tcPr>
          <w:p w14:paraId="2B8C4F0D" w14:textId="77777777" w:rsidR="005F2C5A" w:rsidRPr="005F2C5A" w:rsidRDefault="005F2C5A" w:rsidP="005F2C5A">
            <w:pPr>
              <w:jc w:val="right"/>
            </w:pPr>
            <w:r w:rsidRPr="005F2C5A">
              <w:t>07</w:t>
            </w:r>
          </w:p>
        </w:tc>
        <w:tc>
          <w:tcPr>
            <w:tcW w:w="560" w:type="dxa"/>
            <w:shd w:val="clear" w:color="auto" w:fill="auto"/>
            <w:noWrap/>
            <w:vAlign w:val="bottom"/>
            <w:hideMark/>
          </w:tcPr>
          <w:p w14:paraId="40C17453" w14:textId="77777777" w:rsidR="005F2C5A" w:rsidRPr="005F2C5A" w:rsidRDefault="005F2C5A" w:rsidP="005F2C5A">
            <w:pPr>
              <w:jc w:val="right"/>
            </w:pPr>
            <w:r w:rsidRPr="005F2C5A">
              <w:t>02</w:t>
            </w:r>
          </w:p>
        </w:tc>
        <w:tc>
          <w:tcPr>
            <w:tcW w:w="1723" w:type="dxa"/>
            <w:shd w:val="clear" w:color="000000" w:fill="FFFFFF"/>
            <w:noWrap/>
            <w:vAlign w:val="bottom"/>
            <w:hideMark/>
          </w:tcPr>
          <w:p w14:paraId="58985C62" w14:textId="77777777" w:rsidR="005F2C5A" w:rsidRPr="005F2C5A" w:rsidRDefault="005F2C5A" w:rsidP="005F2C5A">
            <w:pPr>
              <w:jc w:val="right"/>
            </w:pPr>
            <w:r w:rsidRPr="005F2C5A">
              <w:t>01 2 02 09020</w:t>
            </w:r>
          </w:p>
        </w:tc>
        <w:tc>
          <w:tcPr>
            <w:tcW w:w="576" w:type="dxa"/>
            <w:shd w:val="clear" w:color="auto" w:fill="auto"/>
            <w:noWrap/>
            <w:vAlign w:val="bottom"/>
            <w:hideMark/>
          </w:tcPr>
          <w:p w14:paraId="681CF956" w14:textId="77777777" w:rsidR="005F2C5A" w:rsidRPr="005F2C5A" w:rsidRDefault="005F2C5A" w:rsidP="005F2C5A">
            <w:pPr>
              <w:jc w:val="right"/>
            </w:pPr>
            <w:r w:rsidRPr="005F2C5A">
              <w:t>600</w:t>
            </w:r>
          </w:p>
        </w:tc>
        <w:tc>
          <w:tcPr>
            <w:tcW w:w="1492" w:type="dxa"/>
            <w:shd w:val="clear" w:color="auto" w:fill="auto"/>
            <w:noWrap/>
            <w:vAlign w:val="bottom"/>
            <w:hideMark/>
          </w:tcPr>
          <w:p w14:paraId="3A963B00" w14:textId="77777777" w:rsidR="005F2C5A" w:rsidRPr="005F2C5A" w:rsidRDefault="005F2C5A" w:rsidP="005F2C5A">
            <w:pPr>
              <w:jc w:val="right"/>
            </w:pPr>
            <w:r w:rsidRPr="005F2C5A">
              <w:t>30 547,1</w:t>
            </w:r>
          </w:p>
        </w:tc>
        <w:tc>
          <w:tcPr>
            <w:tcW w:w="1418" w:type="dxa"/>
            <w:shd w:val="clear" w:color="auto" w:fill="auto"/>
            <w:noWrap/>
            <w:vAlign w:val="bottom"/>
            <w:hideMark/>
          </w:tcPr>
          <w:p w14:paraId="306231EA" w14:textId="77777777" w:rsidR="005F2C5A" w:rsidRPr="005F2C5A" w:rsidRDefault="005F2C5A" w:rsidP="005F2C5A">
            <w:pPr>
              <w:jc w:val="right"/>
            </w:pPr>
            <w:r w:rsidRPr="005F2C5A">
              <w:t>1 500,0</w:t>
            </w:r>
          </w:p>
        </w:tc>
        <w:tc>
          <w:tcPr>
            <w:tcW w:w="1417" w:type="dxa"/>
            <w:shd w:val="clear" w:color="auto" w:fill="auto"/>
            <w:noWrap/>
            <w:vAlign w:val="bottom"/>
            <w:hideMark/>
          </w:tcPr>
          <w:p w14:paraId="4221995A" w14:textId="77777777" w:rsidR="005F2C5A" w:rsidRPr="005F2C5A" w:rsidRDefault="005F2C5A" w:rsidP="005F2C5A">
            <w:pPr>
              <w:jc w:val="right"/>
            </w:pPr>
            <w:r w:rsidRPr="005F2C5A">
              <w:t>0,0</w:t>
            </w:r>
          </w:p>
        </w:tc>
      </w:tr>
      <w:tr w:rsidR="005F2C5A" w:rsidRPr="005F2C5A" w14:paraId="102B045A" w14:textId="77777777" w:rsidTr="00415EE5">
        <w:trPr>
          <w:trHeight w:val="20"/>
        </w:trPr>
        <w:tc>
          <w:tcPr>
            <w:tcW w:w="580" w:type="dxa"/>
            <w:shd w:val="clear" w:color="auto" w:fill="auto"/>
            <w:noWrap/>
            <w:vAlign w:val="bottom"/>
            <w:hideMark/>
          </w:tcPr>
          <w:p w14:paraId="3CFDC1C1" w14:textId="77777777" w:rsidR="005F2C5A" w:rsidRPr="005F2C5A" w:rsidRDefault="005F2C5A" w:rsidP="005F2C5A">
            <w:pPr>
              <w:jc w:val="right"/>
            </w:pPr>
            <w:r w:rsidRPr="005F2C5A">
              <w:t> </w:t>
            </w:r>
          </w:p>
        </w:tc>
        <w:tc>
          <w:tcPr>
            <w:tcW w:w="6219" w:type="dxa"/>
            <w:shd w:val="clear" w:color="auto" w:fill="auto"/>
            <w:noWrap/>
            <w:hideMark/>
          </w:tcPr>
          <w:p w14:paraId="6DFED84F" w14:textId="77777777" w:rsidR="005F2C5A" w:rsidRPr="005F2C5A" w:rsidRDefault="005F2C5A" w:rsidP="005F2C5A">
            <w:r w:rsidRPr="005F2C5A">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64BD4EAD" w14:textId="77777777" w:rsidR="005F2C5A" w:rsidRPr="005F2C5A" w:rsidRDefault="005F2C5A" w:rsidP="005F2C5A">
            <w:pPr>
              <w:jc w:val="right"/>
            </w:pPr>
            <w:r w:rsidRPr="005F2C5A">
              <w:t>925</w:t>
            </w:r>
          </w:p>
        </w:tc>
        <w:tc>
          <w:tcPr>
            <w:tcW w:w="600" w:type="dxa"/>
            <w:shd w:val="clear" w:color="auto" w:fill="auto"/>
            <w:noWrap/>
            <w:vAlign w:val="bottom"/>
            <w:hideMark/>
          </w:tcPr>
          <w:p w14:paraId="4D8025FA" w14:textId="77777777" w:rsidR="005F2C5A" w:rsidRPr="005F2C5A" w:rsidRDefault="005F2C5A" w:rsidP="005F2C5A">
            <w:pPr>
              <w:jc w:val="right"/>
            </w:pPr>
            <w:r w:rsidRPr="005F2C5A">
              <w:t>07</w:t>
            </w:r>
          </w:p>
        </w:tc>
        <w:tc>
          <w:tcPr>
            <w:tcW w:w="560" w:type="dxa"/>
            <w:shd w:val="clear" w:color="auto" w:fill="auto"/>
            <w:noWrap/>
            <w:vAlign w:val="bottom"/>
            <w:hideMark/>
          </w:tcPr>
          <w:p w14:paraId="483DCD93" w14:textId="77777777" w:rsidR="005F2C5A" w:rsidRPr="005F2C5A" w:rsidRDefault="005F2C5A" w:rsidP="005F2C5A">
            <w:pPr>
              <w:jc w:val="right"/>
            </w:pPr>
            <w:r w:rsidRPr="005F2C5A">
              <w:t>02</w:t>
            </w:r>
          </w:p>
        </w:tc>
        <w:tc>
          <w:tcPr>
            <w:tcW w:w="1723" w:type="dxa"/>
            <w:shd w:val="clear" w:color="000000" w:fill="FFFFFF"/>
            <w:noWrap/>
            <w:vAlign w:val="bottom"/>
            <w:hideMark/>
          </w:tcPr>
          <w:p w14:paraId="06044D82" w14:textId="77777777" w:rsidR="005F2C5A" w:rsidRPr="005F2C5A" w:rsidRDefault="005F2C5A" w:rsidP="005F2C5A">
            <w:pPr>
              <w:jc w:val="right"/>
            </w:pPr>
            <w:r w:rsidRPr="005F2C5A">
              <w:t>01 2 02 10220</w:t>
            </w:r>
          </w:p>
        </w:tc>
        <w:tc>
          <w:tcPr>
            <w:tcW w:w="576" w:type="dxa"/>
            <w:shd w:val="clear" w:color="auto" w:fill="auto"/>
            <w:noWrap/>
            <w:vAlign w:val="bottom"/>
            <w:hideMark/>
          </w:tcPr>
          <w:p w14:paraId="6E1E242E" w14:textId="77777777" w:rsidR="005F2C5A" w:rsidRPr="005F2C5A" w:rsidRDefault="005F2C5A" w:rsidP="005F2C5A">
            <w:pPr>
              <w:jc w:val="right"/>
            </w:pPr>
            <w:r w:rsidRPr="005F2C5A">
              <w:t> </w:t>
            </w:r>
          </w:p>
        </w:tc>
        <w:tc>
          <w:tcPr>
            <w:tcW w:w="1492" w:type="dxa"/>
            <w:shd w:val="clear" w:color="auto" w:fill="auto"/>
            <w:noWrap/>
            <w:vAlign w:val="bottom"/>
            <w:hideMark/>
          </w:tcPr>
          <w:p w14:paraId="155EDC25" w14:textId="77777777" w:rsidR="005F2C5A" w:rsidRPr="005F2C5A" w:rsidRDefault="005F2C5A" w:rsidP="005F2C5A">
            <w:pPr>
              <w:jc w:val="right"/>
            </w:pPr>
            <w:r w:rsidRPr="005F2C5A">
              <w:t>22 711,7</w:t>
            </w:r>
          </w:p>
        </w:tc>
        <w:tc>
          <w:tcPr>
            <w:tcW w:w="1418" w:type="dxa"/>
            <w:shd w:val="clear" w:color="auto" w:fill="auto"/>
            <w:noWrap/>
            <w:vAlign w:val="bottom"/>
            <w:hideMark/>
          </w:tcPr>
          <w:p w14:paraId="73302C6A" w14:textId="77777777" w:rsidR="005F2C5A" w:rsidRPr="005F2C5A" w:rsidRDefault="005F2C5A" w:rsidP="005F2C5A">
            <w:pPr>
              <w:jc w:val="right"/>
            </w:pPr>
            <w:r w:rsidRPr="005F2C5A">
              <w:t>1 000,0</w:t>
            </w:r>
          </w:p>
        </w:tc>
        <w:tc>
          <w:tcPr>
            <w:tcW w:w="1417" w:type="dxa"/>
            <w:shd w:val="clear" w:color="auto" w:fill="auto"/>
            <w:noWrap/>
            <w:vAlign w:val="bottom"/>
            <w:hideMark/>
          </w:tcPr>
          <w:p w14:paraId="1A24C876" w14:textId="77777777" w:rsidR="005F2C5A" w:rsidRPr="005F2C5A" w:rsidRDefault="005F2C5A" w:rsidP="005F2C5A">
            <w:pPr>
              <w:jc w:val="right"/>
            </w:pPr>
            <w:r w:rsidRPr="005F2C5A">
              <w:t>0,0</w:t>
            </w:r>
          </w:p>
        </w:tc>
      </w:tr>
      <w:tr w:rsidR="005F2C5A" w:rsidRPr="005F2C5A" w14:paraId="12C4F0B1" w14:textId="77777777" w:rsidTr="00415EE5">
        <w:trPr>
          <w:trHeight w:val="20"/>
        </w:trPr>
        <w:tc>
          <w:tcPr>
            <w:tcW w:w="580" w:type="dxa"/>
            <w:shd w:val="clear" w:color="auto" w:fill="auto"/>
            <w:noWrap/>
            <w:vAlign w:val="bottom"/>
            <w:hideMark/>
          </w:tcPr>
          <w:p w14:paraId="5D52ADFC" w14:textId="77777777" w:rsidR="005F2C5A" w:rsidRPr="005F2C5A" w:rsidRDefault="005F2C5A" w:rsidP="005F2C5A">
            <w:pPr>
              <w:jc w:val="right"/>
            </w:pPr>
            <w:r w:rsidRPr="005F2C5A">
              <w:t> </w:t>
            </w:r>
          </w:p>
        </w:tc>
        <w:tc>
          <w:tcPr>
            <w:tcW w:w="6219" w:type="dxa"/>
            <w:shd w:val="clear" w:color="auto" w:fill="auto"/>
            <w:hideMark/>
          </w:tcPr>
          <w:p w14:paraId="47E98CB7"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5C81F18" w14:textId="77777777" w:rsidR="005F2C5A" w:rsidRPr="005F2C5A" w:rsidRDefault="005F2C5A" w:rsidP="005F2C5A">
            <w:pPr>
              <w:jc w:val="right"/>
            </w:pPr>
            <w:r w:rsidRPr="005F2C5A">
              <w:t>925</w:t>
            </w:r>
          </w:p>
        </w:tc>
        <w:tc>
          <w:tcPr>
            <w:tcW w:w="600" w:type="dxa"/>
            <w:shd w:val="clear" w:color="auto" w:fill="auto"/>
            <w:noWrap/>
            <w:vAlign w:val="bottom"/>
            <w:hideMark/>
          </w:tcPr>
          <w:p w14:paraId="495DDB06" w14:textId="77777777" w:rsidR="005F2C5A" w:rsidRPr="005F2C5A" w:rsidRDefault="005F2C5A" w:rsidP="005F2C5A">
            <w:pPr>
              <w:jc w:val="right"/>
            </w:pPr>
            <w:r w:rsidRPr="005F2C5A">
              <w:t>07</w:t>
            </w:r>
          </w:p>
        </w:tc>
        <w:tc>
          <w:tcPr>
            <w:tcW w:w="560" w:type="dxa"/>
            <w:shd w:val="clear" w:color="auto" w:fill="auto"/>
            <w:noWrap/>
            <w:vAlign w:val="bottom"/>
            <w:hideMark/>
          </w:tcPr>
          <w:p w14:paraId="30A83FF6" w14:textId="77777777" w:rsidR="005F2C5A" w:rsidRPr="005F2C5A" w:rsidRDefault="005F2C5A" w:rsidP="005F2C5A">
            <w:pPr>
              <w:jc w:val="right"/>
            </w:pPr>
            <w:r w:rsidRPr="005F2C5A">
              <w:t>02</w:t>
            </w:r>
          </w:p>
        </w:tc>
        <w:tc>
          <w:tcPr>
            <w:tcW w:w="1723" w:type="dxa"/>
            <w:shd w:val="clear" w:color="000000" w:fill="FFFFFF"/>
            <w:noWrap/>
            <w:vAlign w:val="bottom"/>
            <w:hideMark/>
          </w:tcPr>
          <w:p w14:paraId="41AA7E7C" w14:textId="77777777" w:rsidR="005F2C5A" w:rsidRPr="005F2C5A" w:rsidRDefault="005F2C5A" w:rsidP="005F2C5A">
            <w:pPr>
              <w:jc w:val="right"/>
            </w:pPr>
            <w:r w:rsidRPr="005F2C5A">
              <w:t>01 2 02 10220</w:t>
            </w:r>
          </w:p>
        </w:tc>
        <w:tc>
          <w:tcPr>
            <w:tcW w:w="576" w:type="dxa"/>
            <w:shd w:val="clear" w:color="auto" w:fill="auto"/>
            <w:noWrap/>
            <w:vAlign w:val="bottom"/>
            <w:hideMark/>
          </w:tcPr>
          <w:p w14:paraId="44C324C7" w14:textId="77777777" w:rsidR="005F2C5A" w:rsidRPr="005F2C5A" w:rsidRDefault="005F2C5A" w:rsidP="005F2C5A">
            <w:pPr>
              <w:jc w:val="right"/>
            </w:pPr>
            <w:r w:rsidRPr="005F2C5A">
              <w:t>600</w:t>
            </w:r>
          </w:p>
        </w:tc>
        <w:tc>
          <w:tcPr>
            <w:tcW w:w="1492" w:type="dxa"/>
            <w:shd w:val="clear" w:color="auto" w:fill="auto"/>
            <w:noWrap/>
            <w:vAlign w:val="bottom"/>
            <w:hideMark/>
          </w:tcPr>
          <w:p w14:paraId="0D66B5F2" w14:textId="77777777" w:rsidR="005F2C5A" w:rsidRPr="005F2C5A" w:rsidRDefault="005F2C5A" w:rsidP="005F2C5A">
            <w:pPr>
              <w:jc w:val="right"/>
            </w:pPr>
            <w:r w:rsidRPr="005F2C5A">
              <w:t>22 711,7</w:t>
            </w:r>
          </w:p>
        </w:tc>
        <w:tc>
          <w:tcPr>
            <w:tcW w:w="1418" w:type="dxa"/>
            <w:shd w:val="clear" w:color="auto" w:fill="auto"/>
            <w:noWrap/>
            <w:vAlign w:val="bottom"/>
            <w:hideMark/>
          </w:tcPr>
          <w:p w14:paraId="385EBB9D" w14:textId="77777777" w:rsidR="005F2C5A" w:rsidRPr="005F2C5A" w:rsidRDefault="005F2C5A" w:rsidP="005F2C5A">
            <w:pPr>
              <w:jc w:val="right"/>
            </w:pPr>
            <w:r w:rsidRPr="005F2C5A">
              <w:t>1 000,0</w:t>
            </w:r>
          </w:p>
        </w:tc>
        <w:tc>
          <w:tcPr>
            <w:tcW w:w="1417" w:type="dxa"/>
            <w:shd w:val="clear" w:color="auto" w:fill="auto"/>
            <w:noWrap/>
            <w:vAlign w:val="bottom"/>
            <w:hideMark/>
          </w:tcPr>
          <w:p w14:paraId="25504071" w14:textId="77777777" w:rsidR="005F2C5A" w:rsidRPr="005F2C5A" w:rsidRDefault="005F2C5A" w:rsidP="005F2C5A">
            <w:pPr>
              <w:jc w:val="right"/>
            </w:pPr>
            <w:r w:rsidRPr="005F2C5A">
              <w:t>0,0</w:t>
            </w:r>
          </w:p>
        </w:tc>
      </w:tr>
      <w:tr w:rsidR="005F2C5A" w:rsidRPr="005F2C5A" w14:paraId="2630BBC7" w14:textId="77777777" w:rsidTr="00415EE5">
        <w:trPr>
          <w:trHeight w:val="20"/>
        </w:trPr>
        <w:tc>
          <w:tcPr>
            <w:tcW w:w="580" w:type="dxa"/>
            <w:shd w:val="clear" w:color="auto" w:fill="auto"/>
            <w:noWrap/>
            <w:vAlign w:val="bottom"/>
            <w:hideMark/>
          </w:tcPr>
          <w:p w14:paraId="28526E46" w14:textId="77777777" w:rsidR="005F2C5A" w:rsidRPr="005F2C5A" w:rsidRDefault="005F2C5A" w:rsidP="005F2C5A">
            <w:pPr>
              <w:jc w:val="right"/>
            </w:pPr>
            <w:r w:rsidRPr="005F2C5A">
              <w:t> </w:t>
            </w:r>
          </w:p>
        </w:tc>
        <w:tc>
          <w:tcPr>
            <w:tcW w:w="6219" w:type="dxa"/>
            <w:shd w:val="clear" w:color="auto" w:fill="auto"/>
            <w:hideMark/>
          </w:tcPr>
          <w:p w14:paraId="7D5D4134" w14:textId="77777777" w:rsidR="005F2C5A" w:rsidRPr="005F2C5A" w:rsidRDefault="005F2C5A" w:rsidP="005F2C5A">
            <w:r w:rsidRPr="005F2C5A">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7D9B568E" w14:textId="77777777" w:rsidR="005F2C5A" w:rsidRPr="005F2C5A" w:rsidRDefault="005F2C5A" w:rsidP="005F2C5A">
            <w:pPr>
              <w:jc w:val="right"/>
            </w:pPr>
            <w:r w:rsidRPr="005F2C5A">
              <w:t>925</w:t>
            </w:r>
          </w:p>
        </w:tc>
        <w:tc>
          <w:tcPr>
            <w:tcW w:w="600" w:type="dxa"/>
            <w:shd w:val="clear" w:color="auto" w:fill="auto"/>
            <w:noWrap/>
            <w:vAlign w:val="bottom"/>
            <w:hideMark/>
          </w:tcPr>
          <w:p w14:paraId="4B5490BA" w14:textId="77777777" w:rsidR="005F2C5A" w:rsidRPr="005F2C5A" w:rsidRDefault="005F2C5A" w:rsidP="005F2C5A">
            <w:pPr>
              <w:jc w:val="right"/>
            </w:pPr>
            <w:r w:rsidRPr="005F2C5A">
              <w:t>07</w:t>
            </w:r>
          </w:p>
        </w:tc>
        <w:tc>
          <w:tcPr>
            <w:tcW w:w="560" w:type="dxa"/>
            <w:shd w:val="clear" w:color="auto" w:fill="auto"/>
            <w:noWrap/>
            <w:vAlign w:val="bottom"/>
            <w:hideMark/>
          </w:tcPr>
          <w:p w14:paraId="06411540" w14:textId="77777777" w:rsidR="005F2C5A" w:rsidRPr="005F2C5A" w:rsidRDefault="005F2C5A" w:rsidP="005F2C5A">
            <w:pPr>
              <w:jc w:val="right"/>
            </w:pPr>
            <w:r w:rsidRPr="005F2C5A">
              <w:t>02</w:t>
            </w:r>
          </w:p>
        </w:tc>
        <w:tc>
          <w:tcPr>
            <w:tcW w:w="1723" w:type="dxa"/>
            <w:shd w:val="clear" w:color="000000" w:fill="FFFFFF"/>
            <w:noWrap/>
            <w:vAlign w:val="bottom"/>
            <w:hideMark/>
          </w:tcPr>
          <w:p w14:paraId="09D8FE63" w14:textId="77777777" w:rsidR="005F2C5A" w:rsidRPr="005F2C5A" w:rsidRDefault="005F2C5A" w:rsidP="005F2C5A">
            <w:pPr>
              <w:jc w:val="right"/>
            </w:pPr>
            <w:r w:rsidRPr="005F2C5A">
              <w:t>01 2 02 10280</w:t>
            </w:r>
          </w:p>
        </w:tc>
        <w:tc>
          <w:tcPr>
            <w:tcW w:w="576" w:type="dxa"/>
            <w:shd w:val="clear" w:color="auto" w:fill="auto"/>
            <w:noWrap/>
            <w:vAlign w:val="bottom"/>
            <w:hideMark/>
          </w:tcPr>
          <w:p w14:paraId="64A3D00A" w14:textId="77777777" w:rsidR="005F2C5A" w:rsidRPr="005F2C5A" w:rsidRDefault="005F2C5A" w:rsidP="005F2C5A">
            <w:pPr>
              <w:jc w:val="right"/>
            </w:pPr>
            <w:r w:rsidRPr="005F2C5A">
              <w:t> </w:t>
            </w:r>
          </w:p>
        </w:tc>
        <w:tc>
          <w:tcPr>
            <w:tcW w:w="1492" w:type="dxa"/>
            <w:shd w:val="clear" w:color="auto" w:fill="auto"/>
            <w:noWrap/>
            <w:vAlign w:val="bottom"/>
            <w:hideMark/>
          </w:tcPr>
          <w:p w14:paraId="7B70F2AF" w14:textId="77777777" w:rsidR="005F2C5A" w:rsidRPr="005F2C5A" w:rsidRDefault="005F2C5A" w:rsidP="005F2C5A">
            <w:pPr>
              <w:jc w:val="right"/>
            </w:pPr>
            <w:r w:rsidRPr="005F2C5A">
              <w:t>10 620,4</w:t>
            </w:r>
          </w:p>
        </w:tc>
        <w:tc>
          <w:tcPr>
            <w:tcW w:w="1418" w:type="dxa"/>
            <w:shd w:val="clear" w:color="auto" w:fill="auto"/>
            <w:noWrap/>
            <w:vAlign w:val="bottom"/>
            <w:hideMark/>
          </w:tcPr>
          <w:p w14:paraId="371B28B9" w14:textId="77777777" w:rsidR="005F2C5A" w:rsidRPr="005F2C5A" w:rsidRDefault="005F2C5A" w:rsidP="005F2C5A">
            <w:pPr>
              <w:jc w:val="right"/>
            </w:pPr>
            <w:r w:rsidRPr="005F2C5A">
              <w:t>5 125,7</w:t>
            </w:r>
          </w:p>
        </w:tc>
        <w:tc>
          <w:tcPr>
            <w:tcW w:w="1417" w:type="dxa"/>
            <w:shd w:val="clear" w:color="auto" w:fill="auto"/>
            <w:noWrap/>
            <w:vAlign w:val="bottom"/>
            <w:hideMark/>
          </w:tcPr>
          <w:p w14:paraId="27F61282" w14:textId="77777777" w:rsidR="005F2C5A" w:rsidRPr="005F2C5A" w:rsidRDefault="005F2C5A" w:rsidP="005F2C5A">
            <w:pPr>
              <w:jc w:val="right"/>
            </w:pPr>
            <w:r w:rsidRPr="005F2C5A">
              <w:t>5 125,7</w:t>
            </w:r>
          </w:p>
        </w:tc>
      </w:tr>
      <w:tr w:rsidR="005F2C5A" w:rsidRPr="005F2C5A" w14:paraId="1B56C73F" w14:textId="77777777" w:rsidTr="00415EE5">
        <w:trPr>
          <w:trHeight w:val="20"/>
        </w:trPr>
        <w:tc>
          <w:tcPr>
            <w:tcW w:w="580" w:type="dxa"/>
            <w:shd w:val="clear" w:color="auto" w:fill="auto"/>
            <w:noWrap/>
            <w:vAlign w:val="bottom"/>
            <w:hideMark/>
          </w:tcPr>
          <w:p w14:paraId="36A07DC3" w14:textId="77777777" w:rsidR="005F2C5A" w:rsidRPr="005F2C5A" w:rsidRDefault="005F2C5A" w:rsidP="005F2C5A">
            <w:pPr>
              <w:jc w:val="right"/>
            </w:pPr>
            <w:r w:rsidRPr="005F2C5A">
              <w:t> </w:t>
            </w:r>
          </w:p>
        </w:tc>
        <w:tc>
          <w:tcPr>
            <w:tcW w:w="6219" w:type="dxa"/>
            <w:shd w:val="clear" w:color="auto" w:fill="auto"/>
            <w:hideMark/>
          </w:tcPr>
          <w:p w14:paraId="46056BB8"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9024F6E" w14:textId="77777777" w:rsidR="005F2C5A" w:rsidRPr="005F2C5A" w:rsidRDefault="005F2C5A" w:rsidP="005F2C5A">
            <w:pPr>
              <w:jc w:val="right"/>
            </w:pPr>
            <w:r w:rsidRPr="005F2C5A">
              <w:t>925</w:t>
            </w:r>
          </w:p>
        </w:tc>
        <w:tc>
          <w:tcPr>
            <w:tcW w:w="600" w:type="dxa"/>
            <w:shd w:val="clear" w:color="auto" w:fill="auto"/>
            <w:noWrap/>
            <w:vAlign w:val="bottom"/>
            <w:hideMark/>
          </w:tcPr>
          <w:p w14:paraId="48AE03C8" w14:textId="77777777" w:rsidR="005F2C5A" w:rsidRPr="005F2C5A" w:rsidRDefault="005F2C5A" w:rsidP="005F2C5A">
            <w:pPr>
              <w:jc w:val="right"/>
            </w:pPr>
            <w:r w:rsidRPr="005F2C5A">
              <w:t>07</w:t>
            </w:r>
          </w:p>
        </w:tc>
        <w:tc>
          <w:tcPr>
            <w:tcW w:w="560" w:type="dxa"/>
            <w:shd w:val="clear" w:color="auto" w:fill="auto"/>
            <w:noWrap/>
            <w:vAlign w:val="bottom"/>
            <w:hideMark/>
          </w:tcPr>
          <w:p w14:paraId="56D3DACF" w14:textId="77777777" w:rsidR="005F2C5A" w:rsidRPr="005F2C5A" w:rsidRDefault="005F2C5A" w:rsidP="005F2C5A">
            <w:pPr>
              <w:jc w:val="right"/>
            </w:pPr>
            <w:r w:rsidRPr="005F2C5A">
              <w:t>02</w:t>
            </w:r>
          </w:p>
        </w:tc>
        <w:tc>
          <w:tcPr>
            <w:tcW w:w="1723" w:type="dxa"/>
            <w:shd w:val="clear" w:color="000000" w:fill="FFFFFF"/>
            <w:noWrap/>
            <w:vAlign w:val="bottom"/>
            <w:hideMark/>
          </w:tcPr>
          <w:p w14:paraId="187E1829" w14:textId="77777777" w:rsidR="005F2C5A" w:rsidRPr="005F2C5A" w:rsidRDefault="005F2C5A" w:rsidP="005F2C5A">
            <w:pPr>
              <w:jc w:val="right"/>
            </w:pPr>
            <w:r w:rsidRPr="005F2C5A">
              <w:t>01 2 02 10280</w:t>
            </w:r>
          </w:p>
        </w:tc>
        <w:tc>
          <w:tcPr>
            <w:tcW w:w="576" w:type="dxa"/>
            <w:shd w:val="clear" w:color="auto" w:fill="auto"/>
            <w:noWrap/>
            <w:vAlign w:val="bottom"/>
            <w:hideMark/>
          </w:tcPr>
          <w:p w14:paraId="38719205" w14:textId="77777777" w:rsidR="005F2C5A" w:rsidRPr="005F2C5A" w:rsidRDefault="005F2C5A" w:rsidP="005F2C5A">
            <w:pPr>
              <w:jc w:val="right"/>
            </w:pPr>
            <w:r w:rsidRPr="005F2C5A">
              <w:t>600</w:t>
            </w:r>
          </w:p>
        </w:tc>
        <w:tc>
          <w:tcPr>
            <w:tcW w:w="1492" w:type="dxa"/>
            <w:shd w:val="clear" w:color="auto" w:fill="auto"/>
            <w:noWrap/>
            <w:vAlign w:val="bottom"/>
            <w:hideMark/>
          </w:tcPr>
          <w:p w14:paraId="77FB9B56" w14:textId="77777777" w:rsidR="005F2C5A" w:rsidRPr="005F2C5A" w:rsidRDefault="005F2C5A" w:rsidP="005F2C5A">
            <w:pPr>
              <w:jc w:val="right"/>
            </w:pPr>
            <w:r w:rsidRPr="005F2C5A">
              <w:t>10 620,4</w:t>
            </w:r>
          </w:p>
        </w:tc>
        <w:tc>
          <w:tcPr>
            <w:tcW w:w="1418" w:type="dxa"/>
            <w:shd w:val="clear" w:color="auto" w:fill="auto"/>
            <w:noWrap/>
            <w:vAlign w:val="bottom"/>
            <w:hideMark/>
          </w:tcPr>
          <w:p w14:paraId="0A832410" w14:textId="77777777" w:rsidR="005F2C5A" w:rsidRPr="005F2C5A" w:rsidRDefault="005F2C5A" w:rsidP="005F2C5A">
            <w:pPr>
              <w:jc w:val="right"/>
            </w:pPr>
            <w:r w:rsidRPr="005F2C5A">
              <w:t>5 125,7</w:t>
            </w:r>
          </w:p>
        </w:tc>
        <w:tc>
          <w:tcPr>
            <w:tcW w:w="1417" w:type="dxa"/>
            <w:shd w:val="clear" w:color="auto" w:fill="auto"/>
            <w:noWrap/>
            <w:vAlign w:val="bottom"/>
            <w:hideMark/>
          </w:tcPr>
          <w:p w14:paraId="640B29FD" w14:textId="77777777" w:rsidR="005F2C5A" w:rsidRPr="005F2C5A" w:rsidRDefault="005F2C5A" w:rsidP="005F2C5A">
            <w:pPr>
              <w:jc w:val="right"/>
            </w:pPr>
            <w:r w:rsidRPr="005F2C5A">
              <w:t>5 125,7</w:t>
            </w:r>
          </w:p>
        </w:tc>
      </w:tr>
      <w:tr w:rsidR="005F2C5A" w:rsidRPr="005F2C5A" w14:paraId="70BD7F3A" w14:textId="77777777" w:rsidTr="00415EE5">
        <w:trPr>
          <w:trHeight w:val="20"/>
        </w:trPr>
        <w:tc>
          <w:tcPr>
            <w:tcW w:w="580" w:type="dxa"/>
            <w:shd w:val="clear" w:color="auto" w:fill="auto"/>
            <w:noWrap/>
            <w:vAlign w:val="bottom"/>
            <w:hideMark/>
          </w:tcPr>
          <w:p w14:paraId="6B268AC9" w14:textId="77777777" w:rsidR="005F2C5A" w:rsidRPr="005F2C5A" w:rsidRDefault="005F2C5A" w:rsidP="005F2C5A">
            <w:pPr>
              <w:jc w:val="right"/>
            </w:pPr>
            <w:r w:rsidRPr="005F2C5A">
              <w:t> </w:t>
            </w:r>
          </w:p>
        </w:tc>
        <w:tc>
          <w:tcPr>
            <w:tcW w:w="6219" w:type="dxa"/>
            <w:shd w:val="clear" w:color="auto" w:fill="auto"/>
            <w:hideMark/>
          </w:tcPr>
          <w:p w14:paraId="40A72520" w14:textId="77777777" w:rsidR="005F2C5A" w:rsidRPr="005F2C5A" w:rsidRDefault="005F2C5A" w:rsidP="005F2C5A">
            <w:r w:rsidRPr="005F2C5A">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674809E0" w14:textId="77777777" w:rsidR="005F2C5A" w:rsidRPr="005F2C5A" w:rsidRDefault="005F2C5A" w:rsidP="005F2C5A">
            <w:pPr>
              <w:jc w:val="right"/>
            </w:pPr>
            <w:r w:rsidRPr="005F2C5A">
              <w:t>925</w:t>
            </w:r>
          </w:p>
        </w:tc>
        <w:tc>
          <w:tcPr>
            <w:tcW w:w="600" w:type="dxa"/>
            <w:shd w:val="clear" w:color="auto" w:fill="auto"/>
            <w:noWrap/>
            <w:vAlign w:val="bottom"/>
            <w:hideMark/>
          </w:tcPr>
          <w:p w14:paraId="51AFBAA1" w14:textId="77777777" w:rsidR="005F2C5A" w:rsidRPr="005F2C5A" w:rsidRDefault="005F2C5A" w:rsidP="005F2C5A">
            <w:pPr>
              <w:jc w:val="right"/>
            </w:pPr>
            <w:r w:rsidRPr="005F2C5A">
              <w:t>07</w:t>
            </w:r>
          </w:p>
        </w:tc>
        <w:tc>
          <w:tcPr>
            <w:tcW w:w="560" w:type="dxa"/>
            <w:shd w:val="clear" w:color="auto" w:fill="auto"/>
            <w:noWrap/>
            <w:vAlign w:val="bottom"/>
            <w:hideMark/>
          </w:tcPr>
          <w:p w14:paraId="5D978DAD" w14:textId="77777777" w:rsidR="005F2C5A" w:rsidRPr="005F2C5A" w:rsidRDefault="005F2C5A" w:rsidP="005F2C5A">
            <w:pPr>
              <w:jc w:val="right"/>
            </w:pPr>
            <w:r w:rsidRPr="005F2C5A">
              <w:t>02</w:t>
            </w:r>
          </w:p>
        </w:tc>
        <w:tc>
          <w:tcPr>
            <w:tcW w:w="1723" w:type="dxa"/>
            <w:shd w:val="clear" w:color="000000" w:fill="FFFFFF"/>
            <w:noWrap/>
            <w:vAlign w:val="bottom"/>
            <w:hideMark/>
          </w:tcPr>
          <w:p w14:paraId="1A2301DD" w14:textId="77777777" w:rsidR="005F2C5A" w:rsidRPr="005F2C5A" w:rsidRDefault="005F2C5A" w:rsidP="005F2C5A">
            <w:pPr>
              <w:jc w:val="right"/>
            </w:pPr>
            <w:r w:rsidRPr="005F2C5A">
              <w:t>01 2 02 10540</w:t>
            </w:r>
          </w:p>
        </w:tc>
        <w:tc>
          <w:tcPr>
            <w:tcW w:w="576" w:type="dxa"/>
            <w:shd w:val="clear" w:color="auto" w:fill="auto"/>
            <w:noWrap/>
            <w:vAlign w:val="bottom"/>
            <w:hideMark/>
          </w:tcPr>
          <w:p w14:paraId="4C0B30DC" w14:textId="77777777" w:rsidR="005F2C5A" w:rsidRPr="005F2C5A" w:rsidRDefault="005F2C5A" w:rsidP="005F2C5A">
            <w:pPr>
              <w:jc w:val="right"/>
            </w:pPr>
            <w:r w:rsidRPr="005F2C5A">
              <w:t> </w:t>
            </w:r>
          </w:p>
        </w:tc>
        <w:tc>
          <w:tcPr>
            <w:tcW w:w="1492" w:type="dxa"/>
            <w:shd w:val="clear" w:color="auto" w:fill="auto"/>
            <w:noWrap/>
            <w:vAlign w:val="bottom"/>
            <w:hideMark/>
          </w:tcPr>
          <w:p w14:paraId="645E3CE3" w14:textId="77777777" w:rsidR="005F2C5A" w:rsidRPr="005F2C5A" w:rsidRDefault="005F2C5A" w:rsidP="005F2C5A">
            <w:pPr>
              <w:jc w:val="right"/>
            </w:pPr>
            <w:r w:rsidRPr="005F2C5A">
              <w:t>2 215,0</w:t>
            </w:r>
          </w:p>
        </w:tc>
        <w:tc>
          <w:tcPr>
            <w:tcW w:w="1418" w:type="dxa"/>
            <w:shd w:val="clear" w:color="auto" w:fill="auto"/>
            <w:noWrap/>
            <w:vAlign w:val="bottom"/>
            <w:hideMark/>
          </w:tcPr>
          <w:p w14:paraId="0E52CFEC" w14:textId="77777777" w:rsidR="005F2C5A" w:rsidRPr="005F2C5A" w:rsidRDefault="005F2C5A" w:rsidP="005F2C5A">
            <w:pPr>
              <w:jc w:val="right"/>
            </w:pPr>
            <w:r w:rsidRPr="005F2C5A">
              <w:t>0,0</w:t>
            </w:r>
          </w:p>
        </w:tc>
        <w:tc>
          <w:tcPr>
            <w:tcW w:w="1417" w:type="dxa"/>
            <w:shd w:val="clear" w:color="auto" w:fill="auto"/>
            <w:noWrap/>
            <w:vAlign w:val="bottom"/>
            <w:hideMark/>
          </w:tcPr>
          <w:p w14:paraId="19FF4317" w14:textId="77777777" w:rsidR="005F2C5A" w:rsidRPr="005F2C5A" w:rsidRDefault="005F2C5A" w:rsidP="005F2C5A">
            <w:pPr>
              <w:jc w:val="right"/>
            </w:pPr>
            <w:r w:rsidRPr="005F2C5A">
              <w:t>0,0</w:t>
            </w:r>
          </w:p>
        </w:tc>
      </w:tr>
      <w:tr w:rsidR="005F2C5A" w:rsidRPr="005F2C5A" w14:paraId="10D8203E" w14:textId="77777777" w:rsidTr="00415EE5">
        <w:trPr>
          <w:trHeight w:val="20"/>
        </w:trPr>
        <w:tc>
          <w:tcPr>
            <w:tcW w:w="580" w:type="dxa"/>
            <w:shd w:val="clear" w:color="auto" w:fill="auto"/>
            <w:noWrap/>
            <w:vAlign w:val="bottom"/>
            <w:hideMark/>
          </w:tcPr>
          <w:p w14:paraId="30C6C4EA" w14:textId="77777777" w:rsidR="005F2C5A" w:rsidRPr="005F2C5A" w:rsidRDefault="005F2C5A" w:rsidP="005F2C5A">
            <w:pPr>
              <w:jc w:val="right"/>
            </w:pPr>
            <w:r w:rsidRPr="005F2C5A">
              <w:t> </w:t>
            </w:r>
          </w:p>
        </w:tc>
        <w:tc>
          <w:tcPr>
            <w:tcW w:w="6219" w:type="dxa"/>
            <w:shd w:val="clear" w:color="auto" w:fill="auto"/>
            <w:hideMark/>
          </w:tcPr>
          <w:p w14:paraId="547D0DC3"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C85D9FD" w14:textId="77777777" w:rsidR="005F2C5A" w:rsidRPr="005F2C5A" w:rsidRDefault="005F2C5A" w:rsidP="005F2C5A">
            <w:pPr>
              <w:jc w:val="right"/>
            </w:pPr>
            <w:r w:rsidRPr="005F2C5A">
              <w:t>925</w:t>
            </w:r>
          </w:p>
        </w:tc>
        <w:tc>
          <w:tcPr>
            <w:tcW w:w="600" w:type="dxa"/>
            <w:shd w:val="clear" w:color="auto" w:fill="auto"/>
            <w:noWrap/>
            <w:vAlign w:val="bottom"/>
            <w:hideMark/>
          </w:tcPr>
          <w:p w14:paraId="1608AB2F" w14:textId="77777777" w:rsidR="005F2C5A" w:rsidRPr="005F2C5A" w:rsidRDefault="005F2C5A" w:rsidP="005F2C5A">
            <w:pPr>
              <w:jc w:val="right"/>
            </w:pPr>
            <w:r w:rsidRPr="005F2C5A">
              <w:t>07</w:t>
            </w:r>
          </w:p>
        </w:tc>
        <w:tc>
          <w:tcPr>
            <w:tcW w:w="560" w:type="dxa"/>
            <w:shd w:val="clear" w:color="auto" w:fill="auto"/>
            <w:noWrap/>
            <w:vAlign w:val="bottom"/>
            <w:hideMark/>
          </w:tcPr>
          <w:p w14:paraId="659BEF9B" w14:textId="77777777" w:rsidR="005F2C5A" w:rsidRPr="005F2C5A" w:rsidRDefault="005F2C5A" w:rsidP="005F2C5A">
            <w:pPr>
              <w:jc w:val="right"/>
            </w:pPr>
            <w:r w:rsidRPr="005F2C5A">
              <w:t>02</w:t>
            </w:r>
          </w:p>
        </w:tc>
        <w:tc>
          <w:tcPr>
            <w:tcW w:w="1723" w:type="dxa"/>
            <w:shd w:val="clear" w:color="000000" w:fill="FFFFFF"/>
            <w:noWrap/>
            <w:vAlign w:val="bottom"/>
            <w:hideMark/>
          </w:tcPr>
          <w:p w14:paraId="2A43FCBB" w14:textId="77777777" w:rsidR="005F2C5A" w:rsidRPr="005F2C5A" w:rsidRDefault="005F2C5A" w:rsidP="005F2C5A">
            <w:pPr>
              <w:jc w:val="right"/>
            </w:pPr>
            <w:r w:rsidRPr="005F2C5A">
              <w:t>01 2 02 10540</w:t>
            </w:r>
          </w:p>
        </w:tc>
        <w:tc>
          <w:tcPr>
            <w:tcW w:w="576" w:type="dxa"/>
            <w:shd w:val="clear" w:color="auto" w:fill="auto"/>
            <w:noWrap/>
            <w:vAlign w:val="bottom"/>
            <w:hideMark/>
          </w:tcPr>
          <w:p w14:paraId="0D43493C" w14:textId="77777777" w:rsidR="005F2C5A" w:rsidRPr="005F2C5A" w:rsidRDefault="005F2C5A" w:rsidP="005F2C5A">
            <w:pPr>
              <w:jc w:val="right"/>
            </w:pPr>
            <w:r w:rsidRPr="005F2C5A">
              <w:t>600</w:t>
            </w:r>
          </w:p>
        </w:tc>
        <w:tc>
          <w:tcPr>
            <w:tcW w:w="1492" w:type="dxa"/>
            <w:shd w:val="clear" w:color="auto" w:fill="auto"/>
            <w:noWrap/>
            <w:vAlign w:val="bottom"/>
            <w:hideMark/>
          </w:tcPr>
          <w:p w14:paraId="695D3838" w14:textId="77777777" w:rsidR="005F2C5A" w:rsidRPr="005F2C5A" w:rsidRDefault="005F2C5A" w:rsidP="005F2C5A">
            <w:pPr>
              <w:jc w:val="right"/>
            </w:pPr>
            <w:r w:rsidRPr="005F2C5A">
              <w:t>2 215,0</w:t>
            </w:r>
          </w:p>
        </w:tc>
        <w:tc>
          <w:tcPr>
            <w:tcW w:w="1418" w:type="dxa"/>
            <w:shd w:val="clear" w:color="auto" w:fill="auto"/>
            <w:noWrap/>
            <w:vAlign w:val="bottom"/>
            <w:hideMark/>
          </w:tcPr>
          <w:p w14:paraId="3842A9BD" w14:textId="77777777" w:rsidR="005F2C5A" w:rsidRPr="005F2C5A" w:rsidRDefault="005F2C5A" w:rsidP="005F2C5A">
            <w:pPr>
              <w:jc w:val="right"/>
            </w:pPr>
            <w:r w:rsidRPr="005F2C5A">
              <w:t>0,0</w:t>
            </w:r>
          </w:p>
        </w:tc>
        <w:tc>
          <w:tcPr>
            <w:tcW w:w="1417" w:type="dxa"/>
            <w:shd w:val="clear" w:color="auto" w:fill="auto"/>
            <w:noWrap/>
            <w:vAlign w:val="bottom"/>
            <w:hideMark/>
          </w:tcPr>
          <w:p w14:paraId="707698FD" w14:textId="77777777" w:rsidR="005F2C5A" w:rsidRPr="005F2C5A" w:rsidRDefault="005F2C5A" w:rsidP="005F2C5A">
            <w:pPr>
              <w:jc w:val="right"/>
            </w:pPr>
            <w:r w:rsidRPr="005F2C5A">
              <w:t>0,0</w:t>
            </w:r>
          </w:p>
        </w:tc>
      </w:tr>
      <w:tr w:rsidR="005F2C5A" w:rsidRPr="005F2C5A" w14:paraId="7A0E7991" w14:textId="77777777" w:rsidTr="00415EE5">
        <w:trPr>
          <w:trHeight w:val="20"/>
        </w:trPr>
        <w:tc>
          <w:tcPr>
            <w:tcW w:w="580" w:type="dxa"/>
            <w:shd w:val="clear" w:color="auto" w:fill="auto"/>
            <w:noWrap/>
            <w:vAlign w:val="bottom"/>
            <w:hideMark/>
          </w:tcPr>
          <w:p w14:paraId="4E59A797" w14:textId="77777777" w:rsidR="005F2C5A" w:rsidRPr="005F2C5A" w:rsidRDefault="005F2C5A" w:rsidP="005F2C5A">
            <w:pPr>
              <w:jc w:val="right"/>
            </w:pPr>
            <w:r w:rsidRPr="005F2C5A">
              <w:t> </w:t>
            </w:r>
          </w:p>
        </w:tc>
        <w:tc>
          <w:tcPr>
            <w:tcW w:w="6219" w:type="dxa"/>
            <w:shd w:val="clear" w:color="auto" w:fill="auto"/>
            <w:hideMark/>
          </w:tcPr>
          <w:p w14:paraId="607F271E" w14:textId="77777777" w:rsidR="005F2C5A" w:rsidRPr="005F2C5A" w:rsidRDefault="005F2C5A" w:rsidP="005F2C5A">
            <w:r w:rsidRPr="005F2C5A">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090C8CE2" w14:textId="77777777" w:rsidR="005F2C5A" w:rsidRPr="005F2C5A" w:rsidRDefault="005F2C5A" w:rsidP="005F2C5A">
            <w:pPr>
              <w:jc w:val="right"/>
            </w:pPr>
            <w:r w:rsidRPr="005F2C5A">
              <w:t>925</w:t>
            </w:r>
          </w:p>
        </w:tc>
        <w:tc>
          <w:tcPr>
            <w:tcW w:w="600" w:type="dxa"/>
            <w:shd w:val="clear" w:color="auto" w:fill="auto"/>
            <w:noWrap/>
            <w:vAlign w:val="bottom"/>
            <w:hideMark/>
          </w:tcPr>
          <w:p w14:paraId="41856B8E" w14:textId="77777777" w:rsidR="005F2C5A" w:rsidRPr="005F2C5A" w:rsidRDefault="005F2C5A" w:rsidP="005F2C5A">
            <w:pPr>
              <w:jc w:val="right"/>
            </w:pPr>
            <w:r w:rsidRPr="005F2C5A">
              <w:t>07</w:t>
            </w:r>
          </w:p>
        </w:tc>
        <w:tc>
          <w:tcPr>
            <w:tcW w:w="560" w:type="dxa"/>
            <w:shd w:val="clear" w:color="auto" w:fill="auto"/>
            <w:noWrap/>
            <w:vAlign w:val="bottom"/>
            <w:hideMark/>
          </w:tcPr>
          <w:p w14:paraId="367BFBEE" w14:textId="77777777" w:rsidR="005F2C5A" w:rsidRPr="005F2C5A" w:rsidRDefault="005F2C5A" w:rsidP="005F2C5A">
            <w:pPr>
              <w:jc w:val="right"/>
            </w:pPr>
            <w:r w:rsidRPr="005F2C5A">
              <w:t>02</w:t>
            </w:r>
          </w:p>
        </w:tc>
        <w:tc>
          <w:tcPr>
            <w:tcW w:w="1723" w:type="dxa"/>
            <w:shd w:val="clear" w:color="000000" w:fill="FFFFFF"/>
            <w:noWrap/>
            <w:vAlign w:val="bottom"/>
            <w:hideMark/>
          </w:tcPr>
          <w:p w14:paraId="4D7CAF07" w14:textId="77777777" w:rsidR="005F2C5A" w:rsidRPr="005F2C5A" w:rsidRDefault="005F2C5A" w:rsidP="005F2C5A">
            <w:pPr>
              <w:jc w:val="right"/>
            </w:pPr>
            <w:r w:rsidRPr="005F2C5A">
              <w:t>01 2 02 60820</w:t>
            </w:r>
          </w:p>
        </w:tc>
        <w:tc>
          <w:tcPr>
            <w:tcW w:w="576" w:type="dxa"/>
            <w:shd w:val="clear" w:color="auto" w:fill="auto"/>
            <w:noWrap/>
            <w:vAlign w:val="bottom"/>
            <w:hideMark/>
          </w:tcPr>
          <w:p w14:paraId="43538A04" w14:textId="77777777" w:rsidR="005F2C5A" w:rsidRPr="005F2C5A" w:rsidRDefault="005F2C5A" w:rsidP="005F2C5A">
            <w:pPr>
              <w:jc w:val="right"/>
            </w:pPr>
            <w:r w:rsidRPr="005F2C5A">
              <w:t> </w:t>
            </w:r>
          </w:p>
        </w:tc>
        <w:tc>
          <w:tcPr>
            <w:tcW w:w="1492" w:type="dxa"/>
            <w:shd w:val="clear" w:color="auto" w:fill="auto"/>
            <w:noWrap/>
            <w:vAlign w:val="bottom"/>
            <w:hideMark/>
          </w:tcPr>
          <w:p w14:paraId="76E2998F" w14:textId="77777777" w:rsidR="005F2C5A" w:rsidRPr="005F2C5A" w:rsidRDefault="005F2C5A" w:rsidP="005F2C5A">
            <w:pPr>
              <w:jc w:val="right"/>
            </w:pPr>
            <w:r w:rsidRPr="005F2C5A">
              <w:t>5 902,3</w:t>
            </w:r>
          </w:p>
        </w:tc>
        <w:tc>
          <w:tcPr>
            <w:tcW w:w="1418" w:type="dxa"/>
            <w:shd w:val="clear" w:color="auto" w:fill="auto"/>
            <w:noWrap/>
            <w:vAlign w:val="bottom"/>
            <w:hideMark/>
          </w:tcPr>
          <w:p w14:paraId="6E2A088B" w14:textId="77777777" w:rsidR="005F2C5A" w:rsidRPr="005F2C5A" w:rsidRDefault="005F2C5A" w:rsidP="005F2C5A">
            <w:pPr>
              <w:jc w:val="right"/>
            </w:pPr>
            <w:r w:rsidRPr="005F2C5A">
              <w:t>6 144,7</w:t>
            </w:r>
          </w:p>
        </w:tc>
        <w:tc>
          <w:tcPr>
            <w:tcW w:w="1417" w:type="dxa"/>
            <w:shd w:val="clear" w:color="auto" w:fill="auto"/>
            <w:noWrap/>
            <w:vAlign w:val="bottom"/>
            <w:hideMark/>
          </w:tcPr>
          <w:p w14:paraId="5D96B79A" w14:textId="77777777" w:rsidR="005F2C5A" w:rsidRPr="005F2C5A" w:rsidRDefault="005F2C5A" w:rsidP="005F2C5A">
            <w:pPr>
              <w:jc w:val="right"/>
            </w:pPr>
            <w:r w:rsidRPr="005F2C5A">
              <w:t>6 390,4</w:t>
            </w:r>
          </w:p>
        </w:tc>
      </w:tr>
      <w:tr w:rsidR="005F2C5A" w:rsidRPr="005F2C5A" w14:paraId="4A23136C" w14:textId="77777777" w:rsidTr="00415EE5">
        <w:trPr>
          <w:trHeight w:val="20"/>
        </w:trPr>
        <w:tc>
          <w:tcPr>
            <w:tcW w:w="580" w:type="dxa"/>
            <w:shd w:val="clear" w:color="auto" w:fill="auto"/>
            <w:noWrap/>
            <w:vAlign w:val="bottom"/>
            <w:hideMark/>
          </w:tcPr>
          <w:p w14:paraId="185A9BBA" w14:textId="77777777" w:rsidR="005F2C5A" w:rsidRPr="005F2C5A" w:rsidRDefault="005F2C5A" w:rsidP="005F2C5A">
            <w:pPr>
              <w:jc w:val="right"/>
            </w:pPr>
            <w:r w:rsidRPr="005F2C5A">
              <w:t> </w:t>
            </w:r>
          </w:p>
        </w:tc>
        <w:tc>
          <w:tcPr>
            <w:tcW w:w="6219" w:type="dxa"/>
            <w:shd w:val="clear" w:color="auto" w:fill="auto"/>
            <w:hideMark/>
          </w:tcPr>
          <w:p w14:paraId="6714DF59"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6C93CB0" w14:textId="77777777" w:rsidR="005F2C5A" w:rsidRPr="005F2C5A" w:rsidRDefault="005F2C5A" w:rsidP="005F2C5A">
            <w:pPr>
              <w:jc w:val="right"/>
            </w:pPr>
            <w:r w:rsidRPr="005F2C5A">
              <w:t>925</w:t>
            </w:r>
          </w:p>
        </w:tc>
        <w:tc>
          <w:tcPr>
            <w:tcW w:w="600" w:type="dxa"/>
            <w:shd w:val="clear" w:color="auto" w:fill="auto"/>
            <w:noWrap/>
            <w:vAlign w:val="bottom"/>
            <w:hideMark/>
          </w:tcPr>
          <w:p w14:paraId="112A003C" w14:textId="77777777" w:rsidR="005F2C5A" w:rsidRPr="005F2C5A" w:rsidRDefault="005F2C5A" w:rsidP="005F2C5A">
            <w:pPr>
              <w:jc w:val="right"/>
            </w:pPr>
            <w:r w:rsidRPr="005F2C5A">
              <w:t>07</w:t>
            </w:r>
          </w:p>
        </w:tc>
        <w:tc>
          <w:tcPr>
            <w:tcW w:w="560" w:type="dxa"/>
            <w:shd w:val="clear" w:color="auto" w:fill="auto"/>
            <w:noWrap/>
            <w:vAlign w:val="bottom"/>
            <w:hideMark/>
          </w:tcPr>
          <w:p w14:paraId="1357BE8A" w14:textId="77777777" w:rsidR="005F2C5A" w:rsidRPr="005F2C5A" w:rsidRDefault="005F2C5A" w:rsidP="005F2C5A">
            <w:pPr>
              <w:jc w:val="right"/>
            </w:pPr>
            <w:r w:rsidRPr="005F2C5A">
              <w:t>02</w:t>
            </w:r>
          </w:p>
        </w:tc>
        <w:tc>
          <w:tcPr>
            <w:tcW w:w="1723" w:type="dxa"/>
            <w:shd w:val="clear" w:color="000000" w:fill="FFFFFF"/>
            <w:noWrap/>
            <w:vAlign w:val="bottom"/>
            <w:hideMark/>
          </w:tcPr>
          <w:p w14:paraId="28356536" w14:textId="77777777" w:rsidR="005F2C5A" w:rsidRPr="005F2C5A" w:rsidRDefault="005F2C5A" w:rsidP="005F2C5A">
            <w:pPr>
              <w:jc w:val="right"/>
            </w:pPr>
            <w:r w:rsidRPr="005F2C5A">
              <w:t>01 2 02 60820</w:t>
            </w:r>
          </w:p>
        </w:tc>
        <w:tc>
          <w:tcPr>
            <w:tcW w:w="576" w:type="dxa"/>
            <w:shd w:val="clear" w:color="auto" w:fill="auto"/>
            <w:noWrap/>
            <w:vAlign w:val="bottom"/>
            <w:hideMark/>
          </w:tcPr>
          <w:p w14:paraId="2378A17C" w14:textId="77777777" w:rsidR="005F2C5A" w:rsidRPr="005F2C5A" w:rsidRDefault="005F2C5A" w:rsidP="005F2C5A">
            <w:pPr>
              <w:jc w:val="right"/>
            </w:pPr>
            <w:r w:rsidRPr="005F2C5A">
              <w:t>600</w:t>
            </w:r>
          </w:p>
        </w:tc>
        <w:tc>
          <w:tcPr>
            <w:tcW w:w="1492" w:type="dxa"/>
            <w:shd w:val="clear" w:color="auto" w:fill="auto"/>
            <w:noWrap/>
            <w:vAlign w:val="bottom"/>
            <w:hideMark/>
          </w:tcPr>
          <w:p w14:paraId="65D7D5DB" w14:textId="77777777" w:rsidR="005F2C5A" w:rsidRPr="005F2C5A" w:rsidRDefault="005F2C5A" w:rsidP="005F2C5A">
            <w:pPr>
              <w:jc w:val="right"/>
            </w:pPr>
            <w:r w:rsidRPr="005F2C5A">
              <w:t>5 902,3</w:t>
            </w:r>
          </w:p>
        </w:tc>
        <w:tc>
          <w:tcPr>
            <w:tcW w:w="1418" w:type="dxa"/>
            <w:shd w:val="clear" w:color="auto" w:fill="auto"/>
            <w:noWrap/>
            <w:vAlign w:val="bottom"/>
            <w:hideMark/>
          </w:tcPr>
          <w:p w14:paraId="24341B29" w14:textId="77777777" w:rsidR="005F2C5A" w:rsidRPr="005F2C5A" w:rsidRDefault="005F2C5A" w:rsidP="005F2C5A">
            <w:pPr>
              <w:jc w:val="right"/>
            </w:pPr>
            <w:r w:rsidRPr="005F2C5A">
              <w:t>6 144,7</w:t>
            </w:r>
          </w:p>
        </w:tc>
        <w:tc>
          <w:tcPr>
            <w:tcW w:w="1417" w:type="dxa"/>
            <w:shd w:val="clear" w:color="auto" w:fill="auto"/>
            <w:noWrap/>
            <w:vAlign w:val="bottom"/>
            <w:hideMark/>
          </w:tcPr>
          <w:p w14:paraId="7E02BD3F" w14:textId="77777777" w:rsidR="005F2C5A" w:rsidRPr="005F2C5A" w:rsidRDefault="005F2C5A" w:rsidP="005F2C5A">
            <w:pPr>
              <w:jc w:val="right"/>
            </w:pPr>
            <w:r w:rsidRPr="005F2C5A">
              <w:t>6 390,4</w:t>
            </w:r>
          </w:p>
        </w:tc>
      </w:tr>
      <w:tr w:rsidR="005F2C5A" w:rsidRPr="005F2C5A" w14:paraId="49238CF3" w14:textId="77777777" w:rsidTr="00415EE5">
        <w:trPr>
          <w:trHeight w:val="20"/>
        </w:trPr>
        <w:tc>
          <w:tcPr>
            <w:tcW w:w="580" w:type="dxa"/>
            <w:shd w:val="clear" w:color="auto" w:fill="auto"/>
            <w:noWrap/>
            <w:vAlign w:val="bottom"/>
            <w:hideMark/>
          </w:tcPr>
          <w:p w14:paraId="3EACE1B0" w14:textId="77777777" w:rsidR="005F2C5A" w:rsidRPr="005F2C5A" w:rsidRDefault="005F2C5A" w:rsidP="005F2C5A">
            <w:pPr>
              <w:jc w:val="right"/>
            </w:pPr>
            <w:r w:rsidRPr="005F2C5A">
              <w:t> </w:t>
            </w:r>
          </w:p>
        </w:tc>
        <w:tc>
          <w:tcPr>
            <w:tcW w:w="6219" w:type="dxa"/>
            <w:shd w:val="clear" w:color="auto" w:fill="auto"/>
            <w:hideMark/>
          </w:tcPr>
          <w:p w14:paraId="095AF369" w14:textId="77777777" w:rsidR="005F2C5A" w:rsidRPr="005F2C5A" w:rsidRDefault="005F2C5A" w:rsidP="005F2C5A">
            <w:r w:rsidRPr="005F2C5A">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0138A7CA" w14:textId="77777777" w:rsidR="005F2C5A" w:rsidRPr="005F2C5A" w:rsidRDefault="005F2C5A" w:rsidP="005F2C5A">
            <w:pPr>
              <w:jc w:val="right"/>
            </w:pPr>
            <w:r w:rsidRPr="005F2C5A">
              <w:t>925</w:t>
            </w:r>
          </w:p>
        </w:tc>
        <w:tc>
          <w:tcPr>
            <w:tcW w:w="600" w:type="dxa"/>
            <w:shd w:val="clear" w:color="auto" w:fill="auto"/>
            <w:noWrap/>
            <w:vAlign w:val="bottom"/>
            <w:hideMark/>
          </w:tcPr>
          <w:p w14:paraId="75899D0A" w14:textId="77777777" w:rsidR="005F2C5A" w:rsidRPr="005F2C5A" w:rsidRDefault="005F2C5A" w:rsidP="005F2C5A">
            <w:pPr>
              <w:jc w:val="right"/>
            </w:pPr>
            <w:r w:rsidRPr="005F2C5A">
              <w:t>07</w:t>
            </w:r>
          </w:p>
        </w:tc>
        <w:tc>
          <w:tcPr>
            <w:tcW w:w="560" w:type="dxa"/>
            <w:shd w:val="clear" w:color="auto" w:fill="auto"/>
            <w:noWrap/>
            <w:vAlign w:val="bottom"/>
            <w:hideMark/>
          </w:tcPr>
          <w:p w14:paraId="3B5A6C5D" w14:textId="77777777" w:rsidR="005F2C5A" w:rsidRPr="005F2C5A" w:rsidRDefault="005F2C5A" w:rsidP="005F2C5A">
            <w:pPr>
              <w:jc w:val="right"/>
            </w:pPr>
            <w:r w:rsidRPr="005F2C5A">
              <w:t>02</w:t>
            </w:r>
          </w:p>
        </w:tc>
        <w:tc>
          <w:tcPr>
            <w:tcW w:w="1723" w:type="dxa"/>
            <w:shd w:val="clear" w:color="000000" w:fill="FFFFFF"/>
            <w:noWrap/>
            <w:vAlign w:val="bottom"/>
            <w:hideMark/>
          </w:tcPr>
          <w:p w14:paraId="16FC082D" w14:textId="77777777" w:rsidR="005F2C5A" w:rsidRPr="005F2C5A" w:rsidRDefault="005F2C5A" w:rsidP="005F2C5A">
            <w:pPr>
              <w:jc w:val="right"/>
            </w:pPr>
            <w:r w:rsidRPr="005F2C5A">
              <w:t>01 2 02 60860</w:t>
            </w:r>
          </w:p>
        </w:tc>
        <w:tc>
          <w:tcPr>
            <w:tcW w:w="576" w:type="dxa"/>
            <w:shd w:val="clear" w:color="auto" w:fill="auto"/>
            <w:noWrap/>
            <w:vAlign w:val="bottom"/>
            <w:hideMark/>
          </w:tcPr>
          <w:p w14:paraId="5DD25866" w14:textId="77777777" w:rsidR="005F2C5A" w:rsidRPr="005F2C5A" w:rsidRDefault="005F2C5A" w:rsidP="005F2C5A">
            <w:pPr>
              <w:jc w:val="right"/>
            </w:pPr>
            <w:r w:rsidRPr="005F2C5A">
              <w:t> </w:t>
            </w:r>
          </w:p>
        </w:tc>
        <w:tc>
          <w:tcPr>
            <w:tcW w:w="1492" w:type="dxa"/>
            <w:shd w:val="clear" w:color="auto" w:fill="auto"/>
            <w:noWrap/>
            <w:vAlign w:val="bottom"/>
            <w:hideMark/>
          </w:tcPr>
          <w:p w14:paraId="699627C7" w14:textId="77777777" w:rsidR="005F2C5A" w:rsidRPr="005F2C5A" w:rsidRDefault="005F2C5A" w:rsidP="005F2C5A">
            <w:pPr>
              <w:jc w:val="right"/>
            </w:pPr>
            <w:r w:rsidRPr="005F2C5A">
              <w:t>927 201,7</w:t>
            </w:r>
          </w:p>
        </w:tc>
        <w:tc>
          <w:tcPr>
            <w:tcW w:w="1418" w:type="dxa"/>
            <w:shd w:val="clear" w:color="auto" w:fill="auto"/>
            <w:noWrap/>
            <w:vAlign w:val="bottom"/>
            <w:hideMark/>
          </w:tcPr>
          <w:p w14:paraId="4080FE9F" w14:textId="77777777" w:rsidR="005F2C5A" w:rsidRPr="005F2C5A" w:rsidRDefault="005F2C5A" w:rsidP="005F2C5A">
            <w:pPr>
              <w:jc w:val="right"/>
            </w:pPr>
            <w:r w:rsidRPr="005F2C5A">
              <w:t>940 013,0</w:t>
            </w:r>
          </w:p>
        </w:tc>
        <w:tc>
          <w:tcPr>
            <w:tcW w:w="1417" w:type="dxa"/>
            <w:shd w:val="clear" w:color="auto" w:fill="auto"/>
            <w:noWrap/>
            <w:vAlign w:val="bottom"/>
            <w:hideMark/>
          </w:tcPr>
          <w:p w14:paraId="2FB4E0DF" w14:textId="77777777" w:rsidR="005F2C5A" w:rsidRPr="005F2C5A" w:rsidRDefault="005F2C5A" w:rsidP="005F2C5A">
            <w:pPr>
              <w:jc w:val="right"/>
            </w:pPr>
            <w:r w:rsidRPr="005F2C5A">
              <w:t>970 304,1</w:t>
            </w:r>
          </w:p>
        </w:tc>
      </w:tr>
      <w:tr w:rsidR="005F2C5A" w:rsidRPr="005F2C5A" w14:paraId="70C8CC1D" w14:textId="77777777" w:rsidTr="00415EE5">
        <w:trPr>
          <w:trHeight w:val="20"/>
        </w:trPr>
        <w:tc>
          <w:tcPr>
            <w:tcW w:w="580" w:type="dxa"/>
            <w:shd w:val="clear" w:color="auto" w:fill="auto"/>
            <w:noWrap/>
            <w:vAlign w:val="bottom"/>
            <w:hideMark/>
          </w:tcPr>
          <w:p w14:paraId="73E31A1F" w14:textId="77777777" w:rsidR="005F2C5A" w:rsidRPr="005F2C5A" w:rsidRDefault="005F2C5A" w:rsidP="005F2C5A">
            <w:pPr>
              <w:jc w:val="right"/>
            </w:pPr>
            <w:r w:rsidRPr="005F2C5A">
              <w:t> </w:t>
            </w:r>
          </w:p>
        </w:tc>
        <w:tc>
          <w:tcPr>
            <w:tcW w:w="6219" w:type="dxa"/>
            <w:shd w:val="clear" w:color="auto" w:fill="auto"/>
            <w:hideMark/>
          </w:tcPr>
          <w:p w14:paraId="6A6DFAEA"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83FD354" w14:textId="77777777" w:rsidR="005F2C5A" w:rsidRPr="005F2C5A" w:rsidRDefault="005F2C5A" w:rsidP="005F2C5A">
            <w:pPr>
              <w:jc w:val="right"/>
            </w:pPr>
            <w:r w:rsidRPr="005F2C5A">
              <w:t>925</w:t>
            </w:r>
          </w:p>
        </w:tc>
        <w:tc>
          <w:tcPr>
            <w:tcW w:w="600" w:type="dxa"/>
            <w:shd w:val="clear" w:color="auto" w:fill="auto"/>
            <w:noWrap/>
            <w:vAlign w:val="bottom"/>
            <w:hideMark/>
          </w:tcPr>
          <w:p w14:paraId="639AFBB4" w14:textId="77777777" w:rsidR="005F2C5A" w:rsidRPr="005F2C5A" w:rsidRDefault="005F2C5A" w:rsidP="005F2C5A">
            <w:pPr>
              <w:jc w:val="right"/>
            </w:pPr>
            <w:r w:rsidRPr="005F2C5A">
              <w:t>07</w:t>
            </w:r>
          </w:p>
        </w:tc>
        <w:tc>
          <w:tcPr>
            <w:tcW w:w="560" w:type="dxa"/>
            <w:shd w:val="clear" w:color="auto" w:fill="auto"/>
            <w:noWrap/>
            <w:vAlign w:val="bottom"/>
            <w:hideMark/>
          </w:tcPr>
          <w:p w14:paraId="4BB71F74" w14:textId="77777777" w:rsidR="005F2C5A" w:rsidRPr="005F2C5A" w:rsidRDefault="005F2C5A" w:rsidP="005F2C5A">
            <w:pPr>
              <w:jc w:val="right"/>
            </w:pPr>
            <w:r w:rsidRPr="005F2C5A">
              <w:t>02</w:t>
            </w:r>
          </w:p>
        </w:tc>
        <w:tc>
          <w:tcPr>
            <w:tcW w:w="1723" w:type="dxa"/>
            <w:shd w:val="clear" w:color="000000" w:fill="FFFFFF"/>
            <w:noWrap/>
            <w:vAlign w:val="bottom"/>
            <w:hideMark/>
          </w:tcPr>
          <w:p w14:paraId="4B3E70AB" w14:textId="77777777" w:rsidR="005F2C5A" w:rsidRPr="005F2C5A" w:rsidRDefault="005F2C5A" w:rsidP="005F2C5A">
            <w:pPr>
              <w:jc w:val="right"/>
            </w:pPr>
            <w:r w:rsidRPr="005F2C5A">
              <w:t>01 2 02 60860</w:t>
            </w:r>
          </w:p>
        </w:tc>
        <w:tc>
          <w:tcPr>
            <w:tcW w:w="576" w:type="dxa"/>
            <w:shd w:val="clear" w:color="auto" w:fill="auto"/>
            <w:noWrap/>
            <w:vAlign w:val="bottom"/>
            <w:hideMark/>
          </w:tcPr>
          <w:p w14:paraId="35752D8F" w14:textId="77777777" w:rsidR="005F2C5A" w:rsidRPr="005F2C5A" w:rsidRDefault="005F2C5A" w:rsidP="005F2C5A">
            <w:pPr>
              <w:jc w:val="right"/>
            </w:pPr>
            <w:r w:rsidRPr="005F2C5A">
              <w:t>600</w:t>
            </w:r>
          </w:p>
        </w:tc>
        <w:tc>
          <w:tcPr>
            <w:tcW w:w="1492" w:type="dxa"/>
            <w:shd w:val="clear" w:color="auto" w:fill="auto"/>
            <w:noWrap/>
            <w:vAlign w:val="bottom"/>
            <w:hideMark/>
          </w:tcPr>
          <w:p w14:paraId="6B618DD4" w14:textId="77777777" w:rsidR="005F2C5A" w:rsidRPr="005F2C5A" w:rsidRDefault="005F2C5A" w:rsidP="005F2C5A">
            <w:pPr>
              <w:jc w:val="right"/>
            </w:pPr>
            <w:r w:rsidRPr="005F2C5A">
              <w:t>927 201,7</w:t>
            </w:r>
          </w:p>
        </w:tc>
        <w:tc>
          <w:tcPr>
            <w:tcW w:w="1418" w:type="dxa"/>
            <w:shd w:val="clear" w:color="auto" w:fill="auto"/>
            <w:noWrap/>
            <w:vAlign w:val="bottom"/>
            <w:hideMark/>
          </w:tcPr>
          <w:p w14:paraId="188AF7C7" w14:textId="77777777" w:rsidR="005F2C5A" w:rsidRPr="005F2C5A" w:rsidRDefault="005F2C5A" w:rsidP="005F2C5A">
            <w:pPr>
              <w:jc w:val="right"/>
            </w:pPr>
            <w:r w:rsidRPr="005F2C5A">
              <w:t>940 013,0</w:t>
            </w:r>
          </w:p>
        </w:tc>
        <w:tc>
          <w:tcPr>
            <w:tcW w:w="1417" w:type="dxa"/>
            <w:shd w:val="clear" w:color="auto" w:fill="auto"/>
            <w:noWrap/>
            <w:vAlign w:val="bottom"/>
            <w:hideMark/>
          </w:tcPr>
          <w:p w14:paraId="26504737" w14:textId="77777777" w:rsidR="005F2C5A" w:rsidRPr="005F2C5A" w:rsidRDefault="005F2C5A" w:rsidP="005F2C5A">
            <w:pPr>
              <w:jc w:val="right"/>
            </w:pPr>
            <w:r w:rsidRPr="005F2C5A">
              <w:t>970 304,1</w:t>
            </w:r>
          </w:p>
        </w:tc>
      </w:tr>
      <w:tr w:rsidR="005F2C5A" w:rsidRPr="005F2C5A" w14:paraId="5FFB9EBD" w14:textId="77777777" w:rsidTr="00415EE5">
        <w:trPr>
          <w:trHeight w:val="20"/>
        </w:trPr>
        <w:tc>
          <w:tcPr>
            <w:tcW w:w="580" w:type="dxa"/>
            <w:shd w:val="clear" w:color="auto" w:fill="auto"/>
            <w:noWrap/>
            <w:vAlign w:val="bottom"/>
            <w:hideMark/>
          </w:tcPr>
          <w:p w14:paraId="624B6B25" w14:textId="77777777" w:rsidR="005F2C5A" w:rsidRPr="005F2C5A" w:rsidRDefault="005F2C5A" w:rsidP="005F2C5A">
            <w:pPr>
              <w:jc w:val="right"/>
            </w:pPr>
            <w:r w:rsidRPr="005F2C5A">
              <w:t> </w:t>
            </w:r>
          </w:p>
        </w:tc>
        <w:tc>
          <w:tcPr>
            <w:tcW w:w="6219" w:type="dxa"/>
            <w:shd w:val="clear" w:color="auto" w:fill="auto"/>
            <w:hideMark/>
          </w:tcPr>
          <w:p w14:paraId="025A58F7" w14:textId="77777777" w:rsidR="005F2C5A" w:rsidRPr="005F2C5A" w:rsidRDefault="005F2C5A" w:rsidP="005F2C5A">
            <w:r w:rsidRPr="005F2C5A">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660" w:type="dxa"/>
            <w:shd w:val="clear" w:color="auto" w:fill="auto"/>
            <w:vAlign w:val="bottom"/>
            <w:hideMark/>
          </w:tcPr>
          <w:p w14:paraId="5F13AC22" w14:textId="77777777" w:rsidR="005F2C5A" w:rsidRPr="005F2C5A" w:rsidRDefault="005F2C5A" w:rsidP="005F2C5A">
            <w:pPr>
              <w:jc w:val="right"/>
            </w:pPr>
            <w:r w:rsidRPr="005F2C5A">
              <w:t>925</w:t>
            </w:r>
          </w:p>
        </w:tc>
        <w:tc>
          <w:tcPr>
            <w:tcW w:w="600" w:type="dxa"/>
            <w:shd w:val="clear" w:color="auto" w:fill="auto"/>
            <w:noWrap/>
            <w:vAlign w:val="bottom"/>
            <w:hideMark/>
          </w:tcPr>
          <w:p w14:paraId="10BF7B3C" w14:textId="77777777" w:rsidR="005F2C5A" w:rsidRPr="005F2C5A" w:rsidRDefault="005F2C5A" w:rsidP="005F2C5A">
            <w:pPr>
              <w:jc w:val="right"/>
            </w:pPr>
            <w:r w:rsidRPr="005F2C5A">
              <w:t>07</w:t>
            </w:r>
          </w:p>
        </w:tc>
        <w:tc>
          <w:tcPr>
            <w:tcW w:w="560" w:type="dxa"/>
            <w:shd w:val="clear" w:color="auto" w:fill="auto"/>
            <w:noWrap/>
            <w:vAlign w:val="bottom"/>
            <w:hideMark/>
          </w:tcPr>
          <w:p w14:paraId="1CE75FFA" w14:textId="77777777" w:rsidR="005F2C5A" w:rsidRPr="005F2C5A" w:rsidRDefault="005F2C5A" w:rsidP="005F2C5A">
            <w:pPr>
              <w:jc w:val="right"/>
            </w:pPr>
            <w:r w:rsidRPr="005F2C5A">
              <w:t>02</w:t>
            </w:r>
          </w:p>
        </w:tc>
        <w:tc>
          <w:tcPr>
            <w:tcW w:w="1723" w:type="dxa"/>
            <w:shd w:val="clear" w:color="000000" w:fill="FFFFFF"/>
            <w:noWrap/>
            <w:vAlign w:val="bottom"/>
            <w:hideMark/>
          </w:tcPr>
          <w:p w14:paraId="7359AF9E" w14:textId="77777777" w:rsidR="005F2C5A" w:rsidRPr="005F2C5A" w:rsidRDefault="005F2C5A" w:rsidP="005F2C5A">
            <w:pPr>
              <w:jc w:val="right"/>
            </w:pPr>
            <w:r w:rsidRPr="005F2C5A">
              <w:t>01 2 02 62370</w:t>
            </w:r>
          </w:p>
        </w:tc>
        <w:tc>
          <w:tcPr>
            <w:tcW w:w="576" w:type="dxa"/>
            <w:shd w:val="clear" w:color="auto" w:fill="auto"/>
            <w:noWrap/>
            <w:vAlign w:val="bottom"/>
            <w:hideMark/>
          </w:tcPr>
          <w:p w14:paraId="52B32A45" w14:textId="77777777" w:rsidR="005F2C5A" w:rsidRPr="005F2C5A" w:rsidRDefault="005F2C5A" w:rsidP="005F2C5A">
            <w:pPr>
              <w:jc w:val="right"/>
            </w:pPr>
            <w:r w:rsidRPr="005F2C5A">
              <w:t> </w:t>
            </w:r>
          </w:p>
        </w:tc>
        <w:tc>
          <w:tcPr>
            <w:tcW w:w="1492" w:type="dxa"/>
            <w:shd w:val="clear" w:color="auto" w:fill="auto"/>
            <w:noWrap/>
            <w:vAlign w:val="bottom"/>
            <w:hideMark/>
          </w:tcPr>
          <w:p w14:paraId="3E698C3B" w14:textId="77777777" w:rsidR="005F2C5A" w:rsidRPr="005F2C5A" w:rsidRDefault="005F2C5A" w:rsidP="005F2C5A">
            <w:pPr>
              <w:jc w:val="right"/>
            </w:pPr>
            <w:r w:rsidRPr="005F2C5A">
              <w:t>25 013,4</w:t>
            </w:r>
          </w:p>
        </w:tc>
        <w:tc>
          <w:tcPr>
            <w:tcW w:w="1418" w:type="dxa"/>
            <w:shd w:val="clear" w:color="auto" w:fill="auto"/>
            <w:noWrap/>
            <w:vAlign w:val="bottom"/>
            <w:hideMark/>
          </w:tcPr>
          <w:p w14:paraId="7235943D" w14:textId="77777777" w:rsidR="005F2C5A" w:rsidRPr="005F2C5A" w:rsidRDefault="005F2C5A" w:rsidP="005F2C5A">
            <w:pPr>
              <w:jc w:val="right"/>
            </w:pPr>
            <w:r w:rsidRPr="005F2C5A">
              <w:t>26 245,8</w:t>
            </w:r>
          </w:p>
        </w:tc>
        <w:tc>
          <w:tcPr>
            <w:tcW w:w="1417" w:type="dxa"/>
            <w:shd w:val="clear" w:color="auto" w:fill="auto"/>
            <w:noWrap/>
            <w:vAlign w:val="bottom"/>
            <w:hideMark/>
          </w:tcPr>
          <w:p w14:paraId="0C84DC14" w14:textId="77777777" w:rsidR="005F2C5A" w:rsidRPr="005F2C5A" w:rsidRDefault="005F2C5A" w:rsidP="005F2C5A">
            <w:pPr>
              <w:jc w:val="right"/>
            </w:pPr>
            <w:r w:rsidRPr="005F2C5A">
              <w:t>27 395,2</w:t>
            </w:r>
          </w:p>
        </w:tc>
      </w:tr>
      <w:tr w:rsidR="005F2C5A" w:rsidRPr="005F2C5A" w14:paraId="65D0FECF" w14:textId="77777777" w:rsidTr="00415EE5">
        <w:trPr>
          <w:trHeight w:val="20"/>
        </w:trPr>
        <w:tc>
          <w:tcPr>
            <w:tcW w:w="580" w:type="dxa"/>
            <w:shd w:val="clear" w:color="auto" w:fill="auto"/>
            <w:noWrap/>
            <w:vAlign w:val="bottom"/>
            <w:hideMark/>
          </w:tcPr>
          <w:p w14:paraId="5305B0B2" w14:textId="77777777" w:rsidR="005F2C5A" w:rsidRPr="005F2C5A" w:rsidRDefault="005F2C5A" w:rsidP="005F2C5A">
            <w:pPr>
              <w:jc w:val="right"/>
            </w:pPr>
            <w:r w:rsidRPr="005F2C5A">
              <w:t> </w:t>
            </w:r>
          </w:p>
        </w:tc>
        <w:tc>
          <w:tcPr>
            <w:tcW w:w="6219" w:type="dxa"/>
            <w:shd w:val="clear" w:color="auto" w:fill="auto"/>
            <w:hideMark/>
          </w:tcPr>
          <w:p w14:paraId="1C58760E"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8B5C551" w14:textId="77777777" w:rsidR="005F2C5A" w:rsidRPr="005F2C5A" w:rsidRDefault="005F2C5A" w:rsidP="005F2C5A">
            <w:pPr>
              <w:jc w:val="right"/>
            </w:pPr>
            <w:r w:rsidRPr="005F2C5A">
              <w:t>925</w:t>
            </w:r>
          </w:p>
        </w:tc>
        <w:tc>
          <w:tcPr>
            <w:tcW w:w="600" w:type="dxa"/>
            <w:shd w:val="clear" w:color="auto" w:fill="auto"/>
            <w:noWrap/>
            <w:vAlign w:val="bottom"/>
            <w:hideMark/>
          </w:tcPr>
          <w:p w14:paraId="405F59D1" w14:textId="77777777" w:rsidR="005F2C5A" w:rsidRPr="005F2C5A" w:rsidRDefault="005F2C5A" w:rsidP="005F2C5A">
            <w:pPr>
              <w:jc w:val="right"/>
            </w:pPr>
            <w:r w:rsidRPr="005F2C5A">
              <w:t>07</w:t>
            </w:r>
          </w:p>
        </w:tc>
        <w:tc>
          <w:tcPr>
            <w:tcW w:w="560" w:type="dxa"/>
            <w:shd w:val="clear" w:color="auto" w:fill="auto"/>
            <w:noWrap/>
            <w:vAlign w:val="bottom"/>
            <w:hideMark/>
          </w:tcPr>
          <w:p w14:paraId="250572E8" w14:textId="77777777" w:rsidR="005F2C5A" w:rsidRPr="005F2C5A" w:rsidRDefault="005F2C5A" w:rsidP="005F2C5A">
            <w:pPr>
              <w:jc w:val="right"/>
            </w:pPr>
            <w:r w:rsidRPr="005F2C5A">
              <w:t>02</w:t>
            </w:r>
          </w:p>
        </w:tc>
        <w:tc>
          <w:tcPr>
            <w:tcW w:w="1723" w:type="dxa"/>
            <w:shd w:val="clear" w:color="000000" w:fill="FFFFFF"/>
            <w:noWrap/>
            <w:vAlign w:val="bottom"/>
            <w:hideMark/>
          </w:tcPr>
          <w:p w14:paraId="5D15E8CC" w14:textId="77777777" w:rsidR="005F2C5A" w:rsidRPr="005F2C5A" w:rsidRDefault="005F2C5A" w:rsidP="005F2C5A">
            <w:pPr>
              <w:jc w:val="right"/>
            </w:pPr>
            <w:r w:rsidRPr="005F2C5A">
              <w:t>01 2 02 62370</w:t>
            </w:r>
          </w:p>
        </w:tc>
        <w:tc>
          <w:tcPr>
            <w:tcW w:w="576" w:type="dxa"/>
            <w:shd w:val="clear" w:color="auto" w:fill="auto"/>
            <w:noWrap/>
            <w:vAlign w:val="bottom"/>
            <w:hideMark/>
          </w:tcPr>
          <w:p w14:paraId="2C90D4FE" w14:textId="77777777" w:rsidR="005F2C5A" w:rsidRPr="005F2C5A" w:rsidRDefault="005F2C5A" w:rsidP="005F2C5A">
            <w:pPr>
              <w:jc w:val="right"/>
            </w:pPr>
            <w:r w:rsidRPr="005F2C5A">
              <w:t>600</w:t>
            </w:r>
          </w:p>
        </w:tc>
        <w:tc>
          <w:tcPr>
            <w:tcW w:w="1492" w:type="dxa"/>
            <w:shd w:val="clear" w:color="auto" w:fill="auto"/>
            <w:noWrap/>
            <w:vAlign w:val="bottom"/>
            <w:hideMark/>
          </w:tcPr>
          <w:p w14:paraId="4B47E9EB" w14:textId="77777777" w:rsidR="005F2C5A" w:rsidRPr="005F2C5A" w:rsidRDefault="005F2C5A" w:rsidP="005F2C5A">
            <w:pPr>
              <w:jc w:val="right"/>
            </w:pPr>
            <w:r w:rsidRPr="005F2C5A">
              <w:t>25 013,4</w:t>
            </w:r>
          </w:p>
        </w:tc>
        <w:tc>
          <w:tcPr>
            <w:tcW w:w="1418" w:type="dxa"/>
            <w:shd w:val="clear" w:color="auto" w:fill="auto"/>
            <w:noWrap/>
            <w:vAlign w:val="bottom"/>
            <w:hideMark/>
          </w:tcPr>
          <w:p w14:paraId="20E5A774" w14:textId="77777777" w:rsidR="005F2C5A" w:rsidRPr="005F2C5A" w:rsidRDefault="005F2C5A" w:rsidP="005F2C5A">
            <w:pPr>
              <w:jc w:val="right"/>
            </w:pPr>
            <w:r w:rsidRPr="005F2C5A">
              <w:t>26 245,8</w:t>
            </w:r>
          </w:p>
        </w:tc>
        <w:tc>
          <w:tcPr>
            <w:tcW w:w="1417" w:type="dxa"/>
            <w:shd w:val="clear" w:color="auto" w:fill="auto"/>
            <w:noWrap/>
            <w:vAlign w:val="bottom"/>
            <w:hideMark/>
          </w:tcPr>
          <w:p w14:paraId="2555C0C5" w14:textId="77777777" w:rsidR="005F2C5A" w:rsidRPr="005F2C5A" w:rsidRDefault="005F2C5A" w:rsidP="005F2C5A">
            <w:pPr>
              <w:jc w:val="right"/>
            </w:pPr>
            <w:r w:rsidRPr="005F2C5A">
              <w:t>27 395,2</w:t>
            </w:r>
          </w:p>
        </w:tc>
      </w:tr>
      <w:tr w:rsidR="005F2C5A" w:rsidRPr="005F2C5A" w14:paraId="20A63733" w14:textId="77777777" w:rsidTr="00415EE5">
        <w:trPr>
          <w:trHeight w:val="20"/>
        </w:trPr>
        <w:tc>
          <w:tcPr>
            <w:tcW w:w="580" w:type="dxa"/>
            <w:shd w:val="clear" w:color="auto" w:fill="auto"/>
            <w:noWrap/>
            <w:vAlign w:val="bottom"/>
            <w:hideMark/>
          </w:tcPr>
          <w:p w14:paraId="1DCC42B6" w14:textId="77777777" w:rsidR="005F2C5A" w:rsidRPr="005F2C5A" w:rsidRDefault="005F2C5A" w:rsidP="005F2C5A">
            <w:pPr>
              <w:jc w:val="right"/>
            </w:pPr>
            <w:r w:rsidRPr="005F2C5A">
              <w:t> </w:t>
            </w:r>
          </w:p>
        </w:tc>
        <w:tc>
          <w:tcPr>
            <w:tcW w:w="6219" w:type="dxa"/>
            <w:shd w:val="clear" w:color="auto" w:fill="auto"/>
            <w:hideMark/>
          </w:tcPr>
          <w:p w14:paraId="40280F18" w14:textId="77777777" w:rsidR="005F2C5A" w:rsidRPr="005F2C5A" w:rsidRDefault="005F2C5A" w:rsidP="005F2C5A">
            <w:r w:rsidRPr="005F2C5A">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5BD7D06D" w14:textId="77777777" w:rsidR="005F2C5A" w:rsidRPr="005F2C5A" w:rsidRDefault="005F2C5A" w:rsidP="005F2C5A">
            <w:pPr>
              <w:jc w:val="right"/>
            </w:pPr>
            <w:r w:rsidRPr="005F2C5A">
              <w:t>925</w:t>
            </w:r>
          </w:p>
        </w:tc>
        <w:tc>
          <w:tcPr>
            <w:tcW w:w="600" w:type="dxa"/>
            <w:shd w:val="clear" w:color="auto" w:fill="auto"/>
            <w:noWrap/>
            <w:vAlign w:val="bottom"/>
            <w:hideMark/>
          </w:tcPr>
          <w:p w14:paraId="0163D518" w14:textId="77777777" w:rsidR="005F2C5A" w:rsidRPr="005F2C5A" w:rsidRDefault="005F2C5A" w:rsidP="005F2C5A">
            <w:pPr>
              <w:jc w:val="right"/>
            </w:pPr>
            <w:r w:rsidRPr="005F2C5A">
              <w:t>07</w:t>
            </w:r>
          </w:p>
        </w:tc>
        <w:tc>
          <w:tcPr>
            <w:tcW w:w="560" w:type="dxa"/>
            <w:shd w:val="clear" w:color="auto" w:fill="auto"/>
            <w:noWrap/>
            <w:vAlign w:val="bottom"/>
            <w:hideMark/>
          </w:tcPr>
          <w:p w14:paraId="6DF2B7FB" w14:textId="77777777" w:rsidR="005F2C5A" w:rsidRPr="005F2C5A" w:rsidRDefault="005F2C5A" w:rsidP="005F2C5A">
            <w:pPr>
              <w:jc w:val="right"/>
            </w:pPr>
            <w:r w:rsidRPr="005F2C5A">
              <w:t>02</w:t>
            </w:r>
          </w:p>
        </w:tc>
        <w:tc>
          <w:tcPr>
            <w:tcW w:w="1723" w:type="dxa"/>
            <w:shd w:val="clear" w:color="000000" w:fill="FFFFFF"/>
            <w:noWrap/>
            <w:vAlign w:val="bottom"/>
            <w:hideMark/>
          </w:tcPr>
          <w:p w14:paraId="13891638" w14:textId="77777777" w:rsidR="005F2C5A" w:rsidRPr="005F2C5A" w:rsidRDefault="005F2C5A" w:rsidP="005F2C5A">
            <w:pPr>
              <w:jc w:val="right"/>
            </w:pPr>
            <w:r w:rsidRPr="005F2C5A">
              <w:t>01 2 02 62500</w:t>
            </w:r>
          </w:p>
        </w:tc>
        <w:tc>
          <w:tcPr>
            <w:tcW w:w="576" w:type="dxa"/>
            <w:shd w:val="clear" w:color="auto" w:fill="auto"/>
            <w:noWrap/>
            <w:vAlign w:val="bottom"/>
            <w:hideMark/>
          </w:tcPr>
          <w:p w14:paraId="0D260EEE" w14:textId="77777777" w:rsidR="005F2C5A" w:rsidRPr="005F2C5A" w:rsidRDefault="005F2C5A" w:rsidP="005F2C5A">
            <w:pPr>
              <w:jc w:val="right"/>
            </w:pPr>
            <w:r w:rsidRPr="005F2C5A">
              <w:t> </w:t>
            </w:r>
          </w:p>
        </w:tc>
        <w:tc>
          <w:tcPr>
            <w:tcW w:w="1492" w:type="dxa"/>
            <w:shd w:val="clear" w:color="auto" w:fill="auto"/>
            <w:noWrap/>
            <w:vAlign w:val="bottom"/>
            <w:hideMark/>
          </w:tcPr>
          <w:p w14:paraId="081776DD" w14:textId="77777777" w:rsidR="005F2C5A" w:rsidRPr="005F2C5A" w:rsidRDefault="005F2C5A" w:rsidP="005F2C5A">
            <w:pPr>
              <w:jc w:val="right"/>
            </w:pPr>
            <w:r w:rsidRPr="005F2C5A">
              <w:t>3 974,5</w:t>
            </w:r>
          </w:p>
        </w:tc>
        <w:tc>
          <w:tcPr>
            <w:tcW w:w="1418" w:type="dxa"/>
            <w:shd w:val="clear" w:color="auto" w:fill="auto"/>
            <w:noWrap/>
            <w:vAlign w:val="bottom"/>
            <w:hideMark/>
          </w:tcPr>
          <w:p w14:paraId="0737AAD2" w14:textId="77777777" w:rsidR="005F2C5A" w:rsidRPr="005F2C5A" w:rsidRDefault="005F2C5A" w:rsidP="005F2C5A">
            <w:pPr>
              <w:jc w:val="right"/>
            </w:pPr>
            <w:r w:rsidRPr="005F2C5A">
              <w:t>3 215,3</w:t>
            </w:r>
          </w:p>
        </w:tc>
        <w:tc>
          <w:tcPr>
            <w:tcW w:w="1417" w:type="dxa"/>
            <w:shd w:val="clear" w:color="auto" w:fill="auto"/>
            <w:noWrap/>
            <w:vAlign w:val="bottom"/>
            <w:hideMark/>
          </w:tcPr>
          <w:p w14:paraId="7DA0E60B" w14:textId="77777777" w:rsidR="005F2C5A" w:rsidRPr="005F2C5A" w:rsidRDefault="005F2C5A" w:rsidP="005F2C5A">
            <w:pPr>
              <w:jc w:val="right"/>
            </w:pPr>
            <w:r w:rsidRPr="005F2C5A">
              <w:t>3 208,5</w:t>
            </w:r>
          </w:p>
        </w:tc>
      </w:tr>
      <w:tr w:rsidR="005F2C5A" w:rsidRPr="005F2C5A" w14:paraId="7165056A" w14:textId="77777777" w:rsidTr="00415EE5">
        <w:trPr>
          <w:trHeight w:val="20"/>
        </w:trPr>
        <w:tc>
          <w:tcPr>
            <w:tcW w:w="580" w:type="dxa"/>
            <w:shd w:val="clear" w:color="auto" w:fill="auto"/>
            <w:noWrap/>
            <w:vAlign w:val="bottom"/>
            <w:hideMark/>
          </w:tcPr>
          <w:p w14:paraId="23A0551A" w14:textId="77777777" w:rsidR="005F2C5A" w:rsidRPr="005F2C5A" w:rsidRDefault="005F2C5A" w:rsidP="005F2C5A">
            <w:pPr>
              <w:jc w:val="right"/>
            </w:pPr>
            <w:r w:rsidRPr="005F2C5A">
              <w:t> </w:t>
            </w:r>
          </w:p>
        </w:tc>
        <w:tc>
          <w:tcPr>
            <w:tcW w:w="6219" w:type="dxa"/>
            <w:shd w:val="clear" w:color="auto" w:fill="auto"/>
            <w:hideMark/>
          </w:tcPr>
          <w:p w14:paraId="58ED9B6A"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E700A99" w14:textId="77777777" w:rsidR="005F2C5A" w:rsidRPr="005F2C5A" w:rsidRDefault="005F2C5A" w:rsidP="005F2C5A">
            <w:pPr>
              <w:jc w:val="right"/>
            </w:pPr>
            <w:r w:rsidRPr="005F2C5A">
              <w:t>925</w:t>
            </w:r>
          </w:p>
        </w:tc>
        <w:tc>
          <w:tcPr>
            <w:tcW w:w="600" w:type="dxa"/>
            <w:shd w:val="clear" w:color="auto" w:fill="auto"/>
            <w:noWrap/>
            <w:vAlign w:val="bottom"/>
            <w:hideMark/>
          </w:tcPr>
          <w:p w14:paraId="1B53684D" w14:textId="77777777" w:rsidR="005F2C5A" w:rsidRPr="005F2C5A" w:rsidRDefault="005F2C5A" w:rsidP="005F2C5A">
            <w:pPr>
              <w:jc w:val="right"/>
            </w:pPr>
            <w:r w:rsidRPr="005F2C5A">
              <w:t>07</w:t>
            </w:r>
          </w:p>
        </w:tc>
        <w:tc>
          <w:tcPr>
            <w:tcW w:w="560" w:type="dxa"/>
            <w:shd w:val="clear" w:color="auto" w:fill="auto"/>
            <w:noWrap/>
            <w:vAlign w:val="bottom"/>
            <w:hideMark/>
          </w:tcPr>
          <w:p w14:paraId="69D507D8" w14:textId="77777777" w:rsidR="005F2C5A" w:rsidRPr="005F2C5A" w:rsidRDefault="005F2C5A" w:rsidP="005F2C5A">
            <w:pPr>
              <w:jc w:val="right"/>
            </w:pPr>
            <w:r w:rsidRPr="005F2C5A">
              <w:t>02</w:t>
            </w:r>
          </w:p>
        </w:tc>
        <w:tc>
          <w:tcPr>
            <w:tcW w:w="1723" w:type="dxa"/>
            <w:shd w:val="clear" w:color="000000" w:fill="FFFFFF"/>
            <w:noWrap/>
            <w:vAlign w:val="bottom"/>
            <w:hideMark/>
          </w:tcPr>
          <w:p w14:paraId="2C9ADA50" w14:textId="77777777" w:rsidR="005F2C5A" w:rsidRPr="005F2C5A" w:rsidRDefault="005F2C5A" w:rsidP="005F2C5A">
            <w:pPr>
              <w:jc w:val="right"/>
            </w:pPr>
            <w:r w:rsidRPr="005F2C5A">
              <w:t>01 2 02 62500</w:t>
            </w:r>
          </w:p>
        </w:tc>
        <w:tc>
          <w:tcPr>
            <w:tcW w:w="576" w:type="dxa"/>
            <w:shd w:val="clear" w:color="auto" w:fill="auto"/>
            <w:noWrap/>
            <w:vAlign w:val="bottom"/>
            <w:hideMark/>
          </w:tcPr>
          <w:p w14:paraId="4BB5F7AB" w14:textId="77777777" w:rsidR="005F2C5A" w:rsidRPr="005F2C5A" w:rsidRDefault="005F2C5A" w:rsidP="005F2C5A">
            <w:pPr>
              <w:jc w:val="right"/>
            </w:pPr>
            <w:r w:rsidRPr="005F2C5A">
              <w:t>600</w:t>
            </w:r>
          </w:p>
        </w:tc>
        <w:tc>
          <w:tcPr>
            <w:tcW w:w="1492" w:type="dxa"/>
            <w:shd w:val="clear" w:color="auto" w:fill="auto"/>
            <w:noWrap/>
            <w:vAlign w:val="bottom"/>
            <w:hideMark/>
          </w:tcPr>
          <w:p w14:paraId="1EEB3556" w14:textId="77777777" w:rsidR="005F2C5A" w:rsidRPr="005F2C5A" w:rsidRDefault="005F2C5A" w:rsidP="005F2C5A">
            <w:pPr>
              <w:jc w:val="right"/>
            </w:pPr>
            <w:r w:rsidRPr="005F2C5A">
              <w:t>3 974,5</w:t>
            </w:r>
          </w:p>
        </w:tc>
        <w:tc>
          <w:tcPr>
            <w:tcW w:w="1418" w:type="dxa"/>
            <w:shd w:val="clear" w:color="auto" w:fill="auto"/>
            <w:noWrap/>
            <w:vAlign w:val="bottom"/>
            <w:hideMark/>
          </w:tcPr>
          <w:p w14:paraId="4069F265" w14:textId="77777777" w:rsidR="005F2C5A" w:rsidRPr="005F2C5A" w:rsidRDefault="005F2C5A" w:rsidP="005F2C5A">
            <w:pPr>
              <w:jc w:val="right"/>
            </w:pPr>
            <w:r w:rsidRPr="005F2C5A">
              <w:t>3 215,3</w:t>
            </w:r>
          </w:p>
        </w:tc>
        <w:tc>
          <w:tcPr>
            <w:tcW w:w="1417" w:type="dxa"/>
            <w:shd w:val="clear" w:color="auto" w:fill="auto"/>
            <w:noWrap/>
            <w:vAlign w:val="bottom"/>
            <w:hideMark/>
          </w:tcPr>
          <w:p w14:paraId="3B84D17A" w14:textId="77777777" w:rsidR="005F2C5A" w:rsidRPr="005F2C5A" w:rsidRDefault="005F2C5A" w:rsidP="005F2C5A">
            <w:pPr>
              <w:jc w:val="right"/>
            </w:pPr>
            <w:r w:rsidRPr="005F2C5A">
              <w:t>3 208,5</w:t>
            </w:r>
          </w:p>
        </w:tc>
      </w:tr>
      <w:tr w:rsidR="005F2C5A" w:rsidRPr="005F2C5A" w14:paraId="3EC5E249" w14:textId="77777777" w:rsidTr="00415EE5">
        <w:trPr>
          <w:trHeight w:val="20"/>
        </w:trPr>
        <w:tc>
          <w:tcPr>
            <w:tcW w:w="580" w:type="dxa"/>
            <w:shd w:val="clear" w:color="auto" w:fill="auto"/>
            <w:noWrap/>
            <w:vAlign w:val="bottom"/>
            <w:hideMark/>
          </w:tcPr>
          <w:p w14:paraId="4B8DBA61" w14:textId="77777777" w:rsidR="005F2C5A" w:rsidRPr="005F2C5A" w:rsidRDefault="005F2C5A" w:rsidP="005F2C5A">
            <w:pPr>
              <w:jc w:val="right"/>
            </w:pPr>
            <w:r w:rsidRPr="005F2C5A">
              <w:t> </w:t>
            </w:r>
          </w:p>
        </w:tc>
        <w:tc>
          <w:tcPr>
            <w:tcW w:w="6219" w:type="dxa"/>
            <w:shd w:val="clear" w:color="auto" w:fill="auto"/>
            <w:hideMark/>
          </w:tcPr>
          <w:p w14:paraId="1733F348" w14:textId="77777777" w:rsidR="005F2C5A" w:rsidRPr="005F2C5A" w:rsidRDefault="005F2C5A" w:rsidP="005F2C5A">
            <w:r w:rsidRPr="005F2C5A">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бюджетного учреждения средней общеобразовательной школы №7 им. С.Ф. </w:t>
            </w:r>
            <w:proofErr w:type="spellStart"/>
            <w:r w:rsidRPr="005F2C5A">
              <w:t>Борякова</w:t>
            </w:r>
            <w:proofErr w:type="spellEnd"/>
            <w:r w:rsidRPr="005F2C5A">
              <w:t xml:space="preserve"> </w:t>
            </w:r>
            <w:proofErr w:type="spellStart"/>
            <w:r w:rsidRPr="005F2C5A">
              <w:t>х.Кирова</w:t>
            </w:r>
            <w:proofErr w:type="spellEnd"/>
            <w:r w:rsidRPr="005F2C5A">
              <w:t xml:space="preserve"> муниципального образования Новокубанский район)</w:t>
            </w:r>
          </w:p>
        </w:tc>
        <w:tc>
          <w:tcPr>
            <w:tcW w:w="660" w:type="dxa"/>
            <w:shd w:val="clear" w:color="auto" w:fill="auto"/>
            <w:vAlign w:val="bottom"/>
            <w:hideMark/>
          </w:tcPr>
          <w:p w14:paraId="3F08D50B" w14:textId="77777777" w:rsidR="005F2C5A" w:rsidRPr="005F2C5A" w:rsidRDefault="005F2C5A" w:rsidP="005F2C5A">
            <w:pPr>
              <w:jc w:val="right"/>
            </w:pPr>
            <w:r w:rsidRPr="005F2C5A">
              <w:t>925</w:t>
            </w:r>
          </w:p>
        </w:tc>
        <w:tc>
          <w:tcPr>
            <w:tcW w:w="600" w:type="dxa"/>
            <w:shd w:val="clear" w:color="auto" w:fill="auto"/>
            <w:noWrap/>
            <w:vAlign w:val="bottom"/>
            <w:hideMark/>
          </w:tcPr>
          <w:p w14:paraId="50E1D033" w14:textId="77777777" w:rsidR="005F2C5A" w:rsidRPr="005F2C5A" w:rsidRDefault="005F2C5A" w:rsidP="005F2C5A">
            <w:pPr>
              <w:jc w:val="right"/>
            </w:pPr>
            <w:r w:rsidRPr="005F2C5A">
              <w:t>07</w:t>
            </w:r>
          </w:p>
        </w:tc>
        <w:tc>
          <w:tcPr>
            <w:tcW w:w="560" w:type="dxa"/>
            <w:shd w:val="clear" w:color="auto" w:fill="auto"/>
            <w:noWrap/>
            <w:vAlign w:val="bottom"/>
            <w:hideMark/>
          </w:tcPr>
          <w:p w14:paraId="01FD2021" w14:textId="77777777" w:rsidR="005F2C5A" w:rsidRPr="005F2C5A" w:rsidRDefault="005F2C5A" w:rsidP="005F2C5A">
            <w:pPr>
              <w:jc w:val="right"/>
            </w:pPr>
            <w:r w:rsidRPr="005F2C5A">
              <w:t>02</w:t>
            </w:r>
          </w:p>
        </w:tc>
        <w:tc>
          <w:tcPr>
            <w:tcW w:w="1723" w:type="dxa"/>
            <w:shd w:val="clear" w:color="000000" w:fill="FFFFFF"/>
            <w:noWrap/>
            <w:vAlign w:val="bottom"/>
            <w:hideMark/>
          </w:tcPr>
          <w:p w14:paraId="66C63F2B" w14:textId="77777777" w:rsidR="005F2C5A" w:rsidRPr="005F2C5A" w:rsidRDefault="005F2C5A" w:rsidP="005F2C5A">
            <w:pPr>
              <w:jc w:val="right"/>
            </w:pPr>
            <w:r w:rsidRPr="005F2C5A">
              <w:t>01 2 02 62981</w:t>
            </w:r>
          </w:p>
        </w:tc>
        <w:tc>
          <w:tcPr>
            <w:tcW w:w="576" w:type="dxa"/>
            <w:shd w:val="clear" w:color="auto" w:fill="auto"/>
            <w:noWrap/>
            <w:vAlign w:val="bottom"/>
            <w:hideMark/>
          </w:tcPr>
          <w:p w14:paraId="5E7242C4" w14:textId="77777777" w:rsidR="005F2C5A" w:rsidRPr="005F2C5A" w:rsidRDefault="005F2C5A" w:rsidP="005F2C5A">
            <w:pPr>
              <w:jc w:val="right"/>
            </w:pPr>
            <w:r w:rsidRPr="005F2C5A">
              <w:t> </w:t>
            </w:r>
          </w:p>
        </w:tc>
        <w:tc>
          <w:tcPr>
            <w:tcW w:w="1492" w:type="dxa"/>
            <w:shd w:val="clear" w:color="auto" w:fill="auto"/>
            <w:noWrap/>
            <w:vAlign w:val="bottom"/>
            <w:hideMark/>
          </w:tcPr>
          <w:p w14:paraId="60784A7E" w14:textId="77777777" w:rsidR="005F2C5A" w:rsidRPr="005F2C5A" w:rsidRDefault="005F2C5A" w:rsidP="005F2C5A">
            <w:pPr>
              <w:jc w:val="right"/>
            </w:pPr>
            <w:r w:rsidRPr="005F2C5A">
              <w:t>4 136,0</w:t>
            </w:r>
          </w:p>
        </w:tc>
        <w:tc>
          <w:tcPr>
            <w:tcW w:w="1418" w:type="dxa"/>
            <w:shd w:val="clear" w:color="auto" w:fill="auto"/>
            <w:noWrap/>
            <w:vAlign w:val="bottom"/>
            <w:hideMark/>
          </w:tcPr>
          <w:p w14:paraId="01CEB631" w14:textId="77777777" w:rsidR="005F2C5A" w:rsidRPr="005F2C5A" w:rsidRDefault="005F2C5A" w:rsidP="005F2C5A">
            <w:pPr>
              <w:jc w:val="right"/>
            </w:pPr>
            <w:r w:rsidRPr="005F2C5A">
              <w:t>0,0</w:t>
            </w:r>
          </w:p>
        </w:tc>
        <w:tc>
          <w:tcPr>
            <w:tcW w:w="1417" w:type="dxa"/>
            <w:shd w:val="clear" w:color="auto" w:fill="auto"/>
            <w:noWrap/>
            <w:vAlign w:val="bottom"/>
            <w:hideMark/>
          </w:tcPr>
          <w:p w14:paraId="72303749" w14:textId="77777777" w:rsidR="005F2C5A" w:rsidRPr="005F2C5A" w:rsidRDefault="005F2C5A" w:rsidP="005F2C5A">
            <w:pPr>
              <w:jc w:val="right"/>
            </w:pPr>
            <w:r w:rsidRPr="005F2C5A">
              <w:t>0,0</w:t>
            </w:r>
          </w:p>
        </w:tc>
      </w:tr>
      <w:tr w:rsidR="005F2C5A" w:rsidRPr="005F2C5A" w14:paraId="1910F3ED" w14:textId="77777777" w:rsidTr="00415EE5">
        <w:trPr>
          <w:trHeight w:val="20"/>
        </w:trPr>
        <w:tc>
          <w:tcPr>
            <w:tcW w:w="580" w:type="dxa"/>
            <w:shd w:val="clear" w:color="auto" w:fill="auto"/>
            <w:noWrap/>
            <w:vAlign w:val="bottom"/>
            <w:hideMark/>
          </w:tcPr>
          <w:p w14:paraId="4886D12D" w14:textId="77777777" w:rsidR="005F2C5A" w:rsidRPr="005F2C5A" w:rsidRDefault="005F2C5A" w:rsidP="005F2C5A">
            <w:pPr>
              <w:jc w:val="right"/>
            </w:pPr>
            <w:r w:rsidRPr="005F2C5A">
              <w:t> </w:t>
            </w:r>
          </w:p>
        </w:tc>
        <w:tc>
          <w:tcPr>
            <w:tcW w:w="6219" w:type="dxa"/>
            <w:shd w:val="clear" w:color="auto" w:fill="auto"/>
            <w:hideMark/>
          </w:tcPr>
          <w:p w14:paraId="77139033"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48FE119" w14:textId="77777777" w:rsidR="005F2C5A" w:rsidRPr="005F2C5A" w:rsidRDefault="005F2C5A" w:rsidP="005F2C5A">
            <w:pPr>
              <w:jc w:val="right"/>
            </w:pPr>
            <w:r w:rsidRPr="005F2C5A">
              <w:t>925</w:t>
            </w:r>
          </w:p>
        </w:tc>
        <w:tc>
          <w:tcPr>
            <w:tcW w:w="600" w:type="dxa"/>
            <w:shd w:val="clear" w:color="auto" w:fill="auto"/>
            <w:noWrap/>
            <w:vAlign w:val="bottom"/>
            <w:hideMark/>
          </w:tcPr>
          <w:p w14:paraId="5EBB5D90" w14:textId="77777777" w:rsidR="005F2C5A" w:rsidRPr="005F2C5A" w:rsidRDefault="005F2C5A" w:rsidP="005F2C5A">
            <w:pPr>
              <w:jc w:val="right"/>
            </w:pPr>
            <w:r w:rsidRPr="005F2C5A">
              <w:t>07</w:t>
            </w:r>
          </w:p>
        </w:tc>
        <w:tc>
          <w:tcPr>
            <w:tcW w:w="560" w:type="dxa"/>
            <w:shd w:val="clear" w:color="auto" w:fill="auto"/>
            <w:noWrap/>
            <w:vAlign w:val="bottom"/>
            <w:hideMark/>
          </w:tcPr>
          <w:p w14:paraId="55014337" w14:textId="77777777" w:rsidR="005F2C5A" w:rsidRPr="005F2C5A" w:rsidRDefault="005F2C5A" w:rsidP="005F2C5A">
            <w:pPr>
              <w:jc w:val="right"/>
            </w:pPr>
            <w:r w:rsidRPr="005F2C5A">
              <w:t>02</w:t>
            </w:r>
          </w:p>
        </w:tc>
        <w:tc>
          <w:tcPr>
            <w:tcW w:w="1723" w:type="dxa"/>
            <w:shd w:val="clear" w:color="000000" w:fill="FFFFFF"/>
            <w:noWrap/>
            <w:vAlign w:val="bottom"/>
            <w:hideMark/>
          </w:tcPr>
          <w:p w14:paraId="2C7C7005" w14:textId="77777777" w:rsidR="005F2C5A" w:rsidRPr="005F2C5A" w:rsidRDefault="005F2C5A" w:rsidP="005F2C5A">
            <w:pPr>
              <w:jc w:val="right"/>
            </w:pPr>
            <w:r w:rsidRPr="005F2C5A">
              <w:t>01 2 02 62981</w:t>
            </w:r>
          </w:p>
        </w:tc>
        <w:tc>
          <w:tcPr>
            <w:tcW w:w="576" w:type="dxa"/>
            <w:shd w:val="clear" w:color="auto" w:fill="auto"/>
            <w:noWrap/>
            <w:vAlign w:val="bottom"/>
            <w:hideMark/>
          </w:tcPr>
          <w:p w14:paraId="3CE23DE4" w14:textId="77777777" w:rsidR="005F2C5A" w:rsidRPr="005F2C5A" w:rsidRDefault="005F2C5A" w:rsidP="005F2C5A">
            <w:pPr>
              <w:jc w:val="right"/>
            </w:pPr>
            <w:r w:rsidRPr="005F2C5A">
              <w:t>600</w:t>
            </w:r>
          </w:p>
        </w:tc>
        <w:tc>
          <w:tcPr>
            <w:tcW w:w="1492" w:type="dxa"/>
            <w:shd w:val="clear" w:color="auto" w:fill="auto"/>
            <w:noWrap/>
            <w:vAlign w:val="bottom"/>
            <w:hideMark/>
          </w:tcPr>
          <w:p w14:paraId="4E6D3802" w14:textId="77777777" w:rsidR="005F2C5A" w:rsidRPr="005F2C5A" w:rsidRDefault="005F2C5A" w:rsidP="005F2C5A">
            <w:pPr>
              <w:jc w:val="right"/>
            </w:pPr>
            <w:r w:rsidRPr="005F2C5A">
              <w:t>4 136,0</w:t>
            </w:r>
          </w:p>
        </w:tc>
        <w:tc>
          <w:tcPr>
            <w:tcW w:w="1418" w:type="dxa"/>
            <w:shd w:val="clear" w:color="auto" w:fill="auto"/>
            <w:noWrap/>
            <w:vAlign w:val="bottom"/>
            <w:hideMark/>
          </w:tcPr>
          <w:p w14:paraId="4F0A78F2" w14:textId="77777777" w:rsidR="005F2C5A" w:rsidRPr="005F2C5A" w:rsidRDefault="005F2C5A" w:rsidP="005F2C5A">
            <w:pPr>
              <w:jc w:val="right"/>
            </w:pPr>
            <w:r w:rsidRPr="005F2C5A">
              <w:t>0,0</w:t>
            </w:r>
          </w:p>
        </w:tc>
        <w:tc>
          <w:tcPr>
            <w:tcW w:w="1417" w:type="dxa"/>
            <w:shd w:val="clear" w:color="auto" w:fill="auto"/>
            <w:noWrap/>
            <w:vAlign w:val="bottom"/>
            <w:hideMark/>
          </w:tcPr>
          <w:p w14:paraId="5FCEBC0C" w14:textId="77777777" w:rsidR="005F2C5A" w:rsidRPr="005F2C5A" w:rsidRDefault="005F2C5A" w:rsidP="005F2C5A">
            <w:pPr>
              <w:jc w:val="right"/>
            </w:pPr>
            <w:r w:rsidRPr="005F2C5A">
              <w:t>0,0</w:t>
            </w:r>
          </w:p>
        </w:tc>
      </w:tr>
      <w:tr w:rsidR="005F2C5A" w:rsidRPr="005F2C5A" w14:paraId="63227C04" w14:textId="77777777" w:rsidTr="00415EE5">
        <w:trPr>
          <w:trHeight w:val="20"/>
        </w:trPr>
        <w:tc>
          <w:tcPr>
            <w:tcW w:w="580" w:type="dxa"/>
            <w:shd w:val="clear" w:color="auto" w:fill="auto"/>
            <w:noWrap/>
            <w:vAlign w:val="bottom"/>
            <w:hideMark/>
          </w:tcPr>
          <w:p w14:paraId="3A6A7D3A" w14:textId="77777777" w:rsidR="005F2C5A" w:rsidRPr="005F2C5A" w:rsidRDefault="005F2C5A" w:rsidP="005F2C5A">
            <w:pPr>
              <w:jc w:val="right"/>
            </w:pPr>
            <w:r w:rsidRPr="005F2C5A">
              <w:t> </w:t>
            </w:r>
          </w:p>
        </w:tc>
        <w:tc>
          <w:tcPr>
            <w:tcW w:w="6219" w:type="dxa"/>
            <w:shd w:val="clear" w:color="auto" w:fill="auto"/>
            <w:hideMark/>
          </w:tcPr>
          <w:p w14:paraId="2252E167" w14:textId="77777777" w:rsidR="005F2C5A" w:rsidRPr="005F2C5A" w:rsidRDefault="005F2C5A" w:rsidP="005F2C5A">
            <w:r w:rsidRPr="005F2C5A">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№8 им. А.Я. </w:t>
            </w:r>
            <w:proofErr w:type="spellStart"/>
            <w:r w:rsidRPr="005F2C5A">
              <w:t>Тимова</w:t>
            </w:r>
            <w:proofErr w:type="spellEnd"/>
            <w:r w:rsidRPr="005F2C5A">
              <w:t xml:space="preserve"> п. </w:t>
            </w:r>
            <w:proofErr w:type="spellStart"/>
            <w:r w:rsidRPr="005F2C5A">
              <w:t>Прикубанского</w:t>
            </w:r>
            <w:proofErr w:type="spellEnd"/>
            <w:r w:rsidRPr="005F2C5A">
              <w:t xml:space="preserve"> муниципального образования Новокубанский район)</w:t>
            </w:r>
          </w:p>
        </w:tc>
        <w:tc>
          <w:tcPr>
            <w:tcW w:w="660" w:type="dxa"/>
            <w:shd w:val="clear" w:color="auto" w:fill="auto"/>
            <w:vAlign w:val="bottom"/>
            <w:hideMark/>
          </w:tcPr>
          <w:p w14:paraId="609E0342" w14:textId="77777777" w:rsidR="005F2C5A" w:rsidRPr="005F2C5A" w:rsidRDefault="005F2C5A" w:rsidP="005F2C5A">
            <w:pPr>
              <w:jc w:val="right"/>
            </w:pPr>
            <w:r w:rsidRPr="005F2C5A">
              <w:t>925</w:t>
            </w:r>
          </w:p>
        </w:tc>
        <w:tc>
          <w:tcPr>
            <w:tcW w:w="600" w:type="dxa"/>
            <w:shd w:val="clear" w:color="auto" w:fill="auto"/>
            <w:noWrap/>
            <w:vAlign w:val="bottom"/>
            <w:hideMark/>
          </w:tcPr>
          <w:p w14:paraId="28EFE8D3" w14:textId="77777777" w:rsidR="005F2C5A" w:rsidRPr="005F2C5A" w:rsidRDefault="005F2C5A" w:rsidP="005F2C5A">
            <w:pPr>
              <w:jc w:val="right"/>
            </w:pPr>
            <w:r w:rsidRPr="005F2C5A">
              <w:t>07</w:t>
            </w:r>
          </w:p>
        </w:tc>
        <w:tc>
          <w:tcPr>
            <w:tcW w:w="560" w:type="dxa"/>
            <w:shd w:val="clear" w:color="auto" w:fill="auto"/>
            <w:noWrap/>
            <w:vAlign w:val="bottom"/>
            <w:hideMark/>
          </w:tcPr>
          <w:p w14:paraId="16C3A512" w14:textId="77777777" w:rsidR="005F2C5A" w:rsidRPr="005F2C5A" w:rsidRDefault="005F2C5A" w:rsidP="005F2C5A">
            <w:pPr>
              <w:jc w:val="right"/>
            </w:pPr>
            <w:r w:rsidRPr="005F2C5A">
              <w:t>02</w:t>
            </w:r>
          </w:p>
        </w:tc>
        <w:tc>
          <w:tcPr>
            <w:tcW w:w="1723" w:type="dxa"/>
            <w:shd w:val="clear" w:color="000000" w:fill="FFFFFF"/>
            <w:noWrap/>
            <w:vAlign w:val="bottom"/>
            <w:hideMark/>
          </w:tcPr>
          <w:p w14:paraId="6AA062C7" w14:textId="77777777" w:rsidR="005F2C5A" w:rsidRPr="005F2C5A" w:rsidRDefault="005F2C5A" w:rsidP="005F2C5A">
            <w:pPr>
              <w:jc w:val="right"/>
            </w:pPr>
            <w:r w:rsidRPr="005F2C5A">
              <w:t>01 2 02 62982</w:t>
            </w:r>
          </w:p>
        </w:tc>
        <w:tc>
          <w:tcPr>
            <w:tcW w:w="576" w:type="dxa"/>
            <w:shd w:val="clear" w:color="auto" w:fill="auto"/>
            <w:noWrap/>
            <w:vAlign w:val="bottom"/>
            <w:hideMark/>
          </w:tcPr>
          <w:p w14:paraId="25FA51D3" w14:textId="77777777" w:rsidR="005F2C5A" w:rsidRPr="005F2C5A" w:rsidRDefault="005F2C5A" w:rsidP="005F2C5A">
            <w:pPr>
              <w:jc w:val="right"/>
            </w:pPr>
            <w:r w:rsidRPr="005F2C5A">
              <w:t> </w:t>
            </w:r>
          </w:p>
        </w:tc>
        <w:tc>
          <w:tcPr>
            <w:tcW w:w="1492" w:type="dxa"/>
            <w:shd w:val="clear" w:color="auto" w:fill="auto"/>
            <w:noWrap/>
            <w:vAlign w:val="bottom"/>
            <w:hideMark/>
          </w:tcPr>
          <w:p w14:paraId="0F21C3DA" w14:textId="77777777" w:rsidR="005F2C5A" w:rsidRPr="005F2C5A" w:rsidRDefault="005F2C5A" w:rsidP="005F2C5A">
            <w:pPr>
              <w:jc w:val="right"/>
            </w:pPr>
            <w:r w:rsidRPr="005F2C5A">
              <w:t>2 010,0</w:t>
            </w:r>
          </w:p>
        </w:tc>
        <w:tc>
          <w:tcPr>
            <w:tcW w:w="1418" w:type="dxa"/>
            <w:shd w:val="clear" w:color="auto" w:fill="auto"/>
            <w:noWrap/>
            <w:vAlign w:val="bottom"/>
            <w:hideMark/>
          </w:tcPr>
          <w:p w14:paraId="1D633E84" w14:textId="77777777" w:rsidR="005F2C5A" w:rsidRPr="005F2C5A" w:rsidRDefault="005F2C5A" w:rsidP="005F2C5A">
            <w:pPr>
              <w:jc w:val="right"/>
            </w:pPr>
            <w:r w:rsidRPr="005F2C5A">
              <w:t>0,0</w:t>
            </w:r>
          </w:p>
        </w:tc>
        <w:tc>
          <w:tcPr>
            <w:tcW w:w="1417" w:type="dxa"/>
            <w:shd w:val="clear" w:color="auto" w:fill="auto"/>
            <w:noWrap/>
            <w:vAlign w:val="bottom"/>
            <w:hideMark/>
          </w:tcPr>
          <w:p w14:paraId="036209E6" w14:textId="77777777" w:rsidR="005F2C5A" w:rsidRPr="005F2C5A" w:rsidRDefault="005F2C5A" w:rsidP="005F2C5A">
            <w:pPr>
              <w:jc w:val="right"/>
            </w:pPr>
            <w:r w:rsidRPr="005F2C5A">
              <w:t>0,0</w:t>
            </w:r>
          </w:p>
        </w:tc>
      </w:tr>
      <w:tr w:rsidR="005F2C5A" w:rsidRPr="005F2C5A" w14:paraId="55E78F4B" w14:textId="77777777" w:rsidTr="00415EE5">
        <w:trPr>
          <w:trHeight w:val="20"/>
        </w:trPr>
        <w:tc>
          <w:tcPr>
            <w:tcW w:w="580" w:type="dxa"/>
            <w:shd w:val="clear" w:color="auto" w:fill="auto"/>
            <w:noWrap/>
            <w:vAlign w:val="bottom"/>
            <w:hideMark/>
          </w:tcPr>
          <w:p w14:paraId="3CFC9FE3" w14:textId="77777777" w:rsidR="005F2C5A" w:rsidRPr="005F2C5A" w:rsidRDefault="005F2C5A" w:rsidP="005F2C5A">
            <w:pPr>
              <w:jc w:val="right"/>
            </w:pPr>
            <w:r w:rsidRPr="005F2C5A">
              <w:t> </w:t>
            </w:r>
          </w:p>
        </w:tc>
        <w:tc>
          <w:tcPr>
            <w:tcW w:w="6219" w:type="dxa"/>
            <w:shd w:val="clear" w:color="auto" w:fill="auto"/>
            <w:hideMark/>
          </w:tcPr>
          <w:p w14:paraId="428E99A9"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3A9CC32" w14:textId="77777777" w:rsidR="005F2C5A" w:rsidRPr="005F2C5A" w:rsidRDefault="005F2C5A" w:rsidP="005F2C5A">
            <w:pPr>
              <w:jc w:val="right"/>
            </w:pPr>
            <w:r w:rsidRPr="005F2C5A">
              <w:t>925</w:t>
            </w:r>
          </w:p>
        </w:tc>
        <w:tc>
          <w:tcPr>
            <w:tcW w:w="600" w:type="dxa"/>
            <w:shd w:val="clear" w:color="auto" w:fill="auto"/>
            <w:noWrap/>
            <w:vAlign w:val="bottom"/>
            <w:hideMark/>
          </w:tcPr>
          <w:p w14:paraId="540B9844" w14:textId="77777777" w:rsidR="005F2C5A" w:rsidRPr="005F2C5A" w:rsidRDefault="005F2C5A" w:rsidP="005F2C5A">
            <w:pPr>
              <w:jc w:val="right"/>
            </w:pPr>
            <w:r w:rsidRPr="005F2C5A">
              <w:t>07</w:t>
            </w:r>
          </w:p>
        </w:tc>
        <w:tc>
          <w:tcPr>
            <w:tcW w:w="560" w:type="dxa"/>
            <w:shd w:val="clear" w:color="auto" w:fill="auto"/>
            <w:noWrap/>
            <w:vAlign w:val="bottom"/>
            <w:hideMark/>
          </w:tcPr>
          <w:p w14:paraId="5BDD5D84" w14:textId="77777777" w:rsidR="005F2C5A" w:rsidRPr="005F2C5A" w:rsidRDefault="005F2C5A" w:rsidP="005F2C5A">
            <w:pPr>
              <w:jc w:val="right"/>
            </w:pPr>
            <w:r w:rsidRPr="005F2C5A">
              <w:t>02</w:t>
            </w:r>
          </w:p>
        </w:tc>
        <w:tc>
          <w:tcPr>
            <w:tcW w:w="1723" w:type="dxa"/>
            <w:shd w:val="clear" w:color="000000" w:fill="FFFFFF"/>
            <w:noWrap/>
            <w:vAlign w:val="bottom"/>
            <w:hideMark/>
          </w:tcPr>
          <w:p w14:paraId="5659719C" w14:textId="77777777" w:rsidR="005F2C5A" w:rsidRPr="005F2C5A" w:rsidRDefault="005F2C5A" w:rsidP="005F2C5A">
            <w:pPr>
              <w:jc w:val="right"/>
            </w:pPr>
            <w:r w:rsidRPr="005F2C5A">
              <w:t>01 2 02 62982</w:t>
            </w:r>
          </w:p>
        </w:tc>
        <w:tc>
          <w:tcPr>
            <w:tcW w:w="576" w:type="dxa"/>
            <w:shd w:val="clear" w:color="auto" w:fill="auto"/>
            <w:noWrap/>
            <w:vAlign w:val="bottom"/>
            <w:hideMark/>
          </w:tcPr>
          <w:p w14:paraId="406853A6" w14:textId="77777777" w:rsidR="005F2C5A" w:rsidRPr="005F2C5A" w:rsidRDefault="005F2C5A" w:rsidP="005F2C5A">
            <w:pPr>
              <w:jc w:val="right"/>
            </w:pPr>
            <w:r w:rsidRPr="005F2C5A">
              <w:t>600</w:t>
            </w:r>
          </w:p>
        </w:tc>
        <w:tc>
          <w:tcPr>
            <w:tcW w:w="1492" w:type="dxa"/>
            <w:shd w:val="clear" w:color="auto" w:fill="auto"/>
            <w:noWrap/>
            <w:vAlign w:val="bottom"/>
            <w:hideMark/>
          </w:tcPr>
          <w:p w14:paraId="7D5DE94F" w14:textId="77777777" w:rsidR="005F2C5A" w:rsidRPr="005F2C5A" w:rsidRDefault="005F2C5A" w:rsidP="005F2C5A">
            <w:pPr>
              <w:jc w:val="right"/>
            </w:pPr>
            <w:r w:rsidRPr="005F2C5A">
              <w:t>2 010,0</w:t>
            </w:r>
          </w:p>
        </w:tc>
        <w:tc>
          <w:tcPr>
            <w:tcW w:w="1418" w:type="dxa"/>
            <w:shd w:val="clear" w:color="auto" w:fill="auto"/>
            <w:noWrap/>
            <w:vAlign w:val="bottom"/>
            <w:hideMark/>
          </w:tcPr>
          <w:p w14:paraId="16CC6C05" w14:textId="77777777" w:rsidR="005F2C5A" w:rsidRPr="005F2C5A" w:rsidRDefault="005F2C5A" w:rsidP="005F2C5A">
            <w:pPr>
              <w:jc w:val="right"/>
            </w:pPr>
            <w:r w:rsidRPr="005F2C5A">
              <w:t>0,0</w:t>
            </w:r>
          </w:p>
        </w:tc>
        <w:tc>
          <w:tcPr>
            <w:tcW w:w="1417" w:type="dxa"/>
            <w:shd w:val="clear" w:color="auto" w:fill="auto"/>
            <w:noWrap/>
            <w:vAlign w:val="bottom"/>
            <w:hideMark/>
          </w:tcPr>
          <w:p w14:paraId="3B58BA15" w14:textId="77777777" w:rsidR="005F2C5A" w:rsidRPr="005F2C5A" w:rsidRDefault="005F2C5A" w:rsidP="005F2C5A">
            <w:pPr>
              <w:jc w:val="right"/>
            </w:pPr>
            <w:r w:rsidRPr="005F2C5A">
              <w:t>0,0</w:t>
            </w:r>
          </w:p>
        </w:tc>
      </w:tr>
      <w:tr w:rsidR="005F2C5A" w:rsidRPr="005F2C5A" w14:paraId="144A1BB3" w14:textId="77777777" w:rsidTr="00415EE5">
        <w:trPr>
          <w:trHeight w:val="20"/>
        </w:trPr>
        <w:tc>
          <w:tcPr>
            <w:tcW w:w="580" w:type="dxa"/>
            <w:shd w:val="clear" w:color="auto" w:fill="auto"/>
            <w:noWrap/>
            <w:vAlign w:val="bottom"/>
            <w:hideMark/>
          </w:tcPr>
          <w:p w14:paraId="2F711E04" w14:textId="77777777" w:rsidR="005F2C5A" w:rsidRPr="005F2C5A" w:rsidRDefault="005F2C5A" w:rsidP="005F2C5A">
            <w:pPr>
              <w:jc w:val="right"/>
            </w:pPr>
            <w:r w:rsidRPr="005F2C5A">
              <w:t> </w:t>
            </w:r>
          </w:p>
        </w:tc>
        <w:tc>
          <w:tcPr>
            <w:tcW w:w="6219" w:type="dxa"/>
            <w:shd w:val="clear" w:color="auto" w:fill="auto"/>
            <w:hideMark/>
          </w:tcPr>
          <w:p w14:paraId="21995D44" w14:textId="354987DF" w:rsidR="005F2C5A" w:rsidRPr="005F2C5A" w:rsidRDefault="005F2C5A" w:rsidP="005F2C5A">
            <w:r w:rsidRPr="005F2C5A">
              <w:t>Дополнительная помощь местным бюджетам для решения социально значимых вопросов местного значения</w:t>
            </w:r>
            <w:r>
              <w:t xml:space="preserve"> </w:t>
            </w:r>
            <w:r w:rsidRPr="005F2C5A">
              <w:t>(капитальный и текущий ремонт, благоустройство территории, материально-техническое обеспечение деятельности муниципальных общеобразовательных организаций)</w:t>
            </w:r>
          </w:p>
        </w:tc>
        <w:tc>
          <w:tcPr>
            <w:tcW w:w="660" w:type="dxa"/>
            <w:shd w:val="clear" w:color="auto" w:fill="auto"/>
            <w:vAlign w:val="bottom"/>
            <w:hideMark/>
          </w:tcPr>
          <w:p w14:paraId="139BBD11" w14:textId="77777777" w:rsidR="005F2C5A" w:rsidRPr="005F2C5A" w:rsidRDefault="005F2C5A" w:rsidP="005F2C5A">
            <w:pPr>
              <w:jc w:val="right"/>
            </w:pPr>
            <w:r w:rsidRPr="005F2C5A">
              <w:t>925</w:t>
            </w:r>
          </w:p>
        </w:tc>
        <w:tc>
          <w:tcPr>
            <w:tcW w:w="600" w:type="dxa"/>
            <w:shd w:val="clear" w:color="auto" w:fill="auto"/>
            <w:noWrap/>
            <w:vAlign w:val="bottom"/>
            <w:hideMark/>
          </w:tcPr>
          <w:p w14:paraId="58B0F3F7" w14:textId="77777777" w:rsidR="005F2C5A" w:rsidRPr="005F2C5A" w:rsidRDefault="005F2C5A" w:rsidP="005F2C5A">
            <w:pPr>
              <w:jc w:val="right"/>
            </w:pPr>
            <w:r w:rsidRPr="005F2C5A">
              <w:t>07</w:t>
            </w:r>
          </w:p>
        </w:tc>
        <w:tc>
          <w:tcPr>
            <w:tcW w:w="560" w:type="dxa"/>
            <w:shd w:val="clear" w:color="auto" w:fill="auto"/>
            <w:noWrap/>
            <w:vAlign w:val="bottom"/>
            <w:hideMark/>
          </w:tcPr>
          <w:p w14:paraId="178C2CD0" w14:textId="77777777" w:rsidR="005F2C5A" w:rsidRPr="005F2C5A" w:rsidRDefault="005F2C5A" w:rsidP="005F2C5A">
            <w:pPr>
              <w:jc w:val="right"/>
            </w:pPr>
            <w:r w:rsidRPr="005F2C5A">
              <w:t>02</w:t>
            </w:r>
          </w:p>
        </w:tc>
        <w:tc>
          <w:tcPr>
            <w:tcW w:w="1723" w:type="dxa"/>
            <w:shd w:val="clear" w:color="000000" w:fill="FFFFFF"/>
            <w:noWrap/>
            <w:vAlign w:val="bottom"/>
            <w:hideMark/>
          </w:tcPr>
          <w:p w14:paraId="779FF87B" w14:textId="77777777" w:rsidR="005F2C5A" w:rsidRPr="005F2C5A" w:rsidRDefault="005F2C5A" w:rsidP="005F2C5A">
            <w:pPr>
              <w:jc w:val="right"/>
            </w:pPr>
            <w:r w:rsidRPr="005F2C5A">
              <w:t>01 2 02 62985</w:t>
            </w:r>
          </w:p>
        </w:tc>
        <w:tc>
          <w:tcPr>
            <w:tcW w:w="576" w:type="dxa"/>
            <w:shd w:val="clear" w:color="auto" w:fill="auto"/>
            <w:noWrap/>
            <w:vAlign w:val="bottom"/>
            <w:hideMark/>
          </w:tcPr>
          <w:p w14:paraId="4F0C8D7B" w14:textId="77777777" w:rsidR="005F2C5A" w:rsidRPr="005F2C5A" w:rsidRDefault="005F2C5A" w:rsidP="005F2C5A">
            <w:pPr>
              <w:jc w:val="right"/>
            </w:pPr>
            <w:r w:rsidRPr="005F2C5A">
              <w:t> </w:t>
            </w:r>
          </w:p>
        </w:tc>
        <w:tc>
          <w:tcPr>
            <w:tcW w:w="1492" w:type="dxa"/>
            <w:shd w:val="clear" w:color="auto" w:fill="auto"/>
            <w:noWrap/>
            <w:vAlign w:val="bottom"/>
            <w:hideMark/>
          </w:tcPr>
          <w:p w14:paraId="2F9C78D5" w14:textId="77777777" w:rsidR="005F2C5A" w:rsidRPr="005F2C5A" w:rsidRDefault="005F2C5A" w:rsidP="005F2C5A">
            <w:pPr>
              <w:jc w:val="right"/>
            </w:pPr>
            <w:r w:rsidRPr="005F2C5A">
              <w:t>17 540,0</w:t>
            </w:r>
          </w:p>
        </w:tc>
        <w:tc>
          <w:tcPr>
            <w:tcW w:w="1418" w:type="dxa"/>
            <w:shd w:val="clear" w:color="auto" w:fill="auto"/>
            <w:noWrap/>
            <w:vAlign w:val="bottom"/>
            <w:hideMark/>
          </w:tcPr>
          <w:p w14:paraId="20D4525B" w14:textId="77777777" w:rsidR="005F2C5A" w:rsidRPr="005F2C5A" w:rsidRDefault="005F2C5A" w:rsidP="005F2C5A">
            <w:pPr>
              <w:jc w:val="right"/>
            </w:pPr>
            <w:r w:rsidRPr="005F2C5A">
              <w:t>0,0</w:t>
            </w:r>
          </w:p>
        </w:tc>
        <w:tc>
          <w:tcPr>
            <w:tcW w:w="1417" w:type="dxa"/>
            <w:shd w:val="clear" w:color="auto" w:fill="auto"/>
            <w:noWrap/>
            <w:vAlign w:val="bottom"/>
            <w:hideMark/>
          </w:tcPr>
          <w:p w14:paraId="0C6831C5" w14:textId="77777777" w:rsidR="005F2C5A" w:rsidRPr="005F2C5A" w:rsidRDefault="005F2C5A" w:rsidP="005F2C5A">
            <w:pPr>
              <w:jc w:val="right"/>
            </w:pPr>
            <w:r w:rsidRPr="005F2C5A">
              <w:t>0,0</w:t>
            </w:r>
          </w:p>
        </w:tc>
      </w:tr>
      <w:tr w:rsidR="005F2C5A" w:rsidRPr="005F2C5A" w14:paraId="5A25F84C" w14:textId="77777777" w:rsidTr="00415EE5">
        <w:trPr>
          <w:trHeight w:val="20"/>
        </w:trPr>
        <w:tc>
          <w:tcPr>
            <w:tcW w:w="580" w:type="dxa"/>
            <w:shd w:val="clear" w:color="auto" w:fill="auto"/>
            <w:noWrap/>
            <w:vAlign w:val="bottom"/>
            <w:hideMark/>
          </w:tcPr>
          <w:p w14:paraId="7A15604A" w14:textId="77777777" w:rsidR="005F2C5A" w:rsidRPr="005F2C5A" w:rsidRDefault="005F2C5A" w:rsidP="005F2C5A">
            <w:pPr>
              <w:jc w:val="right"/>
            </w:pPr>
            <w:r w:rsidRPr="005F2C5A">
              <w:t> </w:t>
            </w:r>
          </w:p>
        </w:tc>
        <w:tc>
          <w:tcPr>
            <w:tcW w:w="6219" w:type="dxa"/>
            <w:shd w:val="clear" w:color="auto" w:fill="auto"/>
            <w:hideMark/>
          </w:tcPr>
          <w:p w14:paraId="211BF4EA"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88F7C90" w14:textId="77777777" w:rsidR="005F2C5A" w:rsidRPr="005F2C5A" w:rsidRDefault="005F2C5A" w:rsidP="005F2C5A">
            <w:pPr>
              <w:jc w:val="right"/>
            </w:pPr>
            <w:r w:rsidRPr="005F2C5A">
              <w:t>925</w:t>
            </w:r>
          </w:p>
        </w:tc>
        <w:tc>
          <w:tcPr>
            <w:tcW w:w="600" w:type="dxa"/>
            <w:shd w:val="clear" w:color="auto" w:fill="auto"/>
            <w:noWrap/>
            <w:vAlign w:val="bottom"/>
            <w:hideMark/>
          </w:tcPr>
          <w:p w14:paraId="43AA8C0F" w14:textId="77777777" w:rsidR="005F2C5A" w:rsidRPr="005F2C5A" w:rsidRDefault="005F2C5A" w:rsidP="005F2C5A">
            <w:pPr>
              <w:jc w:val="right"/>
            </w:pPr>
            <w:r w:rsidRPr="005F2C5A">
              <w:t>07</w:t>
            </w:r>
          </w:p>
        </w:tc>
        <w:tc>
          <w:tcPr>
            <w:tcW w:w="560" w:type="dxa"/>
            <w:shd w:val="clear" w:color="auto" w:fill="auto"/>
            <w:noWrap/>
            <w:vAlign w:val="bottom"/>
            <w:hideMark/>
          </w:tcPr>
          <w:p w14:paraId="00CBFCEF" w14:textId="77777777" w:rsidR="005F2C5A" w:rsidRPr="005F2C5A" w:rsidRDefault="005F2C5A" w:rsidP="005F2C5A">
            <w:pPr>
              <w:jc w:val="right"/>
            </w:pPr>
            <w:r w:rsidRPr="005F2C5A">
              <w:t>02</w:t>
            </w:r>
          </w:p>
        </w:tc>
        <w:tc>
          <w:tcPr>
            <w:tcW w:w="1723" w:type="dxa"/>
            <w:shd w:val="clear" w:color="000000" w:fill="FFFFFF"/>
            <w:noWrap/>
            <w:vAlign w:val="bottom"/>
            <w:hideMark/>
          </w:tcPr>
          <w:p w14:paraId="2CB31C5D" w14:textId="77777777" w:rsidR="005F2C5A" w:rsidRPr="005F2C5A" w:rsidRDefault="005F2C5A" w:rsidP="005F2C5A">
            <w:pPr>
              <w:jc w:val="right"/>
            </w:pPr>
            <w:r w:rsidRPr="005F2C5A">
              <w:t>01 2 02 62985</w:t>
            </w:r>
          </w:p>
        </w:tc>
        <w:tc>
          <w:tcPr>
            <w:tcW w:w="576" w:type="dxa"/>
            <w:shd w:val="clear" w:color="auto" w:fill="auto"/>
            <w:noWrap/>
            <w:vAlign w:val="bottom"/>
            <w:hideMark/>
          </w:tcPr>
          <w:p w14:paraId="6E53F6D2" w14:textId="77777777" w:rsidR="005F2C5A" w:rsidRPr="005F2C5A" w:rsidRDefault="005F2C5A" w:rsidP="005F2C5A">
            <w:pPr>
              <w:jc w:val="right"/>
            </w:pPr>
            <w:r w:rsidRPr="005F2C5A">
              <w:t>600</w:t>
            </w:r>
          </w:p>
        </w:tc>
        <w:tc>
          <w:tcPr>
            <w:tcW w:w="1492" w:type="dxa"/>
            <w:shd w:val="clear" w:color="auto" w:fill="auto"/>
            <w:noWrap/>
            <w:vAlign w:val="bottom"/>
            <w:hideMark/>
          </w:tcPr>
          <w:p w14:paraId="2630D63B" w14:textId="77777777" w:rsidR="005F2C5A" w:rsidRPr="005F2C5A" w:rsidRDefault="005F2C5A" w:rsidP="005F2C5A">
            <w:pPr>
              <w:jc w:val="right"/>
            </w:pPr>
            <w:r w:rsidRPr="005F2C5A">
              <w:t>17 540,0</w:t>
            </w:r>
          </w:p>
        </w:tc>
        <w:tc>
          <w:tcPr>
            <w:tcW w:w="1418" w:type="dxa"/>
            <w:shd w:val="clear" w:color="auto" w:fill="auto"/>
            <w:noWrap/>
            <w:vAlign w:val="bottom"/>
            <w:hideMark/>
          </w:tcPr>
          <w:p w14:paraId="3A9761F0" w14:textId="77777777" w:rsidR="005F2C5A" w:rsidRPr="005F2C5A" w:rsidRDefault="005F2C5A" w:rsidP="005F2C5A">
            <w:pPr>
              <w:jc w:val="right"/>
            </w:pPr>
            <w:r w:rsidRPr="005F2C5A">
              <w:t>0,0</w:t>
            </w:r>
          </w:p>
        </w:tc>
        <w:tc>
          <w:tcPr>
            <w:tcW w:w="1417" w:type="dxa"/>
            <w:shd w:val="clear" w:color="auto" w:fill="auto"/>
            <w:noWrap/>
            <w:vAlign w:val="bottom"/>
            <w:hideMark/>
          </w:tcPr>
          <w:p w14:paraId="5C94F91F" w14:textId="77777777" w:rsidR="005F2C5A" w:rsidRPr="005F2C5A" w:rsidRDefault="005F2C5A" w:rsidP="005F2C5A">
            <w:pPr>
              <w:jc w:val="right"/>
            </w:pPr>
            <w:r w:rsidRPr="005F2C5A">
              <w:t>0,0</w:t>
            </w:r>
          </w:p>
        </w:tc>
      </w:tr>
      <w:tr w:rsidR="005F2C5A" w:rsidRPr="005F2C5A" w14:paraId="46C332F3" w14:textId="77777777" w:rsidTr="00415EE5">
        <w:trPr>
          <w:trHeight w:val="20"/>
        </w:trPr>
        <w:tc>
          <w:tcPr>
            <w:tcW w:w="580" w:type="dxa"/>
            <w:shd w:val="clear" w:color="auto" w:fill="auto"/>
            <w:noWrap/>
            <w:vAlign w:val="bottom"/>
            <w:hideMark/>
          </w:tcPr>
          <w:p w14:paraId="7DB353DF" w14:textId="77777777" w:rsidR="005F2C5A" w:rsidRPr="005F2C5A" w:rsidRDefault="005F2C5A" w:rsidP="005F2C5A">
            <w:pPr>
              <w:jc w:val="right"/>
            </w:pPr>
            <w:r w:rsidRPr="005F2C5A">
              <w:t> </w:t>
            </w:r>
          </w:p>
        </w:tc>
        <w:tc>
          <w:tcPr>
            <w:tcW w:w="6219" w:type="dxa"/>
            <w:shd w:val="clear" w:color="auto" w:fill="auto"/>
            <w:hideMark/>
          </w:tcPr>
          <w:p w14:paraId="63A5912A" w14:textId="77777777" w:rsidR="005F2C5A" w:rsidRPr="005F2C5A" w:rsidRDefault="005F2C5A" w:rsidP="005F2C5A">
            <w:r w:rsidRPr="005F2C5A">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61BEDB89" w14:textId="77777777" w:rsidR="005F2C5A" w:rsidRPr="005F2C5A" w:rsidRDefault="005F2C5A" w:rsidP="005F2C5A">
            <w:pPr>
              <w:jc w:val="right"/>
            </w:pPr>
            <w:r w:rsidRPr="005F2C5A">
              <w:t>925</w:t>
            </w:r>
          </w:p>
        </w:tc>
        <w:tc>
          <w:tcPr>
            <w:tcW w:w="600" w:type="dxa"/>
            <w:shd w:val="clear" w:color="auto" w:fill="auto"/>
            <w:noWrap/>
            <w:vAlign w:val="bottom"/>
            <w:hideMark/>
          </w:tcPr>
          <w:p w14:paraId="71F90A75" w14:textId="77777777" w:rsidR="005F2C5A" w:rsidRPr="005F2C5A" w:rsidRDefault="005F2C5A" w:rsidP="005F2C5A">
            <w:pPr>
              <w:jc w:val="right"/>
            </w:pPr>
            <w:r w:rsidRPr="005F2C5A">
              <w:t>07</w:t>
            </w:r>
          </w:p>
        </w:tc>
        <w:tc>
          <w:tcPr>
            <w:tcW w:w="560" w:type="dxa"/>
            <w:shd w:val="clear" w:color="auto" w:fill="auto"/>
            <w:noWrap/>
            <w:vAlign w:val="bottom"/>
            <w:hideMark/>
          </w:tcPr>
          <w:p w14:paraId="7A1315B9" w14:textId="77777777" w:rsidR="005F2C5A" w:rsidRPr="005F2C5A" w:rsidRDefault="005F2C5A" w:rsidP="005F2C5A">
            <w:pPr>
              <w:jc w:val="right"/>
            </w:pPr>
            <w:r w:rsidRPr="005F2C5A">
              <w:t>02</w:t>
            </w:r>
          </w:p>
        </w:tc>
        <w:tc>
          <w:tcPr>
            <w:tcW w:w="1723" w:type="dxa"/>
            <w:shd w:val="clear" w:color="000000" w:fill="FFFFFF"/>
            <w:noWrap/>
            <w:vAlign w:val="bottom"/>
            <w:hideMark/>
          </w:tcPr>
          <w:p w14:paraId="493557B6" w14:textId="77777777" w:rsidR="005F2C5A" w:rsidRPr="005F2C5A" w:rsidRDefault="005F2C5A" w:rsidP="005F2C5A">
            <w:pPr>
              <w:jc w:val="right"/>
            </w:pPr>
            <w:r w:rsidRPr="005F2C5A">
              <w:t>01 2 02 63540</w:t>
            </w:r>
          </w:p>
        </w:tc>
        <w:tc>
          <w:tcPr>
            <w:tcW w:w="576" w:type="dxa"/>
            <w:shd w:val="clear" w:color="auto" w:fill="auto"/>
            <w:noWrap/>
            <w:vAlign w:val="bottom"/>
            <w:hideMark/>
          </w:tcPr>
          <w:p w14:paraId="1E72C48D" w14:textId="77777777" w:rsidR="005F2C5A" w:rsidRPr="005F2C5A" w:rsidRDefault="005F2C5A" w:rsidP="005F2C5A">
            <w:pPr>
              <w:jc w:val="right"/>
            </w:pPr>
            <w:r w:rsidRPr="005F2C5A">
              <w:t> </w:t>
            </w:r>
          </w:p>
        </w:tc>
        <w:tc>
          <w:tcPr>
            <w:tcW w:w="1492" w:type="dxa"/>
            <w:shd w:val="clear" w:color="auto" w:fill="auto"/>
            <w:noWrap/>
            <w:vAlign w:val="bottom"/>
            <w:hideMark/>
          </w:tcPr>
          <w:p w14:paraId="33EB0A20" w14:textId="77777777" w:rsidR="005F2C5A" w:rsidRPr="005F2C5A" w:rsidRDefault="005F2C5A" w:rsidP="005F2C5A">
            <w:pPr>
              <w:jc w:val="right"/>
            </w:pPr>
            <w:r w:rsidRPr="005F2C5A">
              <w:t>2 298,3</w:t>
            </w:r>
          </w:p>
        </w:tc>
        <w:tc>
          <w:tcPr>
            <w:tcW w:w="1418" w:type="dxa"/>
            <w:shd w:val="clear" w:color="auto" w:fill="auto"/>
            <w:noWrap/>
            <w:vAlign w:val="bottom"/>
            <w:hideMark/>
          </w:tcPr>
          <w:p w14:paraId="5AF02A3E" w14:textId="77777777" w:rsidR="005F2C5A" w:rsidRPr="005F2C5A" w:rsidRDefault="005F2C5A" w:rsidP="005F2C5A">
            <w:pPr>
              <w:jc w:val="right"/>
            </w:pPr>
            <w:r w:rsidRPr="005F2C5A">
              <w:t>1 554,4</w:t>
            </w:r>
          </w:p>
        </w:tc>
        <w:tc>
          <w:tcPr>
            <w:tcW w:w="1417" w:type="dxa"/>
            <w:shd w:val="clear" w:color="auto" w:fill="auto"/>
            <w:noWrap/>
            <w:vAlign w:val="bottom"/>
            <w:hideMark/>
          </w:tcPr>
          <w:p w14:paraId="4A916457" w14:textId="77777777" w:rsidR="005F2C5A" w:rsidRPr="005F2C5A" w:rsidRDefault="005F2C5A" w:rsidP="005F2C5A">
            <w:pPr>
              <w:jc w:val="right"/>
            </w:pPr>
            <w:r w:rsidRPr="005F2C5A">
              <w:t>1 693,3</w:t>
            </w:r>
          </w:p>
        </w:tc>
      </w:tr>
      <w:tr w:rsidR="005F2C5A" w:rsidRPr="005F2C5A" w14:paraId="05604BD5" w14:textId="77777777" w:rsidTr="00415EE5">
        <w:trPr>
          <w:trHeight w:val="20"/>
        </w:trPr>
        <w:tc>
          <w:tcPr>
            <w:tcW w:w="580" w:type="dxa"/>
            <w:shd w:val="clear" w:color="auto" w:fill="auto"/>
            <w:noWrap/>
            <w:vAlign w:val="bottom"/>
            <w:hideMark/>
          </w:tcPr>
          <w:p w14:paraId="498669D8" w14:textId="77777777" w:rsidR="005F2C5A" w:rsidRPr="005F2C5A" w:rsidRDefault="005F2C5A" w:rsidP="005F2C5A">
            <w:pPr>
              <w:jc w:val="right"/>
            </w:pPr>
            <w:r w:rsidRPr="005F2C5A">
              <w:t> </w:t>
            </w:r>
          </w:p>
        </w:tc>
        <w:tc>
          <w:tcPr>
            <w:tcW w:w="6219" w:type="dxa"/>
            <w:shd w:val="clear" w:color="auto" w:fill="auto"/>
            <w:hideMark/>
          </w:tcPr>
          <w:p w14:paraId="44976DF1"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06194AA" w14:textId="77777777" w:rsidR="005F2C5A" w:rsidRPr="005F2C5A" w:rsidRDefault="005F2C5A" w:rsidP="005F2C5A">
            <w:pPr>
              <w:jc w:val="right"/>
            </w:pPr>
            <w:r w:rsidRPr="005F2C5A">
              <w:t>925</w:t>
            </w:r>
          </w:p>
        </w:tc>
        <w:tc>
          <w:tcPr>
            <w:tcW w:w="600" w:type="dxa"/>
            <w:shd w:val="clear" w:color="auto" w:fill="auto"/>
            <w:noWrap/>
            <w:vAlign w:val="bottom"/>
            <w:hideMark/>
          </w:tcPr>
          <w:p w14:paraId="3A90F6A1" w14:textId="77777777" w:rsidR="005F2C5A" w:rsidRPr="005F2C5A" w:rsidRDefault="005F2C5A" w:rsidP="005F2C5A">
            <w:pPr>
              <w:jc w:val="right"/>
            </w:pPr>
            <w:r w:rsidRPr="005F2C5A">
              <w:t>07</w:t>
            </w:r>
          </w:p>
        </w:tc>
        <w:tc>
          <w:tcPr>
            <w:tcW w:w="560" w:type="dxa"/>
            <w:shd w:val="clear" w:color="auto" w:fill="auto"/>
            <w:noWrap/>
            <w:vAlign w:val="bottom"/>
            <w:hideMark/>
          </w:tcPr>
          <w:p w14:paraId="66525328" w14:textId="77777777" w:rsidR="005F2C5A" w:rsidRPr="005F2C5A" w:rsidRDefault="005F2C5A" w:rsidP="005F2C5A">
            <w:pPr>
              <w:jc w:val="right"/>
            </w:pPr>
            <w:r w:rsidRPr="005F2C5A">
              <w:t>02</w:t>
            </w:r>
          </w:p>
        </w:tc>
        <w:tc>
          <w:tcPr>
            <w:tcW w:w="1723" w:type="dxa"/>
            <w:shd w:val="clear" w:color="000000" w:fill="FFFFFF"/>
            <w:noWrap/>
            <w:vAlign w:val="bottom"/>
            <w:hideMark/>
          </w:tcPr>
          <w:p w14:paraId="7F4D177E" w14:textId="77777777" w:rsidR="005F2C5A" w:rsidRPr="005F2C5A" w:rsidRDefault="005F2C5A" w:rsidP="005F2C5A">
            <w:pPr>
              <w:jc w:val="right"/>
            </w:pPr>
            <w:r w:rsidRPr="005F2C5A">
              <w:t>01 2 02 63540</w:t>
            </w:r>
          </w:p>
        </w:tc>
        <w:tc>
          <w:tcPr>
            <w:tcW w:w="576" w:type="dxa"/>
            <w:shd w:val="clear" w:color="auto" w:fill="auto"/>
            <w:noWrap/>
            <w:vAlign w:val="bottom"/>
            <w:hideMark/>
          </w:tcPr>
          <w:p w14:paraId="4B8B478A" w14:textId="77777777" w:rsidR="005F2C5A" w:rsidRPr="005F2C5A" w:rsidRDefault="005F2C5A" w:rsidP="005F2C5A">
            <w:pPr>
              <w:jc w:val="right"/>
            </w:pPr>
            <w:r w:rsidRPr="005F2C5A">
              <w:t>600</w:t>
            </w:r>
          </w:p>
        </w:tc>
        <w:tc>
          <w:tcPr>
            <w:tcW w:w="1492" w:type="dxa"/>
            <w:shd w:val="clear" w:color="auto" w:fill="auto"/>
            <w:noWrap/>
            <w:vAlign w:val="bottom"/>
            <w:hideMark/>
          </w:tcPr>
          <w:p w14:paraId="39446242" w14:textId="77777777" w:rsidR="005F2C5A" w:rsidRPr="005F2C5A" w:rsidRDefault="005F2C5A" w:rsidP="005F2C5A">
            <w:pPr>
              <w:jc w:val="right"/>
            </w:pPr>
            <w:r w:rsidRPr="005F2C5A">
              <w:t>2 298,3</w:t>
            </w:r>
          </w:p>
        </w:tc>
        <w:tc>
          <w:tcPr>
            <w:tcW w:w="1418" w:type="dxa"/>
            <w:shd w:val="clear" w:color="auto" w:fill="auto"/>
            <w:noWrap/>
            <w:vAlign w:val="bottom"/>
            <w:hideMark/>
          </w:tcPr>
          <w:p w14:paraId="0F7A51C0" w14:textId="77777777" w:rsidR="005F2C5A" w:rsidRPr="005F2C5A" w:rsidRDefault="005F2C5A" w:rsidP="005F2C5A">
            <w:pPr>
              <w:jc w:val="right"/>
            </w:pPr>
            <w:r w:rsidRPr="005F2C5A">
              <w:t>1 554,4</w:t>
            </w:r>
          </w:p>
        </w:tc>
        <w:tc>
          <w:tcPr>
            <w:tcW w:w="1417" w:type="dxa"/>
            <w:shd w:val="clear" w:color="auto" w:fill="auto"/>
            <w:noWrap/>
            <w:vAlign w:val="bottom"/>
            <w:hideMark/>
          </w:tcPr>
          <w:p w14:paraId="629EE912" w14:textId="77777777" w:rsidR="005F2C5A" w:rsidRPr="005F2C5A" w:rsidRDefault="005F2C5A" w:rsidP="005F2C5A">
            <w:pPr>
              <w:jc w:val="right"/>
            </w:pPr>
            <w:r w:rsidRPr="005F2C5A">
              <w:t>1 693,3</w:t>
            </w:r>
          </w:p>
        </w:tc>
      </w:tr>
      <w:tr w:rsidR="005F2C5A" w:rsidRPr="005F2C5A" w14:paraId="2D51E86E" w14:textId="77777777" w:rsidTr="00415EE5">
        <w:trPr>
          <w:trHeight w:val="20"/>
        </w:trPr>
        <w:tc>
          <w:tcPr>
            <w:tcW w:w="580" w:type="dxa"/>
            <w:shd w:val="clear" w:color="auto" w:fill="auto"/>
            <w:noWrap/>
            <w:vAlign w:val="bottom"/>
            <w:hideMark/>
          </w:tcPr>
          <w:p w14:paraId="5A49DA42" w14:textId="77777777" w:rsidR="005F2C5A" w:rsidRPr="005F2C5A" w:rsidRDefault="005F2C5A" w:rsidP="005F2C5A">
            <w:pPr>
              <w:jc w:val="right"/>
            </w:pPr>
            <w:r w:rsidRPr="005F2C5A">
              <w:t> </w:t>
            </w:r>
          </w:p>
        </w:tc>
        <w:tc>
          <w:tcPr>
            <w:tcW w:w="6219" w:type="dxa"/>
            <w:shd w:val="clear" w:color="auto" w:fill="auto"/>
            <w:hideMark/>
          </w:tcPr>
          <w:p w14:paraId="5E46F270" w14:textId="77777777" w:rsidR="005F2C5A" w:rsidRPr="005F2C5A" w:rsidRDefault="005F2C5A" w:rsidP="005F2C5A">
            <w:r w:rsidRPr="005F2C5A">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660" w:type="dxa"/>
            <w:shd w:val="clear" w:color="auto" w:fill="auto"/>
            <w:vAlign w:val="bottom"/>
            <w:hideMark/>
          </w:tcPr>
          <w:p w14:paraId="62CF9212" w14:textId="77777777" w:rsidR="005F2C5A" w:rsidRPr="005F2C5A" w:rsidRDefault="005F2C5A" w:rsidP="005F2C5A">
            <w:pPr>
              <w:jc w:val="right"/>
            </w:pPr>
            <w:r w:rsidRPr="005F2C5A">
              <w:t>925</w:t>
            </w:r>
          </w:p>
        </w:tc>
        <w:tc>
          <w:tcPr>
            <w:tcW w:w="600" w:type="dxa"/>
            <w:shd w:val="clear" w:color="auto" w:fill="auto"/>
            <w:noWrap/>
            <w:vAlign w:val="bottom"/>
            <w:hideMark/>
          </w:tcPr>
          <w:p w14:paraId="50239F25" w14:textId="77777777" w:rsidR="005F2C5A" w:rsidRPr="005F2C5A" w:rsidRDefault="005F2C5A" w:rsidP="005F2C5A">
            <w:pPr>
              <w:jc w:val="right"/>
            </w:pPr>
            <w:r w:rsidRPr="005F2C5A">
              <w:t>07</w:t>
            </w:r>
          </w:p>
        </w:tc>
        <w:tc>
          <w:tcPr>
            <w:tcW w:w="560" w:type="dxa"/>
            <w:shd w:val="clear" w:color="auto" w:fill="auto"/>
            <w:noWrap/>
            <w:vAlign w:val="bottom"/>
            <w:hideMark/>
          </w:tcPr>
          <w:p w14:paraId="019D29C8" w14:textId="77777777" w:rsidR="005F2C5A" w:rsidRPr="005F2C5A" w:rsidRDefault="005F2C5A" w:rsidP="005F2C5A">
            <w:pPr>
              <w:jc w:val="right"/>
            </w:pPr>
            <w:r w:rsidRPr="005F2C5A">
              <w:t>02</w:t>
            </w:r>
          </w:p>
        </w:tc>
        <w:tc>
          <w:tcPr>
            <w:tcW w:w="1723" w:type="dxa"/>
            <w:shd w:val="clear" w:color="000000" w:fill="FFFFFF"/>
            <w:noWrap/>
            <w:vAlign w:val="bottom"/>
            <w:hideMark/>
          </w:tcPr>
          <w:p w14:paraId="0558A13F" w14:textId="77777777" w:rsidR="005F2C5A" w:rsidRPr="005F2C5A" w:rsidRDefault="005F2C5A" w:rsidP="005F2C5A">
            <w:pPr>
              <w:jc w:val="right"/>
            </w:pPr>
            <w:r w:rsidRPr="005F2C5A">
              <w:t>01 2 02 L3042</w:t>
            </w:r>
          </w:p>
        </w:tc>
        <w:tc>
          <w:tcPr>
            <w:tcW w:w="576" w:type="dxa"/>
            <w:shd w:val="clear" w:color="auto" w:fill="auto"/>
            <w:noWrap/>
            <w:vAlign w:val="bottom"/>
            <w:hideMark/>
          </w:tcPr>
          <w:p w14:paraId="342E9B38" w14:textId="77777777" w:rsidR="005F2C5A" w:rsidRPr="005F2C5A" w:rsidRDefault="005F2C5A" w:rsidP="005F2C5A">
            <w:pPr>
              <w:jc w:val="right"/>
            </w:pPr>
            <w:r w:rsidRPr="005F2C5A">
              <w:t> </w:t>
            </w:r>
          </w:p>
        </w:tc>
        <w:tc>
          <w:tcPr>
            <w:tcW w:w="1492" w:type="dxa"/>
            <w:shd w:val="clear" w:color="auto" w:fill="auto"/>
            <w:noWrap/>
            <w:vAlign w:val="bottom"/>
            <w:hideMark/>
          </w:tcPr>
          <w:p w14:paraId="7B05948E" w14:textId="77777777" w:rsidR="005F2C5A" w:rsidRPr="005F2C5A" w:rsidRDefault="005F2C5A" w:rsidP="005F2C5A">
            <w:pPr>
              <w:jc w:val="right"/>
            </w:pPr>
            <w:r w:rsidRPr="005F2C5A">
              <w:t>60 866,4</w:t>
            </w:r>
          </w:p>
        </w:tc>
        <w:tc>
          <w:tcPr>
            <w:tcW w:w="1418" w:type="dxa"/>
            <w:shd w:val="clear" w:color="auto" w:fill="auto"/>
            <w:noWrap/>
            <w:vAlign w:val="bottom"/>
            <w:hideMark/>
          </w:tcPr>
          <w:p w14:paraId="20210B01" w14:textId="77777777" w:rsidR="005F2C5A" w:rsidRPr="005F2C5A" w:rsidRDefault="005F2C5A" w:rsidP="005F2C5A">
            <w:pPr>
              <w:jc w:val="right"/>
            </w:pPr>
            <w:r w:rsidRPr="005F2C5A">
              <w:t>56 464,2</w:t>
            </w:r>
          </w:p>
        </w:tc>
        <w:tc>
          <w:tcPr>
            <w:tcW w:w="1417" w:type="dxa"/>
            <w:shd w:val="clear" w:color="auto" w:fill="auto"/>
            <w:noWrap/>
            <w:vAlign w:val="bottom"/>
            <w:hideMark/>
          </w:tcPr>
          <w:p w14:paraId="2EAFE787" w14:textId="77777777" w:rsidR="005F2C5A" w:rsidRPr="005F2C5A" w:rsidRDefault="005F2C5A" w:rsidP="005F2C5A">
            <w:pPr>
              <w:jc w:val="right"/>
            </w:pPr>
            <w:r w:rsidRPr="005F2C5A">
              <w:t>54 962,8</w:t>
            </w:r>
          </w:p>
        </w:tc>
      </w:tr>
      <w:tr w:rsidR="005F2C5A" w:rsidRPr="005F2C5A" w14:paraId="39A175A2" w14:textId="77777777" w:rsidTr="00415EE5">
        <w:trPr>
          <w:trHeight w:val="20"/>
        </w:trPr>
        <w:tc>
          <w:tcPr>
            <w:tcW w:w="580" w:type="dxa"/>
            <w:shd w:val="clear" w:color="auto" w:fill="auto"/>
            <w:noWrap/>
            <w:vAlign w:val="bottom"/>
            <w:hideMark/>
          </w:tcPr>
          <w:p w14:paraId="3A4E9B41" w14:textId="77777777" w:rsidR="005F2C5A" w:rsidRPr="005F2C5A" w:rsidRDefault="005F2C5A" w:rsidP="005F2C5A">
            <w:pPr>
              <w:jc w:val="right"/>
            </w:pPr>
            <w:r w:rsidRPr="005F2C5A">
              <w:t> </w:t>
            </w:r>
          </w:p>
        </w:tc>
        <w:tc>
          <w:tcPr>
            <w:tcW w:w="6219" w:type="dxa"/>
            <w:shd w:val="clear" w:color="auto" w:fill="auto"/>
            <w:hideMark/>
          </w:tcPr>
          <w:p w14:paraId="74A6D78A"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FA7BB8C" w14:textId="77777777" w:rsidR="005F2C5A" w:rsidRPr="005F2C5A" w:rsidRDefault="005F2C5A" w:rsidP="005F2C5A">
            <w:pPr>
              <w:jc w:val="right"/>
            </w:pPr>
            <w:r w:rsidRPr="005F2C5A">
              <w:t>925</w:t>
            </w:r>
          </w:p>
        </w:tc>
        <w:tc>
          <w:tcPr>
            <w:tcW w:w="600" w:type="dxa"/>
            <w:shd w:val="clear" w:color="auto" w:fill="auto"/>
            <w:noWrap/>
            <w:vAlign w:val="bottom"/>
            <w:hideMark/>
          </w:tcPr>
          <w:p w14:paraId="20D2D1CA" w14:textId="77777777" w:rsidR="005F2C5A" w:rsidRPr="005F2C5A" w:rsidRDefault="005F2C5A" w:rsidP="005F2C5A">
            <w:pPr>
              <w:jc w:val="right"/>
            </w:pPr>
            <w:r w:rsidRPr="005F2C5A">
              <w:t>07</w:t>
            </w:r>
          </w:p>
        </w:tc>
        <w:tc>
          <w:tcPr>
            <w:tcW w:w="560" w:type="dxa"/>
            <w:shd w:val="clear" w:color="auto" w:fill="auto"/>
            <w:noWrap/>
            <w:vAlign w:val="bottom"/>
            <w:hideMark/>
          </w:tcPr>
          <w:p w14:paraId="52C6E363" w14:textId="77777777" w:rsidR="005F2C5A" w:rsidRPr="005F2C5A" w:rsidRDefault="005F2C5A" w:rsidP="005F2C5A">
            <w:pPr>
              <w:jc w:val="right"/>
            </w:pPr>
            <w:r w:rsidRPr="005F2C5A">
              <w:t>02</w:t>
            </w:r>
          </w:p>
        </w:tc>
        <w:tc>
          <w:tcPr>
            <w:tcW w:w="1723" w:type="dxa"/>
            <w:shd w:val="clear" w:color="000000" w:fill="FFFFFF"/>
            <w:noWrap/>
            <w:vAlign w:val="bottom"/>
            <w:hideMark/>
          </w:tcPr>
          <w:p w14:paraId="330E1EDD" w14:textId="77777777" w:rsidR="005F2C5A" w:rsidRPr="005F2C5A" w:rsidRDefault="005F2C5A" w:rsidP="005F2C5A">
            <w:pPr>
              <w:jc w:val="right"/>
            </w:pPr>
            <w:r w:rsidRPr="005F2C5A">
              <w:t>01 2 02 L3042</w:t>
            </w:r>
          </w:p>
        </w:tc>
        <w:tc>
          <w:tcPr>
            <w:tcW w:w="576" w:type="dxa"/>
            <w:shd w:val="clear" w:color="auto" w:fill="auto"/>
            <w:noWrap/>
            <w:vAlign w:val="bottom"/>
            <w:hideMark/>
          </w:tcPr>
          <w:p w14:paraId="3FC2CC37" w14:textId="77777777" w:rsidR="005F2C5A" w:rsidRPr="005F2C5A" w:rsidRDefault="005F2C5A" w:rsidP="005F2C5A">
            <w:pPr>
              <w:jc w:val="right"/>
            </w:pPr>
            <w:r w:rsidRPr="005F2C5A">
              <w:t>600</w:t>
            </w:r>
          </w:p>
        </w:tc>
        <w:tc>
          <w:tcPr>
            <w:tcW w:w="1492" w:type="dxa"/>
            <w:shd w:val="clear" w:color="auto" w:fill="auto"/>
            <w:noWrap/>
            <w:vAlign w:val="bottom"/>
            <w:hideMark/>
          </w:tcPr>
          <w:p w14:paraId="2F214235" w14:textId="77777777" w:rsidR="005F2C5A" w:rsidRPr="005F2C5A" w:rsidRDefault="005F2C5A" w:rsidP="005F2C5A">
            <w:pPr>
              <w:jc w:val="right"/>
            </w:pPr>
            <w:r w:rsidRPr="005F2C5A">
              <w:t>60 866,4</w:t>
            </w:r>
          </w:p>
        </w:tc>
        <w:tc>
          <w:tcPr>
            <w:tcW w:w="1418" w:type="dxa"/>
            <w:shd w:val="clear" w:color="auto" w:fill="auto"/>
            <w:noWrap/>
            <w:vAlign w:val="bottom"/>
            <w:hideMark/>
          </w:tcPr>
          <w:p w14:paraId="29F5B822" w14:textId="77777777" w:rsidR="005F2C5A" w:rsidRPr="005F2C5A" w:rsidRDefault="005F2C5A" w:rsidP="005F2C5A">
            <w:pPr>
              <w:jc w:val="right"/>
            </w:pPr>
            <w:r w:rsidRPr="005F2C5A">
              <w:t>56 464,2</w:t>
            </w:r>
          </w:p>
        </w:tc>
        <w:tc>
          <w:tcPr>
            <w:tcW w:w="1417" w:type="dxa"/>
            <w:shd w:val="clear" w:color="auto" w:fill="auto"/>
            <w:noWrap/>
            <w:vAlign w:val="bottom"/>
            <w:hideMark/>
          </w:tcPr>
          <w:p w14:paraId="52A5B1C3" w14:textId="77777777" w:rsidR="005F2C5A" w:rsidRPr="005F2C5A" w:rsidRDefault="005F2C5A" w:rsidP="005F2C5A">
            <w:pPr>
              <w:jc w:val="right"/>
            </w:pPr>
            <w:r w:rsidRPr="005F2C5A">
              <w:t>54 962,8</w:t>
            </w:r>
          </w:p>
        </w:tc>
      </w:tr>
      <w:tr w:rsidR="005F2C5A" w:rsidRPr="005F2C5A" w14:paraId="4E95AC9D" w14:textId="77777777" w:rsidTr="00415EE5">
        <w:trPr>
          <w:trHeight w:val="20"/>
        </w:trPr>
        <w:tc>
          <w:tcPr>
            <w:tcW w:w="580" w:type="dxa"/>
            <w:shd w:val="clear" w:color="auto" w:fill="auto"/>
            <w:noWrap/>
            <w:vAlign w:val="bottom"/>
            <w:hideMark/>
          </w:tcPr>
          <w:p w14:paraId="022AA1FF" w14:textId="77777777" w:rsidR="005F2C5A" w:rsidRPr="005F2C5A" w:rsidRDefault="005F2C5A" w:rsidP="005F2C5A">
            <w:pPr>
              <w:jc w:val="right"/>
            </w:pPr>
            <w:r w:rsidRPr="005F2C5A">
              <w:t> </w:t>
            </w:r>
          </w:p>
        </w:tc>
        <w:tc>
          <w:tcPr>
            <w:tcW w:w="6219" w:type="dxa"/>
            <w:shd w:val="clear" w:color="auto" w:fill="auto"/>
            <w:hideMark/>
          </w:tcPr>
          <w:p w14:paraId="38955475" w14:textId="77777777" w:rsidR="005F2C5A" w:rsidRPr="005F2C5A" w:rsidRDefault="005F2C5A" w:rsidP="005F2C5A">
            <w:r w:rsidRPr="005F2C5A">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53D5D569" w14:textId="77777777" w:rsidR="005F2C5A" w:rsidRPr="005F2C5A" w:rsidRDefault="005F2C5A" w:rsidP="005F2C5A">
            <w:pPr>
              <w:jc w:val="right"/>
            </w:pPr>
            <w:r w:rsidRPr="005F2C5A">
              <w:t>925</w:t>
            </w:r>
          </w:p>
        </w:tc>
        <w:tc>
          <w:tcPr>
            <w:tcW w:w="600" w:type="dxa"/>
            <w:shd w:val="clear" w:color="auto" w:fill="auto"/>
            <w:noWrap/>
            <w:vAlign w:val="bottom"/>
            <w:hideMark/>
          </w:tcPr>
          <w:p w14:paraId="4D6903DF" w14:textId="77777777" w:rsidR="005F2C5A" w:rsidRPr="005F2C5A" w:rsidRDefault="005F2C5A" w:rsidP="005F2C5A">
            <w:pPr>
              <w:jc w:val="right"/>
            </w:pPr>
            <w:r w:rsidRPr="005F2C5A">
              <w:t>07</w:t>
            </w:r>
          </w:p>
        </w:tc>
        <w:tc>
          <w:tcPr>
            <w:tcW w:w="560" w:type="dxa"/>
            <w:shd w:val="clear" w:color="auto" w:fill="auto"/>
            <w:noWrap/>
            <w:vAlign w:val="bottom"/>
            <w:hideMark/>
          </w:tcPr>
          <w:p w14:paraId="50C65CF9" w14:textId="77777777" w:rsidR="005F2C5A" w:rsidRPr="005F2C5A" w:rsidRDefault="005F2C5A" w:rsidP="005F2C5A">
            <w:pPr>
              <w:jc w:val="right"/>
            </w:pPr>
            <w:r w:rsidRPr="005F2C5A">
              <w:t>02</w:t>
            </w:r>
          </w:p>
        </w:tc>
        <w:tc>
          <w:tcPr>
            <w:tcW w:w="1723" w:type="dxa"/>
            <w:shd w:val="clear" w:color="000000" w:fill="FFFFFF"/>
            <w:noWrap/>
            <w:vAlign w:val="bottom"/>
            <w:hideMark/>
          </w:tcPr>
          <w:p w14:paraId="64E9A9ED" w14:textId="77777777" w:rsidR="005F2C5A" w:rsidRPr="005F2C5A" w:rsidRDefault="005F2C5A" w:rsidP="005F2C5A">
            <w:pPr>
              <w:jc w:val="right"/>
            </w:pPr>
            <w:r w:rsidRPr="005F2C5A">
              <w:t>01 2 02 S3550</w:t>
            </w:r>
          </w:p>
        </w:tc>
        <w:tc>
          <w:tcPr>
            <w:tcW w:w="576" w:type="dxa"/>
            <w:shd w:val="clear" w:color="auto" w:fill="auto"/>
            <w:noWrap/>
            <w:vAlign w:val="bottom"/>
            <w:hideMark/>
          </w:tcPr>
          <w:p w14:paraId="7328D165" w14:textId="77777777" w:rsidR="005F2C5A" w:rsidRPr="005F2C5A" w:rsidRDefault="005F2C5A" w:rsidP="005F2C5A">
            <w:pPr>
              <w:jc w:val="right"/>
            </w:pPr>
            <w:r w:rsidRPr="005F2C5A">
              <w:t> </w:t>
            </w:r>
          </w:p>
        </w:tc>
        <w:tc>
          <w:tcPr>
            <w:tcW w:w="1492" w:type="dxa"/>
            <w:shd w:val="clear" w:color="auto" w:fill="auto"/>
            <w:noWrap/>
            <w:vAlign w:val="bottom"/>
            <w:hideMark/>
          </w:tcPr>
          <w:p w14:paraId="7FF609E5" w14:textId="77777777" w:rsidR="005F2C5A" w:rsidRPr="005F2C5A" w:rsidRDefault="005F2C5A" w:rsidP="005F2C5A">
            <w:pPr>
              <w:jc w:val="right"/>
            </w:pPr>
            <w:r w:rsidRPr="005F2C5A">
              <w:t>5 875,5</w:t>
            </w:r>
          </w:p>
        </w:tc>
        <w:tc>
          <w:tcPr>
            <w:tcW w:w="1418" w:type="dxa"/>
            <w:shd w:val="clear" w:color="auto" w:fill="auto"/>
            <w:noWrap/>
            <w:vAlign w:val="bottom"/>
            <w:hideMark/>
          </w:tcPr>
          <w:p w14:paraId="1CE6A049" w14:textId="77777777" w:rsidR="005F2C5A" w:rsidRPr="005F2C5A" w:rsidRDefault="005F2C5A" w:rsidP="005F2C5A">
            <w:pPr>
              <w:jc w:val="right"/>
            </w:pPr>
            <w:r w:rsidRPr="005F2C5A">
              <w:t>6 570,6</w:t>
            </w:r>
          </w:p>
        </w:tc>
        <w:tc>
          <w:tcPr>
            <w:tcW w:w="1417" w:type="dxa"/>
            <w:shd w:val="clear" w:color="auto" w:fill="auto"/>
            <w:noWrap/>
            <w:vAlign w:val="bottom"/>
            <w:hideMark/>
          </w:tcPr>
          <w:p w14:paraId="569FE15E" w14:textId="77777777" w:rsidR="005F2C5A" w:rsidRPr="005F2C5A" w:rsidRDefault="005F2C5A" w:rsidP="005F2C5A">
            <w:pPr>
              <w:jc w:val="right"/>
            </w:pPr>
            <w:r w:rsidRPr="005F2C5A">
              <w:t>6 833,5</w:t>
            </w:r>
          </w:p>
        </w:tc>
      </w:tr>
      <w:tr w:rsidR="005F2C5A" w:rsidRPr="005F2C5A" w14:paraId="61BCD433" w14:textId="77777777" w:rsidTr="00415EE5">
        <w:trPr>
          <w:trHeight w:val="20"/>
        </w:trPr>
        <w:tc>
          <w:tcPr>
            <w:tcW w:w="580" w:type="dxa"/>
            <w:shd w:val="clear" w:color="auto" w:fill="auto"/>
            <w:noWrap/>
            <w:vAlign w:val="bottom"/>
            <w:hideMark/>
          </w:tcPr>
          <w:p w14:paraId="5F0BD83A" w14:textId="77777777" w:rsidR="005F2C5A" w:rsidRPr="005F2C5A" w:rsidRDefault="005F2C5A" w:rsidP="005F2C5A">
            <w:pPr>
              <w:jc w:val="right"/>
            </w:pPr>
            <w:r w:rsidRPr="005F2C5A">
              <w:t> </w:t>
            </w:r>
          </w:p>
        </w:tc>
        <w:tc>
          <w:tcPr>
            <w:tcW w:w="6219" w:type="dxa"/>
            <w:shd w:val="clear" w:color="auto" w:fill="auto"/>
            <w:hideMark/>
          </w:tcPr>
          <w:p w14:paraId="64731710"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E48B387" w14:textId="77777777" w:rsidR="005F2C5A" w:rsidRPr="005F2C5A" w:rsidRDefault="005F2C5A" w:rsidP="005F2C5A">
            <w:pPr>
              <w:jc w:val="right"/>
            </w:pPr>
            <w:r w:rsidRPr="005F2C5A">
              <w:t>925</w:t>
            </w:r>
          </w:p>
        </w:tc>
        <w:tc>
          <w:tcPr>
            <w:tcW w:w="600" w:type="dxa"/>
            <w:shd w:val="clear" w:color="auto" w:fill="auto"/>
            <w:noWrap/>
            <w:vAlign w:val="bottom"/>
            <w:hideMark/>
          </w:tcPr>
          <w:p w14:paraId="361C1F68" w14:textId="77777777" w:rsidR="005F2C5A" w:rsidRPr="005F2C5A" w:rsidRDefault="005F2C5A" w:rsidP="005F2C5A">
            <w:pPr>
              <w:jc w:val="right"/>
            </w:pPr>
            <w:r w:rsidRPr="005F2C5A">
              <w:t>07</w:t>
            </w:r>
          </w:p>
        </w:tc>
        <w:tc>
          <w:tcPr>
            <w:tcW w:w="560" w:type="dxa"/>
            <w:shd w:val="clear" w:color="auto" w:fill="auto"/>
            <w:noWrap/>
            <w:vAlign w:val="bottom"/>
            <w:hideMark/>
          </w:tcPr>
          <w:p w14:paraId="6FED98B1" w14:textId="77777777" w:rsidR="005F2C5A" w:rsidRPr="005F2C5A" w:rsidRDefault="005F2C5A" w:rsidP="005F2C5A">
            <w:pPr>
              <w:jc w:val="right"/>
            </w:pPr>
            <w:r w:rsidRPr="005F2C5A">
              <w:t>02</w:t>
            </w:r>
          </w:p>
        </w:tc>
        <w:tc>
          <w:tcPr>
            <w:tcW w:w="1723" w:type="dxa"/>
            <w:shd w:val="clear" w:color="000000" w:fill="FFFFFF"/>
            <w:noWrap/>
            <w:vAlign w:val="bottom"/>
            <w:hideMark/>
          </w:tcPr>
          <w:p w14:paraId="0907BC2F" w14:textId="77777777" w:rsidR="005F2C5A" w:rsidRPr="005F2C5A" w:rsidRDefault="005F2C5A" w:rsidP="005F2C5A">
            <w:pPr>
              <w:jc w:val="right"/>
            </w:pPr>
            <w:r w:rsidRPr="005F2C5A">
              <w:t>01 2 02 S3550</w:t>
            </w:r>
          </w:p>
        </w:tc>
        <w:tc>
          <w:tcPr>
            <w:tcW w:w="576" w:type="dxa"/>
            <w:shd w:val="clear" w:color="auto" w:fill="auto"/>
            <w:noWrap/>
            <w:vAlign w:val="bottom"/>
            <w:hideMark/>
          </w:tcPr>
          <w:p w14:paraId="08CB108C" w14:textId="77777777" w:rsidR="005F2C5A" w:rsidRPr="005F2C5A" w:rsidRDefault="005F2C5A" w:rsidP="005F2C5A">
            <w:pPr>
              <w:jc w:val="right"/>
            </w:pPr>
            <w:r w:rsidRPr="005F2C5A">
              <w:t>600</w:t>
            </w:r>
          </w:p>
        </w:tc>
        <w:tc>
          <w:tcPr>
            <w:tcW w:w="1492" w:type="dxa"/>
            <w:shd w:val="clear" w:color="auto" w:fill="auto"/>
            <w:noWrap/>
            <w:vAlign w:val="bottom"/>
            <w:hideMark/>
          </w:tcPr>
          <w:p w14:paraId="71468A8C" w14:textId="77777777" w:rsidR="005F2C5A" w:rsidRPr="005F2C5A" w:rsidRDefault="005F2C5A" w:rsidP="005F2C5A">
            <w:pPr>
              <w:jc w:val="right"/>
            </w:pPr>
            <w:r w:rsidRPr="005F2C5A">
              <w:t>5 875,5</w:t>
            </w:r>
          </w:p>
        </w:tc>
        <w:tc>
          <w:tcPr>
            <w:tcW w:w="1418" w:type="dxa"/>
            <w:shd w:val="clear" w:color="auto" w:fill="auto"/>
            <w:noWrap/>
            <w:vAlign w:val="bottom"/>
            <w:hideMark/>
          </w:tcPr>
          <w:p w14:paraId="3A3E05D6" w14:textId="77777777" w:rsidR="005F2C5A" w:rsidRPr="005F2C5A" w:rsidRDefault="005F2C5A" w:rsidP="005F2C5A">
            <w:pPr>
              <w:jc w:val="right"/>
            </w:pPr>
            <w:r w:rsidRPr="005F2C5A">
              <w:t>6 570,6</w:t>
            </w:r>
          </w:p>
        </w:tc>
        <w:tc>
          <w:tcPr>
            <w:tcW w:w="1417" w:type="dxa"/>
            <w:shd w:val="clear" w:color="auto" w:fill="auto"/>
            <w:noWrap/>
            <w:vAlign w:val="bottom"/>
            <w:hideMark/>
          </w:tcPr>
          <w:p w14:paraId="7872A8A6" w14:textId="77777777" w:rsidR="005F2C5A" w:rsidRPr="005F2C5A" w:rsidRDefault="005F2C5A" w:rsidP="005F2C5A">
            <w:pPr>
              <w:jc w:val="right"/>
            </w:pPr>
            <w:r w:rsidRPr="005F2C5A">
              <w:t>6 833,5</w:t>
            </w:r>
          </w:p>
        </w:tc>
      </w:tr>
      <w:tr w:rsidR="005F2C5A" w:rsidRPr="005F2C5A" w14:paraId="0B9ACDE7" w14:textId="77777777" w:rsidTr="00415EE5">
        <w:trPr>
          <w:trHeight w:val="20"/>
        </w:trPr>
        <w:tc>
          <w:tcPr>
            <w:tcW w:w="580" w:type="dxa"/>
            <w:shd w:val="clear" w:color="auto" w:fill="auto"/>
            <w:noWrap/>
            <w:vAlign w:val="bottom"/>
            <w:hideMark/>
          </w:tcPr>
          <w:p w14:paraId="242597F3" w14:textId="77777777" w:rsidR="005F2C5A" w:rsidRPr="005F2C5A" w:rsidRDefault="005F2C5A" w:rsidP="005F2C5A">
            <w:pPr>
              <w:jc w:val="right"/>
            </w:pPr>
            <w:r w:rsidRPr="005F2C5A">
              <w:t> </w:t>
            </w:r>
          </w:p>
        </w:tc>
        <w:tc>
          <w:tcPr>
            <w:tcW w:w="6219" w:type="dxa"/>
            <w:shd w:val="clear" w:color="auto" w:fill="auto"/>
            <w:hideMark/>
          </w:tcPr>
          <w:p w14:paraId="5142FC93" w14:textId="77777777" w:rsidR="005F2C5A" w:rsidRPr="005F2C5A" w:rsidRDefault="005F2C5A" w:rsidP="005F2C5A">
            <w:r w:rsidRPr="005F2C5A">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11E06F31" w14:textId="77777777" w:rsidR="005F2C5A" w:rsidRPr="005F2C5A" w:rsidRDefault="005F2C5A" w:rsidP="005F2C5A">
            <w:pPr>
              <w:jc w:val="right"/>
            </w:pPr>
            <w:r w:rsidRPr="005F2C5A">
              <w:t>925</w:t>
            </w:r>
          </w:p>
        </w:tc>
        <w:tc>
          <w:tcPr>
            <w:tcW w:w="600" w:type="dxa"/>
            <w:shd w:val="clear" w:color="auto" w:fill="auto"/>
            <w:noWrap/>
            <w:vAlign w:val="bottom"/>
            <w:hideMark/>
          </w:tcPr>
          <w:p w14:paraId="6A1671D5" w14:textId="77777777" w:rsidR="005F2C5A" w:rsidRPr="005F2C5A" w:rsidRDefault="005F2C5A" w:rsidP="005F2C5A">
            <w:pPr>
              <w:jc w:val="right"/>
            </w:pPr>
            <w:r w:rsidRPr="005F2C5A">
              <w:t>07</w:t>
            </w:r>
          </w:p>
        </w:tc>
        <w:tc>
          <w:tcPr>
            <w:tcW w:w="560" w:type="dxa"/>
            <w:shd w:val="clear" w:color="auto" w:fill="auto"/>
            <w:noWrap/>
            <w:vAlign w:val="bottom"/>
            <w:hideMark/>
          </w:tcPr>
          <w:p w14:paraId="7A19D9B5" w14:textId="77777777" w:rsidR="005F2C5A" w:rsidRPr="005F2C5A" w:rsidRDefault="005F2C5A" w:rsidP="005F2C5A">
            <w:pPr>
              <w:jc w:val="right"/>
            </w:pPr>
            <w:r w:rsidRPr="005F2C5A">
              <w:t>02</w:t>
            </w:r>
          </w:p>
        </w:tc>
        <w:tc>
          <w:tcPr>
            <w:tcW w:w="1723" w:type="dxa"/>
            <w:shd w:val="clear" w:color="auto" w:fill="auto"/>
            <w:noWrap/>
            <w:vAlign w:val="bottom"/>
            <w:hideMark/>
          </w:tcPr>
          <w:p w14:paraId="4CC1F315" w14:textId="77777777" w:rsidR="005F2C5A" w:rsidRPr="005F2C5A" w:rsidRDefault="005F2C5A" w:rsidP="005F2C5A">
            <w:pPr>
              <w:jc w:val="right"/>
            </w:pPr>
            <w:r w:rsidRPr="005F2C5A">
              <w:t>04 0 00 00000</w:t>
            </w:r>
          </w:p>
        </w:tc>
        <w:tc>
          <w:tcPr>
            <w:tcW w:w="576" w:type="dxa"/>
            <w:shd w:val="clear" w:color="auto" w:fill="auto"/>
            <w:noWrap/>
            <w:vAlign w:val="bottom"/>
            <w:hideMark/>
          </w:tcPr>
          <w:p w14:paraId="4797500F" w14:textId="77777777" w:rsidR="005F2C5A" w:rsidRPr="005F2C5A" w:rsidRDefault="005F2C5A" w:rsidP="005F2C5A">
            <w:pPr>
              <w:jc w:val="right"/>
            </w:pPr>
            <w:r w:rsidRPr="005F2C5A">
              <w:t> </w:t>
            </w:r>
          </w:p>
        </w:tc>
        <w:tc>
          <w:tcPr>
            <w:tcW w:w="1492" w:type="dxa"/>
            <w:shd w:val="clear" w:color="auto" w:fill="auto"/>
            <w:noWrap/>
            <w:vAlign w:val="bottom"/>
            <w:hideMark/>
          </w:tcPr>
          <w:p w14:paraId="12E72AB7" w14:textId="77777777" w:rsidR="005F2C5A" w:rsidRPr="005F2C5A" w:rsidRDefault="005F2C5A" w:rsidP="005F2C5A">
            <w:pPr>
              <w:jc w:val="right"/>
            </w:pPr>
            <w:r w:rsidRPr="005F2C5A">
              <w:t>6 144,5</w:t>
            </w:r>
          </w:p>
        </w:tc>
        <w:tc>
          <w:tcPr>
            <w:tcW w:w="1418" w:type="dxa"/>
            <w:shd w:val="clear" w:color="auto" w:fill="auto"/>
            <w:noWrap/>
            <w:vAlign w:val="bottom"/>
            <w:hideMark/>
          </w:tcPr>
          <w:p w14:paraId="495E6B19" w14:textId="77777777" w:rsidR="005F2C5A" w:rsidRPr="005F2C5A" w:rsidRDefault="005F2C5A" w:rsidP="005F2C5A">
            <w:pPr>
              <w:jc w:val="right"/>
            </w:pPr>
            <w:r w:rsidRPr="005F2C5A">
              <w:t>100,0</w:t>
            </w:r>
          </w:p>
        </w:tc>
        <w:tc>
          <w:tcPr>
            <w:tcW w:w="1417" w:type="dxa"/>
            <w:shd w:val="clear" w:color="auto" w:fill="auto"/>
            <w:noWrap/>
            <w:vAlign w:val="bottom"/>
            <w:hideMark/>
          </w:tcPr>
          <w:p w14:paraId="463F75E6" w14:textId="77777777" w:rsidR="005F2C5A" w:rsidRPr="005F2C5A" w:rsidRDefault="005F2C5A" w:rsidP="005F2C5A">
            <w:pPr>
              <w:jc w:val="right"/>
            </w:pPr>
            <w:r w:rsidRPr="005F2C5A">
              <w:t>100,0</w:t>
            </w:r>
          </w:p>
        </w:tc>
      </w:tr>
      <w:tr w:rsidR="005F2C5A" w:rsidRPr="005F2C5A" w14:paraId="483F3348" w14:textId="77777777" w:rsidTr="00415EE5">
        <w:trPr>
          <w:trHeight w:val="20"/>
        </w:trPr>
        <w:tc>
          <w:tcPr>
            <w:tcW w:w="580" w:type="dxa"/>
            <w:shd w:val="clear" w:color="auto" w:fill="auto"/>
            <w:noWrap/>
            <w:vAlign w:val="bottom"/>
            <w:hideMark/>
          </w:tcPr>
          <w:p w14:paraId="4CD9C61F" w14:textId="77777777" w:rsidR="005F2C5A" w:rsidRPr="005F2C5A" w:rsidRDefault="005F2C5A" w:rsidP="005F2C5A">
            <w:pPr>
              <w:jc w:val="right"/>
            </w:pPr>
            <w:r w:rsidRPr="005F2C5A">
              <w:t> </w:t>
            </w:r>
          </w:p>
        </w:tc>
        <w:tc>
          <w:tcPr>
            <w:tcW w:w="6219" w:type="dxa"/>
            <w:shd w:val="clear" w:color="auto" w:fill="auto"/>
            <w:hideMark/>
          </w:tcPr>
          <w:p w14:paraId="59927DBC"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63EE7368" w14:textId="77777777" w:rsidR="005F2C5A" w:rsidRPr="005F2C5A" w:rsidRDefault="005F2C5A" w:rsidP="005F2C5A">
            <w:pPr>
              <w:jc w:val="right"/>
            </w:pPr>
            <w:r w:rsidRPr="005F2C5A">
              <w:t>925</w:t>
            </w:r>
          </w:p>
        </w:tc>
        <w:tc>
          <w:tcPr>
            <w:tcW w:w="600" w:type="dxa"/>
            <w:shd w:val="clear" w:color="auto" w:fill="auto"/>
            <w:noWrap/>
            <w:vAlign w:val="bottom"/>
            <w:hideMark/>
          </w:tcPr>
          <w:p w14:paraId="4DCE3C04" w14:textId="77777777" w:rsidR="005F2C5A" w:rsidRPr="005F2C5A" w:rsidRDefault="005F2C5A" w:rsidP="005F2C5A">
            <w:pPr>
              <w:jc w:val="right"/>
            </w:pPr>
            <w:r w:rsidRPr="005F2C5A">
              <w:t>07</w:t>
            </w:r>
          </w:p>
        </w:tc>
        <w:tc>
          <w:tcPr>
            <w:tcW w:w="560" w:type="dxa"/>
            <w:shd w:val="clear" w:color="auto" w:fill="auto"/>
            <w:noWrap/>
            <w:vAlign w:val="bottom"/>
            <w:hideMark/>
          </w:tcPr>
          <w:p w14:paraId="7BE13A1E" w14:textId="77777777" w:rsidR="005F2C5A" w:rsidRPr="005F2C5A" w:rsidRDefault="005F2C5A" w:rsidP="005F2C5A">
            <w:pPr>
              <w:jc w:val="right"/>
            </w:pPr>
            <w:r w:rsidRPr="005F2C5A">
              <w:t>02</w:t>
            </w:r>
          </w:p>
        </w:tc>
        <w:tc>
          <w:tcPr>
            <w:tcW w:w="1723" w:type="dxa"/>
            <w:shd w:val="clear" w:color="auto" w:fill="auto"/>
            <w:noWrap/>
            <w:vAlign w:val="bottom"/>
            <w:hideMark/>
          </w:tcPr>
          <w:p w14:paraId="0A7F9AD8" w14:textId="77777777" w:rsidR="005F2C5A" w:rsidRPr="005F2C5A" w:rsidRDefault="005F2C5A" w:rsidP="005F2C5A">
            <w:pPr>
              <w:jc w:val="right"/>
            </w:pPr>
            <w:r w:rsidRPr="005F2C5A">
              <w:t>04 2 00 00000</w:t>
            </w:r>
          </w:p>
        </w:tc>
        <w:tc>
          <w:tcPr>
            <w:tcW w:w="576" w:type="dxa"/>
            <w:shd w:val="clear" w:color="auto" w:fill="auto"/>
            <w:noWrap/>
            <w:vAlign w:val="bottom"/>
            <w:hideMark/>
          </w:tcPr>
          <w:p w14:paraId="5C641361" w14:textId="77777777" w:rsidR="005F2C5A" w:rsidRPr="005F2C5A" w:rsidRDefault="005F2C5A" w:rsidP="005F2C5A">
            <w:pPr>
              <w:jc w:val="right"/>
            </w:pPr>
            <w:r w:rsidRPr="005F2C5A">
              <w:t> </w:t>
            </w:r>
          </w:p>
        </w:tc>
        <w:tc>
          <w:tcPr>
            <w:tcW w:w="1492" w:type="dxa"/>
            <w:shd w:val="clear" w:color="auto" w:fill="auto"/>
            <w:noWrap/>
            <w:vAlign w:val="bottom"/>
            <w:hideMark/>
          </w:tcPr>
          <w:p w14:paraId="064851F3" w14:textId="77777777" w:rsidR="005F2C5A" w:rsidRPr="005F2C5A" w:rsidRDefault="005F2C5A" w:rsidP="005F2C5A">
            <w:pPr>
              <w:jc w:val="right"/>
            </w:pPr>
            <w:r w:rsidRPr="005F2C5A">
              <w:t>6 144,5</w:t>
            </w:r>
          </w:p>
        </w:tc>
        <w:tc>
          <w:tcPr>
            <w:tcW w:w="1418" w:type="dxa"/>
            <w:shd w:val="clear" w:color="auto" w:fill="auto"/>
            <w:noWrap/>
            <w:vAlign w:val="bottom"/>
            <w:hideMark/>
          </w:tcPr>
          <w:p w14:paraId="1F7C855C" w14:textId="77777777" w:rsidR="005F2C5A" w:rsidRPr="005F2C5A" w:rsidRDefault="005F2C5A" w:rsidP="005F2C5A">
            <w:pPr>
              <w:jc w:val="right"/>
            </w:pPr>
            <w:r w:rsidRPr="005F2C5A">
              <w:t>100,0</w:t>
            </w:r>
          </w:p>
        </w:tc>
        <w:tc>
          <w:tcPr>
            <w:tcW w:w="1417" w:type="dxa"/>
            <w:shd w:val="clear" w:color="auto" w:fill="auto"/>
            <w:noWrap/>
            <w:vAlign w:val="bottom"/>
            <w:hideMark/>
          </w:tcPr>
          <w:p w14:paraId="0714E91A" w14:textId="77777777" w:rsidR="005F2C5A" w:rsidRPr="005F2C5A" w:rsidRDefault="005F2C5A" w:rsidP="005F2C5A">
            <w:pPr>
              <w:jc w:val="right"/>
            </w:pPr>
            <w:r w:rsidRPr="005F2C5A">
              <w:t>100,0</w:t>
            </w:r>
          </w:p>
        </w:tc>
      </w:tr>
      <w:tr w:rsidR="005F2C5A" w:rsidRPr="005F2C5A" w14:paraId="3C9EAF90" w14:textId="77777777" w:rsidTr="00415EE5">
        <w:trPr>
          <w:trHeight w:val="20"/>
        </w:trPr>
        <w:tc>
          <w:tcPr>
            <w:tcW w:w="580" w:type="dxa"/>
            <w:shd w:val="clear" w:color="auto" w:fill="auto"/>
            <w:noWrap/>
            <w:vAlign w:val="bottom"/>
            <w:hideMark/>
          </w:tcPr>
          <w:p w14:paraId="3B9F2AC5" w14:textId="77777777" w:rsidR="005F2C5A" w:rsidRPr="005F2C5A" w:rsidRDefault="005F2C5A" w:rsidP="005F2C5A">
            <w:pPr>
              <w:jc w:val="right"/>
            </w:pPr>
            <w:r w:rsidRPr="005F2C5A">
              <w:t> </w:t>
            </w:r>
          </w:p>
        </w:tc>
        <w:tc>
          <w:tcPr>
            <w:tcW w:w="6219" w:type="dxa"/>
            <w:shd w:val="clear" w:color="auto" w:fill="auto"/>
            <w:hideMark/>
          </w:tcPr>
          <w:p w14:paraId="6438AAB2" w14:textId="77777777" w:rsidR="005F2C5A" w:rsidRPr="005F2C5A" w:rsidRDefault="005F2C5A" w:rsidP="005F2C5A">
            <w:r w:rsidRPr="005F2C5A">
              <w:t>Комплекс процессных мероприятий «Развитие общественной инфраструктуры»</w:t>
            </w:r>
          </w:p>
        </w:tc>
        <w:tc>
          <w:tcPr>
            <w:tcW w:w="660" w:type="dxa"/>
            <w:shd w:val="clear" w:color="auto" w:fill="auto"/>
            <w:vAlign w:val="bottom"/>
            <w:hideMark/>
          </w:tcPr>
          <w:p w14:paraId="6CF9546A" w14:textId="77777777" w:rsidR="005F2C5A" w:rsidRPr="005F2C5A" w:rsidRDefault="005F2C5A" w:rsidP="005F2C5A">
            <w:pPr>
              <w:jc w:val="right"/>
            </w:pPr>
            <w:r w:rsidRPr="005F2C5A">
              <w:t>925</w:t>
            </w:r>
          </w:p>
        </w:tc>
        <w:tc>
          <w:tcPr>
            <w:tcW w:w="600" w:type="dxa"/>
            <w:shd w:val="clear" w:color="auto" w:fill="auto"/>
            <w:noWrap/>
            <w:vAlign w:val="bottom"/>
            <w:hideMark/>
          </w:tcPr>
          <w:p w14:paraId="342859F9" w14:textId="77777777" w:rsidR="005F2C5A" w:rsidRPr="005F2C5A" w:rsidRDefault="005F2C5A" w:rsidP="005F2C5A">
            <w:pPr>
              <w:jc w:val="right"/>
            </w:pPr>
            <w:r w:rsidRPr="005F2C5A">
              <w:t>07</w:t>
            </w:r>
          </w:p>
        </w:tc>
        <w:tc>
          <w:tcPr>
            <w:tcW w:w="560" w:type="dxa"/>
            <w:shd w:val="clear" w:color="auto" w:fill="auto"/>
            <w:noWrap/>
            <w:vAlign w:val="bottom"/>
            <w:hideMark/>
          </w:tcPr>
          <w:p w14:paraId="0B107BDA" w14:textId="77777777" w:rsidR="005F2C5A" w:rsidRPr="005F2C5A" w:rsidRDefault="005F2C5A" w:rsidP="005F2C5A">
            <w:pPr>
              <w:jc w:val="right"/>
            </w:pPr>
            <w:r w:rsidRPr="005F2C5A">
              <w:t>02</w:t>
            </w:r>
          </w:p>
        </w:tc>
        <w:tc>
          <w:tcPr>
            <w:tcW w:w="1723" w:type="dxa"/>
            <w:shd w:val="clear" w:color="auto" w:fill="auto"/>
            <w:noWrap/>
            <w:vAlign w:val="bottom"/>
            <w:hideMark/>
          </w:tcPr>
          <w:p w14:paraId="126C1E3C" w14:textId="77777777" w:rsidR="005F2C5A" w:rsidRPr="005F2C5A" w:rsidRDefault="005F2C5A" w:rsidP="005F2C5A">
            <w:pPr>
              <w:jc w:val="right"/>
            </w:pPr>
            <w:r w:rsidRPr="005F2C5A">
              <w:t>04 2 01 00000</w:t>
            </w:r>
          </w:p>
        </w:tc>
        <w:tc>
          <w:tcPr>
            <w:tcW w:w="576" w:type="dxa"/>
            <w:shd w:val="clear" w:color="auto" w:fill="auto"/>
            <w:noWrap/>
            <w:vAlign w:val="bottom"/>
            <w:hideMark/>
          </w:tcPr>
          <w:p w14:paraId="58D09493" w14:textId="77777777" w:rsidR="005F2C5A" w:rsidRPr="005F2C5A" w:rsidRDefault="005F2C5A" w:rsidP="005F2C5A">
            <w:pPr>
              <w:jc w:val="right"/>
            </w:pPr>
            <w:r w:rsidRPr="005F2C5A">
              <w:t> </w:t>
            </w:r>
          </w:p>
        </w:tc>
        <w:tc>
          <w:tcPr>
            <w:tcW w:w="1492" w:type="dxa"/>
            <w:shd w:val="clear" w:color="auto" w:fill="auto"/>
            <w:noWrap/>
            <w:vAlign w:val="bottom"/>
            <w:hideMark/>
          </w:tcPr>
          <w:p w14:paraId="54E0AEC2" w14:textId="77777777" w:rsidR="005F2C5A" w:rsidRPr="005F2C5A" w:rsidRDefault="005F2C5A" w:rsidP="005F2C5A">
            <w:pPr>
              <w:jc w:val="right"/>
            </w:pPr>
            <w:r w:rsidRPr="005F2C5A">
              <w:t>6 044,5</w:t>
            </w:r>
          </w:p>
        </w:tc>
        <w:tc>
          <w:tcPr>
            <w:tcW w:w="1418" w:type="dxa"/>
            <w:shd w:val="clear" w:color="auto" w:fill="auto"/>
            <w:noWrap/>
            <w:vAlign w:val="bottom"/>
            <w:hideMark/>
          </w:tcPr>
          <w:p w14:paraId="4A9D1CC5" w14:textId="77777777" w:rsidR="005F2C5A" w:rsidRPr="005F2C5A" w:rsidRDefault="005F2C5A" w:rsidP="005F2C5A">
            <w:pPr>
              <w:jc w:val="right"/>
            </w:pPr>
            <w:r w:rsidRPr="005F2C5A">
              <w:t>0,0</w:t>
            </w:r>
          </w:p>
        </w:tc>
        <w:tc>
          <w:tcPr>
            <w:tcW w:w="1417" w:type="dxa"/>
            <w:shd w:val="clear" w:color="auto" w:fill="auto"/>
            <w:noWrap/>
            <w:vAlign w:val="bottom"/>
            <w:hideMark/>
          </w:tcPr>
          <w:p w14:paraId="086598AC" w14:textId="77777777" w:rsidR="005F2C5A" w:rsidRPr="005F2C5A" w:rsidRDefault="005F2C5A" w:rsidP="005F2C5A">
            <w:pPr>
              <w:jc w:val="right"/>
            </w:pPr>
            <w:r w:rsidRPr="005F2C5A">
              <w:t>0,0</w:t>
            </w:r>
          </w:p>
        </w:tc>
      </w:tr>
      <w:tr w:rsidR="005F2C5A" w:rsidRPr="005F2C5A" w14:paraId="54A6C9A4" w14:textId="77777777" w:rsidTr="00415EE5">
        <w:trPr>
          <w:trHeight w:val="20"/>
        </w:trPr>
        <w:tc>
          <w:tcPr>
            <w:tcW w:w="580" w:type="dxa"/>
            <w:shd w:val="clear" w:color="auto" w:fill="auto"/>
            <w:noWrap/>
            <w:vAlign w:val="bottom"/>
            <w:hideMark/>
          </w:tcPr>
          <w:p w14:paraId="2EC2002E" w14:textId="77777777" w:rsidR="005F2C5A" w:rsidRPr="005F2C5A" w:rsidRDefault="005F2C5A" w:rsidP="005F2C5A">
            <w:pPr>
              <w:jc w:val="right"/>
            </w:pPr>
            <w:r w:rsidRPr="005F2C5A">
              <w:t> </w:t>
            </w:r>
          </w:p>
        </w:tc>
        <w:tc>
          <w:tcPr>
            <w:tcW w:w="6219" w:type="dxa"/>
            <w:shd w:val="clear" w:color="auto" w:fill="auto"/>
            <w:hideMark/>
          </w:tcPr>
          <w:p w14:paraId="638DA885" w14:textId="77777777" w:rsidR="005F2C5A" w:rsidRPr="005F2C5A" w:rsidRDefault="005F2C5A" w:rsidP="005F2C5A">
            <w:r w:rsidRPr="005F2C5A">
              <w:t>Мероприятия по развитию общественной инфраструктуры</w:t>
            </w:r>
          </w:p>
        </w:tc>
        <w:tc>
          <w:tcPr>
            <w:tcW w:w="660" w:type="dxa"/>
            <w:shd w:val="clear" w:color="auto" w:fill="auto"/>
            <w:vAlign w:val="bottom"/>
            <w:hideMark/>
          </w:tcPr>
          <w:p w14:paraId="4C86DEEA" w14:textId="77777777" w:rsidR="005F2C5A" w:rsidRPr="005F2C5A" w:rsidRDefault="005F2C5A" w:rsidP="005F2C5A">
            <w:pPr>
              <w:jc w:val="right"/>
            </w:pPr>
            <w:r w:rsidRPr="005F2C5A">
              <w:t>925</w:t>
            </w:r>
          </w:p>
        </w:tc>
        <w:tc>
          <w:tcPr>
            <w:tcW w:w="600" w:type="dxa"/>
            <w:shd w:val="clear" w:color="auto" w:fill="auto"/>
            <w:noWrap/>
            <w:vAlign w:val="bottom"/>
            <w:hideMark/>
          </w:tcPr>
          <w:p w14:paraId="6D22A6B9" w14:textId="77777777" w:rsidR="005F2C5A" w:rsidRPr="005F2C5A" w:rsidRDefault="005F2C5A" w:rsidP="005F2C5A">
            <w:pPr>
              <w:jc w:val="right"/>
            </w:pPr>
            <w:r w:rsidRPr="005F2C5A">
              <w:t>07</w:t>
            </w:r>
          </w:p>
        </w:tc>
        <w:tc>
          <w:tcPr>
            <w:tcW w:w="560" w:type="dxa"/>
            <w:shd w:val="clear" w:color="auto" w:fill="auto"/>
            <w:noWrap/>
            <w:vAlign w:val="bottom"/>
            <w:hideMark/>
          </w:tcPr>
          <w:p w14:paraId="656300BD" w14:textId="77777777" w:rsidR="005F2C5A" w:rsidRPr="005F2C5A" w:rsidRDefault="005F2C5A" w:rsidP="005F2C5A">
            <w:pPr>
              <w:jc w:val="right"/>
            </w:pPr>
            <w:r w:rsidRPr="005F2C5A">
              <w:t>02</w:t>
            </w:r>
          </w:p>
        </w:tc>
        <w:tc>
          <w:tcPr>
            <w:tcW w:w="1723" w:type="dxa"/>
            <w:shd w:val="clear" w:color="auto" w:fill="auto"/>
            <w:noWrap/>
            <w:vAlign w:val="bottom"/>
            <w:hideMark/>
          </w:tcPr>
          <w:p w14:paraId="2220447A" w14:textId="77777777" w:rsidR="005F2C5A" w:rsidRPr="005F2C5A" w:rsidRDefault="005F2C5A" w:rsidP="005F2C5A">
            <w:pPr>
              <w:jc w:val="right"/>
            </w:pPr>
            <w:r w:rsidRPr="005F2C5A">
              <w:t>04 2 01 10470</w:t>
            </w:r>
          </w:p>
        </w:tc>
        <w:tc>
          <w:tcPr>
            <w:tcW w:w="576" w:type="dxa"/>
            <w:shd w:val="clear" w:color="auto" w:fill="auto"/>
            <w:noWrap/>
            <w:vAlign w:val="bottom"/>
            <w:hideMark/>
          </w:tcPr>
          <w:p w14:paraId="4AEFD2CA" w14:textId="77777777" w:rsidR="005F2C5A" w:rsidRPr="005F2C5A" w:rsidRDefault="005F2C5A" w:rsidP="005F2C5A">
            <w:pPr>
              <w:jc w:val="right"/>
            </w:pPr>
            <w:r w:rsidRPr="005F2C5A">
              <w:t> </w:t>
            </w:r>
          </w:p>
        </w:tc>
        <w:tc>
          <w:tcPr>
            <w:tcW w:w="1492" w:type="dxa"/>
            <w:shd w:val="clear" w:color="auto" w:fill="auto"/>
            <w:noWrap/>
            <w:vAlign w:val="bottom"/>
            <w:hideMark/>
          </w:tcPr>
          <w:p w14:paraId="6D765A62" w14:textId="77777777" w:rsidR="005F2C5A" w:rsidRPr="005F2C5A" w:rsidRDefault="005F2C5A" w:rsidP="005F2C5A">
            <w:pPr>
              <w:jc w:val="right"/>
            </w:pPr>
            <w:r w:rsidRPr="005F2C5A">
              <w:t>6 044,5</w:t>
            </w:r>
          </w:p>
        </w:tc>
        <w:tc>
          <w:tcPr>
            <w:tcW w:w="1418" w:type="dxa"/>
            <w:shd w:val="clear" w:color="auto" w:fill="auto"/>
            <w:noWrap/>
            <w:vAlign w:val="bottom"/>
            <w:hideMark/>
          </w:tcPr>
          <w:p w14:paraId="70765AFC" w14:textId="77777777" w:rsidR="005F2C5A" w:rsidRPr="005F2C5A" w:rsidRDefault="005F2C5A" w:rsidP="005F2C5A">
            <w:pPr>
              <w:jc w:val="right"/>
            </w:pPr>
            <w:r w:rsidRPr="005F2C5A">
              <w:t>0,0</w:t>
            </w:r>
          </w:p>
        </w:tc>
        <w:tc>
          <w:tcPr>
            <w:tcW w:w="1417" w:type="dxa"/>
            <w:shd w:val="clear" w:color="auto" w:fill="auto"/>
            <w:noWrap/>
            <w:vAlign w:val="bottom"/>
            <w:hideMark/>
          </w:tcPr>
          <w:p w14:paraId="078D5948" w14:textId="77777777" w:rsidR="005F2C5A" w:rsidRPr="005F2C5A" w:rsidRDefault="005F2C5A" w:rsidP="005F2C5A">
            <w:pPr>
              <w:jc w:val="right"/>
            </w:pPr>
            <w:r w:rsidRPr="005F2C5A">
              <w:t>0,0</w:t>
            </w:r>
          </w:p>
        </w:tc>
      </w:tr>
      <w:tr w:rsidR="005F2C5A" w:rsidRPr="005F2C5A" w14:paraId="23EBCCD9" w14:textId="77777777" w:rsidTr="00415EE5">
        <w:trPr>
          <w:trHeight w:val="20"/>
        </w:trPr>
        <w:tc>
          <w:tcPr>
            <w:tcW w:w="580" w:type="dxa"/>
            <w:shd w:val="clear" w:color="auto" w:fill="auto"/>
            <w:noWrap/>
            <w:vAlign w:val="bottom"/>
            <w:hideMark/>
          </w:tcPr>
          <w:p w14:paraId="1D92720C" w14:textId="77777777" w:rsidR="005F2C5A" w:rsidRPr="005F2C5A" w:rsidRDefault="005F2C5A" w:rsidP="005F2C5A">
            <w:pPr>
              <w:jc w:val="right"/>
            </w:pPr>
            <w:r w:rsidRPr="005F2C5A">
              <w:t> </w:t>
            </w:r>
          </w:p>
        </w:tc>
        <w:tc>
          <w:tcPr>
            <w:tcW w:w="6219" w:type="dxa"/>
            <w:shd w:val="clear" w:color="auto" w:fill="auto"/>
            <w:hideMark/>
          </w:tcPr>
          <w:p w14:paraId="162DE531" w14:textId="77777777" w:rsidR="005F2C5A" w:rsidRPr="005F2C5A" w:rsidRDefault="005F2C5A" w:rsidP="005F2C5A">
            <w:r w:rsidRPr="005F2C5A">
              <w:t>Капитальные вложения в объекты государственной (муниципальной) собственности</w:t>
            </w:r>
          </w:p>
        </w:tc>
        <w:tc>
          <w:tcPr>
            <w:tcW w:w="660" w:type="dxa"/>
            <w:shd w:val="clear" w:color="auto" w:fill="auto"/>
            <w:vAlign w:val="bottom"/>
            <w:hideMark/>
          </w:tcPr>
          <w:p w14:paraId="79BE506E" w14:textId="77777777" w:rsidR="005F2C5A" w:rsidRPr="005F2C5A" w:rsidRDefault="005F2C5A" w:rsidP="005F2C5A">
            <w:pPr>
              <w:jc w:val="right"/>
            </w:pPr>
            <w:r w:rsidRPr="005F2C5A">
              <w:t>925</w:t>
            </w:r>
          </w:p>
        </w:tc>
        <w:tc>
          <w:tcPr>
            <w:tcW w:w="600" w:type="dxa"/>
            <w:shd w:val="clear" w:color="auto" w:fill="auto"/>
            <w:noWrap/>
            <w:vAlign w:val="bottom"/>
            <w:hideMark/>
          </w:tcPr>
          <w:p w14:paraId="15207EAE" w14:textId="77777777" w:rsidR="005F2C5A" w:rsidRPr="005F2C5A" w:rsidRDefault="005F2C5A" w:rsidP="005F2C5A">
            <w:pPr>
              <w:jc w:val="right"/>
            </w:pPr>
            <w:r w:rsidRPr="005F2C5A">
              <w:t>07</w:t>
            </w:r>
          </w:p>
        </w:tc>
        <w:tc>
          <w:tcPr>
            <w:tcW w:w="560" w:type="dxa"/>
            <w:shd w:val="clear" w:color="auto" w:fill="auto"/>
            <w:noWrap/>
            <w:vAlign w:val="bottom"/>
            <w:hideMark/>
          </w:tcPr>
          <w:p w14:paraId="1AA89049" w14:textId="77777777" w:rsidR="005F2C5A" w:rsidRPr="005F2C5A" w:rsidRDefault="005F2C5A" w:rsidP="005F2C5A">
            <w:pPr>
              <w:jc w:val="right"/>
            </w:pPr>
            <w:r w:rsidRPr="005F2C5A">
              <w:t>02</w:t>
            </w:r>
          </w:p>
        </w:tc>
        <w:tc>
          <w:tcPr>
            <w:tcW w:w="1723" w:type="dxa"/>
            <w:shd w:val="clear" w:color="auto" w:fill="auto"/>
            <w:noWrap/>
            <w:vAlign w:val="bottom"/>
            <w:hideMark/>
          </w:tcPr>
          <w:p w14:paraId="4FB40767" w14:textId="77777777" w:rsidR="005F2C5A" w:rsidRPr="005F2C5A" w:rsidRDefault="005F2C5A" w:rsidP="005F2C5A">
            <w:pPr>
              <w:jc w:val="right"/>
            </w:pPr>
            <w:r w:rsidRPr="005F2C5A">
              <w:t>04 2 01 10470</w:t>
            </w:r>
          </w:p>
        </w:tc>
        <w:tc>
          <w:tcPr>
            <w:tcW w:w="576" w:type="dxa"/>
            <w:shd w:val="clear" w:color="auto" w:fill="auto"/>
            <w:noWrap/>
            <w:vAlign w:val="bottom"/>
            <w:hideMark/>
          </w:tcPr>
          <w:p w14:paraId="488CCDD0" w14:textId="77777777" w:rsidR="005F2C5A" w:rsidRPr="005F2C5A" w:rsidRDefault="005F2C5A" w:rsidP="005F2C5A">
            <w:pPr>
              <w:jc w:val="right"/>
            </w:pPr>
            <w:r w:rsidRPr="005F2C5A">
              <w:t>400</w:t>
            </w:r>
          </w:p>
        </w:tc>
        <w:tc>
          <w:tcPr>
            <w:tcW w:w="1492" w:type="dxa"/>
            <w:shd w:val="clear" w:color="auto" w:fill="auto"/>
            <w:noWrap/>
            <w:vAlign w:val="bottom"/>
            <w:hideMark/>
          </w:tcPr>
          <w:p w14:paraId="5CC084C5" w14:textId="77777777" w:rsidR="005F2C5A" w:rsidRPr="005F2C5A" w:rsidRDefault="005F2C5A" w:rsidP="005F2C5A">
            <w:pPr>
              <w:jc w:val="right"/>
            </w:pPr>
            <w:r w:rsidRPr="005F2C5A">
              <w:t>6 044,5</w:t>
            </w:r>
          </w:p>
        </w:tc>
        <w:tc>
          <w:tcPr>
            <w:tcW w:w="1418" w:type="dxa"/>
            <w:shd w:val="clear" w:color="auto" w:fill="auto"/>
            <w:noWrap/>
            <w:vAlign w:val="bottom"/>
            <w:hideMark/>
          </w:tcPr>
          <w:p w14:paraId="60B25C18" w14:textId="77777777" w:rsidR="005F2C5A" w:rsidRPr="005F2C5A" w:rsidRDefault="005F2C5A" w:rsidP="005F2C5A">
            <w:pPr>
              <w:jc w:val="right"/>
            </w:pPr>
            <w:r w:rsidRPr="005F2C5A">
              <w:t>0,0</w:t>
            </w:r>
          </w:p>
        </w:tc>
        <w:tc>
          <w:tcPr>
            <w:tcW w:w="1417" w:type="dxa"/>
            <w:shd w:val="clear" w:color="auto" w:fill="auto"/>
            <w:noWrap/>
            <w:vAlign w:val="bottom"/>
            <w:hideMark/>
          </w:tcPr>
          <w:p w14:paraId="3583FF74" w14:textId="77777777" w:rsidR="005F2C5A" w:rsidRPr="005F2C5A" w:rsidRDefault="005F2C5A" w:rsidP="005F2C5A">
            <w:pPr>
              <w:jc w:val="right"/>
            </w:pPr>
            <w:r w:rsidRPr="005F2C5A">
              <w:t>0,0</w:t>
            </w:r>
          </w:p>
        </w:tc>
      </w:tr>
      <w:tr w:rsidR="005F2C5A" w:rsidRPr="005F2C5A" w14:paraId="37419FDA" w14:textId="77777777" w:rsidTr="00415EE5">
        <w:trPr>
          <w:trHeight w:val="20"/>
        </w:trPr>
        <w:tc>
          <w:tcPr>
            <w:tcW w:w="580" w:type="dxa"/>
            <w:shd w:val="clear" w:color="auto" w:fill="auto"/>
            <w:noWrap/>
            <w:vAlign w:val="bottom"/>
            <w:hideMark/>
          </w:tcPr>
          <w:p w14:paraId="281E7427" w14:textId="77777777" w:rsidR="005F2C5A" w:rsidRPr="005F2C5A" w:rsidRDefault="005F2C5A" w:rsidP="005F2C5A">
            <w:pPr>
              <w:jc w:val="right"/>
            </w:pPr>
            <w:r w:rsidRPr="005F2C5A">
              <w:t> </w:t>
            </w:r>
          </w:p>
        </w:tc>
        <w:tc>
          <w:tcPr>
            <w:tcW w:w="6219" w:type="dxa"/>
            <w:shd w:val="clear" w:color="auto" w:fill="auto"/>
            <w:hideMark/>
          </w:tcPr>
          <w:p w14:paraId="335AD569" w14:textId="77777777" w:rsidR="005F2C5A" w:rsidRPr="005F2C5A" w:rsidRDefault="005F2C5A" w:rsidP="005F2C5A">
            <w:r w:rsidRPr="005F2C5A">
              <w:t>Комплекс процессных мероприятий «Обеспечение безопасности дорожного движения»</w:t>
            </w:r>
          </w:p>
        </w:tc>
        <w:tc>
          <w:tcPr>
            <w:tcW w:w="660" w:type="dxa"/>
            <w:shd w:val="clear" w:color="auto" w:fill="auto"/>
            <w:vAlign w:val="bottom"/>
            <w:hideMark/>
          </w:tcPr>
          <w:p w14:paraId="3EB9DD6F" w14:textId="77777777" w:rsidR="005F2C5A" w:rsidRPr="005F2C5A" w:rsidRDefault="005F2C5A" w:rsidP="005F2C5A">
            <w:pPr>
              <w:jc w:val="right"/>
            </w:pPr>
            <w:r w:rsidRPr="005F2C5A">
              <w:t>925</w:t>
            </w:r>
          </w:p>
        </w:tc>
        <w:tc>
          <w:tcPr>
            <w:tcW w:w="600" w:type="dxa"/>
            <w:shd w:val="clear" w:color="auto" w:fill="auto"/>
            <w:noWrap/>
            <w:vAlign w:val="bottom"/>
            <w:hideMark/>
          </w:tcPr>
          <w:p w14:paraId="7B70BF51" w14:textId="77777777" w:rsidR="005F2C5A" w:rsidRPr="005F2C5A" w:rsidRDefault="005F2C5A" w:rsidP="005F2C5A">
            <w:pPr>
              <w:jc w:val="right"/>
            </w:pPr>
            <w:r w:rsidRPr="005F2C5A">
              <w:t>07</w:t>
            </w:r>
          </w:p>
        </w:tc>
        <w:tc>
          <w:tcPr>
            <w:tcW w:w="560" w:type="dxa"/>
            <w:shd w:val="clear" w:color="auto" w:fill="auto"/>
            <w:noWrap/>
            <w:vAlign w:val="bottom"/>
            <w:hideMark/>
          </w:tcPr>
          <w:p w14:paraId="2F687805" w14:textId="77777777" w:rsidR="005F2C5A" w:rsidRPr="005F2C5A" w:rsidRDefault="005F2C5A" w:rsidP="005F2C5A">
            <w:pPr>
              <w:jc w:val="right"/>
            </w:pPr>
            <w:r w:rsidRPr="005F2C5A">
              <w:t>02</w:t>
            </w:r>
          </w:p>
        </w:tc>
        <w:tc>
          <w:tcPr>
            <w:tcW w:w="1723" w:type="dxa"/>
            <w:shd w:val="clear" w:color="auto" w:fill="auto"/>
            <w:noWrap/>
            <w:vAlign w:val="bottom"/>
            <w:hideMark/>
          </w:tcPr>
          <w:p w14:paraId="55D11961" w14:textId="77777777" w:rsidR="005F2C5A" w:rsidRPr="005F2C5A" w:rsidRDefault="005F2C5A" w:rsidP="005F2C5A">
            <w:pPr>
              <w:jc w:val="right"/>
            </w:pPr>
            <w:r w:rsidRPr="005F2C5A">
              <w:t>04 2 02 00000</w:t>
            </w:r>
          </w:p>
        </w:tc>
        <w:tc>
          <w:tcPr>
            <w:tcW w:w="576" w:type="dxa"/>
            <w:shd w:val="clear" w:color="auto" w:fill="auto"/>
            <w:noWrap/>
            <w:vAlign w:val="bottom"/>
            <w:hideMark/>
          </w:tcPr>
          <w:p w14:paraId="51C7759B" w14:textId="77777777" w:rsidR="005F2C5A" w:rsidRPr="005F2C5A" w:rsidRDefault="005F2C5A" w:rsidP="005F2C5A">
            <w:pPr>
              <w:jc w:val="right"/>
            </w:pPr>
            <w:r w:rsidRPr="005F2C5A">
              <w:t> </w:t>
            </w:r>
          </w:p>
        </w:tc>
        <w:tc>
          <w:tcPr>
            <w:tcW w:w="1492" w:type="dxa"/>
            <w:shd w:val="clear" w:color="auto" w:fill="auto"/>
            <w:noWrap/>
            <w:vAlign w:val="bottom"/>
            <w:hideMark/>
          </w:tcPr>
          <w:p w14:paraId="6BF78D34" w14:textId="77777777" w:rsidR="005F2C5A" w:rsidRPr="005F2C5A" w:rsidRDefault="005F2C5A" w:rsidP="005F2C5A">
            <w:pPr>
              <w:jc w:val="right"/>
            </w:pPr>
            <w:r w:rsidRPr="005F2C5A">
              <w:t>100,0</w:t>
            </w:r>
          </w:p>
        </w:tc>
        <w:tc>
          <w:tcPr>
            <w:tcW w:w="1418" w:type="dxa"/>
            <w:shd w:val="clear" w:color="auto" w:fill="auto"/>
            <w:noWrap/>
            <w:vAlign w:val="bottom"/>
            <w:hideMark/>
          </w:tcPr>
          <w:p w14:paraId="12F0F230" w14:textId="77777777" w:rsidR="005F2C5A" w:rsidRPr="005F2C5A" w:rsidRDefault="005F2C5A" w:rsidP="005F2C5A">
            <w:pPr>
              <w:jc w:val="right"/>
            </w:pPr>
            <w:r w:rsidRPr="005F2C5A">
              <w:t>100,0</w:t>
            </w:r>
          </w:p>
        </w:tc>
        <w:tc>
          <w:tcPr>
            <w:tcW w:w="1417" w:type="dxa"/>
            <w:shd w:val="clear" w:color="auto" w:fill="auto"/>
            <w:noWrap/>
            <w:vAlign w:val="bottom"/>
            <w:hideMark/>
          </w:tcPr>
          <w:p w14:paraId="4087DD4D" w14:textId="77777777" w:rsidR="005F2C5A" w:rsidRPr="005F2C5A" w:rsidRDefault="005F2C5A" w:rsidP="005F2C5A">
            <w:pPr>
              <w:jc w:val="right"/>
            </w:pPr>
            <w:r w:rsidRPr="005F2C5A">
              <w:t>100,0</w:t>
            </w:r>
          </w:p>
        </w:tc>
      </w:tr>
      <w:tr w:rsidR="005F2C5A" w:rsidRPr="005F2C5A" w14:paraId="07E40988" w14:textId="77777777" w:rsidTr="00415EE5">
        <w:trPr>
          <w:trHeight w:val="20"/>
        </w:trPr>
        <w:tc>
          <w:tcPr>
            <w:tcW w:w="580" w:type="dxa"/>
            <w:shd w:val="clear" w:color="auto" w:fill="auto"/>
            <w:noWrap/>
            <w:vAlign w:val="bottom"/>
            <w:hideMark/>
          </w:tcPr>
          <w:p w14:paraId="6B9E2F9B" w14:textId="77777777" w:rsidR="005F2C5A" w:rsidRPr="005F2C5A" w:rsidRDefault="005F2C5A" w:rsidP="005F2C5A">
            <w:pPr>
              <w:jc w:val="right"/>
            </w:pPr>
            <w:r w:rsidRPr="005F2C5A">
              <w:t> </w:t>
            </w:r>
          </w:p>
        </w:tc>
        <w:tc>
          <w:tcPr>
            <w:tcW w:w="6219" w:type="dxa"/>
            <w:shd w:val="clear" w:color="auto" w:fill="auto"/>
            <w:hideMark/>
          </w:tcPr>
          <w:p w14:paraId="2E953D1A" w14:textId="77777777" w:rsidR="005F2C5A" w:rsidRPr="005F2C5A" w:rsidRDefault="005F2C5A" w:rsidP="005F2C5A">
            <w:r w:rsidRPr="005F2C5A">
              <w:t>Мероприятия по обеспечению безопасности дорожного движения</w:t>
            </w:r>
          </w:p>
        </w:tc>
        <w:tc>
          <w:tcPr>
            <w:tcW w:w="660" w:type="dxa"/>
            <w:shd w:val="clear" w:color="auto" w:fill="auto"/>
            <w:vAlign w:val="bottom"/>
            <w:hideMark/>
          </w:tcPr>
          <w:p w14:paraId="2E55E896" w14:textId="77777777" w:rsidR="005F2C5A" w:rsidRPr="005F2C5A" w:rsidRDefault="005F2C5A" w:rsidP="005F2C5A">
            <w:pPr>
              <w:jc w:val="right"/>
            </w:pPr>
            <w:r w:rsidRPr="005F2C5A">
              <w:t>925</w:t>
            </w:r>
          </w:p>
        </w:tc>
        <w:tc>
          <w:tcPr>
            <w:tcW w:w="600" w:type="dxa"/>
            <w:shd w:val="clear" w:color="auto" w:fill="auto"/>
            <w:noWrap/>
            <w:vAlign w:val="bottom"/>
            <w:hideMark/>
          </w:tcPr>
          <w:p w14:paraId="30C889AD" w14:textId="77777777" w:rsidR="005F2C5A" w:rsidRPr="005F2C5A" w:rsidRDefault="005F2C5A" w:rsidP="005F2C5A">
            <w:pPr>
              <w:jc w:val="right"/>
            </w:pPr>
            <w:r w:rsidRPr="005F2C5A">
              <w:t>07</w:t>
            </w:r>
          </w:p>
        </w:tc>
        <w:tc>
          <w:tcPr>
            <w:tcW w:w="560" w:type="dxa"/>
            <w:shd w:val="clear" w:color="auto" w:fill="auto"/>
            <w:noWrap/>
            <w:vAlign w:val="bottom"/>
            <w:hideMark/>
          </w:tcPr>
          <w:p w14:paraId="18567AC1" w14:textId="77777777" w:rsidR="005F2C5A" w:rsidRPr="005F2C5A" w:rsidRDefault="005F2C5A" w:rsidP="005F2C5A">
            <w:pPr>
              <w:jc w:val="right"/>
            </w:pPr>
            <w:r w:rsidRPr="005F2C5A">
              <w:t>02</w:t>
            </w:r>
          </w:p>
        </w:tc>
        <w:tc>
          <w:tcPr>
            <w:tcW w:w="1723" w:type="dxa"/>
            <w:shd w:val="clear" w:color="auto" w:fill="auto"/>
            <w:noWrap/>
            <w:vAlign w:val="bottom"/>
            <w:hideMark/>
          </w:tcPr>
          <w:p w14:paraId="48B00DD6" w14:textId="77777777" w:rsidR="005F2C5A" w:rsidRPr="005F2C5A" w:rsidRDefault="005F2C5A" w:rsidP="005F2C5A">
            <w:pPr>
              <w:jc w:val="right"/>
            </w:pPr>
            <w:r w:rsidRPr="005F2C5A">
              <w:t>04 2 02 9Д136</w:t>
            </w:r>
          </w:p>
        </w:tc>
        <w:tc>
          <w:tcPr>
            <w:tcW w:w="576" w:type="dxa"/>
            <w:shd w:val="clear" w:color="auto" w:fill="auto"/>
            <w:noWrap/>
            <w:vAlign w:val="bottom"/>
            <w:hideMark/>
          </w:tcPr>
          <w:p w14:paraId="250FAEC6" w14:textId="77777777" w:rsidR="005F2C5A" w:rsidRPr="005F2C5A" w:rsidRDefault="005F2C5A" w:rsidP="005F2C5A">
            <w:pPr>
              <w:jc w:val="right"/>
            </w:pPr>
            <w:r w:rsidRPr="005F2C5A">
              <w:t> </w:t>
            </w:r>
          </w:p>
        </w:tc>
        <w:tc>
          <w:tcPr>
            <w:tcW w:w="1492" w:type="dxa"/>
            <w:shd w:val="clear" w:color="auto" w:fill="auto"/>
            <w:noWrap/>
            <w:vAlign w:val="bottom"/>
            <w:hideMark/>
          </w:tcPr>
          <w:p w14:paraId="65B0A836" w14:textId="77777777" w:rsidR="005F2C5A" w:rsidRPr="005F2C5A" w:rsidRDefault="005F2C5A" w:rsidP="005F2C5A">
            <w:pPr>
              <w:jc w:val="right"/>
            </w:pPr>
            <w:r w:rsidRPr="005F2C5A">
              <w:t>100,0</w:t>
            </w:r>
          </w:p>
        </w:tc>
        <w:tc>
          <w:tcPr>
            <w:tcW w:w="1418" w:type="dxa"/>
            <w:shd w:val="clear" w:color="auto" w:fill="auto"/>
            <w:noWrap/>
            <w:vAlign w:val="bottom"/>
            <w:hideMark/>
          </w:tcPr>
          <w:p w14:paraId="453207FE" w14:textId="77777777" w:rsidR="005F2C5A" w:rsidRPr="005F2C5A" w:rsidRDefault="005F2C5A" w:rsidP="005F2C5A">
            <w:pPr>
              <w:jc w:val="right"/>
            </w:pPr>
            <w:r w:rsidRPr="005F2C5A">
              <w:t>100,0</w:t>
            </w:r>
          </w:p>
        </w:tc>
        <w:tc>
          <w:tcPr>
            <w:tcW w:w="1417" w:type="dxa"/>
            <w:shd w:val="clear" w:color="auto" w:fill="auto"/>
            <w:noWrap/>
            <w:vAlign w:val="bottom"/>
            <w:hideMark/>
          </w:tcPr>
          <w:p w14:paraId="2B697617" w14:textId="77777777" w:rsidR="005F2C5A" w:rsidRPr="005F2C5A" w:rsidRDefault="005F2C5A" w:rsidP="005F2C5A">
            <w:pPr>
              <w:jc w:val="right"/>
            </w:pPr>
            <w:r w:rsidRPr="005F2C5A">
              <w:t>100,0</w:t>
            </w:r>
          </w:p>
        </w:tc>
      </w:tr>
      <w:tr w:rsidR="005F2C5A" w:rsidRPr="005F2C5A" w14:paraId="695C043F" w14:textId="77777777" w:rsidTr="00415EE5">
        <w:trPr>
          <w:trHeight w:val="20"/>
        </w:trPr>
        <w:tc>
          <w:tcPr>
            <w:tcW w:w="580" w:type="dxa"/>
            <w:shd w:val="clear" w:color="auto" w:fill="auto"/>
            <w:noWrap/>
            <w:vAlign w:val="bottom"/>
            <w:hideMark/>
          </w:tcPr>
          <w:p w14:paraId="524E4A39" w14:textId="77777777" w:rsidR="005F2C5A" w:rsidRPr="005F2C5A" w:rsidRDefault="005F2C5A" w:rsidP="005F2C5A">
            <w:pPr>
              <w:jc w:val="right"/>
            </w:pPr>
            <w:r w:rsidRPr="005F2C5A">
              <w:t> </w:t>
            </w:r>
          </w:p>
        </w:tc>
        <w:tc>
          <w:tcPr>
            <w:tcW w:w="6219" w:type="dxa"/>
            <w:shd w:val="clear" w:color="auto" w:fill="auto"/>
            <w:hideMark/>
          </w:tcPr>
          <w:p w14:paraId="20823FCE"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FD6862C" w14:textId="77777777" w:rsidR="005F2C5A" w:rsidRPr="005F2C5A" w:rsidRDefault="005F2C5A" w:rsidP="005F2C5A">
            <w:pPr>
              <w:jc w:val="right"/>
            </w:pPr>
            <w:r w:rsidRPr="005F2C5A">
              <w:t>925</w:t>
            </w:r>
          </w:p>
        </w:tc>
        <w:tc>
          <w:tcPr>
            <w:tcW w:w="600" w:type="dxa"/>
            <w:shd w:val="clear" w:color="auto" w:fill="auto"/>
            <w:noWrap/>
            <w:vAlign w:val="bottom"/>
            <w:hideMark/>
          </w:tcPr>
          <w:p w14:paraId="23E612A3" w14:textId="77777777" w:rsidR="005F2C5A" w:rsidRPr="005F2C5A" w:rsidRDefault="005F2C5A" w:rsidP="005F2C5A">
            <w:pPr>
              <w:jc w:val="right"/>
            </w:pPr>
            <w:r w:rsidRPr="005F2C5A">
              <w:t>07</w:t>
            </w:r>
          </w:p>
        </w:tc>
        <w:tc>
          <w:tcPr>
            <w:tcW w:w="560" w:type="dxa"/>
            <w:shd w:val="clear" w:color="auto" w:fill="auto"/>
            <w:noWrap/>
            <w:vAlign w:val="bottom"/>
            <w:hideMark/>
          </w:tcPr>
          <w:p w14:paraId="4C65CA16" w14:textId="77777777" w:rsidR="005F2C5A" w:rsidRPr="005F2C5A" w:rsidRDefault="005F2C5A" w:rsidP="005F2C5A">
            <w:pPr>
              <w:jc w:val="right"/>
            </w:pPr>
            <w:r w:rsidRPr="005F2C5A">
              <w:t>02</w:t>
            </w:r>
          </w:p>
        </w:tc>
        <w:tc>
          <w:tcPr>
            <w:tcW w:w="1723" w:type="dxa"/>
            <w:shd w:val="clear" w:color="auto" w:fill="auto"/>
            <w:noWrap/>
            <w:vAlign w:val="bottom"/>
            <w:hideMark/>
          </w:tcPr>
          <w:p w14:paraId="780683C8" w14:textId="77777777" w:rsidR="005F2C5A" w:rsidRPr="005F2C5A" w:rsidRDefault="005F2C5A" w:rsidP="005F2C5A">
            <w:pPr>
              <w:jc w:val="right"/>
            </w:pPr>
            <w:r w:rsidRPr="005F2C5A">
              <w:t>04 2 02 9Д136</w:t>
            </w:r>
          </w:p>
        </w:tc>
        <w:tc>
          <w:tcPr>
            <w:tcW w:w="576" w:type="dxa"/>
            <w:shd w:val="clear" w:color="auto" w:fill="auto"/>
            <w:noWrap/>
            <w:vAlign w:val="bottom"/>
            <w:hideMark/>
          </w:tcPr>
          <w:p w14:paraId="2CFA8F09" w14:textId="77777777" w:rsidR="005F2C5A" w:rsidRPr="005F2C5A" w:rsidRDefault="005F2C5A" w:rsidP="005F2C5A">
            <w:pPr>
              <w:jc w:val="right"/>
            </w:pPr>
            <w:r w:rsidRPr="005F2C5A">
              <w:t>600</w:t>
            </w:r>
          </w:p>
        </w:tc>
        <w:tc>
          <w:tcPr>
            <w:tcW w:w="1492" w:type="dxa"/>
            <w:shd w:val="clear" w:color="auto" w:fill="auto"/>
            <w:noWrap/>
            <w:vAlign w:val="bottom"/>
            <w:hideMark/>
          </w:tcPr>
          <w:p w14:paraId="234E1E05" w14:textId="77777777" w:rsidR="005F2C5A" w:rsidRPr="005F2C5A" w:rsidRDefault="005F2C5A" w:rsidP="005F2C5A">
            <w:pPr>
              <w:jc w:val="right"/>
            </w:pPr>
            <w:r w:rsidRPr="005F2C5A">
              <w:t>100,0</w:t>
            </w:r>
          </w:p>
        </w:tc>
        <w:tc>
          <w:tcPr>
            <w:tcW w:w="1418" w:type="dxa"/>
            <w:shd w:val="clear" w:color="auto" w:fill="auto"/>
            <w:noWrap/>
            <w:vAlign w:val="bottom"/>
            <w:hideMark/>
          </w:tcPr>
          <w:p w14:paraId="06E25FD1" w14:textId="77777777" w:rsidR="005F2C5A" w:rsidRPr="005F2C5A" w:rsidRDefault="005F2C5A" w:rsidP="005F2C5A">
            <w:pPr>
              <w:jc w:val="right"/>
            </w:pPr>
            <w:r w:rsidRPr="005F2C5A">
              <w:t>100,0</w:t>
            </w:r>
          </w:p>
        </w:tc>
        <w:tc>
          <w:tcPr>
            <w:tcW w:w="1417" w:type="dxa"/>
            <w:shd w:val="clear" w:color="auto" w:fill="auto"/>
            <w:noWrap/>
            <w:vAlign w:val="bottom"/>
            <w:hideMark/>
          </w:tcPr>
          <w:p w14:paraId="358278AB" w14:textId="77777777" w:rsidR="005F2C5A" w:rsidRPr="005F2C5A" w:rsidRDefault="005F2C5A" w:rsidP="005F2C5A">
            <w:pPr>
              <w:jc w:val="right"/>
            </w:pPr>
            <w:r w:rsidRPr="005F2C5A">
              <w:t>100,0</w:t>
            </w:r>
          </w:p>
        </w:tc>
      </w:tr>
      <w:tr w:rsidR="005F2C5A" w:rsidRPr="005F2C5A" w14:paraId="79ECFB73" w14:textId="77777777" w:rsidTr="00415EE5">
        <w:trPr>
          <w:trHeight w:val="20"/>
        </w:trPr>
        <w:tc>
          <w:tcPr>
            <w:tcW w:w="580" w:type="dxa"/>
            <w:shd w:val="clear" w:color="auto" w:fill="auto"/>
            <w:noWrap/>
            <w:vAlign w:val="bottom"/>
            <w:hideMark/>
          </w:tcPr>
          <w:p w14:paraId="0A1BD3B6" w14:textId="77777777" w:rsidR="005F2C5A" w:rsidRPr="005F2C5A" w:rsidRDefault="005F2C5A" w:rsidP="005F2C5A">
            <w:pPr>
              <w:jc w:val="right"/>
            </w:pPr>
            <w:r w:rsidRPr="005F2C5A">
              <w:t> </w:t>
            </w:r>
          </w:p>
        </w:tc>
        <w:tc>
          <w:tcPr>
            <w:tcW w:w="6219" w:type="dxa"/>
            <w:shd w:val="clear" w:color="auto" w:fill="auto"/>
            <w:hideMark/>
          </w:tcPr>
          <w:p w14:paraId="68959307" w14:textId="77777777" w:rsidR="005F2C5A" w:rsidRPr="005F2C5A" w:rsidRDefault="005F2C5A" w:rsidP="005F2C5A">
            <w:r w:rsidRPr="005F2C5A">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D36704C" w14:textId="77777777" w:rsidR="005F2C5A" w:rsidRPr="005F2C5A" w:rsidRDefault="005F2C5A" w:rsidP="005F2C5A">
            <w:pPr>
              <w:jc w:val="right"/>
            </w:pPr>
            <w:r w:rsidRPr="005F2C5A">
              <w:t>925</w:t>
            </w:r>
          </w:p>
        </w:tc>
        <w:tc>
          <w:tcPr>
            <w:tcW w:w="600" w:type="dxa"/>
            <w:shd w:val="clear" w:color="auto" w:fill="auto"/>
            <w:noWrap/>
            <w:vAlign w:val="bottom"/>
            <w:hideMark/>
          </w:tcPr>
          <w:p w14:paraId="3C7EFE02" w14:textId="77777777" w:rsidR="005F2C5A" w:rsidRPr="005F2C5A" w:rsidRDefault="005F2C5A" w:rsidP="005F2C5A">
            <w:pPr>
              <w:jc w:val="right"/>
            </w:pPr>
            <w:r w:rsidRPr="005F2C5A">
              <w:t>07</w:t>
            </w:r>
          </w:p>
        </w:tc>
        <w:tc>
          <w:tcPr>
            <w:tcW w:w="560" w:type="dxa"/>
            <w:shd w:val="clear" w:color="auto" w:fill="auto"/>
            <w:noWrap/>
            <w:vAlign w:val="bottom"/>
            <w:hideMark/>
          </w:tcPr>
          <w:p w14:paraId="6EE369DE" w14:textId="77777777" w:rsidR="005F2C5A" w:rsidRPr="005F2C5A" w:rsidRDefault="005F2C5A" w:rsidP="005F2C5A">
            <w:pPr>
              <w:jc w:val="right"/>
            </w:pPr>
            <w:r w:rsidRPr="005F2C5A">
              <w:t>02</w:t>
            </w:r>
          </w:p>
        </w:tc>
        <w:tc>
          <w:tcPr>
            <w:tcW w:w="1723" w:type="dxa"/>
            <w:shd w:val="clear" w:color="auto" w:fill="auto"/>
            <w:noWrap/>
            <w:vAlign w:val="bottom"/>
            <w:hideMark/>
          </w:tcPr>
          <w:p w14:paraId="25614D01" w14:textId="77777777" w:rsidR="005F2C5A" w:rsidRPr="005F2C5A" w:rsidRDefault="005F2C5A" w:rsidP="005F2C5A">
            <w:pPr>
              <w:jc w:val="right"/>
            </w:pPr>
            <w:r w:rsidRPr="005F2C5A">
              <w:t>06 0 00 00000</w:t>
            </w:r>
          </w:p>
        </w:tc>
        <w:tc>
          <w:tcPr>
            <w:tcW w:w="576" w:type="dxa"/>
            <w:shd w:val="clear" w:color="auto" w:fill="auto"/>
            <w:noWrap/>
            <w:vAlign w:val="bottom"/>
            <w:hideMark/>
          </w:tcPr>
          <w:p w14:paraId="20D3F3CF" w14:textId="77777777" w:rsidR="005F2C5A" w:rsidRPr="005F2C5A" w:rsidRDefault="005F2C5A" w:rsidP="005F2C5A">
            <w:pPr>
              <w:jc w:val="right"/>
            </w:pPr>
            <w:r w:rsidRPr="005F2C5A">
              <w:t> </w:t>
            </w:r>
          </w:p>
        </w:tc>
        <w:tc>
          <w:tcPr>
            <w:tcW w:w="1492" w:type="dxa"/>
            <w:shd w:val="clear" w:color="auto" w:fill="auto"/>
            <w:noWrap/>
            <w:vAlign w:val="bottom"/>
            <w:hideMark/>
          </w:tcPr>
          <w:p w14:paraId="7E3D1ADF" w14:textId="77777777" w:rsidR="005F2C5A" w:rsidRPr="005F2C5A" w:rsidRDefault="005F2C5A" w:rsidP="005F2C5A">
            <w:pPr>
              <w:jc w:val="right"/>
            </w:pPr>
            <w:r w:rsidRPr="005F2C5A">
              <w:t>4 994,9</w:t>
            </w:r>
          </w:p>
        </w:tc>
        <w:tc>
          <w:tcPr>
            <w:tcW w:w="1418" w:type="dxa"/>
            <w:shd w:val="clear" w:color="auto" w:fill="auto"/>
            <w:noWrap/>
            <w:vAlign w:val="bottom"/>
            <w:hideMark/>
          </w:tcPr>
          <w:p w14:paraId="093CD294" w14:textId="77777777" w:rsidR="005F2C5A" w:rsidRPr="005F2C5A" w:rsidRDefault="005F2C5A" w:rsidP="005F2C5A">
            <w:pPr>
              <w:jc w:val="right"/>
            </w:pPr>
            <w:r w:rsidRPr="005F2C5A">
              <w:t>2 561,0</w:t>
            </w:r>
          </w:p>
        </w:tc>
        <w:tc>
          <w:tcPr>
            <w:tcW w:w="1417" w:type="dxa"/>
            <w:shd w:val="clear" w:color="auto" w:fill="auto"/>
            <w:noWrap/>
            <w:vAlign w:val="bottom"/>
            <w:hideMark/>
          </w:tcPr>
          <w:p w14:paraId="7D672B17" w14:textId="77777777" w:rsidR="005F2C5A" w:rsidRPr="005F2C5A" w:rsidRDefault="005F2C5A" w:rsidP="005F2C5A">
            <w:pPr>
              <w:jc w:val="right"/>
            </w:pPr>
            <w:r w:rsidRPr="005F2C5A">
              <w:t>2 561,0</w:t>
            </w:r>
          </w:p>
        </w:tc>
      </w:tr>
      <w:tr w:rsidR="005F2C5A" w:rsidRPr="005F2C5A" w14:paraId="2ACC4C12" w14:textId="77777777" w:rsidTr="00415EE5">
        <w:trPr>
          <w:trHeight w:val="20"/>
        </w:trPr>
        <w:tc>
          <w:tcPr>
            <w:tcW w:w="580" w:type="dxa"/>
            <w:shd w:val="clear" w:color="auto" w:fill="auto"/>
            <w:noWrap/>
            <w:vAlign w:val="bottom"/>
            <w:hideMark/>
          </w:tcPr>
          <w:p w14:paraId="137772C6" w14:textId="77777777" w:rsidR="005F2C5A" w:rsidRPr="005F2C5A" w:rsidRDefault="005F2C5A" w:rsidP="005F2C5A">
            <w:pPr>
              <w:jc w:val="right"/>
            </w:pPr>
            <w:r w:rsidRPr="005F2C5A">
              <w:t> </w:t>
            </w:r>
          </w:p>
        </w:tc>
        <w:tc>
          <w:tcPr>
            <w:tcW w:w="6219" w:type="dxa"/>
            <w:shd w:val="clear" w:color="auto" w:fill="auto"/>
            <w:hideMark/>
          </w:tcPr>
          <w:p w14:paraId="687AE37A"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4D75BF72" w14:textId="77777777" w:rsidR="005F2C5A" w:rsidRPr="005F2C5A" w:rsidRDefault="005F2C5A" w:rsidP="005F2C5A">
            <w:pPr>
              <w:jc w:val="right"/>
            </w:pPr>
            <w:r w:rsidRPr="005F2C5A">
              <w:t>925</w:t>
            </w:r>
          </w:p>
        </w:tc>
        <w:tc>
          <w:tcPr>
            <w:tcW w:w="600" w:type="dxa"/>
            <w:shd w:val="clear" w:color="auto" w:fill="auto"/>
            <w:noWrap/>
            <w:vAlign w:val="bottom"/>
            <w:hideMark/>
          </w:tcPr>
          <w:p w14:paraId="393E697B" w14:textId="77777777" w:rsidR="005F2C5A" w:rsidRPr="005F2C5A" w:rsidRDefault="005F2C5A" w:rsidP="005F2C5A">
            <w:pPr>
              <w:jc w:val="right"/>
            </w:pPr>
            <w:r w:rsidRPr="005F2C5A">
              <w:t>07</w:t>
            </w:r>
          </w:p>
        </w:tc>
        <w:tc>
          <w:tcPr>
            <w:tcW w:w="560" w:type="dxa"/>
            <w:shd w:val="clear" w:color="auto" w:fill="auto"/>
            <w:noWrap/>
            <w:vAlign w:val="bottom"/>
            <w:hideMark/>
          </w:tcPr>
          <w:p w14:paraId="2A617132" w14:textId="77777777" w:rsidR="005F2C5A" w:rsidRPr="005F2C5A" w:rsidRDefault="005F2C5A" w:rsidP="005F2C5A">
            <w:pPr>
              <w:jc w:val="right"/>
            </w:pPr>
            <w:r w:rsidRPr="005F2C5A">
              <w:t>02</w:t>
            </w:r>
          </w:p>
        </w:tc>
        <w:tc>
          <w:tcPr>
            <w:tcW w:w="1723" w:type="dxa"/>
            <w:shd w:val="clear" w:color="auto" w:fill="auto"/>
            <w:noWrap/>
            <w:vAlign w:val="bottom"/>
            <w:hideMark/>
          </w:tcPr>
          <w:p w14:paraId="77405903" w14:textId="77777777" w:rsidR="005F2C5A" w:rsidRPr="005F2C5A" w:rsidRDefault="005F2C5A" w:rsidP="005F2C5A">
            <w:pPr>
              <w:jc w:val="right"/>
            </w:pPr>
            <w:r w:rsidRPr="005F2C5A">
              <w:t>06 2 00 00000</w:t>
            </w:r>
          </w:p>
        </w:tc>
        <w:tc>
          <w:tcPr>
            <w:tcW w:w="576" w:type="dxa"/>
            <w:shd w:val="clear" w:color="auto" w:fill="auto"/>
            <w:noWrap/>
            <w:vAlign w:val="bottom"/>
            <w:hideMark/>
          </w:tcPr>
          <w:p w14:paraId="7AA3BDB9" w14:textId="77777777" w:rsidR="005F2C5A" w:rsidRPr="005F2C5A" w:rsidRDefault="005F2C5A" w:rsidP="005F2C5A">
            <w:pPr>
              <w:jc w:val="right"/>
            </w:pPr>
            <w:r w:rsidRPr="005F2C5A">
              <w:t> </w:t>
            </w:r>
          </w:p>
        </w:tc>
        <w:tc>
          <w:tcPr>
            <w:tcW w:w="1492" w:type="dxa"/>
            <w:shd w:val="clear" w:color="auto" w:fill="auto"/>
            <w:noWrap/>
            <w:vAlign w:val="bottom"/>
            <w:hideMark/>
          </w:tcPr>
          <w:p w14:paraId="76B2694D" w14:textId="77777777" w:rsidR="005F2C5A" w:rsidRPr="005F2C5A" w:rsidRDefault="005F2C5A" w:rsidP="005F2C5A">
            <w:pPr>
              <w:jc w:val="right"/>
            </w:pPr>
            <w:r w:rsidRPr="005F2C5A">
              <w:t>4 994,9</w:t>
            </w:r>
          </w:p>
        </w:tc>
        <w:tc>
          <w:tcPr>
            <w:tcW w:w="1418" w:type="dxa"/>
            <w:shd w:val="clear" w:color="auto" w:fill="auto"/>
            <w:noWrap/>
            <w:vAlign w:val="bottom"/>
            <w:hideMark/>
          </w:tcPr>
          <w:p w14:paraId="357E9BFF" w14:textId="77777777" w:rsidR="005F2C5A" w:rsidRPr="005F2C5A" w:rsidRDefault="005F2C5A" w:rsidP="005F2C5A">
            <w:pPr>
              <w:jc w:val="right"/>
            </w:pPr>
            <w:r w:rsidRPr="005F2C5A">
              <w:t>2 561,0</w:t>
            </w:r>
          </w:p>
        </w:tc>
        <w:tc>
          <w:tcPr>
            <w:tcW w:w="1417" w:type="dxa"/>
            <w:shd w:val="clear" w:color="auto" w:fill="auto"/>
            <w:noWrap/>
            <w:vAlign w:val="bottom"/>
            <w:hideMark/>
          </w:tcPr>
          <w:p w14:paraId="55334433" w14:textId="77777777" w:rsidR="005F2C5A" w:rsidRPr="005F2C5A" w:rsidRDefault="005F2C5A" w:rsidP="005F2C5A">
            <w:pPr>
              <w:jc w:val="right"/>
            </w:pPr>
            <w:r w:rsidRPr="005F2C5A">
              <w:t>2 561,0</w:t>
            </w:r>
          </w:p>
        </w:tc>
      </w:tr>
      <w:tr w:rsidR="005F2C5A" w:rsidRPr="005F2C5A" w14:paraId="79CEE8C2" w14:textId="77777777" w:rsidTr="00415EE5">
        <w:trPr>
          <w:trHeight w:val="20"/>
        </w:trPr>
        <w:tc>
          <w:tcPr>
            <w:tcW w:w="580" w:type="dxa"/>
            <w:shd w:val="clear" w:color="auto" w:fill="auto"/>
            <w:noWrap/>
            <w:vAlign w:val="bottom"/>
            <w:hideMark/>
          </w:tcPr>
          <w:p w14:paraId="7A8F0575" w14:textId="77777777" w:rsidR="005F2C5A" w:rsidRPr="005F2C5A" w:rsidRDefault="005F2C5A" w:rsidP="005F2C5A">
            <w:pPr>
              <w:jc w:val="right"/>
            </w:pPr>
            <w:r w:rsidRPr="005F2C5A">
              <w:t> </w:t>
            </w:r>
          </w:p>
        </w:tc>
        <w:tc>
          <w:tcPr>
            <w:tcW w:w="6219" w:type="dxa"/>
            <w:shd w:val="clear" w:color="auto" w:fill="auto"/>
            <w:hideMark/>
          </w:tcPr>
          <w:p w14:paraId="5BD15F2D" w14:textId="77777777" w:rsidR="005F2C5A" w:rsidRPr="005F2C5A" w:rsidRDefault="005F2C5A" w:rsidP="005F2C5A">
            <w:r w:rsidRPr="005F2C5A">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0A3D1CFD" w14:textId="77777777" w:rsidR="005F2C5A" w:rsidRPr="005F2C5A" w:rsidRDefault="005F2C5A" w:rsidP="005F2C5A">
            <w:pPr>
              <w:jc w:val="right"/>
            </w:pPr>
            <w:r w:rsidRPr="005F2C5A">
              <w:t>925</w:t>
            </w:r>
          </w:p>
        </w:tc>
        <w:tc>
          <w:tcPr>
            <w:tcW w:w="600" w:type="dxa"/>
            <w:shd w:val="clear" w:color="auto" w:fill="auto"/>
            <w:noWrap/>
            <w:vAlign w:val="bottom"/>
            <w:hideMark/>
          </w:tcPr>
          <w:p w14:paraId="658DCF01" w14:textId="77777777" w:rsidR="005F2C5A" w:rsidRPr="005F2C5A" w:rsidRDefault="005F2C5A" w:rsidP="005F2C5A">
            <w:pPr>
              <w:jc w:val="right"/>
            </w:pPr>
            <w:r w:rsidRPr="005F2C5A">
              <w:t>07</w:t>
            </w:r>
          </w:p>
        </w:tc>
        <w:tc>
          <w:tcPr>
            <w:tcW w:w="560" w:type="dxa"/>
            <w:shd w:val="clear" w:color="auto" w:fill="auto"/>
            <w:noWrap/>
            <w:vAlign w:val="bottom"/>
            <w:hideMark/>
          </w:tcPr>
          <w:p w14:paraId="0C4B42F1" w14:textId="77777777" w:rsidR="005F2C5A" w:rsidRPr="005F2C5A" w:rsidRDefault="005F2C5A" w:rsidP="005F2C5A">
            <w:pPr>
              <w:jc w:val="right"/>
            </w:pPr>
            <w:r w:rsidRPr="005F2C5A">
              <w:t>02</w:t>
            </w:r>
          </w:p>
        </w:tc>
        <w:tc>
          <w:tcPr>
            <w:tcW w:w="1723" w:type="dxa"/>
            <w:shd w:val="clear" w:color="auto" w:fill="auto"/>
            <w:noWrap/>
            <w:vAlign w:val="bottom"/>
            <w:hideMark/>
          </w:tcPr>
          <w:p w14:paraId="3E53C868" w14:textId="77777777" w:rsidR="005F2C5A" w:rsidRPr="005F2C5A" w:rsidRDefault="005F2C5A" w:rsidP="005F2C5A">
            <w:pPr>
              <w:jc w:val="right"/>
            </w:pPr>
            <w:r w:rsidRPr="005F2C5A">
              <w:t>06 2 03 00000</w:t>
            </w:r>
          </w:p>
        </w:tc>
        <w:tc>
          <w:tcPr>
            <w:tcW w:w="576" w:type="dxa"/>
            <w:shd w:val="clear" w:color="auto" w:fill="auto"/>
            <w:noWrap/>
            <w:vAlign w:val="bottom"/>
            <w:hideMark/>
          </w:tcPr>
          <w:p w14:paraId="2F3C01BE" w14:textId="77777777" w:rsidR="005F2C5A" w:rsidRPr="005F2C5A" w:rsidRDefault="005F2C5A" w:rsidP="005F2C5A">
            <w:pPr>
              <w:jc w:val="right"/>
            </w:pPr>
            <w:r w:rsidRPr="005F2C5A">
              <w:t> </w:t>
            </w:r>
          </w:p>
        </w:tc>
        <w:tc>
          <w:tcPr>
            <w:tcW w:w="1492" w:type="dxa"/>
            <w:shd w:val="clear" w:color="auto" w:fill="auto"/>
            <w:noWrap/>
            <w:vAlign w:val="bottom"/>
            <w:hideMark/>
          </w:tcPr>
          <w:p w14:paraId="2C1BA633" w14:textId="77777777" w:rsidR="005F2C5A" w:rsidRPr="005F2C5A" w:rsidRDefault="005F2C5A" w:rsidP="005F2C5A">
            <w:pPr>
              <w:jc w:val="right"/>
            </w:pPr>
            <w:r w:rsidRPr="005F2C5A">
              <w:t>4 994,9</w:t>
            </w:r>
          </w:p>
        </w:tc>
        <w:tc>
          <w:tcPr>
            <w:tcW w:w="1418" w:type="dxa"/>
            <w:shd w:val="clear" w:color="auto" w:fill="auto"/>
            <w:noWrap/>
            <w:vAlign w:val="bottom"/>
            <w:hideMark/>
          </w:tcPr>
          <w:p w14:paraId="3BC3B3A4" w14:textId="77777777" w:rsidR="005F2C5A" w:rsidRPr="005F2C5A" w:rsidRDefault="005F2C5A" w:rsidP="005F2C5A">
            <w:pPr>
              <w:jc w:val="right"/>
            </w:pPr>
            <w:r w:rsidRPr="005F2C5A">
              <w:t>2 561,0</w:t>
            </w:r>
          </w:p>
        </w:tc>
        <w:tc>
          <w:tcPr>
            <w:tcW w:w="1417" w:type="dxa"/>
            <w:shd w:val="clear" w:color="auto" w:fill="auto"/>
            <w:noWrap/>
            <w:vAlign w:val="bottom"/>
            <w:hideMark/>
          </w:tcPr>
          <w:p w14:paraId="5DCF6E7F" w14:textId="77777777" w:rsidR="005F2C5A" w:rsidRPr="005F2C5A" w:rsidRDefault="005F2C5A" w:rsidP="005F2C5A">
            <w:pPr>
              <w:jc w:val="right"/>
            </w:pPr>
            <w:r w:rsidRPr="005F2C5A">
              <w:t>2 561,0</w:t>
            </w:r>
          </w:p>
        </w:tc>
      </w:tr>
      <w:tr w:rsidR="005F2C5A" w:rsidRPr="005F2C5A" w14:paraId="536778A8" w14:textId="77777777" w:rsidTr="00415EE5">
        <w:trPr>
          <w:trHeight w:val="20"/>
        </w:trPr>
        <w:tc>
          <w:tcPr>
            <w:tcW w:w="580" w:type="dxa"/>
            <w:shd w:val="clear" w:color="auto" w:fill="auto"/>
            <w:noWrap/>
            <w:vAlign w:val="bottom"/>
            <w:hideMark/>
          </w:tcPr>
          <w:p w14:paraId="11C44687" w14:textId="77777777" w:rsidR="005F2C5A" w:rsidRPr="005F2C5A" w:rsidRDefault="005F2C5A" w:rsidP="005F2C5A">
            <w:pPr>
              <w:jc w:val="right"/>
            </w:pPr>
            <w:r w:rsidRPr="005F2C5A">
              <w:t> </w:t>
            </w:r>
          </w:p>
        </w:tc>
        <w:tc>
          <w:tcPr>
            <w:tcW w:w="6219" w:type="dxa"/>
            <w:shd w:val="clear" w:color="auto" w:fill="auto"/>
            <w:hideMark/>
          </w:tcPr>
          <w:p w14:paraId="31D259D3" w14:textId="77777777" w:rsidR="005F2C5A" w:rsidRPr="005F2C5A" w:rsidRDefault="005F2C5A" w:rsidP="005F2C5A">
            <w:r w:rsidRPr="005F2C5A">
              <w:t>Мероприятия по обеспечению пожарной безопасности</w:t>
            </w:r>
          </w:p>
        </w:tc>
        <w:tc>
          <w:tcPr>
            <w:tcW w:w="660" w:type="dxa"/>
            <w:shd w:val="clear" w:color="auto" w:fill="auto"/>
            <w:vAlign w:val="bottom"/>
            <w:hideMark/>
          </w:tcPr>
          <w:p w14:paraId="6DCCB0A4" w14:textId="77777777" w:rsidR="005F2C5A" w:rsidRPr="005F2C5A" w:rsidRDefault="005F2C5A" w:rsidP="005F2C5A">
            <w:pPr>
              <w:jc w:val="right"/>
            </w:pPr>
            <w:r w:rsidRPr="005F2C5A">
              <w:t>925</w:t>
            </w:r>
          </w:p>
        </w:tc>
        <w:tc>
          <w:tcPr>
            <w:tcW w:w="600" w:type="dxa"/>
            <w:shd w:val="clear" w:color="auto" w:fill="auto"/>
            <w:noWrap/>
            <w:vAlign w:val="bottom"/>
            <w:hideMark/>
          </w:tcPr>
          <w:p w14:paraId="60A17E3C" w14:textId="77777777" w:rsidR="005F2C5A" w:rsidRPr="005F2C5A" w:rsidRDefault="005F2C5A" w:rsidP="005F2C5A">
            <w:pPr>
              <w:jc w:val="right"/>
            </w:pPr>
            <w:r w:rsidRPr="005F2C5A">
              <w:t>07</w:t>
            </w:r>
          </w:p>
        </w:tc>
        <w:tc>
          <w:tcPr>
            <w:tcW w:w="560" w:type="dxa"/>
            <w:shd w:val="clear" w:color="auto" w:fill="auto"/>
            <w:noWrap/>
            <w:vAlign w:val="bottom"/>
            <w:hideMark/>
          </w:tcPr>
          <w:p w14:paraId="2E74AAF9" w14:textId="77777777" w:rsidR="005F2C5A" w:rsidRPr="005F2C5A" w:rsidRDefault="005F2C5A" w:rsidP="005F2C5A">
            <w:pPr>
              <w:jc w:val="right"/>
            </w:pPr>
            <w:r w:rsidRPr="005F2C5A">
              <w:t>02</w:t>
            </w:r>
          </w:p>
        </w:tc>
        <w:tc>
          <w:tcPr>
            <w:tcW w:w="1723" w:type="dxa"/>
            <w:shd w:val="clear" w:color="auto" w:fill="auto"/>
            <w:noWrap/>
            <w:vAlign w:val="bottom"/>
            <w:hideMark/>
          </w:tcPr>
          <w:p w14:paraId="4CCFF0DE" w14:textId="77777777" w:rsidR="005F2C5A" w:rsidRPr="005F2C5A" w:rsidRDefault="005F2C5A" w:rsidP="005F2C5A">
            <w:pPr>
              <w:jc w:val="right"/>
            </w:pPr>
            <w:r w:rsidRPr="005F2C5A">
              <w:t>06 2 03 10140</w:t>
            </w:r>
          </w:p>
        </w:tc>
        <w:tc>
          <w:tcPr>
            <w:tcW w:w="576" w:type="dxa"/>
            <w:shd w:val="clear" w:color="auto" w:fill="auto"/>
            <w:noWrap/>
            <w:vAlign w:val="bottom"/>
            <w:hideMark/>
          </w:tcPr>
          <w:p w14:paraId="60584964" w14:textId="77777777" w:rsidR="005F2C5A" w:rsidRPr="005F2C5A" w:rsidRDefault="005F2C5A" w:rsidP="005F2C5A">
            <w:pPr>
              <w:jc w:val="right"/>
            </w:pPr>
            <w:r w:rsidRPr="005F2C5A">
              <w:t> </w:t>
            </w:r>
          </w:p>
        </w:tc>
        <w:tc>
          <w:tcPr>
            <w:tcW w:w="1492" w:type="dxa"/>
            <w:shd w:val="clear" w:color="auto" w:fill="auto"/>
            <w:noWrap/>
            <w:vAlign w:val="bottom"/>
            <w:hideMark/>
          </w:tcPr>
          <w:p w14:paraId="36046BE1" w14:textId="77777777" w:rsidR="005F2C5A" w:rsidRPr="005F2C5A" w:rsidRDefault="005F2C5A" w:rsidP="005F2C5A">
            <w:pPr>
              <w:jc w:val="right"/>
            </w:pPr>
            <w:r w:rsidRPr="005F2C5A">
              <w:t>4 994,9</w:t>
            </w:r>
          </w:p>
        </w:tc>
        <w:tc>
          <w:tcPr>
            <w:tcW w:w="1418" w:type="dxa"/>
            <w:shd w:val="clear" w:color="auto" w:fill="auto"/>
            <w:noWrap/>
            <w:vAlign w:val="bottom"/>
            <w:hideMark/>
          </w:tcPr>
          <w:p w14:paraId="62AB5574" w14:textId="77777777" w:rsidR="005F2C5A" w:rsidRPr="005F2C5A" w:rsidRDefault="005F2C5A" w:rsidP="005F2C5A">
            <w:pPr>
              <w:jc w:val="right"/>
            </w:pPr>
            <w:r w:rsidRPr="005F2C5A">
              <w:t>2 561,0</w:t>
            </w:r>
          </w:p>
        </w:tc>
        <w:tc>
          <w:tcPr>
            <w:tcW w:w="1417" w:type="dxa"/>
            <w:shd w:val="clear" w:color="auto" w:fill="auto"/>
            <w:noWrap/>
            <w:vAlign w:val="bottom"/>
            <w:hideMark/>
          </w:tcPr>
          <w:p w14:paraId="61FA1E40" w14:textId="77777777" w:rsidR="005F2C5A" w:rsidRPr="005F2C5A" w:rsidRDefault="005F2C5A" w:rsidP="005F2C5A">
            <w:pPr>
              <w:jc w:val="right"/>
            </w:pPr>
            <w:r w:rsidRPr="005F2C5A">
              <w:t>2 561,0</w:t>
            </w:r>
          </w:p>
        </w:tc>
      </w:tr>
      <w:tr w:rsidR="005F2C5A" w:rsidRPr="005F2C5A" w14:paraId="0FF882A1" w14:textId="77777777" w:rsidTr="00415EE5">
        <w:trPr>
          <w:trHeight w:val="20"/>
        </w:trPr>
        <w:tc>
          <w:tcPr>
            <w:tcW w:w="580" w:type="dxa"/>
            <w:shd w:val="clear" w:color="auto" w:fill="auto"/>
            <w:noWrap/>
            <w:vAlign w:val="bottom"/>
            <w:hideMark/>
          </w:tcPr>
          <w:p w14:paraId="438CA517" w14:textId="77777777" w:rsidR="005F2C5A" w:rsidRPr="005F2C5A" w:rsidRDefault="005F2C5A" w:rsidP="005F2C5A">
            <w:pPr>
              <w:jc w:val="right"/>
            </w:pPr>
            <w:r w:rsidRPr="005F2C5A">
              <w:t> </w:t>
            </w:r>
          </w:p>
        </w:tc>
        <w:tc>
          <w:tcPr>
            <w:tcW w:w="6219" w:type="dxa"/>
            <w:shd w:val="clear" w:color="auto" w:fill="auto"/>
            <w:hideMark/>
          </w:tcPr>
          <w:p w14:paraId="05A637F4"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4BD41E3" w14:textId="77777777" w:rsidR="005F2C5A" w:rsidRPr="005F2C5A" w:rsidRDefault="005F2C5A" w:rsidP="005F2C5A">
            <w:pPr>
              <w:jc w:val="right"/>
            </w:pPr>
            <w:r w:rsidRPr="005F2C5A">
              <w:t>925</w:t>
            </w:r>
          </w:p>
        </w:tc>
        <w:tc>
          <w:tcPr>
            <w:tcW w:w="600" w:type="dxa"/>
            <w:shd w:val="clear" w:color="auto" w:fill="auto"/>
            <w:noWrap/>
            <w:vAlign w:val="bottom"/>
            <w:hideMark/>
          </w:tcPr>
          <w:p w14:paraId="7B958EC8" w14:textId="77777777" w:rsidR="005F2C5A" w:rsidRPr="005F2C5A" w:rsidRDefault="005F2C5A" w:rsidP="005F2C5A">
            <w:pPr>
              <w:jc w:val="right"/>
            </w:pPr>
            <w:r w:rsidRPr="005F2C5A">
              <w:t>07</w:t>
            </w:r>
          </w:p>
        </w:tc>
        <w:tc>
          <w:tcPr>
            <w:tcW w:w="560" w:type="dxa"/>
            <w:shd w:val="clear" w:color="auto" w:fill="auto"/>
            <w:noWrap/>
            <w:vAlign w:val="bottom"/>
            <w:hideMark/>
          </w:tcPr>
          <w:p w14:paraId="33938F62" w14:textId="77777777" w:rsidR="005F2C5A" w:rsidRPr="005F2C5A" w:rsidRDefault="005F2C5A" w:rsidP="005F2C5A">
            <w:pPr>
              <w:jc w:val="right"/>
            </w:pPr>
            <w:r w:rsidRPr="005F2C5A">
              <w:t>02</w:t>
            </w:r>
          </w:p>
        </w:tc>
        <w:tc>
          <w:tcPr>
            <w:tcW w:w="1723" w:type="dxa"/>
            <w:shd w:val="clear" w:color="auto" w:fill="auto"/>
            <w:noWrap/>
            <w:vAlign w:val="bottom"/>
            <w:hideMark/>
          </w:tcPr>
          <w:p w14:paraId="3EF07ED7" w14:textId="77777777" w:rsidR="005F2C5A" w:rsidRPr="005F2C5A" w:rsidRDefault="005F2C5A" w:rsidP="005F2C5A">
            <w:pPr>
              <w:jc w:val="right"/>
            </w:pPr>
            <w:r w:rsidRPr="005F2C5A">
              <w:t>06 2 03 10140</w:t>
            </w:r>
          </w:p>
        </w:tc>
        <w:tc>
          <w:tcPr>
            <w:tcW w:w="576" w:type="dxa"/>
            <w:shd w:val="clear" w:color="auto" w:fill="auto"/>
            <w:noWrap/>
            <w:vAlign w:val="bottom"/>
            <w:hideMark/>
          </w:tcPr>
          <w:p w14:paraId="2B3EC896" w14:textId="77777777" w:rsidR="005F2C5A" w:rsidRPr="005F2C5A" w:rsidRDefault="005F2C5A" w:rsidP="005F2C5A">
            <w:pPr>
              <w:jc w:val="right"/>
            </w:pPr>
            <w:r w:rsidRPr="005F2C5A">
              <w:t>600</w:t>
            </w:r>
          </w:p>
        </w:tc>
        <w:tc>
          <w:tcPr>
            <w:tcW w:w="1492" w:type="dxa"/>
            <w:shd w:val="clear" w:color="auto" w:fill="auto"/>
            <w:noWrap/>
            <w:vAlign w:val="bottom"/>
            <w:hideMark/>
          </w:tcPr>
          <w:p w14:paraId="22A1EB1A" w14:textId="77777777" w:rsidR="005F2C5A" w:rsidRPr="005F2C5A" w:rsidRDefault="005F2C5A" w:rsidP="005F2C5A">
            <w:pPr>
              <w:jc w:val="right"/>
            </w:pPr>
            <w:r w:rsidRPr="005F2C5A">
              <w:t>4 994,9</w:t>
            </w:r>
          </w:p>
        </w:tc>
        <w:tc>
          <w:tcPr>
            <w:tcW w:w="1418" w:type="dxa"/>
            <w:shd w:val="clear" w:color="auto" w:fill="auto"/>
            <w:noWrap/>
            <w:vAlign w:val="bottom"/>
            <w:hideMark/>
          </w:tcPr>
          <w:p w14:paraId="38C4F84C" w14:textId="77777777" w:rsidR="005F2C5A" w:rsidRPr="005F2C5A" w:rsidRDefault="005F2C5A" w:rsidP="005F2C5A">
            <w:pPr>
              <w:jc w:val="right"/>
            </w:pPr>
            <w:r w:rsidRPr="005F2C5A">
              <w:t>2 561,0</w:t>
            </w:r>
          </w:p>
        </w:tc>
        <w:tc>
          <w:tcPr>
            <w:tcW w:w="1417" w:type="dxa"/>
            <w:shd w:val="clear" w:color="auto" w:fill="auto"/>
            <w:noWrap/>
            <w:vAlign w:val="bottom"/>
            <w:hideMark/>
          </w:tcPr>
          <w:p w14:paraId="777649C2" w14:textId="77777777" w:rsidR="005F2C5A" w:rsidRPr="005F2C5A" w:rsidRDefault="005F2C5A" w:rsidP="005F2C5A">
            <w:pPr>
              <w:jc w:val="right"/>
            </w:pPr>
            <w:r w:rsidRPr="005F2C5A">
              <w:t>2 561,0</w:t>
            </w:r>
          </w:p>
        </w:tc>
      </w:tr>
      <w:tr w:rsidR="005F2C5A" w:rsidRPr="005F2C5A" w14:paraId="2D6DA649" w14:textId="77777777" w:rsidTr="00415EE5">
        <w:trPr>
          <w:trHeight w:val="20"/>
        </w:trPr>
        <w:tc>
          <w:tcPr>
            <w:tcW w:w="580" w:type="dxa"/>
            <w:shd w:val="clear" w:color="auto" w:fill="auto"/>
            <w:noWrap/>
            <w:vAlign w:val="bottom"/>
            <w:hideMark/>
          </w:tcPr>
          <w:p w14:paraId="4BB8045F" w14:textId="77777777" w:rsidR="005F2C5A" w:rsidRPr="005F2C5A" w:rsidRDefault="005F2C5A" w:rsidP="005F2C5A">
            <w:pPr>
              <w:jc w:val="right"/>
            </w:pPr>
            <w:r w:rsidRPr="005F2C5A">
              <w:t> </w:t>
            </w:r>
          </w:p>
        </w:tc>
        <w:tc>
          <w:tcPr>
            <w:tcW w:w="6219" w:type="dxa"/>
            <w:shd w:val="clear" w:color="auto" w:fill="auto"/>
            <w:hideMark/>
          </w:tcPr>
          <w:p w14:paraId="6D8C9EF4" w14:textId="77777777" w:rsidR="005F2C5A" w:rsidRPr="005F2C5A" w:rsidRDefault="005F2C5A" w:rsidP="005F2C5A">
            <w:r w:rsidRPr="005F2C5A">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46BAECCD" w14:textId="77777777" w:rsidR="005F2C5A" w:rsidRPr="005F2C5A" w:rsidRDefault="005F2C5A" w:rsidP="005F2C5A">
            <w:pPr>
              <w:jc w:val="right"/>
            </w:pPr>
            <w:r w:rsidRPr="005F2C5A">
              <w:t>925</w:t>
            </w:r>
          </w:p>
        </w:tc>
        <w:tc>
          <w:tcPr>
            <w:tcW w:w="600" w:type="dxa"/>
            <w:shd w:val="clear" w:color="auto" w:fill="auto"/>
            <w:noWrap/>
            <w:vAlign w:val="bottom"/>
            <w:hideMark/>
          </w:tcPr>
          <w:p w14:paraId="0C1B5F8C" w14:textId="77777777" w:rsidR="005F2C5A" w:rsidRPr="005F2C5A" w:rsidRDefault="005F2C5A" w:rsidP="005F2C5A">
            <w:pPr>
              <w:jc w:val="right"/>
            </w:pPr>
            <w:r w:rsidRPr="005F2C5A">
              <w:t>07</w:t>
            </w:r>
          </w:p>
        </w:tc>
        <w:tc>
          <w:tcPr>
            <w:tcW w:w="560" w:type="dxa"/>
            <w:shd w:val="clear" w:color="auto" w:fill="auto"/>
            <w:noWrap/>
            <w:vAlign w:val="bottom"/>
            <w:hideMark/>
          </w:tcPr>
          <w:p w14:paraId="112D46FE" w14:textId="77777777" w:rsidR="005F2C5A" w:rsidRPr="005F2C5A" w:rsidRDefault="005F2C5A" w:rsidP="005F2C5A">
            <w:pPr>
              <w:jc w:val="right"/>
            </w:pPr>
            <w:r w:rsidRPr="005F2C5A">
              <w:t>02</w:t>
            </w:r>
          </w:p>
        </w:tc>
        <w:tc>
          <w:tcPr>
            <w:tcW w:w="1723" w:type="dxa"/>
            <w:shd w:val="clear" w:color="auto" w:fill="auto"/>
            <w:noWrap/>
            <w:vAlign w:val="bottom"/>
            <w:hideMark/>
          </w:tcPr>
          <w:p w14:paraId="11093C8B" w14:textId="77777777" w:rsidR="005F2C5A" w:rsidRPr="005F2C5A" w:rsidRDefault="005F2C5A" w:rsidP="005F2C5A">
            <w:pPr>
              <w:jc w:val="right"/>
            </w:pPr>
            <w:r w:rsidRPr="005F2C5A">
              <w:t>14 0 00 00000</w:t>
            </w:r>
          </w:p>
        </w:tc>
        <w:tc>
          <w:tcPr>
            <w:tcW w:w="576" w:type="dxa"/>
            <w:shd w:val="clear" w:color="auto" w:fill="auto"/>
            <w:noWrap/>
            <w:vAlign w:val="bottom"/>
            <w:hideMark/>
          </w:tcPr>
          <w:p w14:paraId="2A6451CD" w14:textId="77777777" w:rsidR="005F2C5A" w:rsidRPr="005F2C5A" w:rsidRDefault="005F2C5A" w:rsidP="005F2C5A">
            <w:pPr>
              <w:jc w:val="right"/>
            </w:pPr>
            <w:r w:rsidRPr="005F2C5A">
              <w:t> </w:t>
            </w:r>
          </w:p>
        </w:tc>
        <w:tc>
          <w:tcPr>
            <w:tcW w:w="1492" w:type="dxa"/>
            <w:shd w:val="clear" w:color="auto" w:fill="auto"/>
            <w:noWrap/>
            <w:vAlign w:val="bottom"/>
            <w:hideMark/>
          </w:tcPr>
          <w:p w14:paraId="65A2ECE1" w14:textId="77777777" w:rsidR="005F2C5A" w:rsidRPr="005F2C5A" w:rsidRDefault="005F2C5A" w:rsidP="005F2C5A">
            <w:pPr>
              <w:jc w:val="right"/>
            </w:pPr>
            <w:r w:rsidRPr="005F2C5A">
              <w:t>57 941,8</w:t>
            </w:r>
          </w:p>
        </w:tc>
        <w:tc>
          <w:tcPr>
            <w:tcW w:w="1418" w:type="dxa"/>
            <w:shd w:val="clear" w:color="auto" w:fill="auto"/>
            <w:noWrap/>
            <w:vAlign w:val="bottom"/>
            <w:hideMark/>
          </w:tcPr>
          <w:p w14:paraId="3666518D" w14:textId="77777777" w:rsidR="005F2C5A" w:rsidRPr="005F2C5A" w:rsidRDefault="005F2C5A" w:rsidP="005F2C5A">
            <w:pPr>
              <w:jc w:val="right"/>
            </w:pPr>
            <w:r w:rsidRPr="005F2C5A">
              <w:t>52 607,2</w:t>
            </w:r>
          </w:p>
        </w:tc>
        <w:tc>
          <w:tcPr>
            <w:tcW w:w="1417" w:type="dxa"/>
            <w:shd w:val="clear" w:color="auto" w:fill="auto"/>
            <w:noWrap/>
            <w:vAlign w:val="bottom"/>
            <w:hideMark/>
          </w:tcPr>
          <w:p w14:paraId="0E535196" w14:textId="77777777" w:rsidR="005F2C5A" w:rsidRPr="005F2C5A" w:rsidRDefault="005F2C5A" w:rsidP="005F2C5A">
            <w:pPr>
              <w:jc w:val="right"/>
            </w:pPr>
            <w:r w:rsidRPr="005F2C5A">
              <w:t>52 607,2</w:t>
            </w:r>
          </w:p>
        </w:tc>
      </w:tr>
      <w:tr w:rsidR="005F2C5A" w:rsidRPr="005F2C5A" w14:paraId="7B538519" w14:textId="77777777" w:rsidTr="00415EE5">
        <w:trPr>
          <w:trHeight w:val="20"/>
        </w:trPr>
        <w:tc>
          <w:tcPr>
            <w:tcW w:w="580" w:type="dxa"/>
            <w:shd w:val="clear" w:color="auto" w:fill="auto"/>
            <w:noWrap/>
            <w:vAlign w:val="bottom"/>
            <w:hideMark/>
          </w:tcPr>
          <w:p w14:paraId="6290FA3C" w14:textId="77777777" w:rsidR="005F2C5A" w:rsidRPr="005F2C5A" w:rsidRDefault="005F2C5A" w:rsidP="005F2C5A">
            <w:pPr>
              <w:jc w:val="right"/>
            </w:pPr>
            <w:r w:rsidRPr="005F2C5A">
              <w:t> </w:t>
            </w:r>
          </w:p>
        </w:tc>
        <w:tc>
          <w:tcPr>
            <w:tcW w:w="6219" w:type="dxa"/>
            <w:shd w:val="clear" w:color="000000" w:fill="FFFFFF"/>
            <w:hideMark/>
          </w:tcPr>
          <w:p w14:paraId="6EDCC715"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26CE5110" w14:textId="77777777" w:rsidR="005F2C5A" w:rsidRPr="005F2C5A" w:rsidRDefault="005F2C5A" w:rsidP="005F2C5A">
            <w:pPr>
              <w:jc w:val="right"/>
            </w:pPr>
            <w:r w:rsidRPr="005F2C5A">
              <w:t>925</w:t>
            </w:r>
          </w:p>
        </w:tc>
        <w:tc>
          <w:tcPr>
            <w:tcW w:w="600" w:type="dxa"/>
            <w:shd w:val="clear" w:color="000000" w:fill="FFFFFF"/>
            <w:noWrap/>
            <w:vAlign w:val="bottom"/>
            <w:hideMark/>
          </w:tcPr>
          <w:p w14:paraId="5408A3F5" w14:textId="77777777" w:rsidR="005F2C5A" w:rsidRPr="005F2C5A" w:rsidRDefault="005F2C5A" w:rsidP="005F2C5A">
            <w:pPr>
              <w:jc w:val="right"/>
            </w:pPr>
            <w:r w:rsidRPr="005F2C5A">
              <w:t>07</w:t>
            </w:r>
          </w:p>
        </w:tc>
        <w:tc>
          <w:tcPr>
            <w:tcW w:w="560" w:type="dxa"/>
            <w:shd w:val="clear" w:color="000000" w:fill="FFFFFF"/>
            <w:noWrap/>
            <w:vAlign w:val="bottom"/>
            <w:hideMark/>
          </w:tcPr>
          <w:p w14:paraId="6A86E357" w14:textId="77777777" w:rsidR="005F2C5A" w:rsidRPr="005F2C5A" w:rsidRDefault="005F2C5A" w:rsidP="005F2C5A">
            <w:pPr>
              <w:jc w:val="right"/>
            </w:pPr>
            <w:r w:rsidRPr="005F2C5A">
              <w:t>02</w:t>
            </w:r>
          </w:p>
        </w:tc>
        <w:tc>
          <w:tcPr>
            <w:tcW w:w="1723" w:type="dxa"/>
            <w:shd w:val="clear" w:color="000000" w:fill="FFFFFF"/>
            <w:noWrap/>
            <w:vAlign w:val="bottom"/>
            <w:hideMark/>
          </w:tcPr>
          <w:p w14:paraId="53CC6BAD" w14:textId="77777777" w:rsidR="005F2C5A" w:rsidRPr="005F2C5A" w:rsidRDefault="005F2C5A" w:rsidP="005F2C5A">
            <w:pPr>
              <w:jc w:val="right"/>
            </w:pPr>
            <w:r w:rsidRPr="005F2C5A">
              <w:t>14 2 00 00000</w:t>
            </w:r>
          </w:p>
        </w:tc>
        <w:tc>
          <w:tcPr>
            <w:tcW w:w="576" w:type="dxa"/>
            <w:shd w:val="clear" w:color="000000" w:fill="FFFFFF"/>
            <w:noWrap/>
            <w:vAlign w:val="bottom"/>
            <w:hideMark/>
          </w:tcPr>
          <w:p w14:paraId="644BBB57" w14:textId="77777777" w:rsidR="005F2C5A" w:rsidRPr="005F2C5A" w:rsidRDefault="005F2C5A" w:rsidP="005F2C5A">
            <w:pPr>
              <w:jc w:val="right"/>
            </w:pPr>
            <w:r w:rsidRPr="005F2C5A">
              <w:t> </w:t>
            </w:r>
          </w:p>
        </w:tc>
        <w:tc>
          <w:tcPr>
            <w:tcW w:w="1492" w:type="dxa"/>
            <w:shd w:val="clear" w:color="auto" w:fill="auto"/>
            <w:noWrap/>
            <w:vAlign w:val="bottom"/>
            <w:hideMark/>
          </w:tcPr>
          <w:p w14:paraId="485EDD3C" w14:textId="77777777" w:rsidR="005F2C5A" w:rsidRPr="005F2C5A" w:rsidRDefault="005F2C5A" w:rsidP="005F2C5A">
            <w:pPr>
              <w:jc w:val="right"/>
            </w:pPr>
            <w:r w:rsidRPr="005F2C5A">
              <w:t>57 941,8</w:t>
            </w:r>
          </w:p>
        </w:tc>
        <w:tc>
          <w:tcPr>
            <w:tcW w:w="1418" w:type="dxa"/>
            <w:shd w:val="clear" w:color="auto" w:fill="auto"/>
            <w:noWrap/>
            <w:vAlign w:val="bottom"/>
            <w:hideMark/>
          </w:tcPr>
          <w:p w14:paraId="7A5A1E76" w14:textId="77777777" w:rsidR="005F2C5A" w:rsidRPr="005F2C5A" w:rsidRDefault="005F2C5A" w:rsidP="005F2C5A">
            <w:pPr>
              <w:jc w:val="right"/>
            </w:pPr>
            <w:r w:rsidRPr="005F2C5A">
              <w:t>52 607,2</w:t>
            </w:r>
          </w:p>
        </w:tc>
        <w:tc>
          <w:tcPr>
            <w:tcW w:w="1417" w:type="dxa"/>
            <w:shd w:val="clear" w:color="auto" w:fill="auto"/>
            <w:noWrap/>
            <w:vAlign w:val="bottom"/>
            <w:hideMark/>
          </w:tcPr>
          <w:p w14:paraId="6E4F82A2" w14:textId="77777777" w:rsidR="005F2C5A" w:rsidRPr="005F2C5A" w:rsidRDefault="005F2C5A" w:rsidP="005F2C5A">
            <w:pPr>
              <w:jc w:val="right"/>
            </w:pPr>
            <w:r w:rsidRPr="005F2C5A">
              <w:t>52 607,2</w:t>
            </w:r>
          </w:p>
        </w:tc>
      </w:tr>
      <w:tr w:rsidR="005F2C5A" w:rsidRPr="005F2C5A" w14:paraId="053B283B" w14:textId="77777777" w:rsidTr="00415EE5">
        <w:trPr>
          <w:trHeight w:val="20"/>
        </w:trPr>
        <w:tc>
          <w:tcPr>
            <w:tcW w:w="580" w:type="dxa"/>
            <w:shd w:val="clear" w:color="auto" w:fill="auto"/>
            <w:noWrap/>
            <w:vAlign w:val="bottom"/>
            <w:hideMark/>
          </w:tcPr>
          <w:p w14:paraId="4E2600D9" w14:textId="77777777" w:rsidR="005F2C5A" w:rsidRPr="005F2C5A" w:rsidRDefault="005F2C5A" w:rsidP="005F2C5A">
            <w:pPr>
              <w:jc w:val="right"/>
            </w:pPr>
            <w:r w:rsidRPr="005F2C5A">
              <w:t> </w:t>
            </w:r>
          </w:p>
        </w:tc>
        <w:tc>
          <w:tcPr>
            <w:tcW w:w="6219" w:type="dxa"/>
            <w:shd w:val="clear" w:color="000000" w:fill="FFFFFF"/>
            <w:hideMark/>
          </w:tcPr>
          <w:p w14:paraId="22FB6CE9" w14:textId="77777777" w:rsidR="005F2C5A" w:rsidRPr="005F2C5A" w:rsidRDefault="005F2C5A" w:rsidP="005F2C5A">
            <w:r w:rsidRPr="005F2C5A">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228DE596" w14:textId="77777777" w:rsidR="005F2C5A" w:rsidRPr="005F2C5A" w:rsidRDefault="005F2C5A" w:rsidP="005F2C5A">
            <w:pPr>
              <w:jc w:val="right"/>
            </w:pPr>
            <w:r w:rsidRPr="005F2C5A">
              <w:t>925</w:t>
            </w:r>
          </w:p>
        </w:tc>
        <w:tc>
          <w:tcPr>
            <w:tcW w:w="600" w:type="dxa"/>
            <w:shd w:val="clear" w:color="000000" w:fill="FFFFFF"/>
            <w:noWrap/>
            <w:vAlign w:val="bottom"/>
            <w:hideMark/>
          </w:tcPr>
          <w:p w14:paraId="38AD7526" w14:textId="77777777" w:rsidR="005F2C5A" w:rsidRPr="005F2C5A" w:rsidRDefault="005F2C5A" w:rsidP="005F2C5A">
            <w:pPr>
              <w:jc w:val="right"/>
            </w:pPr>
            <w:r w:rsidRPr="005F2C5A">
              <w:t>07</w:t>
            </w:r>
          </w:p>
        </w:tc>
        <w:tc>
          <w:tcPr>
            <w:tcW w:w="560" w:type="dxa"/>
            <w:shd w:val="clear" w:color="000000" w:fill="FFFFFF"/>
            <w:noWrap/>
            <w:vAlign w:val="bottom"/>
            <w:hideMark/>
          </w:tcPr>
          <w:p w14:paraId="7173FB7C" w14:textId="77777777" w:rsidR="005F2C5A" w:rsidRPr="005F2C5A" w:rsidRDefault="005F2C5A" w:rsidP="005F2C5A">
            <w:pPr>
              <w:jc w:val="right"/>
            </w:pPr>
            <w:r w:rsidRPr="005F2C5A">
              <w:t>02</w:t>
            </w:r>
          </w:p>
        </w:tc>
        <w:tc>
          <w:tcPr>
            <w:tcW w:w="1723" w:type="dxa"/>
            <w:shd w:val="clear" w:color="000000" w:fill="FFFFFF"/>
            <w:noWrap/>
            <w:vAlign w:val="bottom"/>
            <w:hideMark/>
          </w:tcPr>
          <w:p w14:paraId="0983A53C" w14:textId="77777777" w:rsidR="005F2C5A" w:rsidRPr="005F2C5A" w:rsidRDefault="005F2C5A" w:rsidP="005F2C5A">
            <w:pPr>
              <w:jc w:val="right"/>
            </w:pPr>
            <w:r w:rsidRPr="005F2C5A">
              <w:t>14 2 01 00000</w:t>
            </w:r>
          </w:p>
        </w:tc>
        <w:tc>
          <w:tcPr>
            <w:tcW w:w="576" w:type="dxa"/>
            <w:shd w:val="clear" w:color="000000" w:fill="FFFFFF"/>
            <w:noWrap/>
            <w:vAlign w:val="bottom"/>
            <w:hideMark/>
          </w:tcPr>
          <w:p w14:paraId="1A66928A" w14:textId="77777777" w:rsidR="005F2C5A" w:rsidRPr="005F2C5A" w:rsidRDefault="005F2C5A" w:rsidP="005F2C5A">
            <w:pPr>
              <w:jc w:val="right"/>
            </w:pPr>
            <w:r w:rsidRPr="005F2C5A">
              <w:t> </w:t>
            </w:r>
          </w:p>
        </w:tc>
        <w:tc>
          <w:tcPr>
            <w:tcW w:w="1492" w:type="dxa"/>
            <w:shd w:val="clear" w:color="auto" w:fill="auto"/>
            <w:noWrap/>
            <w:vAlign w:val="bottom"/>
            <w:hideMark/>
          </w:tcPr>
          <w:p w14:paraId="6C108442" w14:textId="77777777" w:rsidR="005F2C5A" w:rsidRPr="005F2C5A" w:rsidRDefault="005F2C5A" w:rsidP="005F2C5A">
            <w:pPr>
              <w:jc w:val="right"/>
            </w:pPr>
            <w:r w:rsidRPr="005F2C5A">
              <w:t>57 941,8</w:t>
            </w:r>
          </w:p>
        </w:tc>
        <w:tc>
          <w:tcPr>
            <w:tcW w:w="1418" w:type="dxa"/>
            <w:shd w:val="clear" w:color="auto" w:fill="auto"/>
            <w:noWrap/>
            <w:vAlign w:val="bottom"/>
            <w:hideMark/>
          </w:tcPr>
          <w:p w14:paraId="50AEC6CB" w14:textId="77777777" w:rsidR="005F2C5A" w:rsidRPr="005F2C5A" w:rsidRDefault="005F2C5A" w:rsidP="005F2C5A">
            <w:pPr>
              <w:jc w:val="right"/>
            </w:pPr>
            <w:r w:rsidRPr="005F2C5A">
              <w:t>52 607,2</w:t>
            </w:r>
          </w:p>
        </w:tc>
        <w:tc>
          <w:tcPr>
            <w:tcW w:w="1417" w:type="dxa"/>
            <w:shd w:val="clear" w:color="auto" w:fill="auto"/>
            <w:noWrap/>
            <w:vAlign w:val="bottom"/>
            <w:hideMark/>
          </w:tcPr>
          <w:p w14:paraId="5C0D4C76" w14:textId="77777777" w:rsidR="005F2C5A" w:rsidRPr="005F2C5A" w:rsidRDefault="005F2C5A" w:rsidP="005F2C5A">
            <w:pPr>
              <w:jc w:val="right"/>
            </w:pPr>
            <w:r w:rsidRPr="005F2C5A">
              <w:t>52 607,2</w:t>
            </w:r>
          </w:p>
        </w:tc>
      </w:tr>
      <w:tr w:rsidR="005F2C5A" w:rsidRPr="005F2C5A" w14:paraId="19266EBC" w14:textId="77777777" w:rsidTr="00415EE5">
        <w:trPr>
          <w:trHeight w:val="20"/>
        </w:trPr>
        <w:tc>
          <w:tcPr>
            <w:tcW w:w="580" w:type="dxa"/>
            <w:shd w:val="clear" w:color="auto" w:fill="auto"/>
            <w:noWrap/>
            <w:vAlign w:val="bottom"/>
            <w:hideMark/>
          </w:tcPr>
          <w:p w14:paraId="49831F59" w14:textId="77777777" w:rsidR="005F2C5A" w:rsidRPr="005F2C5A" w:rsidRDefault="005F2C5A" w:rsidP="005F2C5A">
            <w:pPr>
              <w:jc w:val="right"/>
            </w:pPr>
            <w:r w:rsidRPr="005F2C5A">
              <w:t> </w:t>
            </w:r>
          </w:p>
        </w:tc>
        <w:tc>
          <w:tcPr>
            <w:tcW w:w="6219" w:type="dxa"/>
            <w:shd w:val="clear" w:color="000000" w:fill="FFFFFF"/>
            <w:hideMark/>
          </w:tcPr>
          <w:p w14:paraId="465670D9" w14:textId="77777777" w:rsidR="005F2C5A" w:rsidRPr="005F2C5A" w:rsidRDefault="005F2C5A" w:rsidP="005F2C5A">
            <w:r w:rsidRPr="005F2C5A">
              <w:t>Мероприятия по профилактике терроризма и экстремизма</w:t>
            </w:r>
          </w:p>
        </w:tc>
        <w:tc>
          <w:tcPr>
            <w:tcW w:w="660" w:type="dxa"/>
            <w:shd w:val="clear" w:color="000000" w:fill="FFFFFF"/>
            <w:vAlign w:val="bottom"/>
            <w:hideMark/>
          </w:tcPr>
          <w:p w14:paraId="7D3414A9" w14:textId="77777777" w:rsidR="005F2C5A" w:rsidRPr="005F2C5A" w:rsidRDefault="005F2C5A" w:rsidP="005F2C5A">
            <w:pPr>
              <w:jc w:val="right"/>
            </w:pPr>
            <w:r w:rsidRPr="005F2C5A">
              <w:t>925</w:t>
            </w:r>
          </w:p>
        </w:tc>
        <w:tc>
          <w:tcPr>
            <w:tcW w:w="600" w:type="dxa"/>
            <w:shd w:val="clear" w:color="000000" w:fill="FFFFFF"/>
            <w:noWrap/>
            <w:vAlign w:val="bottom"/>
            <w:hideMark/>
          </w:tcPr>
          <w:p w14:paraId="5209A3CF" w14:textId="77777777" w:rsidR="005F2C5A" w:rsidRPr="005F2C5A" w:rsidRDefault="005F2C5A" w:rsidP="005F2C5A">
            <w:pPr>
              <w:jc w:val="right"/>
            </w:pPr>
            <w:r w:rsidRPr="005F2C5A">
              <w:t>07</w:t>
            </w:r>
          </w:p>
        </w:tc>
        <w:tc>
          <w:tcPr>
            <w:tcW w:w="560" w:type="dxa"/>
            <w:shd w:val="clear" w:color="000000" w:fill="FFFFFF"/>
            <w:noWrap/>
            <w:vAlign w:val="bottom"/>
            <w:hideMark/>
          </w:tcPr>
          <w:p w14:paraId="56DE2553" w14:textId="77777777" w:rsidR="005F2C5A" w:rsidRPr="005F2C5A" w:rsidRDefault="005F2C5A" w:rsidP="005F2C5A">
            <w:pPr>
              <w:jc w:val="right"/>
            </w:pPr>
            <w:r w:rsidRPr="005F2C5A">
              <w:t>02</w:t>
            </w:r>
          </w:p>
        </w:tc>
        <w:tc>
          <w:tcPr>
            <w:tcW w:w="1723" w:type="dxa"/>
            <w:shd w:val="clear" w:color="000000" w:fill="FFFFFF"/>
            <w:noWrap/>
            <w:vAlign w:val="bottom"/>
            <w:hideMark/>
          </w:tcPr>
          <w:p w14:paraId="234AB4ED" w14:textId="77777777" w:rsidR="005F2C5A" w:rsidRPr="005F2C5A" w:rsidRDefault="005F2C5A" w:rsidP="005F2C5A">
            <w:pPr>
              <w:jc w:val="right"/>
            </w:pPr>
            <w:r w:rsidRPr="005F2C5A">
              <w:t>14 2 01 10150</w:t>
            </w:r>
          </w:p>
        </w:tc>
        <w:tc>
          <w:tcPr>
            <w:tcW w:w="576" w:type="dxa"/>
            <w:shd w:val="clear" w:color="000000" w:fill="FFFFFF"/>
            <w:noWrap/>
            <w:vAlign w:val="bottom"/>
            <w:hideMark/>
          </w:tcPr>
          <w:p w14:paraId="040B9E6D" w14:textId="77777777" w:rsidR="005F2C5A" w:rsidRPr="005F2C5A" w:rsidRDefault="005F2C5A" w:rsidP="005F2C5A">
            <w:pPr>
              <w:jc w:val="right"/>
            </w:pPr>
            <w:r w:rsidRPr="005F2C5A">
              <w:t> </w:t>
            </w:r>
          </w:p>
        </w:tc>
        <w:tc>
          <w:tcPr>
            <w:tcW w:w="1492" w:type="dxa"/>
            <w:shd w:val="clear" w:color="auto" w:fill="auto"/>
            <w:noWrap/>
            <w:vAlign w:val="bottom"/>
            <w:hideMark/>
          </w:tcPr>
          <w:p w14:paraId="4CC96329" w14:textId="77777777" w:rsidR="005F2C5A" w:rsidRPr="005F2C5A" w:rsidRDefault="005F2C5A" w:rsidP="005F2C5A">
            <w:pPr>
              <w:jc w:val="right"/>
            </w:pPr>
            <w:r w:rsidRPr="005F2C5A">
              <w:t>57 941,8</w:t>
            </w:r>
          </w:p>
        </w:tc>
        <w:tc>
          <w:tcPr>
            <w:tcW w:w="1418" w:type="dxa"/>
            <w:shd w:val="clear" w:color="auto" w:fill="auto"/>
            <w:noWrap/>
            <w:vAlign w:val="bottom"/>
            <w:hideMark/>
          </w:tcPr>
          <w:p w14:paraId="64EDF223" w14:textId="77777777" w:rsidR="005F2C5A" w:rsidRPr="005F2C5A" w:rsidRDefault="005F2C5A" w:rsidP="005F2C5A">
            <w:pPr>
              <w:jc w:val="right"/>
            </w:pPr>
            <w:r w:rsidRPr="005F2C5A">
              <w:t>52 607,2</w:t>
            </w:r>
          </w:p>
        </w:tc>
        <w:tc>
          <w:tcPr>
            <w:tcW w:w="1417" w:type="dxa"/>
            <w:shd w:val="clear" w:color="auto" w:fill="auto"/>
            <w:noWrap/>
            <w:vAlign w:val="bottom"/>
            <w:hideMark/>
          </w:tcPr>
          <w:p w14:paraId="176F052E" w14:textId="77777777" w:rsidR="005F2C5A" w:rsidRPr="005F2C5A" w:rsidRDefault="005F2C5A" w:rsidP="005F2C5A">
            <w:pPr>
              <w:jc w:val="right"/>
            </w:pPr>
            <w:r w:rsidRPr="005F2C5A">
              <w:t>52 607,2</w:t>
            </w:r>
          </w:p>
        </w:tc>
      </w:tr>
      <w:tr w:rsidR="005F2C5A" w:rsidRPr="005F2C5A" w14:paraId="490C7E90" w14:textId="77777777" w:rsidTr="00415EE5">
        <w:trPr>
          <w:trHeight w:val="20"/>
        </w:trPr>
        <w:tc>
          <w:tcPr>
            <w:tcW w:w="580" w:type="dxa"/>
            <w:shd w:val="clear" w:color="auto" w:fill="auto"/>
            <w:noWrap/>
            <w:vAlign w:val="bottom"/>
            <w:hideMark/>
          </w:tcPr>
          <w:p w14:paraId="7272DE89" w14:textId="77777777" w:rsidR="005F2C5A" w:rsidRPr="005F2C5A" w:rsidRDefault="005F2C5A" w:rsidP="005F2C5A">
            <w:pPr>
              <w:jc w:val="right"/>
            </w:pPr>
            <w:r w:rsidRPr="005F2C5A">
              <w:t> </w:t>
            </w:r>
          </w:p>
        </w:tc>
        <w:tc>
          <w:tcPr>
            <w:tcW w:w="6219" w:type="dxa"/>
            <w:shd w:val="clear" w:color="000000" w:fill="FFFFFF"/>
            <w:hideMark/>
          </w:tcPr>
          <w:p w14:paraId="3BD02F79"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3CB9F89E" w14:textId="77777777" w:rsidR="005F2C5A" w:rsidRPr="005F2C5A" w:rsidRDefault="005F2C5A" w:rsidP="005F2C5A">
            <w:pPr>
              <w:jc w:val="right"/>
            </w:pPr>
            <w:r w:rsidRPr="005F2C5A">
              <w:t>925</w:t>
            </w:r>
          </w:p>
        </w:tc>
        <w:tc>
          <w:tcPr>
            <w:tcW w:w="600" w:type="dxa"/>
            <w:shd w:val="clear" w:color="000000" w:fill="FFFFFF"/>
            <w:noWrap/>
            <w:vAlign w:val="bottom"/>
            <w:hideMark/>
          </w:tcPr>
          <w:p w14:paraId="4583A010" w14:textId="77777777" w:rsidR="005F2C5A" w:rsidRPr="005F2C5A" w:rsidRDefault="005F2C5A" w:rsidP="005F2C5A">
            <w:pPr>
              <w:jc w:val="right"/>
            </w:pPr>
            <w:r w:rsidRPr="005F2C5A">
              <w:t>07</w:t>
            </w:r>
          </w:p>
        </w:tc>
        <w:tc>
          <w:tcPr>
            <w:tcW w:w="560" w:type="dxa"/>
            <w:shd w:val="clear" w:color="000000" w:fill="FFFFFF"/>
            <w:noWrap/>
            <w:vAlign w:val="bottom"/>
            <w:hideMark/>
          </w:tcPr>
          <w:p w14:paraId="65A05768" w14:textId="77777777" w:rsidR="005F2C5A" w:rsidRPr="005F2C5A" w:rsidRDefault="005F2C5A" w:rsidP="005F2C5A">
            <w:pPr>
              <w:jc w:val="right"/>
            </w:pPr>
            <w:r w:rsidRPr="005F2C5A">
              <w:t>02</w:t>
            </w:r>
          </w:p>
        </w:tc>
        <w:tc>
          <w:tcPr>
            <w:tcW w:w="1723" w:type="dxa"/>
            <w:shd w:val="clear" w:color="000000" w:fill="FFFFFF"/>
            <w:noWrap/>
            <w:vAlign w:val="bottom"/>
            <w:hideMark/>
          </w:tcPr>
          <w:p w14:paraId="53462991" w14:textId="77777777" w:rsidR="005F2C5A" w:rsidRPr="005F2C5A" w:rsidRDefault="005F2C5A" w:rsidP="005F2C5A">
            <w:pPr>
              <w:jc w:val="right"/>
            </w:pPr>
            <w:r w:rsidRPr="005F2C5A">
              <w:t>14 2 01 10150</w:t>
            </w:r>
          </w:p>
        </w:tc>
        <w:tc>
          <w:tcPr>
            <w:tcW w:w="576" w:type="dxa"/>
            <w:shd w:val="clear" w:color="000000" w:fill="FFFFFF"/>
            <w:noWrap/>
            <w:vAlign w:val="bottom"/>
            <w:hideMark/>
          </w:tcPr>
          <w:p w14:paraId="45B57206" w14:textId="77777777" w:rsidR="005F2C5A" w:rsidRPr="005F2C5A" w:rsidRDefault="005F2C5A" w:rsidP="005F2C5A">
            <w:pPr>
              <w:jc w:val="right"/>
            </w:pPr>
            <w:r w:rsidRPr="005F2C5A">
              <w:t>600</w:t>
            </w:r>
          </w:p>
        </w:tc>
        <w:tc>
          <w:tcPr>
            <w:tcW w:w="1492" w:type="dxa"/>
            <w:shd w:val="clear" w:color="auto" w:fill="auto"/>
            <w:noWrap/>
            <w:vAlign w:val="bottom"/>
            <w:hideMark/>
          </w:tcPr>
          <w:p w14:paraId="5CE41B8E" w14:textId="77777777" w:rsidR="005F2C5A" w:rsidRPr="005F2C5A" w:rsidRDefault="005F2C5A" w:rsidP="005F2C5A">
            <w:pPr>
              <w:jc w:val="right"/>
            </w:pPr>
            <w:r w:rsidRPr="005F2C5A">
              <w:t>57 941,8</w:t>
            </w:r>
          </w:p>
        </w:tc>
        <w:tc>
          <w:tcPr>
            <w:tcW w:w="1418" w:type="dxa"/>
            <w:shd w:val="clear" w:color="auto" w:fill="auto"/>
            <w:noWrap/>
            <w:vAlign w:val="bottom"/>
            <w:hideMark/>
          </w:tcPr>
          <w:p w14:paraId="36020C73" w14:textId="77777777" w:rsidR="005F2C5A" w:rsidRPr="005F2C5A" w:rsidRDefault="005F2C5A" w:rsidP="005F2C5A">
            <w:pPr>
              <w:jc w:val="right"/>
            </w:pPr>
            <w:r w:rsidRPr="005F2C5A">
              <w:t>52 607,2</w:t>
            </w:r>
          </w:p>
        </w:tc>
        <w:tc>
          <w:tcPr>
            <w:tcW w:w="1417" w:type="dxa"/>
            <w:shd w:val="clear" w:color="auto" w:fill="auto"/>
            <w:noWrap/>
            <w:vAlign w:val="bottom"/>
            <w:hideMark/>
          </w:tcPr>
          <w:p w14:paraId="07A466E8" w14:textId="77777777" w:rsidR="005F2C5A" w:rsidRPr="005F2C5A" w:rsidRDefault="005F2C5A" w:rsidP="005F2C5A">
            <w:pPr>
              <w:jc w:val="right"/>
            </w:pPr>
            <w:r w:rsidRPr="005F2C5A">
              <w:t>52 607,2</w:t>
            </w:r>
          </w:p>
        </w:tc>
      </w:tr>
      <w:tr w:rsidR="005F2C5A" w:rsidRPr="005F2C5A" w14:paraId="495225EF" w14:textId="77777777" w:rsidTr="00415EE5">
        <w:trPr>
          <w:trHeight w:val="20"/>
        </w:trPr>
        <w:tc>
          <w:tcPr>
            <w:tcW w:w="580" w:type="dxa"/>
            <w:shd w:val="clear" w:color="auto" w:fill="auto"/>
            <w:noWrap/>
            <w:vAlign w:val="bottom"/>
            <w:hideMark/>
          </w:tcPr>
          <w:p w14:paraId="7F60418F" w14:textId="77777777" w:rsidR="005F2C5A" w:rsidRPr="005F2C5A" w:rsidRDefault="005F2C5A" w:rsidP="005F2C5A">
            <w:pPr>
              <w:jc w:val="right"/>
            </w:pPr>
            <w:r w:rsidRPr="005F2C5A">
              <w:t> </w:t>
            </w:r>
          </w:p>
        </w:tc>
        <w:tc>
          <w:tcPr>
            <w:tcW w:w="6219" w:type="dxa"/>
            <w:shd w:val="clear" w:color="auto" w:fill="auto"/>
            <w:hideMark/>
          </w:tcPr>
          <w:p w14:paraId="2AC016B1" w14:textId="77777777" w:rsidR="005F2C5A" w:rsidRPr="005F2C5A" w:rsidRDefault="005F2C5A" w:rsidP="005F2C5A">
            <w:r w:rsidRPr="005F2C5A">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26335500" w14:textId="77777777" w:rsidR="005F2C5A" w:rsidRPr="005F2C5A" w:rsidRDefault="005F2C5A" w:rsidP="005F2C5A">
            <w:pPr>
              <w:jc w:val="right"/>
            </w:pPr>
            <w:r w:rsidRPr="005F2C5A">
              <w:t>925</w:t>
            </w:r>
          </w:p>
        </w:tc>
        <w:tc>
          <w:tcPr>
            <w:tcW w:w="600" w:type="dxa"/>
            <w:shd w:val="clear" w:color="auto" w:fill="auto"/>
            <w:noWrap/>
            <w:vAlign w:val="bottom"/>
            <w:hideMark/>
          </w:tcPr>
          <w:p w14:paraId="1A50AC88" w14:textId="77777777" w:rsidR="005F2C5A" w:rsidRPr="005F2C5A" w:rsidRDefault="005F2C5A" w:rsidP="005F2C5A">
            <w:pPr>
              <w:jc w:val="right"/>
            </w:pPr>
            <w:r w:rsidRPr="005F2C5A">
              <w:t>07</w:t>
            </w:r>
          </w:p>
        </w:tc>
        <w:tc>
          <w:tcPr>
            <w:tcW w:w="560" w:type="dxa"/>
            <w:shd w:val="clear" w:color="auto" w:fill="auto"/>
            <w:noWrap/>
            <w:vAlign w:val="bottom"/>
            <w:hideMark/>
          </w:tcPr>
          <w:p w14:paraId="23F7947B" w14:textId="77777777" w:rsidR="005F2C5A" w:rsidRPr="005F2C5A" w:rsidRDefault="005F2C5A" w:rsidP="005F2C5A">
            <w:pPr>
              <w:jc w:val="right"/>
            </w:pPr>
            <w:r w:rsidRPr="005F2C5A">
              <w:t>02</w:t>
            </w:r>
          </w:p>
        </w:tc>
        <w:tc>
          <w:tcPr>
            <w:tcW w:w="1723" w:type="dxa"/>
            <w:shd w:val="clear" w:color="auto" w:fill="auto"/>
            <w:noWrap/>
            <w:vAlign w:val="bottom"/>
            <w:hideMark/>
          </w:tcPr>
          <w:p w14:paraId="6C07F990" w14:textId="77777777" w:rsidR="005F2C5A" w:rsidRPr="005F2C5A" w:rsidRDefault="005F2C5A" w:rsidP="005F2C5A">
            <w:pPr>
              <w:jc w:val="right"/>
            </w:pPr>
            <w:r w:rsidRPr="005F2C5A">
              <w:t>16 0 00 00000</w:t>
            </w:r>
          </w:p>
        </w:tc>
        <w:tc>
          <w:tcPr>
            <w:tcW w:w="576" w:type="dxa"/>
            <w:shd w:val="clear" w:color="auto" w:fill="auto"/>
            <w:noWrap/>
            <w:vAlign w:val="bottom"/>
            <w:hideMark/>
          </w:tcPr>
          <w:p w14:paraId="08FE0313" w14:textId="77777777" w:rsidR="005F2C5A" w:rsidRPr="005F2C5A" w:rsidRDefault="005F2C5A" w:rsidP="005F2C5A">
            <w:pPr>
              <w:jc w:val="right"/>
            </w:pPr>
            <w:r w:rsidRPr="005F2C5A">
              <w:t> </w:t>
            </w:r>
          </w:p>
        </w:tc>
        <w:tc>
          <w:tcPr>
            <w:tcW w:w="1492" w:type="dxa"/>
            <w:shd w:val="clear" w:color="auto" w:fill="auto"/>
            <w:noWrap/>
            <w:vAlign w:val="bottom"/>
            <w:hideMark/>
          </w:tcPr>
          <w:p w14:paraId="13C8A9D3" w14:textId="77777777" w:rsidR="005F2C5A" w:rsidRPr="005F2C5A" w:rsidRDefault="005F2C5A" w:rsidP="005F2C5A">
            <w:pPr>
              <w:jc w:val="right"/>
            </w:pPr>
            <w:r w:rsidRPr="005F2C5A">
              <w:t>1 500,0</w:t>
            </w:r>
          </w:p>
        </w:tc>
        <w:tc>
          <w:tcPr>
            <w:tcW w:w="1418" w:type="dxa"/>
            <w:shd w:val="clear" w:color="auto" w:fill="auto"/>
            <w:noWrap/>
            <w:vAlign w:val="bottom"/>
            <w:hideMark/>
          </w:tcPr>
          <w:p w14:paraId="1427C6CB" w14:textId="77777777" w:rsidR="005F2C5A" w:rsidRPr="005F2C5A" w:rsidRDefault="005F2C5A" w:rsidP="005F2C5A">
            <w:pPr>
              <w:jc w:val="right"/>
            </w:pPr>
            <w:r w:rsidRPr="005F2C5A">
              <w:t>1 500,0</w:t>
            </w:r>
          </w:p>
        </w:tc>
        <w:tc>
          <w:tcPr>
            <w:tcW w:w="1417" w:type="dxa"/>
            <w:shd w:val="clear" w:color="auto" w:fill="auto"/>
            <w:noWrap/>
            <w:vAlign w:val="bottom"/>
            <w:hideMark/>
          </w:tcPr>
          <w:p w14:paraId="550203A1" w14:textId="77777777" w:rsidR="005F2C5A" w:rsidRPr="005F2C5A" w:rsidRDefault="005F2C5A" w:rsidP="005F2C5A">
            <w:pPr>
              <w:jc w:val="right"/>
            </w:pPr>
            <w:r w:rsidRPr="005F2C5A">
              <w:t>500,0</w:t>
            </w:r>
          </w:p>
        </w:tc>
      </w:tr>
      <w:tr w:rsidR="005F2C5A" w:rsidRPr="005F2C5A" w14:paraId="31833E86" w14:textId="77777777" w:rsidTr="00415EE5">
        <w:trPr>
          <w:trHeight w:val="20"/>
        </w:trPr>
        <w:tc>
          <w:tcPr>
            <w:tcW w:w="580" w:type="dxa"/>
            <w:shd w:val="clear" w:color="auto" w:fill="auto"/>
            <w:noWrap/>
            <w:vAlign w:val="bottom"/>
            <w:hideMark/>
          </w:tcPr>
          <w:p w14:paraId="6F86119F" w14:textId="77777777" w:rsidR="005F2C5A" w:rsidRPr="005F2C5A" w:rsidRDefault="005F2C5A" w:rsidP="005F2C5A">
            <w:pPr>
              <w:jc w:val="right"/>
            </w:pPr>
            <w:r w:rsidRPr="005F2C5A">
              <w:t> </w:t>
            </w:r>
          </w:p>
        </w:tc>
        <w:tc>
          <w:tcPr>
            <w:tcW w:w="6219" w:type="dxa"/>
            <w:shd w:val="clear" w:color="auto" w:fill="auto"/>
            <w:hideMark/>
          </w:tcPr>
          <w:p w14:paraId="055EEBC3"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25875A01" w14:textId="77777777" w:rsidR="005F2C5A" w:rsidRPr="005F2C5A" w:rsidRDefault="005F2C5A" w:rsidP="005F2C5A">
            <w:pPr>
              <w:jc w:val="right"/>
            </w:pPr>
            <w:r w:rsidRPr="005F2C5A">
              <w:t>925</w:t>
            </w:r>
          </w:p>
        </w:tc>
        <w:tc>
          <w:tcPr>
            <w:tcW w:w="600" w:type="dxa"/>
            <w:shd w:val="clear" w:color="auto" w:fill="auto"/>
            <w:noWrap/>
            <w:vAlign w:val="bottom"/>
            <w:hideMark/>
          </w:tcPr>
          <w:p w14:paraId="54949AC0" w14:textId="77777777" w:rsidR="005F2C5A" w:rsidRPr="005F2C5A" w:rsidRDefault="005F2C5A" w:rsidP="005F2C5A">
            <w:pPr>
              <w:jc w:val="right"/>
            </w:pPr>
            <w:r w:rsidRPr="005F2C5A">
              <w:t>07</w:t>
            </w:r>
          </w:p>
        </w:tc>
        <w:tc>
          <w:tcPr>
            <w:tcW w:w="560" w:type="dxa"/>
            <w:shd w:val="clear" w:color="auto" w:fill="auto"/>
            <w:noWrap/>
            <w:vAlign w:val="bottom"/>
            <w:hideMark/>
          </w:tcPr>
          <w:p w14:paraId="64018F0A" w14:textId="77777777" w:rsidR="005F2C5A" w:rsidRPr="005F2C5A" w:rsidRDefault="005F2C5A" w:rsidP="005F2C5A">
            <w:pPr>
              <w:jc w:val="right"/>
            </w:pPr>
            <w:r w:rsidRPr="005F2C5A">
              <w:t>02</w:t>
            </w:r>
          </w:p>
        </w:tc>
        <w:tc>
          <w:tcPr>
            <w:tcW w:w="1723" w:type="dxa"/>
            <w:shd w:val="clear" w:color="auto" w:fill="auto"/>
            <w:noWrap/>
            <w:vAlign w:val="bottom"/>
            <w:hideMark/>
          </w:tcPr>
          <w:p w14:paraId="2AD963ED" w14:textId="77777777" w:rsidR="005F2C5A" w:rsidRPr="005F2C5A" w:rsidRDefault="005F2C5A" w:rsidP="005F2C5A">
            <w:pPr>
              <w:jc w:val="right"/>
            </w:pPr>
            <w:r w:rsidRPr="005F2C5A">
              <w:t>16 2 00 00000</w:t>
            </w:r>
          </w:p>
        </w:tc>
        <w:tc>
          <w:tcPr>
            <w:tcW w:w="576" w:type="dxa"/>
            <w:shd w:val="clear" w:color="auto" w:fill="auto"/>
            <w:noWrap/>
            <w:vAlign w:val="bottom"/>
            <w:hideMark/>
          </w:tcPr>
          <w:p w14:paraId="70DB4726" w14:textId="77777777" w:rsidR="005F2C5A" w:rsidRPr="005F2C5A" w:rsidRDefault="005F2C5A" w:rsidP="005F2C5A">
            <w:pPr>
              <w:jc w:val="right"/>
            </w:pPr>
            <w:r w:rsidRPr="005F2C5A">
              <w:t> </w:t>
            </w:r>
          </w:p>
        </w:tc>
        <w:tc>
          <w:tcPr>
            <w:tcW w:w="1492" w:type="dxa"/>
            <w:shd w:val="clear" w:color="auto" w:fill="auto"/>
            <w:noWrap/>
            <w:vAlign w:val="bottom"/>
            <w:hideMark/>
          </w:tcPr>
          <w:p w14:paraId="274564A8" w14:textId="77777777" w:rsidR="005F2C5A" w:rsidRPr="005F2C5A" w:rsidRDefault="005F2C5A" w:rsidP="005F2C5A">
            <w:pPr>
              <w:jc w:val="right"/>
            </w:pPr>
            <w:r w:rsidRPr="005F2C5A">
              <w:t>1 500,0</w:t>
            </w:r>
          </w:p>
        </w:tc>
        <w:tc>
          <w:tcPr>
            <w:tcW w:w="1418" w:type="dxa"/>
            <w:shd w:val="clear" w:color="auto" w:fill="auto"/>
            <w:noWrap/>
            <w:vAlign w:val="bottom"/>
            <w:hideMark/>
          </w:tcPr>
          <w:p w14:paraId="2C335195" w14:textId="77777777" w:rsidR="005F2C5A" w:rsidRPr="005F2C5A" w:rsidRDefault="005F2C5A" w:rsidP="005F2C5A">
            <w:pPr>
              <w:jc w:val="right"/>
            </w:pPr>
            <w:r w:rsidRPr="005F2C5A">
              <w:t>1 500,0</w:t>
            </w:r>
          </w:p>
        </w:tc>
        <w:tc>
          <w:tcPr>
            <w:tcW w:w="1417" w:type="dxa"/>
            <w:shd w:val="clear" w:color="auto" w:fill="auto"/>
            <w:noWrap/>
            <w:vAlign w:val="bottom"/>
            <w:hideMark/>
          </w:tcPr>
          <w:p w14:paraId="47CD7EB8" w14:textId="77777777" w:rsidR="005F2C5A" w:rsidRPr="005F2C5A" w:rsidRDefault="005F2C5A" w:rsidP="005F2C5A">
            <w:pPr>
              <w:jc w:val="right"/>
            </w:pPr>
            <w:r w:rsidRPr="005F2C5A">
              <w:t>500,0</w:t>
            </w:r>
          </w:p>
        </w:tc>
      </w:tr>
      <w:tr w:rsidR="005F2C5A" w:rsidRPr="005F2C5A" w14:paraId="6C592A0D" w14:textId="77777777" w:rsidTr="00415EE5">
        <w:trPr>
          <w:trHeight w:val="20"/>
        </w:trPr>
        <w:tc>
          <w:tcPr>
            <w:tcW w:w="580" w:type="dxa"/>
            <w:shd w:val="clear" w:color="auto" w:fill="auto"/>
            <w:noWrap/>
            <w:vAlign w:val="bottom"/>
            <w:hideMark/>
          </w:tcPr>
          <w:p w14:paraId="130260D1" w14:textId="77777777" w:rsidR="005F2C5A" w:rsidRPr="005F2C5A" w:rsidRDefault="005F2C5A" w:rsidP="005F2C5A">
            <w:pPr>
              <w:jc w:val="right"/>
            </w:pPr>
            <w:r w:rsidRPr="005F2C5A">
              <w:t> </w:t>
            </w:r>
          </w:p>
        </w:tc>
        <w:tc>
          <w:tcPr>
            <w:tcW w:w="6219" w:type="dxa"/>
            <w:shd w:val="clear" w:color="auto" w:fill="auto"/>
            <w:hideMark/>
          </w:tcPr>
          <w:p w14:paraId="5D48E600" w14:textId="77777777" w:rsidR="005F2C5A" w:rsidRPr="005F2C5A" w:rsidRDefault="005F2C5A" w:rsidP="005F2C5A">
            <w:r w:rsidRPr="005F2C5A">
              <w:t xml:space="preserve">Комплекс процессных мероприятий «Создание </w:t>
            </w:r>
            <w:proofErr w:type="spellStart"/>
            <w:r w:rsidRPr="005F2C5A">
              <w:t>безбарьерной</w:t>
            </w:r>
            <w:proofErr w:type="spellEnd"/>
            <w:r w:rsidRPr="005F2C5A">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50AC710E" w14:textId="77777777" w:rsidR="005F2C5A" w:rsidRPr="005F2C5A" w:rsidRDefault="005F2C5A" w:rsidP="005F2C5A">
            <w:pPr>
              <w:jc w:val="right"/>
            </w:pPr>
            <w:r w:rsidRPr="005F2C5A">
              <w:t>925</w:t>
            </w:r>
          </w:p>
        </w:tc>
        <w:tc>
          <w:tcPr>
            <w:tcW w:w="600" w:type="dxa"/>
            <w:shd w:val="clear" w:color="auto" w:fill="auto"/>
            <w:noWrap/>
            <w:vAlign w:val="bottom"/>
            <w:hideMark/>
          </w:tcPr>
          <w:p w14:paraId="027A04E0" w14:textId="77777777" w:rsidR="005F2C5A" w:rsidRPr="005F2C5A" w:rsidRDefault="005F2C5A" w:rsidP="005F2C5A">
            <w:pPr>
              <w:jc w:val="right"/>
            </w:pPr>
            <w:r w:rsidRPr="005F2C5A">
              <w:t>07</w:t>
            </w:r>
          </w:p>
        </w:tc>
        <w:tc>
          <w:tcPr>
            <w:tcW w:w="560" w:type="dxa"/>
            <w:shd w:val="clear" w:color="auto" w:fill="auto"/>
            <w:noWrap/>
            <w:vAlign w:val="bottom"/>
            <w:hideMark/>
          </w:tcPr>
          <w:p w14:paraId="1E19B03D" w14:textId="77777777" w:rsidR="005F2C5A" w:rsidRPr="005F2C5A" w:rsidRDefault="005F2C5A" w:rsidP="005F2C5A">
            <w:pPr>
              <w:jc w:val="right"/>
            </w:pPr>
            <w:r w:rsidRPr="005F2C5A">
              <w:t>02</w:t>
            </w:r>
          </w:p>
        </w:tc>
        <w:tc>
          <w:tcPr>
            <w:tcW w:w="1723" w:type="dxa"/>
            <w:shd w:val="clear" w:color="auto" w:fill="auto"/>
            <w:noWrap/>
            <w:vAlign w:val="bottom"/>
            <w:hideMark/>
          </w:tcPr>
          <w:p w14:paraId="5A8AC3BE" w14:textId="77777777" w:rsidR="005F2C5A" w:rsidRPr="005F2C5A" w:rsidRDefault="005F2C5A" w:rsidP="005F2C5A">
            <w:pPr>
              <w:jc w:val="right"/>
            </w:pPr>
            <w:r w:rsidRPr="005F2C5A">
              <w:t>16 2 01 00000</w:t>
            </w:r>
          </w:p>
        </w:tc>
        <w:tc>
          <w:tcPr>
            <w:tcW w:w="576" w:type="dxa"/>
            <w:shd w:val="clear" w:color="auto" w:fill="auto"/>
            <w:noWrap/>
            <w:vAlign w:val="bottom"/>
            <w:hideMark/>
          </w:tcPr>
          <w:p w14:paraId="1884279E" w14:textId="77777777" w:rsidR="005F2C5A" w:rsidRPr="005F2C5A" w:rsidRDefault="005F2C5A" w:rsidP="005F2C5A">
            <w:pPr>
              <w:jc w:val="right"/>
            </w:pPr>
            <w:r w:rsidRPr="005F2C5A">
              <w:t> </w:t>
            </w:r>
          </w:p>
        </w:tc>
        <w:tc>
          <w:tcPr>
            <w:tcW w:w="1492" w:type="dxa"/>
            <w:shd w:val="clear" w:color="auto" w:fill="auto"/>
            <w:noWrap/>
            <w:vAlign w:val="bottom"/>
            <w:hideMark/>
          </w:tcPr>
          <w:p w14:paraId="20F098D7" w14:textId="77777777" w:rsidR="005F2C5A" w:rsidRPr="005F2C5A" w:rsidRDefault="005F2C5A" w:rsidP="005F2C5A">
            <w:pPr>
              <w:jc w:val="right"/>
            </w:pPr>
            <w:r w:rsidRPr="005F2C5A">
              <w:t>1 500,0</w:t>
            </w:r>
          </w:p>
        </w:tc>
        <w:tc>
          <w:tcPr>
            <w:tcW w:w="1418" w:type="dxa"/>
            <w:shd w:val="clear" w:color="auto" w:fill="auto"/>
            <w:noWrap/>
            <w:vAlign w:val="bottom"/>
            <w:hideMark/>
          </w:tcPr>
          <w:p w14:paraId="49242BAC" w14:textId="77777777" w:rsidR="005F2C5A" w:rsidRPr="005F2C5A" w:rsidRDefault="005F2C5A" w:rsidP="005F2C5A">
            <w:pPr>
              <w:jc w:val="right"/>
            </w:pPr>
            <w:r w:rsidRPr="005F2C5A">
              <w:t>1 500,0</w:t>
            </w:r>
          </w:p>
        </w:tc>
        <w:tc>
          <w:tcPr>
            <w:tcW w:w="1417" w:type="dxa"/>
            <w:shd w:val="clear" w:color="auto" w:fill="auto"/>
            <w:noWrap/>
            <w:vAlign w:val="bottom"/>
            <w:hideMark/>
          </w:tcPr>
          <w:p w14:paraId="0BAC4ED6" w14:textId="77777777" w:rsidR="005F2C5A" w:rsidRPr="005F2C5A" w:rsidRDefault="005F2C5A" w:rsidP="005F2C5A">
            <w:pPr>
              <w:jc w:val="right"/>
            </w:pPr>
            <w:r w:rsidRPr="005F2C5A">
              <w:t>500,0</w:t>
            </w:r>
          </w:p>
        </w:tc>
      </w:tr>
      <w:tr w:rsidR="005F2C5A" w:rsidRPr="005F2C5A" w14:paraId="43FBCF43" w14:textId="77777777" w:rsidTr="00415EE5">
        <w:trPr>
          <w:trHeight w:val="20"/>
        </w:trPr>
        <w:tc>
          <w:tcPr>
            <w:tcW w:w="580" w:type="dxa"/>
            <w:shd w:val="clear" w:color="auto" w:fill="auto"/>
            <w:noWrap/>
            <w:vAlign w:val="bottom"/>
            <w:hideMark/>
          </w:tcPr>
          <w:p w14:paraId="33AF2B69" w14:textId="77777777" w:rsidR="005F2C5A" w:rsidRPr="005F2C5A" w:rsidRDefault="005F2C5A" w:rsidP="005F2C5A">
            <w:pPr>
              <w:jc w:val="right"/>
            </w:pPr>
            <w:r w:rsidRPr="005F2C5A">
              <w:t> </w:t>
            </w:r>
          </w:p>
        </w:tc>
        <w:tc>
          <w:tcPr>
            <w:tcW w:w="6219" w:type="dxa"/>
            <w:shd w:val="clear" w:color="auto" w:fill="auto"/>
            <w:hideMark/>
          </w:tcPr>
          <w:p w14:paraId="62212A31" w14:textId="77777777" w:rsidR="005F2C5A" w:rsidRPr="005F2C5A" w:rsidRDefault="005F2C5A" w:rsidP="005F2C5A">
            <w:r w:rsidRPr="005F2C5A">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2D5C8BD8" w14:textId="77777777" w:rsidR="005F2C5A" w:rsidRPr="005F2C5A" w:rsidRDefault="005F2C5A" w:rsidP="005F2C5A">
            <w:pPr>
              <w:jc w:val="right"/>
            </w:pPr>
            <w:r w:rsidRPr="005F2C5A">
              <w:t>925</w:t>
            </w:r>
          </w:p>
        </w:tc>
        <w:tc>
          <w:tcPr>
            <w:tcW w:w="600" w:type="dxa"/>
            <w:shd w:val="clear" w:color="auto" w:fill="auto"/>
            <w:noWrap/>
            <w:vAlign w:val="bottom"/>
            <w:hideMark/>
          </w:tcPr>
          <w:p w14:paraId="526DA27A" w14:textId="77777777" w:rsidR="005F2C5A" w:rsidRPr="005F2C5A" w:rsidRDefault="005F2C5A" w:rsidP="005F2C5A">
            <w:pPr>
              <w:jc w:val="right"/>
            </w:pPr>
            <w:r w:rsidRPr="005F2C5A">
              <w:t>07</w:t>
            </w:r>
          </w:p>
        </w:tc>
        <w:tc>
          <w:tcPr>
            <w:tcW w:w="560" w:type="dxa"/>
            <w:shd w:val="clear" w:color="auto" w:fill="auto"/>
            <w:noWrap/>
            <w:vAlign w:val="bottom"/>
            <w:hideMark/>
          </w:tcPr>
          <w:p w14:paraId="52FF0753" w14:textId="77777777" w:rsidR="005F2C5A" w:rsidRPr="005F2C5A" w:rsidRDefault="005F2C5A" w:rsidP="005F2C5A">
            <w:pPr>
              <w:jc w:val="right"/>
            </w:pPr>
            <w:r w:rsidRPr="005F2C5A">
              <w:t>02</w:t>
            </w:r>
          </w:p>
        </w:tc>
        <w:tc>
          <w:tcPr>
            <w:tcW w:w="1723" w:type="dxa"/>
            <w:shd w:val="clear" w:color="auto" w:fill="auto"/>
            <w:noWrap/>
            <w:vAlign w:val="bottom"/>
            <w:hideMark/>
          </w:tcPr>
          <w:p w14:paraId="1CC8CF4D" w14:textId="77777777" w:rsidR="005F2C5A" w:rsidRPr="005F2C5A" w:rsidRDefault="005F2C5A" w:rsidP="005F2C5A">
            <w:pPr>
              <w:jc w:val="right"/>
            </w:pPr>
            <w:r w:rsidRPr="005F2C5A">
              <w:t>16 2 01 10490</w:t>
            </w:r>
          </w:p>
        </w:tc>
        <w:tc>
          <w:tcPr>
            <w:tcW w:w="576" w:type="dxa"/>
            <w:shd w:val="clear" w:color="auto" w:fill="auto"/>
            <w:noWrap/>
            <w:vAlign w:val="bottom"/>
            <w:hideMark/>
          </w:tcPr>
          <w:p w14:paraId="5EC56FC6" w14:textId="77777777" w:rsidR="005F2C5A" w:rsidRPr="005F2C5A" w:rsidRDefault="005F2C5A" w:rsidP="005F2C5A">
            <w:pPr>
              <w:jc w:val="right"/>
            </w:pPr>
            <w:r w:rsidRPr="005F2C5A">
              <w:t> </w:t>
            </w:r>
          </w:p>
        </w:tc>
        <w:tc>
          <w:tcPr>
            <w:tcW w:w="1492" w:type="dxa"/>
            <w:shd w:val="clear" w:color="auto" w:fill="auto"/>
            <w:noWrap/>
            <w:vAlign w:val="bottom"/>
            <w:hideMark/>
          </w:tcPr>
          <w:p w14:paraId="575DDE9D" w14:textId="77777777" w:rsidR="005F2C5A" w:rsidRPr="005F2C5A" w:rsidRDefault="005F2C5A" w:rsidP="005F2C5A">
            <w:pPr>
              <w:jc w:val="right"/>
            </w:pPr>
            <w:r w:rsidRPr="005F2C5A">
              <w:t>1 500,0</w:t>
            </w:r>
          </w:p>
        </w:tc>
        <w:tc>
          <w:tcPr>
            <w:tcW w:w="1418" w:type="dxa"/>
            <w:shd w:val="clear" w:color="auto" w:fill="auto"/>
            <w:noWrap/>
            <w:vAlign w:val="bottom"/>
            <w:hideMark/>
          </w:tcPr>
          <w:p w14:paraId="47320527" w14:textId="77777777" w:rsidR="005F2C5A" w:rsidRPr="005F2C5A" w:rsidRDefault="005F2C5A" w:rsidP="005F2C5A">
            <w:pPr>
              <w:jc w:val="right"/>
            </w:pPr>
            <w:r w:rsidRPr="005F2C5A">
              <w:t>1 500,0</w:t>
            </w:r>
          </w:p>
        </w:tc>
        <w:tc>
          <w:tcPr>
            <w:tcW w:w="1417" w:type="dxa"/>
            <w:shd w:val="clear" w:color="auto" w:fill="auto"/>
            <w:noWrap/>
            <w:vAlign w:val="bottom"/>
            <w:hideMark/>
          </w:tcPr>
          <w:p w14:paraId="64FC7405" w14:textId="77777777" w:rsidR="005F2C5A" w:rsidRPr="005F2C5A" w:rsidRDefault="005F2C5A" w:rsidP="005F2C5A">
            <w:pPr>
              <w:jc w:val="right"/>
            </w:pPr>
            <w:r w:rsidRPr="005F2C5A">
              <w:t>500,0</w:t>
            </w:r>
          </w:p>
        </w:tc>
      </w:tr>
      <w:tr w:rsidR="005F2C5A" w:rsidRPr="005F2C5A" w14:paraId="544A9A30" w14:textId="77777777" w:rsidTr="00415EE5">
        <w:trPr>
          <w:trHeight w:val="20"/>
        </w:trPr>
        <w:tc>
          <w:tcPr>
            <w:tcW w:w="580" w:type="dxa"/>
            <w:shd w:val="clear" w:color="auto" w:fill="auto"/>
            <w:noWrap/>
            <w:vAlign w:val="bottom"/>
            <w:hideMark/>
          </w:tcPr>
          <w:p w14:paraId="2E4B2950" w14:textId="77777777" w:rsidR="005F2C5A" w:rsidRPr="005F2C5A" w:rsidRDefault="005F2C5A" w:rsidP="005F2C5A">
            <w:pPr>
              <w:jc w:val="right"/>
            </w:pPr>
            <w:r w:rsidRPr="005F2C5A">
              <w:t> </w:t>
            </w:r>
          </w:p>
        </w:tc>
        <w:tc>
          <w:tcPr>
            <w:tcW w:w="6219" w:type="dxa"/>
            <w:shd w:val="clear" w:color="auto" w:fill="auto"/>
            <w:hideMark/>
          </w:tcPr>
          <w:p w14:paraId="147CB217"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EC8CF89" w14:textId="77777777" w:rsidR="005F2C5A" w:rsidRPr="005F2C5A" w:rsidRDefault="005F2C5A" w:rsidP="005F2C5A">
            <w:pPr>
              <w:jc w:val="right"/>
            </w:pPr>
            <w:r w:rsidRPr="005F2C5A">
              <w:t>925</w:t>
            </w:r>
          </w:p>
        </w:tc>
        <w:tc>
          <w:tcPr>
            <w:tcW w:w="600" w:type="dxa"/>
            <w:shd w:val="clear" w:color="auto" w:fill="auto"/>
            <w:noWrap/>
            <w:vAlign w:val="bottom"/>
            <w:hideMark/>
          </w:tcPr>
          <w:p w14:paraId="48CE7091" w14:textId="77777777" w:rsidR="005F2C5A" w:rsidRPr="005F2C5A" w:rsidRDefault="005F2C5A" w:rsidP="005F2C5A">
            <w:pPr>
              <w:jc w:val="right"/>
            </w:pPr>
            <w:r w:rsidRPr="005F2C5A">
              <w:t>07</w:t>
            </w:r>
          </w:p>
        </w:tc>
        <w:tc>
          <w:tcPr>
            <w:tcW w:w="560" w:type="dxa"/>
            <w:shd w:val="clear" w:color="auto" w:fill="auto"/>
            <w:noWrap/>
            <w:vAlign w:val="bottom"/>
            <w:hideMark/>
          </w:tcPr>
          <w:p w14:paraId="32C1548D" w14:textId="77777777" w:rsidR="005F2C5A" w:rsidRPr="005F2C5A" w:rsidRDefault="005F2C5A" w:rsidP="005F2C5A">
            <w:pPr>
              <w:jc w:val="right"/>
            </w:pPr>
            <w:r w:rsidRPr="005F2C5A">
              <w:t>02</w:t>
            </w:r>
          </w:p>
        </w:tc>
        <w:tc>
          <w:tcPr>
            <w:tcW w:w="1723" w:type="dxa"/>
            <w:shd w:val="clear" w:color="auto" w:fill="auto"/>
            <w:noWrap/>
            <w:vAlign w:val="bottom"/>
            <w:hideMark/>
          </w:tcPr>
          <w:p w14:paraId="3DD571F3" w14:textId="77777777" w:rsidR="005F2C5A" w:rsidRPr="005F2C5A" w:rsidRDefault="005F2C5A" w:rsidP="005F2C5A">
            <w:pPr>
              <w:jc w:val="right"/>
            </w:pPr>
            <w:r w:rsidRPr="005F2C5A">
              <w:t>16 2 01 10490</w:t>
            </w:r>
          </w:p>
        </w:tc>
        <w:tc>
          <w:tcPr>
            <w:tcW w:w="576" w:type="dxa"/>
            <w:shd w:val="clear" w:color="auto" w:fill="auto"/>
            <w:noWrap/>
            <w:vAlign w:val="bottom"/>
            <w:hideMark/>
          </w:tcPr>
          <w:p w14:paraId="4081511E" w14:textId="77777777" w:rsidR="005F2C5A" w:rsidRPr="005F2C5A" w:rsidRDefault="005F2C5A" w:rsidP="005F2C5A">
            <w:pPr>
              <w:jc w:val="right"/>
            </w:pPr>
            <w:r w:rsidRPr="005F2C5A">
              <w:t>600</w:t>
            </w:r>
          </w:p>
        </w:tc>
        <w:tc>
          <w:tcPr>
            <w:tcW w:w="1492" w:type="dxa"/>
            <w:shd w:val="clear" w:color="auto" w:fill="auto"/>
            <w:noWrap/>
            <w:vAlign w:val="bottom"/>
            <w:hideMark/>
          </w:tcPr>
          <w:p w14:paraId="3C11BD92" w14:textId="77777777" w:rsidR="005F2C5A" w:rsidRPr="005F2C5A" w:rsidRDefault="005F2C5A" w:rsidP="005F2C5A">
            <w:pPr>
              <w:jc w:val="right"/>
            </w:pPr>
            <w:r w:rsidRPr="005F2C5A">
              <w:t>1 500,0</w:t>
            </w:r>
          </w:p>
        </w:tc>
        <w:tc>
          <w:tcPr>
            <w:tcW w:w="1418" w:type="dxa"/>
            <w:shd w:val="clear" w:color="auto" w:fill="auto"/>
            <w:noWrap/>
            <w:vAlign w:val="bottom"/>
            <w:hideMark/>
          </w:tcPr>
          <w:p w14:paraId="0FA2636F" w14:textId="77777777" w:rsidR="005F2C5A" w:rsidRPr="005F2C5A" w:rsidRDefault="005F2C5A" w:rsidP="005F2C5A">
            <w:pPr>
              <w:jc w:val="right"/>
            </w:pPr>
            <w:r w:rsidRPr="005F2C5A">
              <w:t>1 500,0</w:t>
            </w:r>
          </w:p>
        </w:tc>
        <w:tc>
          <w:tcPr>
            <w:tcW w:w="1417" w:type="dxa"/>
            <w:shd w:val="clear" w:color="auto" w:fill="auto"/>
            <w:noWrap/>
            <w:vAlign w:val="bottom"/>
            <w:hideMark/>
          </w:tcPr>
          <w:p w14:paraId="63CD412F" w14:textId="77777777" w:rsidR="005F2C5A" w:rsidRPr="005F2C5A" w:rsidRDefault="005F2C5A" w:rsidP="005F2C5A">
            <w:pPr>
              <w:jc w:val="right"/>
            </w:pPr>
            <w:r w:rsidRPr="005F2C5A">
              <w:t>500,0</w:t>
            </w:r>
          </w:p>
        </w:tc>
      </w:tr>
      <w:tr w:rsidR="005F2C5A" w:rsidRPr="005F2C5A" w14:paraId="3E52ABA6" w14:textId="77777777" w:rsidTr="00415EE5">
        <w:trPr>
          <w:trHeight w:val="20"/>
        </w:trPr>
        <w:tc>
          <w:tcPr>
            <w:tcW w:w="580" w:type="dxa"/>
            <w:shd w:val="clear" w:color="auto" w:fill="auto"/>
            <w:noWrap/>
            <w:vAlign w:val="bottom"/>
            <w:hideMark/>
          </w:tcPr>
          <w:p w14:paraId="4D0A15C7" w14:textId="77777777" w:rsidR="005F2C5A" w:rsidRPr="005F2C5A" w:rsidRDefault="005F2C5A" w:rsidP="005F2C5A">
            <w:pPr>
              <w:jc w:val="right"/>
            </w:pPr>
            <w:r w:rsidRPr="005F2C5A">
              <w:t> </w:t>
            </w:r>
          </w:p>
        </w:tc>
        <w:tc>
          <w:tcPr>
            <w:tcW w:w="6219" w:type="dxa"/>
            <w:shd w:val="clear" w:color="auto" w:fill="auto"/>
            <w:hideMark/>
          </w:tcPr>
          <w:p w14:paraId="16F2542E" w14:textId="77777777" w:rsidR="005F2C5A" w:rsidRPr="005F2C5A" w:rsidRDefault="005F2C5A" w:rsidP="005F2C5A">
            <w:r w:rsidRPr="005F2C5A">
              <w:t>Дополнительное образование детей</w:t>
            </w:r>
          </w:p>
        </w:tc>
        <w:tc>
          <w:tcPr>
            <w:tcW w:w="660" w:type="dxa"/>
            <w:shd w:val="clear" w:color="auto" w:fill="auto"/>
            <w:vAlign w:val="bottom"/>
            <w:hideMark/>
          </w:tcPr>
          <w:p w14:paraId="699416DD" w14:textId="77777777" w:rsidR="005F2C5A" w:rsidRPr="005F2C5A" w:rsidRDefault="005F2C5A" w:rsidP="005F2C5A">
            <w:pPr>
              <w:jc w:val="right"/>
            </w:pPr>
            <w:r w:rsidRPr="005F2C5A">
              <w:t>925</w:t>
            </w:r>
          </w:p>
        </w:tc>
        <w:tc>
          <w:tcPr>
            <w:tcW w:w="600" w:type="dxa"/>
            <w:shd w:val="clear" w:color="auto" w:fill="auto"/>
            <w:noWrap/>
            <w:vAlign w:val="bottom"/>
            <w:hideMark/>
          </w:tcPr>
          <w:p w14:paraId="713E184A" w14:textId="77777777" w:rsidR="005F2C5A" w:rsidRPr="005F2C5A" w:rsidRDefault="005F2C5A" w:rsidP="005F2C5A">
            <w:pPr>
              <w:jc w:val="right"/>
            </w:pPr>
            <w:r w:rsidRPr="005F2C5A">
              <w:t>07</w:t>
            </w:r>
          </w:p>
        </w:tc>
        <w:tc>
          <w:tcPr>
            <w:tcW w:w="560" w:type="dxa"/>
            <w:shd w:val="clear" w:color="auto" w:fill="auto"/>
            <w:noWrap/>
            <w:vAlign w:val="bottom"/>
            <w:hideMark/>
          </w:tcPr>
          <w:p w14:paraId="7636C052" w14:textId="77777777" w:rsidR="005F2C5A" w:rsidRPr="005F2C5A" w:rsidRDefault="005F2C5A" w:rsidP="005F2C5A">
            <w:pPr>
              <w:jc w:val="right"/>
            </w:pPr>
            <w:r w:rsidRPr="005F2C5A">
              <w:t>03</w:t>
            </w:r>
          </w:p>
        </w:tc>
        <w:tc>
          <w:tcPr>
            <w:tcW w:w="1723" w:type="dxa"/>
            <w:shd w:val="clear" w:color="auto" w:fill="auto"/>
            <w:noWrap/>
            <w:vAlign w:val="bottom"/>
            <w:hideMark/>
          </w:tcPr>
          <w:p w14:paraId="2D7D0A4B" w14:textId="77777777" w:rsidR="005F2C5A" w:rsidRPr="005F2C5A" w:rsidRDefault="005F2C5A" w:rsidP="005F2C5A">
            <w:pPr>
              <w:jc w:val="right"/>
            </w:pPr>
            <w:r w:rsidRPr="005F2C5A">
              <w:t> </w:t>
            </w:r>
          </w:p>
        </w:tc>
        <w:tc>
          <w:tcPr>
            <w:tcW w:w="576" w:type="dxa"/>
            <w:shd w:val="clear" w:color="auto" w:fill="auto"/>
            <w:noWrap/>
            <w:vAlign w:val="bottom"/>
            <w:hideMark/>
          </w:tcPr>
          <w:p w14:paraId="3100A681" w14:textId="77777777" w:rsidR="005F2C5A" w:rsidRPr="005F2C5A" w:rsidRDefault="005F2C5A" w:rsidP="005F2C5A">
            <w:pPr>
              <w:jc w:val="right"/>
            </w:pPr>
            <w:r w:rsidRPr="005F2C5A">
              <w:t> </w:t>
            </w:r>
          </w:p>
        </w:tc>
        <w:tc>
          <w:tcPr>
            <w:tcW w:w="1492" w:type="dxa"/>
            <w:shd w:val="clear" w:color="auto" w:fill="auto"/>
            <w:noWrap/>
            <w:vAlign w:val="bottom"/>
            <w:hideMark/>
          </w:tcPr>
          <w:p w14:paraId="010072BE" w14:textId="1D00A583" w:rsidR="005F2C5A" w:rsidRPr="005F2C5A" w:rsidRDefault="00E660A9" w:rsidP="005F2C5A">
            <w:pPr>
              <w:jc w:val="right"/>
            </w:pPr>
            <w:r>
              <w:t>37 439,7</w:t>
            </w:r>
          </w:p>
        </w:tc>
        <w:tc>
          <w:tcPr>
            <w:tcW w:w="1418" w:type="dxa"/>
            <w:shd w:val="clear" w:color="auto" w:fill="auto"/>
            <w:noWrap/>
            <w:vAlign w:val="bottom"/>
            <w:hideMark/>
          </w:tcPr>
          <w:p w14:paraId="093E8844" w14:textId="77777777" w:rsidR="005F2C5A" w:rsidRPr="005F2C5A" w:rsidRDefault="005F2C5A" w:rsidP="005F2C5A">
            <w:pPr>
              <w:jc w:val="right"/>
            </w:pPr>
            <w:r w:rsidRPr="005F2C5A">
              <w:t>33 905,1</w:t>
            </w:r>
          </w:p>
        </w:tc>
        <w:tc>
          <w:tcPr>
            <w:tcW w:w="1417" w:type="dxa"/>
            <w:shd w:val="clear" w:color="auto" w:fill="auto"/>
            <w:noWrap/>
            <w:vAlign w:val="bottom"/>
            <w:hideMark/>
          </w:tcPr>
          <w:p w14:paraId="3EFE56BF" w14:textId="77777777" w:rsidR="005F2C5A" w:rsidRPr="005F2C5A" w:rsidRDefault="005F2C5A" w:rsidP="005F2C5A">
            <w:pPr>
              <w:jc w:val="right"/>
            </w:pPr>
            <w:r w:rsidRPr="005F2C5A">
              <w:t>33 747,3</w:t>
            </w:r>
          </w:p>
        </w:tc>
      </w:tr>
      <w:tr w:rsidR="005F2C5A" w:rsidRPr="005F2C5A" w14:paraId="5496FB88" w14:textId="77777777" w:rsidTr="00415EE5">
        <w:trPr>
          <w:trHeight w:val="20"/>
        </w:trPr>
        <w:tc>
          <w:tcPr>
            <w:tcW w:w="580" w:type="dxa"/>
            <w:shd w:val="clear" w:color="auto" w:fill="auto"/>
            <w:noWrap/>
            <w:vAlign w:val="bottom"/>
            <w:hideMark/>
          </w:tcPr>
          <w:p w14:paraId="048FE1C4" w14:textId="77777777" w:rsidR="005F2C5A" w:rsidRPr="005F2C5A" w:rsidRDefault="005F2C5A" w:rsidP="005F2C5A">
            <w:pPr>
              <w:jc w:val="right"/>
            </w:pPr>
            <w:r w:rsidRPr="005F2C5A">
              <w:t> </w:t>
            </w:r>
          </w:p>
        </w:tc>
        <w:tc>
          <w:tcPr>
            <w:tcW w:w="6219" w:type="dxa"/>
            <w:shd w:val="clear" w:color="auto" w:fill="auto"/>
            <w:hideMark/>
          </w:tcPr>
          <w:p w14:paraId="1ED4C33E" w14:textId="77777777" w:rsidR="005F2C5A" w:rsidRPr="005F2C5A" w:rsidRDefault="005F2C5A" w:rsidP="005F2C5A">
            <w:r w:rsidRPr="005F2C5A">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6352ED59" w14:textId="77777777" w:rsidR="005F2C5A" w:rsidRPr="005F2C5A" w:rsidRDefault="005F2C5A" w:rsidP="005F2C5A">
            <w:pPr>
              <w:jc w:val="right"/>
            </w:pPr>
            <w:r w:rsidRPr="005F2C5A">
              <w:t>925</w:t>
            </w:r>
          </w:p>
        </w:tc>
        <w:tc>
          <w:tcPr>
            <w:tcW w:w="600" w:type="dxa"/>
            <w:shd w:val="clear" w:color="auto" w:fill="auto"/>
            <w:noWrap/>
            <w:vAlign w:val="bottom"/>
            <w:hideMark/>
          </w:tcPr>
          <w:p w14:paraId="7F6868A3" w14:textId="77777777" w:rsidR="005F2C5A" w:rsidRPr="005F2C5A" w:rsidRDefault="005F2C5A" w:rsidP="005F2C5A">
            <w:pPr>
              <w:jc w:val="right"/>
            </w:pPr>
            <w:r w:rsidRPr="005F2C5A">
              <w:t>07</w:t>
            </w:r>
          </w:p>
        </w:tc>
        <w:tc>
          <w:tcPr>
            <w:tcW w:w="560" w:type="dxa"/>
            <w:shd w:val="clear" w:color="auto" w:fill="auto"/>
            <w:noWrap/>
            <w:vAlign w:val="bottom"/>
            <w:hideMark/>
          </w:tcPr>
          <w:p w14:paraId="63833856" w14:textId="77777777" w:rsidR="005F2C5A" w:rsidRPr="005F2C5A" w:rsidRDefault="005F2C5A" w:rsidP="005F2C5A">
            <w:pPr>
              <w:jc w:val="right"/>
            </w:pPr>
            <w:r w:rsidRPr="005F2C5A">
              <w:t>03</w:t>
            </w:r>
          </w:p>
        </w:tc>
        <w:tc>
          <w:tcPr>
            <w:tcW w:w="1723" w:type="dxa"/>
            <w:shd w:val="clear" w:color="auto" w:fill="auto"/>
            <w:noWrap/>
            <w:vAlign w:val="bottom"/>
            <w:hideMark/>
          </w:tcPr>
          <w:p w14:paraId="3C1536A6" w14:textId="77777777" w:rsidR="005F2C5A" w:rsidRPr="005F2C5A" w:rsidRDefault="005F2C5A" w:rsidP="005F2C5A">
            <w:pPr>
              <w:jc w:val="right"/>
            </w:pPr>
            <w:r w:rsidRPr="005F2C5A">
              <w:t>01 0 00 00000</w:t>
            </w:r>
          </w:p>
        </w:tc>
        <w:tc>
          <w:tcPr>
            <w:tcW w:w="576" w:type="dxa"/>
            <w:shd w:val="clear" w:color="auto" w:fill="auto"/>
            <w:noWrap/>
            <w:vAlign w:val="bottom"/>
            <w:hideMark/>
          </w:tcPr>
          <w:p w14:paraId="14DE5E5E" w14:textId="77777777" w:rsidR="005F2C5A" w:rsidRPr="005F2C5A" w:rsidRDefault="005F2C5A" w:rsidP="005F2C5A">
            <w:pPr>
              <w:jc w:val="right"/>
            </w:pPr>
            <w:r w:rsidRPr="005F2C5A">
              <w:t> </w:t>
            </w:r>
          </w:p>
        </w:tc>
        <w:tc>
          <w:tcPr>
            <w:tcW w:w="1492" w:type="dxa"/>
            <w:shd w:val="clear" w:color="auto" w:fill="auto"/>
            <w:noWrap/>
            <w:vAlign w:val="bottom"/>
            <w:hideMark/>
          </w:tcPr>
          <w:p w14:paraId="31D6EA61" w14:textId="1E3D0EEC" w:rsidR="005F2C5A" w:rsidRPr="005F2C5A" w:rsidRDefault="005F2C5A" w:rsidP="00EF05B7">
            <w:pPr>
              <w:jc w:val="right"/>
            </w:pPr>
            <w:r w:rsidRPr="005F2C5A">
              <w:t>36</w:t>
            </w:r>
            <w:r w:rsidR="00EF05B7">
              <w:t> 628,1</w:t>
            </w:r>
          </w:p>
        </w:tc>
        <w:tc>
          <w:tcPr>
            <w:tcW w:w="1418" w:type="dxa"/>
            <w:shd w:val="clear" w:color="auto" w:fill="auto"/>
            <w:noWrap/>
            <w:vAlign w:val="bottom"/>
            <w:hideMark/>
          </w:tcPr>
          <w:p w14:paraId="1CEA67DA" w14:textId="77777777" w:rsidR="005F2C5A" w:rsidRPr="005F2C5A" w:rsidRDefault="005F2C5A" w:rsidP="005F2C5A">
            <w:pPr>
              <w:jc w:val="right"/>
            </w:pPr>
            <w:r w:rsidRPr="005F2C5A">
              <w:t>33 108,9</w:t>
            </w:r>
          </w:p>
        </w:tc>
        <w:tc>
          <w:tcPr>
            <w:tcW w:w="1417" w:type="dxa"/>
            <w:shd w:val="clear" w:color="auto" w:fill="auto"/>
            <w:noWrap/>
            <w:vAlign w:val="bottom"/>
            <w:hideMark/>
          </w:tcPr>
          <w:p w14:paraId="679EDD26" w14:textId="77777777" w:rsidR="005F2C5A" w:rsidRPr="005F2C5A" w:rsidRDefault="005F2C5A" w:rsidP="005F2C5A">
            <w:pPr>
              <w:jc w:val="right"/>
            </w:pPr>
            <w:r w:rsidRPr="005F2C5A">
              <w:t>32 951,1</w:t>
            </w:r>
          </w:p>
        </w:tc>
      </w:tr>
      <w:tr w:rsidR="005F2C5A" w:rsidRPr="005F2C5A" w14:paraId="34F1B649" w14:textId="77777777" w:rsidTr="00415EE5">
        <w:trPr>
          <w:trHeight w:val="20"/>
        </w:trPr>
        <w:tc>
          <w:tcPr>
            <w:tcW w:w="580" w:type="dxa"/>
            <w:shd w:val="clear" w:color="auto" w:fill="auto"/>
            <w:noWrap/>
            <w:vAlign w:val="bottom"/>
            <w:hideMark/>
          </w:tcPr>
          <w:p w14:paraId="3F3C6C7E" w14:textId="77777777" w:rsidR="005F2C5A" w:rsidRPr="005F2C5A" w:rsidRDefault="005F2C5A" w:rsidP="005F2C5A">
            <w:pPr>
              <w:jc w:val="right"/>
            </w:pPr>
            <w:r w:rsidRPr="005F2C5A">
              <w:t> </w:t>
            </w:r>
          </w:p>
        </w:tc>
        <w:tc>
          <w:tcPr>
            <w:tcW w:w="6219" w:type="dxa"/>
            <w:shd w:val="clear" w:color="000000" w:fill="FFFFFF"/>
            <w:hideMark/>
          </w:tcPr>
          <w:p w14:paraId="0C1B00AF"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02F5E410" w14:textId="77777777" w:rsidR="005F2C5A" w:rsidRPr="005F2C5A" w:rsidRDefault="005F2C5A" w:rsidP="005F2C5A">
            <w:pPr>
              <w:jc w:val="right"/>
            </w:pPr>
            <w:r w:rsidRPr="005F2C5A">
              <w:t>925</w:t>
            </w:r>
          </w:p>
        </w:tc>
        <w:tc>
          <w:tcPr>
            <w:tcW w:w="600" w:type="dxa"/>
            <w:shd w:val="clear" w:color="auto" w:fill="auto"/>
            <w:noWrap/>
            <w:vAlign w:val="bottom"/>
            <w:hideMark/>
          </w:tcPr>
          <w:p w14:paraId="2E3AECEA" w14:textId="77777777" w:rsidR="005F2C5A" w:rsidRPr="005F2C5A" w:rsidRDefault="005F2C5A" w:rsidP="005F2C5A">
            <w:pPr>
              <w:jc w:val="right"/>
            </w:pPr>
            <w:r w:rsidRPr="005F2C5A">
              <w:t>07</w:t>
            </w:r>
          </w:p>
        </w:tc>
        <w:tc>
          <w:tcPr>
            <w:tcW w:w="560" w:type="dxa"/>
            <w:shd w:val="clear" w:color="auto" w:fill="auto"/>
            <w:noWrap/>
            <w:vAlign w:val="bottom"/>
            <w:hideMark/>
          </w:tcPr>
          <w:p w14:paraId="259FA235" w14:textId="77777777" w:rsidR="005F2C5A" w:rsidRPr="005F2C5A" w:rsidRDefault="005F2C5A" w:rsidP="005F2C5A">
            <w:pPr>
              <w:jc w:val="right"/>
            </w:pPr>
            <w:r w:rsidRPr="005F2C5A">
              <w:t>03</w:t>
            </w:r>
          </w:p>
        </w:tc>
        <w:tc>
          <w:tcPr>
            <w:tcW w:w="1723" w:type="dxa"/>
            <w:shd w:val="clear" w:color="000000" w:fill="FFFFFF"/>
            <w:noWrap/>
            <w:vAlign w:val="bottom"/>
            <w:hideMark/>
          </w:tcPr>
          <w:p w14:paraId="781E8386" w14:textId="77777777" w:rsidR="005F2C5A" w:rsidRPr="005F2C5A" w:rsidRDefault="005F2C5A" w:rsidP="005F2C5A">
            <w:pPr>
              <w:jc w:val="right"/>
            </w:pPr>
            <w:r w:rsidRPr="005F2C5A">
              <w:t>01 2 00 00000</w:t>
            </w:r>
          </w:p>
        </w:tc>
        <w:tc>
          <w:tcPr>
            <w:tcW w:w="576" w:type="dxa"/>
            <w:shd w:val="clear" w:color="auto" w:fill="auto"/>
            <w:noWrap/>
            <w:vAlign w:val="bottom"/>
            <w:hideMark/>
          </w:tcPr>
          <w:p w14:paraId="45A89554" w14:textId="77777777" w:rsidR="005F2C5A" w:rsidRPr="005F2C5A" w:rsidRDefault="005F2C5A" w:rsidP="005F2C5A">
            <w:pPr>
              <w:jc w:val="right"/>
            </w:pPr>
            <w:r w:rsidRPr="005F2C5A">
              <w:t> </w:t>
            </w:r>
          </w:p>
        </w:tc>
        <w:tc>
          <w:tcPr>
            <w:tcW w:w="1492" w:type="dxa"/>
            <w:shd w:val="clear" w:color="auto" w:fill="auto"/>
            <w:noWrap/>
            <w:vAlign w:val="bottom"/>
            <w:hideMark/>
          </w:tcPr>
          <w:p w14:paraId="6F7595D9" w14:textId="4D0F8C99" w:rsidR="005F2C5A" w:rsidRPr="005F2C5A" w:rsidRDefault="005F2C5A" w:rsidP="00EF05B7">
            <w:pPr>
              <w:jc w:val="right"/>
            </w:pPr>
            <w:r w:rsidRPr="005F2C5A">
              <w:t>36</w:t>
            </w:r>
            <w:r w:rsidR="00EF05B7">
              <w:t> 628,1</w:t>
            </w:r>
          </w:p>
        </w:tc>
        <w:tc>
          <w:tcPr>
            <w:tcW w:w="1418" w:type="dxa"/>
            <w:shd w:val="clear" w:color="auto" w:fill="auto"/>
            <w:noWrap/>
            <w:vAlign w:val="bottom"/>
            <w:hideMark/>
          </w:tcPr>
          <w:p w14:paraId="0D0299F9" w14:textId="77777777" w:rsidR="005F2C5A" w:rsidRPr="005F2C5A" w:rsidRDefault="005F2C5A" w:rsidP="005F2C5A">
            <w:pPr>
              <w:jc w:val="right"/>
            </w:pPr>
            <w:r w:rsidRPr="005F2C5A">
              <w:t>33 108,9</w:t>
            </w:r>
          </w:p>
        </w:tc>
        <w:tc>
          <w:tcPr>
            <w:tcW w:w="1417" w:type="dxa"/>
            <w:shd w:val="clear" w:color="auto" w:fill="auto"/>
            <w:noWrap/>
            <w:vAlign w:val="bottom"/>
            <w:hideMark/>
          </w:tcPr>
          <w:p w14:paraId="37D9ADEA" w14:textId="77777777" w:rsidR="005F2C5A" w:rsidRPr="005F2C5A" w:rsidRDefault="005F2C5A" w:rsidP="005F2C5A">
            <w:pPr>
              <w:jc w:val="right"/>
            </w:pPr>
            <w:r w:rsidRPr="005F2C5A">
              <w:t>32 951,1</w:t>
            </w:r>
          </w:p>
        </w:tc>
      </w:tr>
      <w:tr w:rsidR="005F2C5A" w:rsidRPr="005F2C5A" w14:paraId="40C7BC07" w14:textId="77777777" w:rsidTr="00415EE5">
        <w:trPr>
          <w:trHeight w:val="20"/>
        </w:trPr>
        <w:tc>
          <w:tcPr>
            <w:tcW w:w="580" w:type="dxa"/>
            <w:shd w:val="clear" w:color="auto" w:fill="auto"/>
            <w:noWrap/>
            <w:vAlign w:val="bottom"/>
            <w:hideMark/>
          </w:tcPr>
          <w:p w14:paraId="37EAE4EA" w14:textId="77777777" w:rsidR="005F2C5A" w:rsidRPr="005F2C5A" w:rsidRDefault="005F2C5A" w:rsidP="005F2C5A">
            <w:pPr>
              <w:jc w:val="right"/>
            </w:pPr>
            <w:r w:rsidRPr="005F2C5A">
              <w:t> </w:t>
            </w:r>
          </w:p>
        </w:tc>
        <w:tc>
          <w:tcPr>
            <w:tcW w:w="6219" w:type="dxa"/>
            <w:shd w:val="clear" w:color="auto" w:fill="auto"/>
            <w:hideMark/>
          </w:tcPr>
          <w:p w14:paraId="495CA90B" w14:textId="77777777" w:rsidR="005F2C5A" w:rsidRPr="005F2C5A" w:rsidRDefault="005F2C5A" w:rsidP="005F2C5A">
            <w:r w:rsidRPr="005F2C5A">
              <w:t>Комплекс процессных мероприятий «Развитие дополнительного образования»</w:t>
            </w:r>
          </w:p>
        </w:tc>
        <w:tc>
          <w:tcPr>
            <w:tcW w:w="660" w:type="dxa"/>
            <w:shd w:val="clear" w:color="auto" w:fill="auto"/>
            <w:vAlign w:val="bottom"/>
            <w:hideMark/>
          </w:tcPr>
          <w:p w14:paraId="02CDE224" w14:textId="77777777" w:rsidR="005F2C5A" w:rsidRPr="005F2C5A" w:rsidRDefault="005F2C5A" w:rsidP="005F2C5A">
            <w:pPr>
              <w:jc w:val="right"/>
            </w:pPr>
            <w:r w:rsidRPr="005F2C5A">
              <w:t>925</w:t>
            </w:r>
          </w:p>
        </w:tc>
        <w:tc>
          <w:tcPr>
            <w:tcW w:w="600" w:type="dxa"/>
            <w:shd w:val="clear" w:color="auto" w:fill="auto"/>
            <w:noWrap/>
            <w:vAlign w:val="bottom"/>
            <w:hideMark/>
          </w:tcPr>
          <w:p w14:paraId="2F693C12" w14:textId="77777777" w:rsidR="005F2C5A" w:rsidRPr="005F2C5A" w:rsidRDefault="005F2C5A" w:rsidP="005F2C5A">
            <w:pPr>
              <w:jc w:val="right"/>
            </w:pPr>
            <w:r w:rsidRPr="005F2C5A">
              <w:t>07</w:t>
            </w:r>
          </w:p>
        </w:tc>
        <w:tc>
          <w:tcPr>
            <w:tcW w:w="560" w:type="dxa"/>
            <w:shd w:val="clear" w:color="auto" w:fill="auto"/>
            <w:noWrap/>
            <w:vAlign w:val="bottom"/>
            <w:hideMark/>
          </w:tcPr>
          <w:p w14:paraId="733252D5" w14:textId="77777777" w:rsidR="005F2C5A" w:rsidRPr="005F2C5A" w:rsidRDefault="005F2C5A" w:rsidP="005F2C5A">
            <w:pPr>
              <w:jc w:val="right"/>
            </w:pPr>
            <w:r w:rsidRPr="005F2C5A">
              <w:t>03</w:t>
            </w:r>
          </w:p>
        </w:tc>
        <w:tc>
          <w:tcPr>
            <w:tcW w:w="1723" w:type="dxa"/>
            <w:shd w:val="clear" w:color="000000" w:fill="FFFFFF"/>
            <w:noWrap/>
            <w:vAlign w:val="bottom"/>
            <w:hideMark/>
          </w:tcPr>
          <w:p w14:paraId="6CA0B37B" w14:textId="77777777" w:rsidR="005F2C5A" w:rsidRPr="005F2C5A" w:rsidRDefault="005F2C5A" w:rsidP="005F2C5A">
            <w:pPr>
              <w:jc w:val="right"/>
            </w:pPr>
            <w:r w:rsidRPr="005F2C5A">
              <w:t>01 2 03 00000</w:t>
            </w:r>
          </w:p>
        </w:tc>
        <w:tc>
          <w:tcPr>
            <w:tcW w:w="576" w:type="dxa"/>
            <w:shd w:val="clear" w:color="auto" w:fill="auto"/>
            <w:noWrap/>
            <w:vAlign w:val="bottom"/>
            <w:hideMark/>
          </w:tcPr>
          <w:p w14:paraId="6C126A7F" w14:textId="77777777" w:rsidR="005F2C5A" w:rsidRPr="005F2C5A" w:rsidRDefault="005F2C5A" w:rsidP="005F2C5A">
            <w:pPr>
              <w:jc w:val="right"/>
            </w:pPr>
            <w:r w:rsidRPr="005F2C5A">
              <w:t> </w:t>
            </w:r>
          </w:p>
        </w:tc>
        <w:tc>
          <w:tcPr>
            <w:tcW w:w="1492" w:type="dxa"/>
            <w:shd w:val="clear" w:color="auto" w:fill="auto"/>
            <w:noWrap/>
            <w:vAlign w:val="bottom"/>
            <w:hideMark/>
          </w:tcPr>
          <w:p w14:paraId="198C6ADF" w14:textId="2FB98897" w:rsidR="005F2C5A" w:rsidRPr="005F2C5A" w:rsidRDefault="00D91C68" w:rsidP="005F2C5A">
            <w:pPr>
              <w:jc w:val="right"/>
            </w:pPr>
            <w:r>
              <w:t>36 628,1</w:t>
            </w:r>
          </w:p>
        </w:tc>
        <w:tc>
          <w:tcPr>
            <w:tcW w:w="1418" w:type="dxa"/>
            <w:shd w:val="clear" w:color="auto" w:fill="auto"/>
            <w:noWrap/>
            <w:vAlign w:val="bottom"/>
            <w:hideMark/>
          </w:tcPr>
          <w:p w14:paraId="3AECB3AB" w14:textId="77777777" w:rsidR="005F2C5A" w:rsidRPr="005F2C5A" w:rsidRDefault="005F2C5A" w:rsidP="005F2C5A">
            <w:pPr>
              <w:jc w:val="right"/>
            </w:pPr>
            <w:r w:rsidRPr="005F2C5A">
              <w:t>33 108,9</w:t>
            </w:r>
          </w:p>
        </w:tc>
        <w:tc>
          <w:tcPr>
            <w:tcW w:w="1417" w:type="dxa"/>
            <w:shd w:val="clear" w:color="auto" w:fill="auto"/>
            <w:noWrap/>
            <w:vAlign w:val="bottom"/>
            <w:hideMark/>
          </w:tcPr>
          <w:p w14:paraId="25B58BFA" w14:textId="77777777" w:rsidR="005F2C5A" w:rsidRPr="005F2C5A" w:rsidRDefault="005F2C5A" w:rsidP="005F2C5A">
            <w:pPr>
              <w:jc w:val="right"/>
            </w:pPr>
            <w:r w:rsidRPr="005F2C5A">
              <w:t>32 951,1</w:t>
            </w:r>
          </w:p>
        </w:tc>
      </w:tr>
      <w:tr w:rsidR="005F2C5A" w:rsidRPr="005F2C5A" w14:paraId="692878CC" w14:textId="77777777" w:rsidTr="00415EE5">
        <w:trPr>
          <w:trHeight w:val="20"/>
        </w:trPr>
        <w:tc>
          <w:tcPr>
            <w:tcW w:w="580" w:type="dxa"/>
            <w:shd w:val="clear" w:color="auto" w:fill="auto"/>
            <w:noWrap/>
            <w:vAlign w:val="bottom"/>
            <w:hideMark/>
          </w:tcPr>
          <w:p w14:paraId="498539F3" w14:textId="77777777" w:rsidR="005F2C5A" w:rsidRPr="005F2C5A" w:rsidRDefault="005F2C5A" w:rsidP="005F2C5A">
            <w:pPr>
              <w:jc w:val="right"/>
            </w:pPr>
            <w:r w:rsidRPr="005F2C5A">
              <w:t> </w:t>
            </w:r>
          </w:p>
        </w:tc>
        <w:tc>
          <w:tcPr>
            <w:tcW w:w="6219" w:type="dxa"/>
            <w:shd w:val="clear" w:color="auto" w:fill="auto"/>
            <w:hideMark/>
          </w:tcPr>
          <w:p w14:paraId="170CFE37" w14:textId="77777777" w:rsidR="005F2C5A" w:rsidRPr="005F2C5A" w:rsidRDefault="005F2C5A" w:rsidP="005F2C5A">
            <w:r w:rsidRPr="005F2C5A">
              <w:t>Расходы на обеспечение деятельности (оказание услуг) муниципальных учреждений</w:t>
            </w:r>
          </w:p>
        </w:tc>
        <w:tc>
          <w:tcPr>
            <w:tcW w:w="660" w:type="dxa"/>
            <w:shd w:val="clear" w:color="auto" w:fill="auto"/>
            <w:vAlign w:val="bottom"/>
            <w:hideMark/>
          </w:tcPr>
          <w:p w14:paraId="68813CC6" w14:textId="77777777" w:rsidR="005F2C5A" w:rsidRPr="005F2C5A" w:rsidRDefault="005F2C5A" w:rsidP="005F2C5A">
            <w:pPr>
              <w:jc w:val="right"/>
            </w:pPr>
            <w:r w:rsidRPr="005F2C5A">
              <w:t>925</w:t>
            </w:r>
          </w:p>
        </w:tc>
        <w:tc>
          <w:tcPr>
            <w:tcW w:w="600" w:type="dxa"/>
            <w:shd w:val="clear" w:color="auto" w:fill="auto"/>
            <w:noWrap/>
            <w:vAlign w:val="bottom"/>
            <w:hideMark/>
          </w:tcPr>
          <w:p w14:paraId="41056BFE" w14:textId="77777777" w:rsidR="005F2C5A" w:rsidRPr="005F2C5A" w:rsidRDefault="005F2C5A" w:rsidP="005F2C5A">
            <w:pPr>
              <w:jc w:val="right"/>
            </w:pPr>
            <w:r w:rsidRPr="005F2C5A">
              <w:t>07</w:t>
            </w:r>
          </w:p>
        </w:tc>
        <w:tc>
          <w:tcPr>
            <w:tcW w:w="560" w:type="dxa"/>
            <w:shd w:val="clear" w:color="auto" w:fill="auto"/>
            <w:noWrap/>
            <w:vAlign w:val="bottom"/>
            <w:hideMark/>
          </w:tcPr>
          <w:p w14:paraId="080CD6FA" w14:textId="77777777" w:rsidR="005F2C5A" w:rsidRPr="005F2C5A" w:rsidRDefault="005F2C5A" w:rsidP="005F2C5A">
            <w:pPr>
              <w:jc w:val="right"/>
            </w:pPr>
            <w:r w:rsidRPr="005F2C5A">
              <w:t>03</w:t>
            </w:r>
          </w:p>
        </w:tc>
        <w:tc>
          <w:tcPr>
            <w:tcW w:w="1723" w:type="dxa"/>
            <w:shd w:val="clear" w:color="000000" w:fill="FFFFFF"/>
            <w:noWrap/>
            <w:vAlign w:val="bottom"/>
            <w:hideMark/>
          </w:tcPr>
          <w:p w14:paraId="6F9FF747" w14:textId="77777777" w:rsidR="005F2C5A" w:rsidRPr="005F2C5A" w:rsidRDefault="005F2C5A" w:rsidP="005F2C5A">
            <w:pPr>
              <w:jc w:val="right"/>
            </w:pPr>
            <w:r w:rsidRPr="005F2C5A">
              <w:t>01 2 03 00590</w:t>
            </w:r>
          </w:p>
        </w:tc>
        <w:tc>
          <w:tcPr>
            <w:tcW w:w="576" w:type="dxa"/>
            <w:shd w:val="clear" w:color="auto" w:fill="auto"/>
            <w:noWrap/>
            <w:vAlign w:val="bottom"/>
            <w:hideMark/>
          </w:tcPr>
          <w:p w14:paraId="66DE636A" w14:textId="77777777" w:rsidR="005F2C5A" w:rsidRPr="005F2C5A" w:rsidRDefault="005F2C5A" w:rsidP="005F2C5A">
            <w:pPr>
              <w:jc w:val="right"/>
            </w:pPr>
            <w:r w:rsidRPr="005F2C5A">
              <w:t> </w:t>
            </w:r>
          </w:p>
        </w:tc>
        <w:tc>
          <w:tcPr>
            <w:tcW w:w="1492" w:type="dxa"/>
            <w:shd w:val="clear" w:color="auto" w:fill="auto"/>
            <w:noWrap/>
            <w:vAlign w:val="bottom"/>
            <w:hideMark/>
          </w:tcPr>
          <w:p w14:paraId="7C98C6D3" w14:textId="08B57DDF" w:rsidR="005F2C5A" w:rsidRPr="005F2C5A" w:rsidRDefault="00EF05B7" w:rsidP="005F2C5A">
            <w:pPr>
              <w:jc w:val="right"/>
            </w:pPr>
            <w:r>
              <w:t>33 688,6</w:t>
            </w:r>
          </w:p>
        </w:tc>
        <w:tc>
          <w:tcPr>
            <w:tcW w:w="1418" w:type="dxa"/>
            <w:shd w:val="clear" w:color="auto" w:fill="auto"/>
            <w:noWrap/>
            <w:vAlign w:val="bottom"/>
            <w:hideMark/>
          </w:tcPr>
          <w:p w14:paraId="0C108D62" w14:textId="77777777" w:rsidR="005F2C5A" w:rsidRPr="005F2C5A" w:rsidRDefault="005F2C5A" w:rsidP="005F2C5A">
            <w:pPr>
              <w:jc w:val="right"/>
            </w:pPr>
            <w:r w:rsidRPr="005F2C5A">
              <w:t>18 081,7</w:t>
            </w:r>
          </w:p>
        </w:tc>
        <w:tc>
          <w:tcPr>
            <w:tcW w:w="1417" w:type="dxa"/>
            <w:shd w:val="clear" w:color="auto" w:fill="auto"/>
            <w:noWrap/>
            <w:vAlign w:val="bottom"/>
            <w:hideMark/>
          </w:tcPr>
          <w:p w14:paraId="720C9E79" w14:textId="77777777" w:rsidR="005F2C5A" w:rsidRPr="005F2C5A" w:rsidRDefault="005F2C5A" w:rsidP="005F2C5A">
            <w:pPr>
              <w:jc w:val="right"/>
            </w:pPr>
            <w:r w:rsidRPr="005F2C5A">
              <w:t>18 081,7</w:t>
            </w:r>
          </w:p>
        </w:tc>
      </w:tr>
      <w:tr w:rsidR="005F2C5A" w:rsidRPr="005F2C5A" w14:paraId="5616FD0B" w14:textId="77777777" w:rsidTr="00415EE5">
        <w:trPr>
          <w:trHeight w:val="20"/>
        </w:trPr>
        <w:tc>
          <w:tcPr>
            <w:tcW w:w="580" w:type="dxa"/>
            <w:shd w:val="clear" w:color="auto" w:fill="auto"/>
            <w:noWrap/>
            <w:vAlign w:val="bottom"/>
            <w:hideMark/>
          </w:tcPr>
          <w:p w14:paraId="50AF193A" w14:textId="77777777" w:rsidR="005F2C5A" w:rsidRPr="005F2C5A" w:rsidRDefault="005F2C5A" w:rsidP="005F2C5A">
            <w:pPr>
              <w:jc w:val="right"/>
            </w:pPr>
            <w:r w:rsidRPr="005F2C5A">
              <w:t> </w:t>
            </w:r>
          </w:p>
        </w:tc>
        <w:tc>
          <w:tcPr>
            <w:tcW w:w="6219" w:type="dxa"/>
            <w:shd w:val="clear" w:color="auto" w:fill="auto"/>
            <w:hideMark/>
          </w:tcPr>
          <w:p w14:paraId="6867AE38"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C93869D" w14:textId="77777777" w:rsidR="005F2C5A" w:rsidRPr="005F2C5A" w:rsidRDefault="005F2C5A" w:rsidP="005F2C5A">
            <w:pPr>
              <w:jc w:val="right"/>
            </w:pPr>
            <w:r w:rsidRPr="005F2C5A">
              <w:t>925</w:t>
            </w:r>
          </w:p>
        </w:tc>
        <w:tc>
          <w:tcPr>
            <w:tcW w:w="600" w:type="dxa"/>
            <w:shd w:val="clear" w:color="auto" w:fill="auto"/>
            <w:noWrap/>
            <w:vAlign w:val="bottom"/>
            <w:hideMark/>
          </w:tcPr>
          <w:p w14:paraId="72A020EE" w14:textId="77777777" w:rsidR="005F2C5A" w:rsidRPr="005F2C5A" w:rsidRDefault="005F2C5A" w:rsidP="005F2C5A">
            <w:pPr>
              <w:jc w:val="right"/>
            </w:pPr>
            <w:r w:rsidRPr="005F2C5A">
              <w:t>07</w:t>
            </w:r>
          </w:p>
        </w:tc>
        <w:tc>
          <w:tcPr>
            <w:tcW w:w="560" w:type="dxa"/>
            <w:shd w:val="clear" w:color="auto" w:fill="auto"/>
            <w:noWrap/>
            <w:vAlign w:val="bottom"/>
            <w:hideMark/>
          </w:tcPr>
          <w:p w14:paraId="041C39E2" w14:textId="77777777" w:rsidR="005F2C5A" w:rsidRPr="005F2C5A" w:rsidRDefault="005F2C5A" w:rsidP="005F2C5A">
            <w:pPr>
              <w:jc w:val="right"/>
            </w:pPr>
            <w:r w:rsidRPr="005F2C5A">
              <w:t>03</w:t>
            </w:r>
          </w:p>
        </w:tc>
        <w:tc>
          <w:tcPr>
            <w:tcW w:w="1723" w:type="dxa"/>
            <w:shd w:val="clear" w:color="000000" w:fill="FFFFFF"/>
            <w:noWrap/>
            <w:vAlign w:val="bottom"/>
            <w:hideMark/>
          </w:tcPr>
          <w:p w14:paraId="49E54A79" w14:textId="77777777" w:rsidR="005F2C5A" w:rsidRPr="005F2C5A" w:rsidRDefault="005F2C5A" w:rsidP="005F2C5A">
            <w:pPr>
              <w:jc w:val="right"/>
            </w:pPr>
            <w:r w:rsidRPr="005F2C5A">
              <w:t>01 2 03 00590</w:t>
            </w:r>
          </w:p>
        </w:tc>
        <w:tc>
          <w:tcPr>
            <w:tcW w:w="576" w:type="dxa"/>
            <w:shd w:val="clear" w:color="auto" w:fill="auto"/>
            <w:noWrap/>
            <w:vAlign w:val="bottom"/>
            <w:hideMark/>
          </w:tcPr>
          <w:p w14:paraId="7C66E6B6" w14:textId="77777777" w:rsidR="005F2C5A" w:rsidRPr="005F2C5A" w:rsidRDefault="005F2C5A" w:rsidP="005F2C5A">
            <w:pPr>
              <w:jc w:val="right"/>
            </w:pPr>
            <w:r w:rsidRPr="005F2C5A">
              <w:t>600</w:t>
            </w:r>
          </w:p>
        </w:tc>
        <w:tc>
          <w:tcPr>
            <w:tcW w:w="1492" w:type="dxa"/>
            <w:shd w:val="clear" w:color="auto" w:fill="auto"/>
            <w:noWrap/>
            <w:vAlign w:val="bottom"/>
            <w:hideMark/>
          </w:tcPr>
          <w:p w14:paraId="12ADBD65" w14:textId="694B9E49" w:rsidR="005F2C5A" w:rsidRPr="005F2C5A" w:rsidRDefault="005F2C5A" w:rsidP="00EF05B7">
            <w:pPr>
              <w:jc w:val="right"/>
            </w:pPr>
            <w:r w:rsidRPr="005F2C5A">
              <w:t>33</w:t>
            </w:r>
            <w:r w:rsidR="00EF05B7">
              <w:t> 688,6</w:t>
            </w:r>
          </w:p>
        </w:tc>
        <w:tc>
          <w:tcPr>
            <w:tcW w:w="1418" w:type="dxa"/>
            <w:shd w:val="clear" w:color="auto" w:fill="auto"/>
            <w:noWrap/>
            <w:vAlign w:val="bottom"/>
            <w:hideMark/>
          </w:tcPr>
          <w:p w14:paraId="2E47871C" w14:textId="77777777" w:rsidR="005F2C5A" w:rsidRPr="005F2C5A" w:rsidRDefault="005F2C5A" w:rsidP="005F2C5A">
            <w:pPr>
              <w:jc w:val="right"/>
            </w:pPr>
            <w:r w:rsidRPr="005F2C5A">
              <w:t>18 081,7</w:t>
            </w:r>
          </w:p>
        </w:tc>
        <w:tc>
          <w:tcPr>
            <w:tcW w:w="1417" w:type="dxa"/>
            <w:shd w:val="clear" w:color="auto" w:fill="auto"/>
            <w:noWrap/>
            <w:vAlign w:val="bottom"/>
            <w:hideMark/>
          </w:tcPr>
          <w:p w14:paraId="09171897" w14:textId="77777777" w:rsidR="005F2C5A" w:rsidRPr="005F2C5A" w:rsidRDefault="005F2C5A" w:rsidP="005F2C5A">
            <w:pPr>
              <w:jc w:val="right"/>
            </w:pPr>
            <w:r w:rsidRPr="005F2C5A">
              <w:t>18 081,7</w:t>
            </w:r>
          </w:p>
        </w:tc>
      </w:tr>
      <w:tr w:rsidR="005F2C5A" w:rsidRPr="005F2C5A" w14:paraId="14C537CF" w14:textId="77777777" w:rsidTr="00415EE5">
        <w:trPr>
          <w:trHeight w:val="20"/>
        </w:trPr>
        <w:tc>
          <w:tcPr>
            <w:tcW w:w="580" w:type="dxa"/>
            <w:shd w:val="clear" w:color="auto" w:fill="auto"/>
            <w:noWrap/>
            <w:vAlign w:val="bottom"/>
            <w:hideMark/>
          </w:tcPr>
          <w:p w14:paraId="4AF684EF" w14:textId="77777777" w:rsidR="005F2C5A" w:rsidRPr="005F2C5A" w:rsidRDefault="005F2C5A" w:rsidP="005F2C5A">
            <w:pPr>
              <w:jc w:val="right"/>
            </w:pPr>
            <w:r w:rsidRPr="005F2C5A">
              <w:t> </w:t>
            </w:r>
          </w:p>
        </w:tc>
        <w:tc>
          <w:tcPr>
            <w:tcW w:w="6219" w:type="dxa"/>
            <w:shd w:val="clear" w:color="auto" w:fill="auto"/>
            <w:hideMark/>
          </w:tcPr>
          <w:p w14:paraId="6E569AEA" w14:textId="77777777" w:rsidR="005F2C5A" w:rsidRPr="005F2C5A" w:rsidRDefault="005F2C5A" w:rsidP="005F2C5A">
            <w:r w:rsidRPr="005F2C5A">
              <w:t>Обеспечение функционирования модели персонифицированного финансирования дополнительного образования детей</w:t>
            </w:r>
          </w:p>
        </w:tc>
        <w:tc>
          <w:tcPr>
            <w:tcW w:w="660" w:type="dxa"/>
            <w:shd w:val="clear" w:color="auto" w:fill="auto"/>
            <w:vAlign w:val="bottom"/>
            <w:hideMark/>
          </w:tcPr>
          <w:p w14:paraId="0B81F7E6" w14:textId="77777777" w:rsidR="005F2C5A" w:rsidRPr="005F2C5A" w:rsidRDefault="005F2C5A" w:rsidP="005F2C5A">
            <w:pPr>
              <w:jc w:val="right"/>
            </w:pPr>
            <w:r w:rsidRPr="005F2C5A">
              <w:t>925</w:t>
            </w:r>
          </w:p>
        </w:tc>
        <w:tc>
          <w:tcPr>
            <w:tcW w:w="600" w:type="dxa"/>
            <w:shd w:val="clear" w:color="auto" w:fill="auto"/>
            <w:noWrap/>
            <w:vAlign w:val="bottom"/>
            <w:hideMark/>
          </w:tcPr>
          <w:p w14:paraId="140FF3D2" w14:textId="77777777" w:rsidR="005F2C5A" w:rsidRPr="005F2C5A" w:rsidRDefault="005F2C5A" w:rsidP="005F2C5A">
            <w:pPr>
              <w:jc w:val="right"/>
            </w:pPr>
            <w:r w:rsidRPr="005F2C5A">
              <w:t>07</w:t>
            </w:r>
          </w:p>
        </w:tc>
        <w:tc>
          <w:tcPr>
            <w:tcW w:w="560" w:type="dxa"/>
            <w:shd w:val="clear" w:color="auto" w:fill="auto"/>
            <w:noWrap/>
            <w:vAlign w:val="bottom"/>
            <w:hideMark/>
          </w:tcPr>
          <w:p w14:paraId="43097AC8" w14:textId="77777777" w:rsidR="005F2C5A" w:rsidRPr="005F2C5A" w:rsidRDefault="005F2C5A" w:rsidP="005F2C5A">
            <w:pPr>
              <w:jc w:val="right"/>
            </w:pPr>
            <w:r w:rsidRPr="005F2C5A">
              <w:t>03</w:t>
            </w:r>
          </w:p>
        </w:tc>
        <w:tc>
          <w:tcPr>
            <w:tcW w:w="1723" w:type="dxa"/>
            <w:shd w:val="clear" w:color="000000" w:fill="FFFFFF"/>
            <w:noWrap/>
            <w:vAlign w:val="bottom"/>
            <w:hideMark/>
          </w:tcPr>
          <w:p w14:paraId="5DB82D09" w14:textId="77777777" w:rsidR="005F2C5A" w:rsidRPr="005F2C5A" w:rsidRDefault="005F2C5A" w:rsidP="005F2C5A">
            <w:pPr>
              <w:jc w:val="right"/>
            </w:pPr>
            <w:r w:rsidRPr="005F2C5A">
              <w:t>01 2 03 00591</w:t>
            </w:r>
          </w:p>
        </w:tc>
        <w:tc>
          <w:tcPr>
            <w:tcW w:w="576" w:type="dxa"/>
            <w:shd w:val="clear" w:color="auto" w:fill="auto"/>
            <w:noWrap/>
            <w:vAlign w:val="bottom"/>
            <w:hideMark/>
          </w:tcPr>
          <w:p w14:paraId="7DA49F10" w14:textId="77777777" w:rsidR="005F2C5A" w:rsidRPr="005F2C5A" w:rsidRDefault="005F2C5A" w:rsidP="005F2C5A">
            <w:pPr>
              <w:jc w:val="right"/>
            </w:pPr>
            <w:r w:rsidRPr="005F2C5A">
              <w:t> </w:t>
            </w:r>
          </w:p>
        </w:tc>
        <w:tc>
          <w:tcPr>
            <w:tcW w:w="1492" w:type="dxa"/>
            <w:shd w:val="clear" w:color="auto" w:fill="auto"/>
            <w:noWrap/>
            <w:vAlign w:val="bottom"/>
            <w:hideMark/>
          </w:tcPr>
          <w:p w14:paraId="2F771F20" w14:textId="77777777" w:rsidR="005F2C5A" w:rsidRPr="005F2C5A" w:rsidRDefault="005F2C5A" w:rsidP="005F2C5A">
            <w:pPr>
              <w:jc w:val="right"/>
            </w:pPr>
            <w:r w:rsidRPr="005F2C5A">
              <w:t>2 500,0</w:t>
            </w:r>
          </w:p>
        </w:tc>
        <w:tc>
          <w:tcPr>
            <w:tcW w:w="1418" w:type="dxa"/>
            <w:shd w:val="clear" w:color="auto" w:fill="auto"/>
            <w:noWrap/>
            <w:vAlign w:val="bottom"/>
            <w:hideMark/>
          </w:tcPr>
          <w:p w14:paraId="07F1E146" w14:textId="77777777" w:rsidR="005F2C5A" w:rsidRPr="005F2C5A" w:rsidRDefault="005F2C5A" w:rsidP="005F2C5A">
            <w:pPr>
              <w:jc w:val="right"/>
            </w:pPr>
            <w:r w:rsidRPr="005F2C5A">
              <w:t>14 632,3</w:t>
            </w:r>
          </w:p>
        </w:tc>
        <w:tc>
          <w:tcPr>
            <w:tcW w:w="1417" w:type="dxa"/>
            <w:shd w:val="clear" w:color="auto" w:fill="auto"/>
            <w:noWrap/>
            <w:vAlign w:val="bottom"/>
            <w:hideMark/>
          </w:tcPr>
          <w:p w14:paraId="655BFB51" w14:textId="77777777" w:rsidR="005F2C5A" w:rsidRPr="005F2C5A" w:rsidRDefault="005F2C5A" w:rsidP="005F2C5A">
            <w:pPr>
              <w:jc w:val="right"/>
            </w:pPr>
            <w:r w:rsidRPr="005F2C5A">
              <w:t>14 666,8</w:t>
            </w:r>
          </w:p>
        </w:tc>
      </w:tr>
      <w:tr w:rsidR="005F2C5A" w:rsidRPr="005F2C5A" w14:paraId="514382F1" w14:textId="77777777" w:rsidTr="00415EE5">
        <w:trPr>
          <w:trHeight w:val="20"/>
        </w:trPr>
        <w:tc>
          <w:tcPr>
            <w:tcW w:w="580" w:type="dxa"/>
            <w:shd w:val="clear" w:color="auto" w:fill="auto"/>
            <w:noWrap/>
            <w:vAlign w:val="bottom"/>
            <w:hideMark/>
          </w:tcPr>
          <w:p w14:paraId="6CFAAA75" w14:textId="77777777" w:rsidR="005F2C5A" w:rsidRPr="005F2C5A" w:rsidRDefault="005F2C5A" w:rsidP="005F2C5A">
            <w:pPr>
              <w:jc w:val="right"/>
            </w:pPr>
            <w:r w:rsidRPr="005F2C5A">
              <w:t> </w:t>
            </w:r>
          </w:p>
        </w:tc>
        <w:tc>
          <w:tcPr>
            <w:tcW w:w="6219" w:type="dxa"/>
            <w:shd w:val="clear" w:color="auto" w:fill="auto"/>
            <w:hideMark/>
          </w:tcPr>
          <w:p w14:paraId="676A356D"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090783A" w14:textId="77777777" w:rsidR="005F2C5A" w:rsidRPr="005F2C5A" w:rsidRDefault="005F2C5A" w:rsidP="005F2C5A">
            <w:pPr>
              <w:jc w:val="right"/>
            </w:pPr>
            <w:r w:rsidRPr="005F2C5A">
              <w:t>925</w:t>
            </w:r>
          </w:p>
        </w:tc>
        <w:tc>
          <w:tcPr>
            <w:tcW w:w="600" w:type="dxa"/>
            <w:shd w:val="clear" w:color="auto" w:fill="auto"/>
            <w:noWrap/>
            <w:vAlign w:val="bottom"/>
            <w:hideMark/>
          </w:tcPr>
          <w:p w14:paraId="71613CE8" w14:textId="77777777" w:rsidR="005F2C5A" w:rsidRPr="005F2C5A" w:rsidRDefault="005F2C5A" w:rsidP="005F2C5A">
            <w:pPr>
              <w:jc w:val="right"/>
            </w:pPr>
            <w:r w:rsidRPr="005F2C5A">
              <w:t>07</w:t>
            </w:r>
          </w:p>
        </w:tc>
        <w:tc>
          <w:tcPr>
            <w:tcW w:w="560" w:type="dxa"/>
            <w:shd w:val="clear" w:color="auto" w:fill="auto"/>
            <w:noWrap/>
            <w:vAlign w:val="bottom"/>
            <w:hideMark/>
          </w:tcPr>
          <w:p w14:paraId="3A6A8997" w14:textId="77777777" w:rsidR="005F2C5A" w:rsidRPr="005F2C5A" w:rsidRDefault="005F2C5A" w:rsidP="005F2C5A">
            <w:pPr>
              <w:jc w:val="right"/>
            </w:pPr>
            <w:r w:rsidRPr="005F2C5A">
              <w:t>03</w:t>
            </w:r>
          </w:p>
        </w:tc>
        <w:tc>
          <w:tcPr>
            <w:tcW w:w="1723" w:type="dxa"/>
            <w:shd w:val="clear" w:color="000000" w:fill="FFFFFF"/>
            <w:noWrap/>
            <w:vAlign w:val="bottom"/>
            <w:hideMark/>
          </w:tcPr>
          <w:p w14:paraId="242D42B2" w14:textId="77777777" w:rsidR="005F2C5A" w:rsidRPr="005F2C5A" w:rsidRDefault="005F2C5A" w:rsidP="005F2C5A">
            <w:pPr>
              <w:jc w:val="right"/>
            </w:pPr>
            <w:r w:rsidRPr="005F2C5A">
              <w:t>01 2 03 00591</w:t>
            </w:r>
          </w:p>
        </w:tc>
        <w:tc>
          <w:tcPr>
            <w:tcW w:w="576" w:type="dxa"/>
            <w:shd w:val="clear" w:color="auto" w:fill="auto"/>
            <w:noWrap/>
            <w:vAlign w:val="bottom"/>
            <w:hideMark/>
          </w:tcPr>
          <w:p w14:paraId="77645C29" w14:textId="77777777" w:rsidR="005F2C5A" w:rsidRPr="005F2C5A" w:rsidRDefault="005F2C5A" w:rsidP="005F2C5A">
            <w:pPr>
              <w:jc w:val="right"/>
            </w:pPr>
            <w:r w:rsidRPr="005F2C5A">
              <w:t>600</w:t>
            </w:r>
          </w:p>
        </w:tc>
        <w:tc>
          <w:tcPr>
            <w:tcW w:w="1492" w:type="dxa"/>
            <w:shd w:val="clear" w:color="auto" w:fill="auto"/>
            <w:noWrap/>
            <w:vAlign w:val="bottom"/>
            <w:hideMark/>
          </w:tcPr>
          <w:p w14:paraId="60308542" w14:textId="77777777" w:rsidR="005F2C5A" w:rsidRPr="005F2C5A" w:rsidRDefault="005F2C5A" w:rsidP="005F2C5A">
            <w:pPr>
              <w:jc w:val="right"/>
            </w:pPr>
            <w:r w:rsidRPr="005F2C5A">
              <w:t>2 500,0</w:t>
            </w:r>
          </w:p>
        </w:tc>
        <w:tc>
          <w:tcPr>
            <w:tcW w:w="1418" w:type="dxa"/>
            <w:shd w:val="clear" w:color="auto" w:fill="auto"/>
            <w:noWrap/>
            <w:vAlign w:val="bottom"/>
            <w:hideMark/>
          </w:tcPr>
          <w:p w14:paraId="40751243" w14:textId="77777777" w:rsidR="005F2C5A" w:rsidRPr="005F2C5A" w:rsidRDefault="005F2C5A" w:rsidP="005F2C5A">
            <w:pPr>
              <w:jc w:val="right"/>
            </w:pPr>
            <w:r w:rsidRPr="005F2C5A">
              <w:t>13 174,8</w:t>
            </w:r>
          </w:p>
        </w:tc>
        <w:tc>
          <w:tcPr>
            <w:tcW w:w="1417" w:type="dxa"/>
            <w:shd w:val="clear" w:color="auto" w:fill="auto"/>
            <w:noWrap/>
            <w:vAlign w:val="bottom"/>
            <w:hideMark/>
          </w:tcPr>
          <w:p w14:paraId="664A73A6" w14:textId="77777777" w:rsidR="005F2C5A" w:rsidRPr="005F2C5A" w:rsidRDefault="005F2C5A" w:rsidP="005F2C5A">
            <w:pPr>
              <w:jc w:val="right"/>
            </w:pPr>
            <w:r w:rsidRPr="005F2C5A">
              <w:t>13 205,9</w:t>
            </w:r>
          </w:p>
        </w:tc>
      </w:tr>
      <w:tr w:rsidR="005F2C5A" w:rsidRPr="005F2C5A" w14:paraId="580C1233" w14:textId="77777777" w:rsidTr="00415EE5">
        <w:trPr>
          <w:trHeight w:val="20"/>
        </w:trPr>
        <w:tc>
          <w:tcPr>
            <w:tcW w:w="580" w:type="dxa"/>
            <w:shd w:val="clear" w:color="auto" w:fill="auto"/>
            <w:noWrap/>
            <w:vAlign w:val="bottom"/>
            <w:hideMark/>
          </w:tcPr>
          <w:p w14:paraId="26033703" w14:textId="77777777" w:rsidR="005F2C5A" w:rsidRPr="005F2C5A" w:rsidRDefault="005F2C5A" w:rsidP="005F2C5A">
            <w:pPr>
              <w:jc w:val="right"/>
            </w:pPr>
            <w:r w:rsidRPr="005F2C5A">
              <w:t> </w:t>
            </w:r>
          </w:p>
        </w:tc>
        <w:tc>
          <w:tcPr>
            <w:tcW w:w="6219" w:type="dxa"/>
            <w:shd w:val="clear" w:color="auto" w:fill="auto"/>
            <w:hideMark/>
          </w:tcPr>
          <w:p w14:paraId="6462314C" w14:textId="77777777" w:rsidR="005F2C5A" w:rsidRPr="005F2C5A" w:rsidRDefault="005F2C5A" w:rsidP="005F2C5A">
            <w:r w:rsidRPr="005F2C5A">
              <w:t>Иные бюджетные ассигнования</w:t>
            </w:r>
          </w:p>
        </w:tc>
        <w:tc>
          <w:tcPr>
            <w:tcW w:w="660" w:type="dxa"/>
            <w:shd w:val="clear" w:color="auto" w:fill="auto"/>
            <w:vAlign w:val="bottom"/>
            <w:hideMark/>
          </w:tcPr>
          <w:p w14:paraId="260A2E31" w14:textId="77777777" w:rsidR="005F2C5A" w:rsidRPr="005F2C5A" w:rsidRDefault="005F2C5A" w:rsidP="005F2C5A">
            <w:pPr>
              <w:jc w:val="right"/>
            </w:pPr>
            <w:r w:rsidRPr="005F2C5A">
              <w:t>925</w:t>
            </w:r>
          </w:p>
        </w:tc>
        <w:tc>
          <w:tcPr>
            <w:tcW w:w="600" w:type="dxa"/>
            <w:shd w:val="clear" w:color="auto" w:fill="auto"/>
            <w:noWrap/>
            <w:vAlign w:val="bottom"/>
            <w:hideMark/>
          </w:tcPr>
          <w:p w14:paraId="6F9AD1C2" w14:textId="77777777" w:rsidR="005F2C5A" w:rsidRPr="005F2C5A" w:rsidRDefault="005F2C5A" w:rsidP="005F2C5A">
            <w:pPr>
              <w:jc w:val="right"/>
            </w:pPr>
            <w:r w:rsidRPr="005F2C5A">
              <w:t>07</w:t>
            </w:r>
          </w:p>
        </w:tc>
        <w:tc>
          <w:tcPr>
            <w:tcW w:w="560" w:type="dxa"/>
            <w:shd w:val="clear" w:color="auto" w:fill="auto"/>
            <w:noWrap/>
            <w:vAlign w:val="bottom"/>
            <w:hideMark/>
          </w:tcPr>
          <w:p w14:paraId="216DF604" w14:textId="77777777" w:rsidR="005F2C5A" w:rsidRPr="005F2C5A" w:rsidRDefault="005F2C5A" w:rsidP="005F2C5A">
            <w:pPr>
              <w:jc w:val="right"/>
            </w:pPr>
            <w:r w:rsidRPr="005F2C5A">
              <w:t>03</w:t>
            </w:r>
          </w:p>
        </w:tc>
        <w:tc>
          <w:tcPr>
            <w:tcW w:w="1723" w:type="dxa"/>
            <w:shd w:val="clear" w:color="000000" w:fill="FFFFFF"/>
            <w:noWrap/>
            <w:vAlign w:val="bottom"/>
            <w:hideMark/>
          </w:tcPr>
          <w:p w14:paraId="1283B8B8" w14:textId="77777777" w:rsidR="005F2C5A" w:rsidRPr="005F2C5A" w:rsidRDefault="005F2C5A" w:rsidP="005F2C5A">
            <w:pPr>
              <w:jc w:val="right"/>
            </w:pPr>
            <w:r w:rsidRPr="005F2C5A">
              <w:t>01 2 03 00591</w:t>
            </w:r>
          </w:p>
        </w:tc>
        <w:tc>
          <w:tcPr>
            <w:tcW w:w="576" w:type="dxa"/>
            <w:shd w:val="clear" w:color="auto" w:fill="auto"/>
            <w:noWrap/>
            <w:vAlign w:val="bottom"/>
            <w:hideMark/>
          </w:tcPr>
          <w:p w14:paraId="62522656" w14:textId="77777777" w:rsidR="005F2C5A" w:rsidRPr="005F2C5A" w:rsidRDefault="005F2C5A" w:rsidP="005F2C5A">
            <w:pPr>
              <w:jc w:val="right"/>
            </w:pPr>
            <w:r w:rsidRPr="005F2C5A">
              <w:t>800</w:t>
            </w:r>
          </w:p>
        </w:tc>
        <w:tc>
          <w:tcPr>
            <w:tcW w:w="1492" w:type="dxa"/>
            <w:shd w:val="clear" w:color="auto" w:fill="auto"/>
            <w:noWrap/>
            <w:vAlign w:val="bottom"/>
            <w:hideMark/>
          </w:tcPr>
          <w:p w14:paraId="049593A1" w14:textId="77777777" w:rsidR="005F2C5A" w:rsidRPr="005F2C5A" w:rsidRDefault="005F2C5A" w:rsidP="005F2C5A">
            <w:pPr>
              <w:jc w:val="right"/>
            </w:pPr>
            <w:r w:rsidRPr="005F2C5A">
              <w:t>0,0</w:t>
            </w:r>
          </w:p>
        </w:tc>
        <w:tc>
          <w:tcPr>
            <w:tcW w:w="1418" w:type="dxa"/>
            <w:shd w:val="clear" w:color="auto" w:fill="auto"/>
            <w:noWrap/>
            <w:vAlign w:val="bottom"/>
            <w:hideMark/>
          </w:tcPr>
          <w:p w14:paraId="794D278E" w14:textId="77777777" w:rsidR="005F2C5A" w:rsidRPr="005F2C5A" w:rsidRDefault="005F2C5A" w:rsidP="005F2C5A">
            <w:pPr>
              <w:jc w:val="right"/>
            </w:pPr>
            <w:r w:rsidRPr="005F2C5A">
              <w:t>1 457,5</w:t>
            </w:r>
          </w:p>
        </w:tc>
        <w:tc>
          <w:tcPr>
            <w:tcW w:w="1417" w:type="dxa"/>
            <w:shd w:val="clear" w:color="auto" w:fill="auto"/>
            <w:noWrap/>
            <w:vAlign w:val="bottom"/>
            <w:hideMark/>
          </w:tcPr>
          <w:p w14:paraId="1FF368E6" w14:textId="77777777" w:rsidR="005F2C5A" w:rsidRPr="005F2C5A" w:rsidRDefault="005F2C5A" w:rsidP="005F2C5A">
            <w:pPr>
              <w:jc w:val="right"/>
            </w:pPr>
            <w:r w:rsidRPr="005F2C5A">
              <w:t>1 460,9</w:t>
            </w:r>
          </w:p>
        </w:tc>
      </w:tr>
      <w:tr w:rsidR="005F2C5A" w:rsidRPr="005F2C5A" w14:paraId="6BC1CF83" w14:textId="77777777" w:rsidTr="00415EE5">
        <w:trPr>
          <w:trHeight w:val="20"/>
        </w:trPr>
        <w:tc>
          <w:tcPr>
            <w:tcW w:w="580" w:type="dxa"/>
            <w:shd w:val="clear" w:color="auto" w:fill="auto"/>
            <w:noWrap/>
            <w:vAlign w:val="bottom"/>
            <w:hideMark/>
          </w:tcPr>
          <w:p w14:paraId="622315C7" w14:textId="77777777" w:rsidR="005F2C5A" w:rsidRPr="005F2C5A" w:rsidRDefault="005F2C5A" w:rsidP="005F2C5A">
            <w:pPr>
              <w:jc w:val="right"/>
            </w:pPr>
            <w:r w:rsidRPr="005F2C5A">
              <w:t> </w:t>
            </w:r>
          </w:p>
        </w:tc>
        <w:tc>
          <w:tcPr>
            <w:tcW w:w="6219" w:type="dxa"/>
            <w:shd w:val="clear" w:color="auto" w:fill="auto"/>
            <w:hideMark/>
          </w:tcPr>
          <w:p w14:paraId="770758AB" w14:textId="77777777" w:rsidR="005F2C5A" w:rsidRPr="005F2C5A" w:rsidRDefault="005F2C5A" w:rsidP="005F2C5A">
            <w:r w:rsidRPr="005F2C5A">
              <w:t>Приобретение муниципальными учреждениями движимого имущества</w:t>
            </w:r>
          </w:p>
        </w:tc>
        <w:tc>
          <w:tcPr>
            <w:tcW w:w="660" w:type="dxa"/>
            <w:shd w:val="clear" w:color="auto" w:fill="auto"/>
            <w:vAlign w:val="bottom"/>
            <w:hideMark/>
          </w:tcPr>
          <w:p w14:paraId="6FE18F1B" w14:textId="77777777" w:rsidR="005F2C5A" w:rsidRPr="005F2C5A" w:rsidRDefault="005F2C5A" w:rsidP="005F2C5A">
            <w:pPr>
              <w:jc w:val="right"/>
            </w:pPr>
            <w:r w:rsidRPr="005F2C5A">
              <w:t>925</w:t>
            </w:r>
          </w:p>
        </w:tc>
        <w:tc>
          <w:tcPr>
            <w:tcW w:w="600" w:type="dxa"/>
            <w:shd w:val="clear" w:color="auto" w:fill="auto"/>
            <w:noWrap/>
            <w:vAlign w:val="bottom"/>
            <w:hideMark/>
          </w:tcPr>
          <w:p w14:paraId="3B3BE9BB" w14:textId="77777777" w:rsidR="005F2C5A" w:rsidRPr="005F2C5A" w:rsidRDefault="005F2C5A" w:rsidP="005F2C5A">
            <w:pPr>
              <w:jc w:val="right"/>
            </w:pPr>
            <w:r w:rsidRPr="005F2C5A">
              <w:t>07</w:t>
            </w:r>
          </w:p>
        </w:tc>
        <w:tc>
          <w:tcPr>
            <w:tcW w:w="560" w:type="dxa"/>
            <w:shd w:val="clear" w:color="auto" w:fill="auto"/>
            <w:noWrap/>
            <w:vAlign w:val="bottom"/>
            <w:hideMark/>
          </w:tcPr>
          <w:p w14:paraId="04828C92" w14:textId="77777777" w:rsidR="005F2C5A" w:rsidRPr="005F2C5A" w:rsidRDefault="005F2C5A" w:rsidP="005F2C5A">
            <w:pPr>
              <w:jc w:val="right"/>
            </w:pPr>
            <w:r w:rsidRPr="005F2C5A">
              <w:t>03</w:t>
            </w:r>
          </w:p>
        </w:tc>
        <w:tc>
          <w:tcPr>
            <w:tcW w:w="1723" w:type="dxa"/>
            <w:shd w:val="clear" w:color="000000" w:fill="FFFFFF"/>
            <w:noWrap/>
            <w:vAlign w:val="bottom"/>
            <w:hideMark/>
          </w:tcPr>
          <w:p w14:paraId="1F576427" w14:textId="77777777" w:rsidR="005F2C5A" w:rsidRPr="005F2C5A" w:rsidRDefault="005F2C5A" w:rsidP="005F2C5A">
            <w:pPr>
              <w:jc w:val="right"/>
            </w:pPr>
            <w:r w:rsidRPr="005F2C5A">
              <w:t>01 2 03 09010</w:t>
            </w:r>
          </w:p>
        </w:tc>
        <w:tc>
          <w:tcPr>
            <w:tcW w:w="576" w:type="dxa"/>
            <w:shd w:val="clear" w:color="auto" w:fill="auto"/>
            <w:noWrap/>
            <w:vAlign w:val="bottom"/>
            <w:hideMark/>
          </w:tcPr>
          <w:p w14:paraId="76A9FEF6" w14:textId="77777777" w:rsidR="005F2C5A" w:rsidRPr="005F2C5A" w:rsidRDefault="005F2C5A" w:rsidP="005F2C5A">
            <w:pPr>
              <w:jc w:val="right"/>
            </w:pPr>
            <w:r w:rsidRPr="005F2C5A">
              <w:t> </w:t>
            </w:r>
          </w:p>
        </w:tc>
        <w:tc>
          <w:tcPr>
            <w:tcW w:w="1492" w:type="dxa"/>
            <w:shd w:val="clear" w:color="auto" w:fill="auto"/>
            <w:noWrap/>
            <w:vAlign w:val="bottom"/>
            <w:hideMark/>
          </w:tcPr>
          <w:p w14:paraId="72A7188D" w14:textId="77777777" w:rsidR="005F2C5A" w:rsidRPr="005F2C5A" w:rsidRDefault="005F2C5A" w:rsidP="005F2C5A">
            <w:pPr>
              <w:jc w:val="right"/>
            </w:pPr>
            <w:r w:rsidRPr="005F2C5A">
              <w:t>200,0</w:t>
            </w:r>
          </w:p>
        </w:tc>
        <w:tc>
          <w:tcPr>
            <w:tcW w:w="1418" w:type="dxa"/>
            <w:shd w:val="clear" w:color="auto" w:fill="auto"/>
            <w:noWrap/>
            <w:vAlign w:val="bottom"/>
            <w:hideMark/>
          </w:tcPr>
          <w:p w14:paraId="0F65DCBA" w14:textId="77777777" w:rsidR="005F2C5A" w:rsidRPr="005F2C5A" w:rsidRDefault="005F2C5A" w:rsidP="005F2C5A">
            <w:pPr>
              <w:jc w:val="right"/>
            </w:pPr>
            <w:r w:rsidRPr="005F2C5A">
              <w:t>200,0</w:t>
            </w:r>
          </w:p>
        </w:tc>
        <w:tc>
          <w:tcPr>
            <w:tcW w:w="1417" w:type="dxa"/>
            <w:shd w:val="clear" w:color="auto" w:fill="auto"/>
            <w:noWrap/>
            <w:vAlign w:val="bottom"/>
            <w:hideMark/>
          </w:tcPr>
          <w:p w14:paraId="51D176A7" w14:textId="77777777" w:rsidR="005F2C5A" w:rsidRPr="005F2C5A" w:rsidRDefault="005F2C5A" w:rsidP="005F2C5A">
            <w:pPr>
              <w:jc w:val="right"/>
            </w:pPr>
            <w:r w:rsidRPr="005F2C5A">
              <w:t>0,0</w:t>
            </w:r>
          </w:p>
        </w:tc>
      </w:tr>
      <w:tr w:rsidR="005F2C5A" w:rsidRPr="005F2C5A" w14:paraId="166E89B6" w14:textId="77777777" w:rsidTr="00415EE5">
        <w:trPr>
          <w:trHeight w:val="20"/>
        </w:trPr>
        <w:tc>
          <w:tcPr>
            <w:tcW w:w="580" w:type="dxa"/>
            <w:shd w:val="clear" w:color="auto" w:fill="auto"/>
            <w:noWrap/>
            <w:vAlign w:val="bottom"/>
            <w:hideMark/>
          </w:tcPr>
          <w:p w14:paraId="0542D58C" w14:textId="77777777" w:rsidR="005F2C5A" w:rsidRPr="005F2C5A" w:rsidRDefault="005F2C5A" w:rsidP="005F2C5A">
            <w:pPr>
              <w:jc w:val="right"/>
            </w:pPr>
            <w:r w:rsidRPr="005F2C5A">
              <w:t> </w:t>
            </w:r>
          </w:p>
        </w:tc>
        <w:tc>
          <w:tcPr>
            <w:tcW w:w="6219" w:type="dxa"/>
            <w:shd w:val="clear" w:color="auto" w:fill="auto"/>
            <w:hideMark/>
          </w:tcPr>
          <w:p w14:paraId="70070032"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79F8209" w14:textId="77777777" w:rsidR="005F2C5A" w:rsidRPr="005F2C5A" w:rsidRDefault="005F2C5A" w:rsidP="005F2C5A">
            <w:pPr>
              <w:jc w:val="right"/>
            </w:pPr>
            <w:r w:rsidRPr="005F2C5A">
              <w:t>925</w:t>
            </w:r>
          </w:p>
        </w:tc>
        <w:tc>
          <w:tcPr>
            <w:tcW w:w="600" w:type="dxa"/>
            <w:shd w:val="clear" w:color="auto" w:fill="auto"/>
            <w:noWrap/>
            <w:vAlign w:val="bottom"/>
            <w:hideMark/>
          </w:tcPr>
          <w:p w14:paraId="1D4C877C" w14:textId="77777777" w:rsidR="005F2C5A" w:rsidRPr="005F2C5A" w:rsidRDefault="005F2C5A" w:rsidP="005F2C5A">
            <w:pPr>
              <w:jc w:val="right"/>
            </w:pPr>
            <w:r w:rsidRPr="005F2C5A">
              <w:t>07</w:t>
            </w:r>
          </w:p>
        </w:tc>
        <w:tc>
          <w:tcPr>
            <w:tcW w:w="560" w:type="dxa"/>
            <w:shd w:val="clear" w:color="auto" w:fill="auto"/>
            <w:noWrap/>
            <w:vAlign w:val="bottom"/>
            <w:hideMark/>
          </w:tcPr>
          <w:p w14:paraId="1BF66F53" w14:textId="77777777" w:rsidR="005F2C5A" w:rsidRPr="005F2C5A" w:rsidRDefault="005F2C5A" w:rsidP="005F2C5A">
            <w:pPr>
              <w:jc w:val="right"/>
            </w:pPr>
            <w:r w:rsidRPr="005F2C5A">
              <w:t>03</w:t>
            </w:r>
          </w:p>
        </w:tc>
        <w:tc>
          <w:tcPr>
            <w:tcW w:w="1723" w:type="dxa"/>
            <w:shd w:val="clear" w:color="000000" w:fill="FFFFFF"/>
            <w:noWrap/>
            <w:vAlign w:val="bottom"/>
            <w:hideMark/>
          </w:tcPr>
          <w:p w14:paraId="58197D5F" w14:textId="77777777" w:rsidR="005F2C5A" w:rsidRPr="005F2C5A" w:rsidRDefault="005F2C5A" w:rsidP="005F2C5A">
            <w:pPr>
              <w:jc w:val="right"/>
            </w:pPr>
            <w:r w:rsidRPr="005F2C5A">
              <w:t>01 2 03 09010</w:t>
            </w:r>
          </w:p>
        </w:tc>
        <w:tc>
          <w:tcPr>
            <w:tcW w:w="576" w:type="dxa"/>
            <w:shd w:val="clear" w:color="auto" w:fill="auto"/>
            <w:noWrap/>
            <w:vAlign w:val="bottom"/>
            <w:hideMark/>
          </w:tcPr>
          <w:p w14:paraId="64EB8485" w14:textId="77777777" w:rsidR="005F2C5A" w:rsidRPr="005F2C5A" w:rsidRDefault="005F2C5A" w:rsidP="005F2C5A">
            <w:pPr>
              <w:jc w:val="right"/>
            </w:pPr>
            <w:r w:rsidRPr="005F2C5A">
              <w:t>600</w:t>
            </w:r>
          </w:p>
        </w:tc>
        <w:tc>
          <w:tcPr>
            <w:tcW w:w="1492" w:type="dxa"/>
            <w:shd w:val="clear" w:color="auto" w:fill="auto"/>
            <w:noWrap/>
            <w:vAlign w:val="bottom"/>
            <w:hideMark/>
          </w:tcPr>
          <w:p w14:paraId="3A47C872" w14:textId="77777777" w:rsidR="005F2C5A" w:rsidRPr="005F2C5A" w:rsidRDefault="005F2C5A" w:rsidP="005F2C5A">
            <w:pPr>
              <w:jc w:val="right"/>
            </w:pPr>
            <w:r w:rsidRPr="005F2C5A">
              <w:t>200,0</w:t>
            </w:r>
          </w:p>
        </w:tc>
        <w:tc>
          <w:tcPr>
            <w:tcW w:w="1418" w:type="dxa"/>
            <w:shd w:val="clear" w:color="auto" w:fill="auto"/>
            <w:noWrap/>
            <w:vAlign w:val="bottom"/>
            <w:hideMark/>
          </w:tcPr>
          <w:p w14:paraId="6EE186FE" w14:textId="77777777" w:rsidR="005F2C5A" w:rsidRPr="005F2C5A" w:rsidRDefault="005F2C5A" w:rsidP="005F2C5A">
            <w:pPr>
              <w:jc w:val="right"/>
            </w:pPr>
            <w:r w:rsidRPr="005F2C5A">
              <w:t>200,0</w:t>
            </w:r>
          </w:p>
        </w:tc>
        <w:tc>
          <w:tcPr>
            <w:tcW w:w="1417" w:type="dxa"/>
            <w:shd w:val="clear" w:color="auto" w:fill="auto"/>
            <w:noWrap/>
            <w:vAlign w:val="bottom"/>
            <w:hideMark/>
          </w:tcPr>
          <w:p w14:paraId="5D04A659" w14:textId="77777777" w:rsidR="005F2C5A" w:rsidRPr="005F2C5A" w:rsidRDefault="005F2C5A" w:rsidP="005F2C5A">
            <w:pPr>
              <w:jc w:val="right"/>
            </w:pPr>
            <w:r w:rsidRPr="005F2C5A">
              <w:t>0,0</w:t>
            </w:r>
          </w:p>
        </w:tc>
      </w:tr>
      <w:tr w:rsidR="005F2C5A" w:rsidRPr="005F2C5A" w14:paraId="28CEFE92" w14:textId="77777777" w:rsidTr="00415EE5">
        <w:trPr>
          <w:trHeight w:val="20"/>
        </w:trPr>
        <w:tc>
          <w:tcPr>
            <w:tcW w:w="580" w:type="dxa"/>
            <w:shd w:val="clear" w:color="auto" w:fill="auto"/>
            <w:noWrap/>
            <w:vAlign w:val="bottom"/>
            <w:hideMark/>
          </w:tcPr>
          <w:p w14:paraId="29A5DBBE" w14:textId="77777777" w:rsidR="005F2C5A" w:rsidRPr="005F2C5A" w:rsidRDefault="005F2C5A" w:rsidP="005F2C5A">
            <w:pPr>
              <w:jc w:val="right"/>
            </w:pPr>
            <w:r w:rsidRPr="005F2C5A">
              <w:t> </w:t>
            </w:r>
          </w:p>
        </w:tc>
        <w:tc>
          <w:tcPr>
            <w:tcW w:w="6219" w:type="dxa"/>
            <w:shd w:val="clear" w:color="auto" w:fill="auto"/>
            <w:hideMark/>
          </w:tcPr>
          <w:p w14:paraId="5AEBCC95" w14:textId="77777777" w:rsidR="005F2C5A" w:rsidRPr="005F2C5A" w:rsidRDefault="005F2C5A" w:rsidP="005F2C5A">
            <w:r w:rsidRPr="005F2C5A">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231451B0" w14:textId="77777777" w:rsidR="005F2C5A" w:rsidRPr="005F2C5A" w:rsidRDefault="005F2C5A" w:rsidP="005F2C5A">
            <w:pPr>
              <w:jc w:val="right"/>
            </w:pPr>
            <w:r w:rsidRPr="005F2C5A">
              <w:t>925</w:t>
            </w:r>
          </w:p>
        </w:tc>
        <w:tc>
          <w:tcPr>
            <w:tcW w:w="600" w:type="dxa"/>
            <w:shd w:val="clear" w:color="auto" w:fill="auto"/>
            <w:noWrap/>
            <w:vAlign w:val="bottom"/>
            <w:hideMark/>
          </w:tcPr>
          <w:p w14:paraId="5D8E9372" w14:textId="77777777" w:rsidR="005F2C5A" w:rsidRPr="005F2C5A" w:rsidRDefault="005F2C5A" w:rsidP="005F2C5A">
            <w:pPr>
              <w:jc w:val="right"/>
            </w:pPr>
            <w:r w:rsidRPr="005F2C5A">
              <w:t>07</w:t>
            </w:r>
          </w:p>
        </w:tc>
        <w:tc>
          <w:tcPr>
            <w:tcW w:w="560" w:type="dxa"/>
            <w:shd w:val="clear" w:color="auto" w:fill="auto"/>
            <w:noWrap/>
            <w:vAlign w:val="bottom"/>
            <w:hideMark/>
          </w:tcPr>
          <w:p w14:paraId="41BB5355" w14:textId="77777777" w:rsidR="005F2C5A" w:rsidRPr="005F2C5A" w:rsidRDefault="005F2C5A" w:rsidP="005F2C5A">
            <w:pPr>
              <w:jc w:val="right"/>
            </w:pPr>
            <w:r w:rsidRPr="005F2C5A">
              <w:t>03</w:t>
            </w:r>
          </w:p>
        </w:tc>
        <w:tc>
          <w:tcPr>
            <w:tcW w:w="1723" w:type="dxa"/>
            <w:shd w:val="clear" w:color="000000" w:fill="FFFFFF"/>
            <w:noWrap/>
            <w:vAlign w:val="bottom"/>
            <w:hideMark/>
          </w:tcPr>
          <w:p w14:paraId="4A78B254" w14:textId="77777777" w:rsidR="005F2C5A" w:rsidRPr="005F2C5A" w:rsidRDefault="005F2C5A" w:rsidP="005F2C5A">
            <w:pPr>
              <w:jc w:val="right"/>
            </w:pPr>
            <w:r w:rsidRPr="005F2C5A">
              <w:t>01 2 03 60820</w:t>
            </w:r>
          </w:p>
        </w:tc>
        <w:tc>
          <w:tcPr>
            <w:tcW w:w="576" w:type="dxa"/>
            <w:shd w:val="clear" w:color="auto" w:fill="auto"/>
            <w:noWrap/>
            <w:vAlign w:val="bottom"/>
            <w:hideMark/>
          </w:tcPr>
          <w:p w14:paraId="135E212D" w14:textId="77777777" w:rsidR="005F2C5A" w:rsidRPr="005F2C5A" w:rsidRDefault="005F2C5A" w:rsidP="005F2C5A">
            <w:pPr>
              <w:jc w:val="right"/>
            </w:pPr>
            <w:r w:rsidRPr="005F2C5A">
              <w:t> </w:t>
            </w:r>
          </w:p>
        </w:tc>
        <w:tc>
          <w:tcPr>
            <w:tcW w:w="1492" w:type="dxa"/>
            <w:shd w:val="clear" w:color="auto" w:fill="auto"/>
            <w:noWrap/>
            <w:vAlign w:val="bottom"/>
            <w:hideMark/>
          </w:tcPr>
          <w:p w14:paraId="1D2B7AF7" w14:textId="77777777" w:rsidR="005F2C5A" w:rsidRPr="005F2C5A" w:rsidRDefault="005F2C5A" w:rsidP="005F2C5A">
            <w:pPr>
              <w:jc w:val="right"/>
            </w:pPr>
            <w:r w:rsidRPr="005F2C5A">
              <w:t>239,5</w:t>
            </w:r>
          </w:p>
        </w:tc>
        <w:tc>
          <w:tcPr>
            <w:tcW w:w="1418" w:type="dxa"/>
            <w:shd w:val="clear" w:color="auto" w:fill="auto"/>
            <w:noWrap/>
            <w:vAlign w:val="bottom"/>
            <w:hideMark/>
          </w:tcPr>
          <w:p w14:paraId="28191160" w14:textId="77777777" w:rsidR="005F2C5A" w:rsidRPr="005F2C5A" w:rsidRDefault="005F2C5A" w:rsidP="005F2C5A">
            <w:pPr>
              <w:jc w:val="right"/>
            </w:pPr>
            <w:r w:rsidRPr="005F2C5A">
              <w:t>194,9</w:t>
            </w:r>
          </w:p>
        </w:tc>
        <w:tc>
          <w:tcPr>
            <w:tcW w:w="1417" w:type="dxa"/>
            <w:shd w:val="clear" w:color="auto" w:fill="auto"/>
            <w:noWrap/>
            <w:vAlign w:val="bottom"/>
            <w:hideMark/>
          </w:tcPr>
          <w:p w14:paraId="64BC59D4" w14:textId="77777777" w:rsidR="005F2C5A" w:rsidRPr="005F2C5A" w:rsidRDefault="005F2C5A" w:rsidP="005F2C5A">
            <w:pPr>
              <w:jc w:val="right"/>
            </w:pPr>
            <w:r w:rsidRPr="005F2C5A">
              <w:t>202,6</w:t>
            </w:r>
          </w:p>
        </w:tc>
      </w:tr>
      <w:tr w:rsidR="005F2C5A" w:rsidRPr="005F2C5A" w14:paraId="576CCBF6" w14:textId="77777777" w:rsidTr="00415EE5">
        <w:trPr>
          <w:trHeight w:val="20"/>
        </w:trPr>
        <w:tc>
          <w:tcPr>
            <w:tcW w:w="580" w:type="dxa"/>
            <w:shd w:val="clear" w:color="auto" w:fill="auto"/>
            <w:noWrap/>
            <w:vAlign w:val="bottom"/>
            <w:hideMark/>
          </w:tcPr>
          <w:p w14:paraId="2808F7BD" w14:textId="77777777" w:rsidR="005F2C5A" w:rsidRPr="005F2C5A" w:rsidRDefault="005F2C5A" w:rsidP="005F2C5A">
            <w:pPr>
              <w:jc w:val="right"/>
            </w:pPr>
            <w:r w:rsidRPr="005F2C5A">
              <w:t> </w:t>
            </w:r>
          </w:p>
        </w:tc>
        <w:tc>
          <w:tcPr>
            <w:tcW w:w="6219" w:type="dxa"/>
            <w:shd w:val="clear" w:color="auto" w:fill="auto"/>
            <w:hideMark/>
          </w:tcPr>
          <w:p w14:paraId="7B14D92F"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9DCE3DF" w14:textId="77777777" w:rsidR="005F2C5A" w:rsidRPr="005F2C5A" w:rsidRDefault="005F2C5A" w:rsidP="005F2C5A">
            <w:pPr>
              <w:jc w:val="right"/>
            </w:pPr>
            <w:r w:rsidRPr="005F2C5A">
              <w:t>925</w:t>
            </w:r>
          </w:p>
        </w:tc>
        <w:tc>
          <w:tcPr>
            <w:tcW w:w="600" w:type="dxa"/>
            <w:shd w:val="clear" w:color="auto" w:fill="auto"/>
            <w:noWrap/>
            <w:vAlign w:val="bottom"/>
            <w:hideMark/>
          </w:tcPr>
          <w:p w14:paraId="5A1ECF55" w14:textId="77777777" w:rsidR="005F2C5A" w:rsidRPr="005F2C5A" w:rsidRDefault="005F2C5A" w:rsidP="005F2C5A">
            <w:pPr>
              <w:jc w:val="right"/>
            </w:pPr>
            <w:r w:rsidRPr="005F2C5A">
              <w:t>07</w:t>
            </w:r>
          </w:p>
        </w:tc>
        <w:tc>
          <w:tcPr>
            <w:tcW w:w="560" w:type="dxa"/>
            <w:shd w:val="clear" w:color="auto" w:fill="auto"/>
            <w:noWrap/>
            <w:vAlign w:val="bottom"/>
            <w:hideMark/>
          </w:tcPr>
          <w:p w14:paraId="6B04CA3D" w14:textId="77777777" w:rsidR="005F2C5A" w:rsidRPr="005F2C5A" w:rsidRDefault="005F2C5A" w:rsidP="005F2C5A">
            <w:pPr>
              <w:jc w:val="right"/>
            </w:pPr>
            <w:r w:rsidRPr="005F2C5A">
              <w:t>03</w:t>
            </w:r>
          </w:p>
        </w:tc>
        <w:tc>
          <w:tcPr>
            <w:tcW w:w="1723" w:type="dxa"/>
            <w:shd w:val="clear" w:color="000000" w:fill="FFFFFF"/>
            <w:noWrap/>
            <w:vAlign w:val="bottom"/>
            <w:hideMark/>
          </w:tcPr>
          <w:p w14:paraId="31CF889D" w14:textId="77777777" w:rsidR="005F2C5A" w:rsidRPr="005F2C5A" w:rsidRDefault="005F2C5A" w:rsidP="005F2C5A">
            <w:pPr>
              <w:jc w:val="right"/>
            </w:pPr>
            <w:r w:rsidRPr="005F2C5A">
              <w:t>01 2 03 60820</w:t>
            </w:r>
          </w:p>
        </w:tc>
        <w:tc>
          <w:tcPr>
            <w:tcW w:w="576" w:type="dxa"/>
            <w:shd w:val="clear" w:color="auto" w:fill="auto"/>
            <w:noWrap/>
            <w:vAlign w:val="bottom"/>
            <w:hideMark/>
          </w:tcPr>
          <w:p w14:paraId="01B8ABA8" w14:textId="77777777" w:rsidR="005F2C5A" w:rsidRPr="005F2C5A" w:rsidRDefault="005F2C5A" w:rsidP="005F2C5A">
            <w:pPr>
              <w:jc w:val="right"/>
            </w:pPr>
            <w:r w:rsidRPr="005F2C5A">
              <w:t>600</w:t>
            </w:r>
          </w:p>
        </w:tc>
        <w:tc>
          <w:tcPr>
            <w:tcW w:w="1492" w:type="dxa"/>
            <w:shd w:val="clear" w:color="auto" w:fill="auto"/>
            <w:noWrap/>
            <w:vAlign w:val="bottom"/>
            <w:hideMark/>
          </w:tcPr>
          <w:p w14:paraId="249DFD7C" w14:textId="77777777" w:rsidR="005F2C5A" w:rsidRPr="005F2C5A" w:rsidRDefault="005F2C5A" w:rsidP="005F2C5A">
            <w:pPr>
              <w:jc w:val="right"/>
            </w:pPr>
            <w:r w:rsidRPr="005F2C5A">
              <w:t>239,5</w:t>
            </w:r>
          </w:p>
        </w:tc>
        <w:tc>
          <w:tcPr>
            <w:tcW w:w="1418" w:type="dxa"/>
            <w:shd w:val="clear" w:color="auto" w:fill="auto"/>
            <w:noWrap/>
            <w:vAlign w:val="bottom"/>
            <w:hideMark/>
          </w:tcPr>
          <w:p w14:paraId="5C125364" w14:textId="77777777" w:rsidR="005F2C5A" w:rsidRPr="005F2C5A" w:rsidRDefault="005F2C5A" w:rsidP="005F2C5A">
            <w:pPr>
              <w:jc w:val="right"/>
            </w:pPr>
            <w:r w:rsidRPr="005F2C5A">
              <w:t>194,9</w:t>
            </w:r>
          </w:p>
        </w:tc>
        <w:tc>
          <w:tcPr>
            <w:tcW w:w="1417" w:type="dxa"/>
            <w:shd w:val="clear" w:color="auto" w:fill="auto"/>
            <w:noWrap/>
            <w:vAlign w:val="bottom"/>
            <w:hideMark/>
          </w:tcPr>
          <w:p w14:paraId="46160FE6" w14:textId="77777777" w:rsidR="005F2C5A" w:rsidRPr="005F2C5A" w:rsidRDefault="005F2C5A" w:rsidP="005F2C5A">
            <w:pPr>
              <w:jc w:val="right"/>
            </w:pPr>
            <w:r w:rsidRPr="005F2C5A">
              <w:t>202,6</w:t>
            </w:r>
          </w:p>
        </w:tc>
      </w:tr>
      <w:tr w:rsidR="005F2C5A" w:rsidRPr="005F2C5A" w14:paraId="5824B9FE" w14:textId="77777777" w:rsidTr="00415EE5">
        <w:trPr>
          <w:trHeight w:val="20"/>
        </w:trPr>
        <w:tc>
          <w:tcPr>
            <w:tcW w:w="580" w:type="dxa"/>
            <w:shd w:val="clear" w:color="auto" w:fill="auto"/>
            <w:noWrap/>
            <w:vAlign w:val="bottom"/>
            <w:hideMark/>
          </w:tcPr>
          <w:p w14:paraId="03D97B4E" w14:textId="77777777" w:rsidR="005F2C5A" w:rsidRPr="005F2C5A" w:rsidRDefault="005F2C5A" w:rsidP="005F2C5A">
            <w:pPr>
              <w:jc w:val="right"/>
            </w:pPr>
            <w:r w:rsidRPr="005F2C5A">
              <w:t> </w:t>
            </w:r>
          </w:p>
        </w:tc>
        <w:tc>
          <w:tcPr>
            <w:tcW w:w="6219" w:type="dxa"/>
            <w:shd w:val="clear" w:color="auto" w:fill="auto"/>
            <w:hideMark/>
          </w:tcPr>
          <w:p w14:paraId="495C1822" w14:textId="77777777" w:rsidR="005F2C5A" w:rsidRPr="005F2C5A" w:rsidRDefault="005F2C5A" w:rsidP="005F2C5A">
            <w:r w:rsidRPr="005F2C5A">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D169E0D" w14:textId="77777777" w:rsidR="005F2C5A" w:rsidRPr="005F2C5A" w:rsidRDefault="005F2C5A" w:rsidP="005F2C5A">
            <w:pPr>
              <w:jc w:val="right"/>
            </w:pPr>
            <w:r w:rsidRPr="005F2C5A">
              <w:t>925</w:t>
            </w:r>
          </w:p>
        </w:tc>
        <w:tc>
          <w:tcPr>
            <w:tcW w:w="600" w:type="dxa"/>
            <w:shd w:val="clear" w:color="auto" w:fill="auto"/>
            <w:noWrap/>
            <w:vAlign w:val="bottom"/>
            <w:hideMark/>
          </w:tcPr>
          <w:p w14:paraId="17BA406D" w14:textId="77777777" w:rsidR="005F2C5A" w:rsidRPr="005F2C5A" w:rsidRDefault="005F2C5A" w:rsidP="005F2C5A">
            <w:pPr>
              <w:jc w:val="right"/>
            </w:pPr>
            <w:r w:rsidRPr="005F2C5A">
              <w:t>07</w:t>
            </w:r>
          </w:p>
        </w:tc>
        <w:tc>
          <w:tcPr>
            <w:tcW w:w="560" w:type="dxa"/>
            <w:shd w:val="clear" w:color="auto" w:fill="auto"/>
            <w:noWrap/>
            <w:vAlign w:val="bottom"/>
            <w:hideMark/>
          </w:tcPr>
          <w:p w14:paraId="5F46580F" w14:textId="77777777" w:rsidR="005F2C5A" w:rsidRPr="005F2C5A" w:rsidRDefault="005F2C5A" w:rsidP="005F2C5A">
            <w:pPr>
              <w:jc w:val="right"/>
            </w:pPr>
            <w:r w:rsidRPr="005F2C5A">
              <w:t>03</w:t>
            </w:r>
          </w:p>
        </w:tc>
        <w:tc>
          <w:tcPr>
            <w:tcW w:w="1723" w:type="dxa"/>
            <w:shd w:val="clear" w:color="auto" w:fill="auto"/>
            <w:noWrap/>
            <w:vAlign w:val="bottom"/>
            <w:hideMark/>
          </w:tcPr>
          <w:p w14:paraId="28AD15B6" w14:textId="77777777" w:rsidR="005F2C5A" w:rsidRPr="005F2C5A" w:rsidRDefault="005F2C5A" w:rsidP="005F2C5A">
            <w:pPr>
              <w:jc w:val="right"/>
            </w:pPr>
            <w:r w:rsidRPr="005F2C5A">
              <w:t>06 0 00 00000</w:t>
            </w:r>
          </w:p>
        </w:tc>
        <w:tc>
          <w:tcPr>
            <w:tcW w:w="576" w:type="dxa"/>
            <w:shd w:val="clear" w:color="auto" w:fill="auto"/>
            <w:noWrap/>
            <w:vAlign w:val="bottom"/>
            <w:hideMark/>
          </w:tcPr>
          <w:p w14:paraId="1326ADED" w14:textId="77777777" w:rsidR="005F2C5A" w:rsidRPr="005F2C5A" w:rsidRDefault="005F2C5A" w:rsidP="005F2C5A">
            <w:pPr>
              <w:jc w:val="right"/>
            </w:pPr>
            <w:r w:rsidRPr="005F2C5A">
              <w:t> </w:t>
            </w:r>
          </w:p>
        </w:tc>
        <w:tc>
          <w:tcPr>
            <w:tcW w:w="1492" w:type="dxa"/>
            <w:shd w:val="clear" w:color="auto" w:fill="auto"/>
            <w:noWrap/>
            <w:vAlign w:val="bottom"/>
            <w:hideMark/>
          </w:tcPr>
          <w:p w14:paraId="4DEB2986" w14:textId="77777777" w:rsidR="005F2C5A" w:rsidRPr="005F2C5A" w:rsidRDefault="005F2C5A" w:rsidP="005F2C5A">
            <w:pPr>
              <w:jc w:val="right"/>
            </w:pPr>
            <w:r w:rsidRPr="005F2C5A">
              <w:t>132,1</w:t>
            </w:r>
          </w:p>
        </w:tc>
        <w:tc>
          <w:tcPr>
            <w:tcW w:w="1418" w:type="dxa"/>
            <w:shd w:val="clear" w:color="auto" w:fill="auto"/>
            <w:noWrap/>
            <w:vAlign w:val="bottom"/>
            <w:hideMark/>
          </w:tcPr>
          <w:p w14:paraId="51A4DE02" w14:textId="77777777" w:rsidR="005F2C5A" w:rsidRPr="005F2C5A" w:rsidRDefault="005F2C5A" w:rsidP="005F2C5A">
            <w:pPr>
              <w:jc w:val="right"/>
            </w:pPr>
            <w:r w:rsidRPr="005F2C5A">
              <w:t>132,1</w:t>
            </w:r>
          </w:p>
        </w:tc>
        <w:tc>
          <w:tcPr>
            <w:tcW w:w="1417" w:type="dxa"/>
            <w:shd w:val="clear" w:color="auto" w:fill="auto"/>
            <w:noWrap/>
            <w:vAlign w:val="bottom"/>
            <w:hideMark/>
          </w:tcPr>
          <w:p w14:paraId="3CE5D4E2" w14:textId="77777777" w:rsidR="005F2C5A" w:rsidRPr="005F2C5A" w:rsidRDefault="005F2C5A" w:rsidP="005F2C5A">
            <w:pPr>
              <w:jc w:val="right"/>
            </w:pPr>
            <w:r w:rsidRPr="005F2C5A">
              <w:t>132,1</w:t>
            </w:r>
          </w:p>
        </w:tc>
      </w:tr>
      <w:tr w:rsidR="005F2C5A" w:rsidRPr="005F2C5A" w14:paraId="700F0DEE" w14:textId="77777777" w:rsidTr="00415EE5">
        <w:trPr>
          <w:trHeight w:val="20"/>
        </w:trPr>
        <w:tc>
          <w:tcPr>
            <w:tcW w:w="580" w:type="dxa"/>
            <w:shd w:val="clear" w:color="auto" w:fill="auto"/>
            <w:noWrap/>
            <w:vAlign w:val="bottom"/>
            <w:hideMark/>
          </w:tcPr>
          <w:p w14:paraId="14002197" w14:textId="77777777" w:rsidR="005F2C5A" w:rsidRPr="005F2C5A" w:rsidRDefault="005F2C5A" w:rsidP="005F2C5A">
            <w:pPr>
              <w:jc w:val="right"/>
            </w:pPr>
            <w:r w:rsidRPr="005F2C5A">
              <w:t> </w:t>
            </w:r>
          </w:p>
        </w:tc>
        <w:tc>
          <w:tcPr>
            <w:tcW w:w="6219" w:type="dxa"/>
            <w:shd w:val="clear" w:color="auto" w:fill="auto"/>
            <w:hideMark/>
          </w:tcPr>
          <w:p w14:paraId="641548F0"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1F9C0A0A" w14:textId="77777777" w:rsidR="005F2C5A" w:rsidRPr="005F2C5A" w:rsidRDefault="005F2C5A" w:rsidP="005F2C5A">
            <w:pPr>
              <w:jc w:val="right"/>
            </w:pPr>
            <w:r w:rsidRPr="005F2C5A">
              <w:t>925</w:t>
            </w:r>
          </w:p>
        </w:tc>
        <w:tc>
          <w:tcPr>
            <w:tcW w:w="600" w:type="dxa"/>
            <w:shd w:val="clear" w:color="auto" w:fill="auto"/>
            <w:noWrap/>
            <w:vAlign w:val="bottom"/>
            <w:hideMark/>
          </w:tcPr>
          <w:p w14:paraId="4039D5DC" w14:textId="77777777" w:rsidR="005F2C5A" w:rsidRPr="005F2C5A" w:rsidRDefault="005F2C5A" w:rsidP="005F2C5A">
            <w:pPr>
              <w:jc w:val="right"/>
            </w:pPr>
            <w:r w:rsidRPr="005F2C5A">
              <w:t>07</w:t>
            </w:r>
          </w:p>
        </w:tc>
        <w:tc>
          <w:tcPr>
            <w:tcW w:w="560" w:type="dxa"/>
            <w:shd w:val="clear" w:color="auto" w:fill="auto"/>
            <w:noWrap/>
            <w:vAlign w:val="bottom"/>
            <w:hideMark/>
          </w:tcPr>
          <w:p w14:paraId="05CE238E" w14:textId="77777777" w:rsidR="005F2C5A" w:rsidRPr="005F2C5A" w:rsidRDefault="005F2C5A" w:rsidP="005F2C5A">
            <w:pPr>
              <w:jc w:val="right"/>
            </w:pPr>
            <w:r w:rsidRPr="005F2C5A">
              <w:t>03</w:t>
            </w:r>
          </w:p>
        </w:tc>
        <w:tc>
          <w:tcPr>
            <w:tcW w:w="1723" w:type="dxa"/>
            <w:shd w:val="clear" w:color="auto" w:fill="auto"/>
            <w:noWrap/>
            <w:vAlign w:val="bottom"/>
            <w:hideMark/>
          </w:tcPr>
          <w:p w14:paraId="5036AEC4" w14:textId="77777777" w:rsidR="005F2C5A" w:rsidRPr="005F2C5A" w:rsidRDefault="005F2C5A" w:rsidP="005F2C5A">
            <w:pPr>
              <w:jc w:val="right"/>
            </w:pPr>
            <w:r w:rsidRPr="005F2C5A">
              <w:t>06 2 00 00000</w:t>
            </w:r>
          </w:p>
        </w:tc>
        <w:tc>
          <w:tcPr>
            <w:tcW w:w="576" w:type="dxa"/>
            <w:shd w:val="clear" w:color="auto" w:fill="auto"/>
            <w:noWrap/>
            <w:vAlign w:val="bottom"/>
            <w:hideMark/>
          </w:tcPr>
          <w:p w14:paraId="5CDB672C" w14:textId="77777777" w:rsidR="005F2C5A" w:rsidRPr="005F2C5A" w:rsidRDefault="005F2C5A" w:rsidP="005F2C5A">
            <w:pPr>
              <w:jc w:val="right"/>
            </w:pPr>
            <w:r w:rsidRPr="005F2C5A">
              <w:t> </w:t>
            </w:r>
          </w:p>
        </w:tc>
        <w:tc>
          <w:tcPr>
            <w:tcW w:w="1492" w:type="dxa"/>
            <w:shd w:val="clear" w:color="auto" w:fill="auto"/>
            <w:noWrap/>
            <w:vAlign w:val="bottom"/>
            <w:hideMark/>
          </w:tcPr>
          <w:p w14:paraId="6811F83F" w14:textId="77777777" w:rsidR="005F2C5A" w:rsidRPr="005F2C5A" w:rsidRDefault="005F2C5A" w:rsidP="005F2C5A">
            <w:pPr>
              <w:jc w:val="right"/>
            </w:pPr>
            <w:r w:rsidRPr="005F2C5A">
              <w:t>132,1</w:t>
            </w:r>
          </w:p>
        </w:tc>
        <w:tc>
          <w:tcPr>
            <w:tcW w:w="1418" w:type="dxa"/>
            <w:shd w:val="clear" w:color="auto" w:fill="auto"/>
            <w:noWrap/>
            <w:vAlign w:val="bottom"/>
            <w:hideMark/>
          </w:tcPr>
          <w:p w14:paraId="146D6CFE" w14:textId="77777777" w:rsidR="005F2C5A" w:rsidRPr="005F2C5A" w:rsidRDefault="005F2C5A" w:rsidP="005F2C5A">
            <w:pPr>
              <w:jc w:val="right"/>
            </w:pPr>
            <w:r w:rsidRPr="005F2C5A">
              <w:t>132,1</w:t>
            </w:r>
          </w:p>
        </w:tc>
        <w:tc>
          <w:tcPr>
            <w:tcW w:w="1417" w:type="dxa"/>
            <w:shd w:val="clear" w:color="auto" w:fill="auto"/>
            <w:noWrap/>
            <w:vAlign w:val="bottom"/>
            <w:hideMark/>
          </w:tcPr>
          <w:p w14:paraId="44FB1986" w14:textId="77777777" w:rsidR="005F2C5A" w:rsidRPr="005F2C5A" w:rsidRDefault="005F2C5A" w:rsidP="005F2C5A">
            <w:pPr>
              <w:jc w:val="right"/>
            </w:pPr>
            <w:r w:rsidRPr="005F2C5A">
              <w:t>132,1</w:t>
            </w:r>
          </w:p>
        </w:tc>
      </w:tr>
      <w:tr w:rsidR="005F2C5A" w:rsidRPr="005F2C5A" w14:paraId="0B5EFE9C" w14:textId="77777777" w:rsidTr="00415EE5">
        <w:trPr>
          <w:trHeight w:val="20"/>
        </w:trPr>
        <w:tc>
          <w:tcPr>
            <w:tcW w:w="580" w:type="dxa"/>
            <w:shd w:val="clear" w:color="auto" w:fill="auto"/>
            <w:noWrap/>
            <w:vAlign w:val="bottom"/>
            <w:hideMark/>
          </w:tcPr>
          <w:p w14:paraId="0C966504" w14:textId="77777777" w:rsidR="005F2C5A" w:rsidRPr="005F2C5A" w:rsidRDefault="005F2C5A" w:rsidP="005F2C5A">
            <w:pPr>
              <w:jc w:val="right"/>
            </w:pPr>
            <w:r w:rsidRPr="005F2C5A">
              <w:t> </w:t>
            </w:r>
          </w:p>
        </w:tc>
        <w:tc>
          <w:tcPr>
            <w:tcW w:w="6219" w:type="dxa"/>
            <w:shd w:val="clear" w:color="auto" w:fill="auto"/>
            <w:hideMark/>
          </w:tcPr>
          <w:p w14:paraId="00AE002E" w14:textId="77777777" w:rsidR="005F2C5A" w:rsidRPr="005F2C5A" w:rsidRDefault="005F2C5A" w:rsidP="005F2C5A">
            <w:r w:rsidRPr="005F2C5A">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2E49A141" w14:textId="77777777" w:rsidR="005F2C5A" w:rsidRPr="005F2C5A" w:rsidRDefault="005F2C5A" w:rsidP="005F2C5A">
            <w:pPr>
              <w:jc w:val="right"/>
            </w:pPr>
            <w:r w:rsidRPr="005F2C5A">
              <w:t>925</w:t>
            </w:r>
          </w:p>
        </w:tc>
        <w:tc>
          <w:tcPr>
            <w:tcW w:w="600" w:type="dxa"/>
            <w:shd w:val="clear" w:color="auto" w:fill="auto"/>
            <w:noWrap/>
            <w:vAlign w:val="bottom"/>
            <w:hideMark/>
          </w:tcPr>
          <w:p w14:paraId="59BC0B76" w14:textId="77777777" w:rsidR="005F2C5A" w:rsidRPr="005F2C5A" w:rsidRDefault="005F2C5A" w:rsidP="005F2C5A">
            <w:pPr>
              <w:jc w:val="right"/>
            </w:pPr>
            <w:r w:rsidRPr="005F2C5A">
              <w:t>07</w:t>
            </w:r>
          </w:p>
        </w:tc>
        <w:tc>
          <w:tcPr>
            <w:tcW w:w="560" w:type="dxa"/>
            <w:shd w:val="clear" w:color="auto" w:fill="auto"/>
            <w:noWrap/>
            <w:vAlign w:val="bottom"/>
            <w:hideMark/>
          </w:tcPr>
          <w:p w14:paraId="1E1092D6" w14:textId="77777777" w:rsidR="005F2C5A" w:rsidRPr="005F2C5A" w:rsidRDefault="005F2C5A" w:rsidP="005F2C5A">
            <w:pPr>
              <w:jc w:val="right"/>
            </w:pPr>
            <w:r w:rsidRPr="005F2C5A">
              <w:t>03</w:t>
            </w:r>
          </w:p>
        </w:tc>
        <w:tc>
          <w:tcPr>
            <w:tcW w:w="1723" w:type="dxa"/>
            <w:shd w:val="clear" w:color="auto" w:fill="auto"/>
            <w:noWrap/>
            <w:vAlign w:val="bottom"/>
            <w:hideMark/>
          </w:tcPr>
          <w:p w14:paraId="7CDDD92E" w14:textId="77777777" w:rsidR="005F2C5A" w:rsidRPr="005F2C5A" w:rsidRDefault="005F2C5A" w:rsidP="005F2C5A">
            <w:pPr>
              <w:jc w:val="right"/>
            </w:pPr>
            <w:r w:rsidRPr="005F2C5A">
              <w:t>06 2 03 00000</w:t>
            </w:r>
          </w:p>
        </w:tc>
        <w:tc>
          <w:tcPr>
            <w:tcW w:w="576" w:type="dxa"/>
            <w:shd w:val="clear" w:color="auto" w:fill="auto"/>
            <w:noWrap/>
            <w:vAlign w:val="bottom"/>
            <w:hideMark/>
          </w:tcPr>
          <w:p w14:paraId="65E1B7D0" w14:textId="77777777" w:rsidR="005F2C5A" w:rsidRPr="005F2C5A" w:rsidRDefault="005F2C5A" w:rsidP="005F2C5A">
            <w:pPr>
              <w:jc w:val="right"/>
            </w:pPr>
            <w:r w:rsidRPr="005F2C5A">
              <w:t> </w:t>
            </w:r>
          </w:p>
        </w:tc>
        <w:tc>
          <w:tcPr>
            <w:tcW w:w="1492" w:type="dxa"/>
            <w:shd w:val="clear" w:color="auto" w:fill="auto"/>
            <w:noWrap/>
            <w:vAlign w:val="bottom"/>
            <w:hideMark/>
          </w:tcPr>
          <w:p w14:paraId="1F559B61" w14:textId="77777777" w:rsidR="005F2C5A" w:rsidRPr="005F2C5A" w:rsidRDefault="005F2C5A" w:rsidP="005F2C5A">
            <w:pPr>
              <w:jc w:val="right"/>
            </w:pPr>
            <w:r w:rsidRPr="005F2C5A">
              <w:t>132,1</w:t>
            </w:r>
          </w:p>
        </w:tc>
        <w:tc>
          <w:tcPr>
            <w:tcW w:w="1418" w:type="dxa"/>
            <w:shd w:val="clear" w:color="auto" w:fill="auto"/>
            <w:noWrap/>
            <w:vAlign w:val="bottom"/>
            <w:hideMark/>
          </w:tcPr>
          <w:p w14:paraId="32369289" w14:textId="77777777" w:rsidR="005F2C5A" w:rsidRPr="005F2C5A" w:rsidRDefault="005F2C5A" w:rsidP="005F2C5A">
            <w:pPr>
              <w:jc w:val="right"/>
            </w:pPr>
            <w:r w:rsidRPr="005F2C5A">
              <w:t>132,1</w:t>
            </w:r>
          </w:p>
        </w:tc>
        <w:tc>
          <w:tcPr>
            <w:tcW w:w="1417" w:type="dxa"/>
            <w:shd w:val="clear" w:color="auto" w:fill="auto"/>
            <w:noWrap/>
            <w:vAlign w:val="bottom"/>
            <w:hideMark/>
          </w:tcPr>
          <w:p w14:paraId="72A05162" w14:textId="77777777" w:rsidR="005F2C5A" w:rsidRPr="005F2C5A" w:rsidRDefault="005F2C5A" w:rsidP="005F2C5A">
            <w:pPr>
              <w:jc w:val="right"/>
            </w:pPr>
            <w:r w:rsidRPr="005F2C5A">
              <w:t>132,1</w:t>
            </w:r>
          </w:p>
        </w:tc>
      </w:tr>
      <w:tr w:rsidR="005F2C5A" w:rsidRPr="005F2C5A" w14:paraId="2F4CF48B" w14:textId="77777777" w:rsidTr="00415EE5">
        <w:trPr>
          <w:trHeight w:val="20"/>
        </w:trPr>
        <w:tc>
          <w:tcPr>
            <w:tcW w:w="580" w:type="dxa"/>
            <w:shd w:val="clear" w:color="auto" w:fill="auto"/>
            <w:noWrap/>
            <w:vAlign w:val="bottom"/>
            <w:hideMark/>
          </w:tcPr>
          <w:p w14:paraId="565A70A0" w14:textId="77777777" w:rsidR="005F2C5A" w:rsidRPr="005F2C5A" w:rsidRDefault="005F2C5A" w:rsidP="005F2C5A">
            <w:pPr>
              <w:jc w:val="right"/>
            </w:pPr>
            <w:r w:rsidRPr="005F2C5A">
              <w:t> </w:t>
            </w:r>
          </w:p>
        </w:tc>
        <w:tc>
          <w:tcPr>
            <w:tcW w:w="6219" w:type="dxa"/>
            <w:shd w:val="clear" w:color="auto" w:fill="auto"/>
            <w:hideMark/>
          </w:tcPr>
          <w:p w14:paraId="669F8EAD" w14:textId="77777777" w:rsidR="005F2C5A" w:rsidRPr="005F2C5A" w:rsidRDefault="005F2C5A" w:rsidP="005F2C5A">
            <w:r w:rsidRPr="005F2C5A">
              <w:t>Мероприятия по обеспечению пожарной безопасности</w:t>
            </w:r>
          </w:p>
        </w:tc>
        <w:tc>
          <w:tcPr>
            <w:tcW w:w="660" w:type="dxa"/>
            <w:shd w:val="clear" w:color="auto" w:fill="auto"/>
            <w:vAlign w:val="bottom"/>
            <w:hideMark/>
          </w:tcPr>
          <w:p w14:paraId="123179E9" w14:textId="77777777" w:rsidR="005F2C5A" w:rsidRPr="005F2C5A" w:rsidRDefault="005F2C5A" w:rsidP="005F2C5A">
            <w:pPr>
              <w:jc w:val="right"/>
            </w:pPr>
            <w:r w:rsidRPr="005F2C5A">
              <w:t>925</w:t>
            </w:r>
          </w:p>
        </w:tc>
        <w:tc>
          <w:tcPr>
            <w:tcW w:w="600" w:type="dxa"/>
            <w:shd w:val="clear" w:color="auto" w:fill="auto"/>
            <w:noWrap/>
            <w:vAlign w:val="bottom"/>
            <w:hideMark/>
          </w:tcPr>
          <w:p w14:paraId="0F1EAB2D" w14:textId="77777777" w:rsidR="005F2C5A" w:rsidRPr="005F2C5A" w:rsidRDefault="005F2C5A" w:rsidP="005F2C5A">
            <w:pPr>
              <w:jc w:val="right"/>
            </w:pPr>
            <w:r w:rsidRPr="005F2C5A">
              <w:t>07</w:t>
            </w:r>
          </w:p>
        </w:tc>
        <w:tc>
          <w:tcPr>
            <w:tcW w:w="560" w:type="dxa"/>
            <w:shd w:val="clear" w:color="auto" w:fill="auto"/>
            <w:noWrap/>
            <w:vAlign w:val="bottom"/>
            <w:hideMark/>
          </w:tcPr>
          <w:p w14:paraId="2699946C" w14:textId="77777777" w:rsidR="005F2C5A" w:rsidRPr="005F2C5A" w:rsidRDefault="005F2C5A" w:rsidP="005F2C5A">
            <w:pPr>
              <w:jc w:val="right"/>
            </w:pPr>
            <w:r w:rsidRPr="005F2C5A">
              <w:t>03</w:t>
            </w:r>
          </w:p>
        </w:tc>
        <w:tc>
          <w:tcPr>
            <w:tcW w:w="1723" w:type="dxa"/>
            <w:shd w:val="clear" w:color="auto" w:fill="auto"/>
            <w:noWrap/>
            <w:vAlign w:val="bottom"/>
            <w:hideMark/>
          </w:tcPr>
          <w:p w14:paraId="6CDFBA1D" w14:textId="77777777" w:rsidR="005F2C5A" w:rsidRPr="005F2C5A" w:rsidRDefault="005F2C5A" w:rsidP="005F2C5A">
            <w:pPr>
              <w:jc w:val="right"/>
            </w:pPr>
            <w:r w:rsidRPr="005F2C5A">
              <w:t>06 2 03 10140</w:t>
            </w:r>
          </w:p>
        </w:tc>
        <w:tc>
          <w:tcPr>
            <w:tcW w:w="576" w:type="dxa"/>
            <w:shd w:val="clear" w:color="auto" w:fill="auto"/>
            <w:noWrap/>
            <w:vAlign w:val="bottom"/>
            <w:hideMark/>
          </w:tcPr>
          <w:p w14:paraId="5DF3E44B" w14:textId="77777777" w:rsidR="005F2C5A" w:rsidRPr="005F2C5A" w:rsidRDefault="005F2C5A" w:rsidP="005F2C5A">
            <w:pPr>
              <w:jc w:val="right"/>
            </w:pPr>
            <w:r w:rsidRPr="005F2C5A">
              <w:t> </w:t>
            </w:r>
          </w:p>
        </w:tc>
        <w:tc>
          <w:tcPr>
            <w:tcW w:w="1492" w:type="dxa"/>
            <w:shd w:val="clear" w:color="auto" w:fill="auto"/>
            <w:noWrap/>
            <w:vAlign w:val="bottom"/>
            <w:hideMark/>
          </w:tcPr>
          <w:p w14:paraId="7089F187" w14:textId="77777777" w:rsidR="005F2C5A" w:rsidRPr="005F2C5A" w:rsidRDefault="005F2C5A" w:rsidP="005F2C5A">
            <w:pPr>
              <w:jc w:val="right"/>
            </w:pPr>
            <w:r w:rsidRPr="005F2C5A">
              <w:t>132,1</w:t>
            </w:r>
          </w:p>
        </w:tc>
        <w:tc>
          <w:tcPr>
            <w:tcW w:w="1418" w:type="dxa"/>
            <w:shd w:val="clear" w:color="auto" w:fill="auto"/>
            <w:noWrap/>
            <w:vAlign w:val="bottom"/>
            <w:hideMark/>
          </w:tcPr>
          <w:p w14:paraId="7703B18A" w14:textId="77777777" w:rsidR="005F2C5A" w:rsidRPr="005F2C5A" w:rsidRDefault="005F2C5A" w:rsidP="005F2C5A">
            <w:pPr>
              <w:jc w:val="right"/>
            </w:pPr>
            <w:r w:rsidRPr="005F2C5A">
              <w:t>132,1</w:t>
            </w:r>
          </w:p>
        </w:tc>
        <w:tc>
          <w:tcPr>
            <w:tcW w:w="1417" w:type="dxa"/>
            <w:shd w:val="clear" w:color="auto" w:fill="auto"/>
            <w:noWrap/>
            <w:vAlign w:val="bottom"/>
            <w:hideMark/>
          </w:tcPr>
          <w:p w14:paraId="63BEF1BE" w14:textId="77777777" w:rsidR="005F2C5A" w:rsidRPr="005F2C5A" w:rsidRDefault="005F2C5A" w:rsidP="005F2C5A">
            <w:pPr>
              <w:jc w:val="right"/>
            </w:pPr>
            <w:r w:rsidRPr="005F2C5A">
              <w:t>132,1</w:t>
            </w:r>
          </w:p>
        </w:tc>
      </w:tr>
      <w:tr w:rsidR="005F2C5A" w:rsidRPr="005F2C5A" w14:paraId="282ECE0B" w14:textId="77777777" w:rsidTr="00415EE5">
        <w:trPr>
          <w:trHeight w:val="20"/>
        </w:trPr>
        <w:tc>
          <w:tcPr>
            <w:tcW w:w="580" w:type="dxa"/>
            <w:shd w:val="clear" w:color="auto" w:fill="auto"/>
            <w:noWrap/>
            <w:vAlign w:val="bottom"/>
            <w:hideMark/>
          </w:tcPr>
          <w:p w14:paraId="364E4F44" w14:textId="77777777" w:rsidR="005F2C5A" w:rsidRPr="005F2C5A" w:rsidRDefault="005F2C5A" w:rsidP="005F2C5A">
            <w:pPr>
              <w:jc w:val="right"/>
            </w:pPr>
            <w:r w:rsidRPr="005F2C5A">
              <w:t> </w:t>
            </w:r>
          </w:p>
        </w:tc>
        <w:tc>
          <w:tcPr>
            <w:tcW w:w="6219" w:type="dxa"/>
            <w:shd w:val="clear" w:color="auto" w:fill="auto"/>
            <w:hideMark/>
          </w:tcPr>
          <w:p w14:paraId="7543A437"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EFFBAE1" w14:textId="77777777" w:rsidR="005F2C5A" w:rsidRPr="005F2C5A" w:rsidRDefault="005F2C5A" w:rsidP="005F2C5A">
            <w:pPr>
              <w:jc w:val="right"/>
            </w:pPr>
            <w:r w:rsidRPr="005F2C5A">
              <w:t>925</w:t>
            </w:r>
          </w:p>
        </w:tc>
        <w:tc>
          <w:tcPr>
            <w:tcW w:w="600" w:type="dxa"/>
            <w:shd w:val="clear" w:color="auto" w:fill="auto"/>
            <w:noWrap/>
            <w:vAlign w:val="bottom"/>
            <w:hideMark/>
          </w:tcPr>
          <w:p w14:paraId="73B12EF7" w14:textId="77777777" w:rsidR="005F2C5A" w:rsidRPr="005F2C5A" w:rsidRDefault="005F2C5A" w:rsidP="005F2C5A">
            <w:pPr>
              <w:jc w:val="right"/>
            </w:pPr>
            <w:r w:rsidRPr="005F2C5A">
              <w:t>07</w:t>
            </w:r>
          </w:p>
        </w:tc>
        <w:tc>
          <w:tcPr>
            <w:tcW w:w="560" w:type="dxa"/>
            <w:shd w:val="clear" w:color="auto" w:fill="auto"/>
            <w:noWrap/>
            <w:vAlign w:val="bottom"/>
            <w:hideMark/>
          </w:tcPr>
          <w:p w14:paraId="6F63A2C7" w14:textId="77777777" w:rsidR="005F2C5A" w:rsidRPr="005F2C5A" w:rsidRDefault="005F2C5A" w:rsidP="005F2C5A">
            <w:pPr>
              <w:jc w:val="right"/>
            </w:pPr>
            <w:r w:rsidRPr="005F2C5A">
              <w:t>03</w:t>
            </w:r>
          </w:p>
        </w:tc>
        <w:tc>
          <w:tcPr>
            <w:tcW w:w="1723" w:type="dxa"/>
            <w:shd w:val="clear" w:color="auto" w:fill="auto"/>
            <w:noWrap/>
            <w:vAlign w:val="bottom"/>
            <w:hideMark/>
          </w:tcPr>
          <w:p w14:paraId="5C689F9B" w14:textId="77777777" w:rsidR="005F2C5A" w:rsidRPr="005F2C5A" w:rsidRDefault="005F2C5A" w:rsidP="005F2C5A">
            <w:pPr>
              <w:jc w:val="right"/>
            </w:pPr>
            <w:r w:rsidRPr="005F2C5A">
              <w:t>06 2 03 10140</w:t>
            </w:r>
          </w:p>
        </w:tc>
        <w:tc>
          <w:tcPr>
            <w:tcW w:w="576" w:type="dxa"/>
            <w:shd w:val="clear" w:color="auto" w:fill="auto"/>
            <w:noWrap/>
            <w:vAlign w:val="bottom"/>
            <w:hideMark/>
          </w:tcPr>
          <w:p w14:paraId="34BFEC21" w14:textId="77777777" w:rsidR="005F2C5A" w:rsidRPr="005F2C5A" w:rsidRDefault="005F2C5A" w:rsidP="005F2C5A">
            <w:pPr>
              <w:jc w:val="right"/>
            </w:pPr>
            <w:r w:rsidRPr="005F2C5A">
              <w:t>600</w:t>
            </w:r>
          </w:p>
        </w:tc>
        <w:tc>
          <w:tcPr>
            <w:tcW w:w="1492" w:type="dxa"/>
            <w:shd w:val="clear" w:color="auto" w:fill="auto"/>
            <w:noWrap/>
            <w:vAlign w:val="bottom"/>
            <w:hideMark/>
          </w:tcPr>
          <w:p w14:paraId="41D27A44" w14:textId="77777777" w:rsidR="005F2C5A" w:rsidRPr="005F2C5A" w:rsidRDefault="005F2C5A" w:rsidP="005F2C5A">
            <w:pPr>
              <w:jc w:val="right"/>
            </w:pPr>
            <w:r w:rsidRPr="005F2C5A">
              <w:t>132,1</w:t>
            </w:r>
          </w:p>
        </w:tc>
        <w:tc>
          <w:tcPr>
            <w:tcW w:w="1418" w:type="dxa"/>
            <w:shd w:val="clear" w:color="auto" w:fill="auto"/>
            <w:noWrap/>
            <w:vAlign w:val="bottom"/>
            <w:hideMark/>
          </w:tcPr>
          <w:p w14:paraId="42A95918" w14:textId="77777777" w:rsidR="005F2C5A" w:rsidRPr="005F2C5A" w:rsidRDefault="005F2C5A" w:rsidP="005F2C5A">
            <w:pPr>
              <w:jc w:val="right"/>
            </w:pPr>
            <w:r w:rsidRPr="005F2C5A">
              <w:t>132,1</w:t>
            </w:r>
          </w:p>
        </w:tc>
        <w:tc>
          <w:tcPr>
            <w:tcW w:w="1417" w:type="dxa"/>
            <w:shd w:val="clear" w:color="auto" w:fill="auto"/>
            <w:noWrap/>
            <w:vAlign w:val="bottom"/>
            <w:hideMark/>
          </w:tcPr>
          <w:p w14:paraId="75CBD81D" w14:textId="77777777" w:rsidR="005F2C5A" w:rsidRPr="005F2C5A" w:rsidRDefault="005F2C5A" w:rsidP="005F2C5A">
            <w:pPr>
              <w:jc w:val="right"/>
            </w:pPr>
            <w:r w:rsidRPr="005F2C5A">
              <w:t>132,1</w:t>
            </w:r>
          </w:p>
        </w:tc>
      </w:tr>
      <w:tr w:rsidR="005F2C5A" w:rsidRPr="005F2C5A" w14:paraId="64261F40" w14:textId="77777777" w:rsidTr="00415EE5">
        <w:trPr>
          <w:trHeight w:val="20"/>
        </w:trPr>
        <w:tc>
          <w:tcPr>
            <w:tcW w:w="580" w:type="dxa"/>
            <w:shd w:val="clear" w:color="auto" w:fill="auto"/>
            <w:noWrap/>
            <w:vAlign w:val="bottom"/>
            <w:hideMark/>
          </w:tcPr>
          <w:p w14:paraId="26A33911" w14:textId="77777777" w:rsidR="005F2C5A" w:rsidRPr="005F2C5A" w:rsidRDefault="005F2C5A" w:rsidP="005F2C5A">
            <w:pPr>
              <w:jc w:val="right"/>
            </w:pPr>
            <w:r w:rsidRPr="005F2C5A">
              <w:t> </w:t>
            </w:r>
          </w:p>
        </w:tc>
        <w:tc>
          <w:tcPr>
            <w:tcW w:w="6219" w:type="dxa"/>
            <w:shd w:val="clear" w:color="auto" w:fill="auto"/>
            <w:hideMark/>
          </w:tcPr>
          <w:p w14:paraId="5ED0F613" w14:textId="77777777" w:rsidR="005F2C5A" w:rsidRPr="005F2C5A" w:rsidRDefault="005F2C5A" w:rsidP="005F2C5A">
            <w:r w:rsidRPr="005F2C5A">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117D19E3" w14:textId="77777777" w:rsidR="005F2C5A" w:rsidRPr="005F2C5A" w:rsidRDefault="005F2C5A" w:rsidP="005F2C5A">
            <w:pPr>
              <w:jc w:val="right"/>
            </w:pPr>
            <w:r w:rsidRPr="005F2C5A">
              <w:t>925</w:t>
            </w:r>
          </w:p>
        </w:tc>
        <w:tc>
          <w:tcPr>
            <w:tcW w:w="600" w:type="dxa"/>
            <w:shd w:val="clear" w:color="auto" w:fill="auto"/>
            <w:noWrap/>
            <w:vAlign w:val="bottom"/>
            <w:hideMark/>
          </w:tcPr>
          <w:p w14:paraId="0756CAEC" w14:textId="77777777" w:rsidR="005F2C5A" w:rsidRPr="005F2C5A" w:rsidRDefault="005F2C5A" w:rsidP="005F2C5A">
            <w:pPr>
              <w:jc w:val="right"/>
            </w:pPr>
            <w:r w:rsidRPr="005F2C5A">
              <w:t>07</w:t>
            </w:r>
          </w:p>
        </w:tc>
        <w:tc>
          <w:tcPr>
            <w:tcW w:w="560" w:type="dxa"/>
            <w:shd w:val="clear" w:color="auto" w:fill="auto"/>
            <w:noWrap/>
            <w:vAlign w:val="bottom"/>
            <w:hideMark/>
          </w:tcPr>
          <w:p w14:paraId="27B36EB7" w14:textId="77777777" w:rsidR="005F2C5A" w:rsidRPr="005F2C5A" w:rsidRDefault="005F2C5A" w:rsidP="005F2C5A">
            <w:pPr>
              <w:jc w:val="right"/>
            </w:pPr>
            <w:r w:rsidRPr="005F2C5A">
              <w:t>03</w:t>
            </w:r>
          </w:p>
        </w:tc>
        <w:tc>
          <w:tcPr>
            <w:tcW w:w="1723" w:type="dxa"/>
            <w:shd w:val="clear" w:color="auto" w:fill="auto"/>
            <w:noWrap/>
            <w:vAlign w:val="bottom"/>
            <w:hideMark/>
          </w:tcPr>
          <w:p w14:paraId="29AB380D" w14:textId="77777777" w:rsidR="005F2C5A" w:rsidRPr="005F2C5A" w:rsidRDefault="005F2C5A" w:rsidP="005F2C5A">
            <w:pPr>
              <w:jc w:val="right"/>
            </w:pPr>
            <w:r w:rsidRPr="005F2C5A">
              <w:t>14 0 00 00000</w:t>
            </w:r>
          </w:p>
        </w:tc>
        <w:tc>
          <w:tcPr>
            <w:tcW w:w="576" w:type="dxa"/>
            <w:shd w:val="clear" w:color="auto" w:fill="auto"/>
            <w:noWrap/>
            <w:vAlign w:val="bottom"/>
            <w:hideMark/>
          </w:tcPr>
          <w:p w14:paraId="28920ED6" w14:textId="77777777" w:rsidR="005F2C5A" w:rsidRPr="005F2C5A" w:rsidRDefault="005F2C5A" w:rsidP="005F2C5A">
            <w:pPr>
              <w:jc w:val="right"/>
            </w:pPr>
            <w:r w:rsidRPr="005F2C5A">
              <w:t> </w:t>
            </w:r>
          </w:p>
        </w:tc>
        <w:tc>
          <w:tcPr>
            <w:tcW w:w="1492" w:type="dxa"/>
            <w:shd w:val="clear" w:color="auto" w:fill="auto"/>
            <w:noWrap/>
            <w:vAlign w:val="bottom"/>
            <w:hideMark/>
          </w:tcPr>
          <w:p w14:paraId="064FDF7E" w14:textId="07F02219" w:rsidR="005F2C5A" w:rsidRPr="005F2C5A" w:rsidRDefault="00E210CC" w:rsidP="005F2C5A">
            <w:pPr>
              <w:jc w:val="right"/>
            </w:pPr>
            <w:r>
              <w:t>679,5</w:t>
            </w:r>
          </w:p>
        </w:tc>
        <w:tc>
          <w:tcPr>
            <w:tcW w:w="1418" w:type="dxa"/>
            <w:shd w:val="clear" w:color="auto" w:fill="auto"/>
            <w:noWrap/>
            <w:vAlign w:val="bottom"/>
            <w:hideMark/>
          </w:tcPr>
          <w:p w14:paraId="413D9DA5" w14:textId="77777777" w:rsidR="005F2C5A" w:rsidRPr="005F2C5A" w:rsidRDefault="005F2C5A" w:rsidP="005F2C5A">
            <w:pPr>
              <w:jc w:val="right"/>
            </w:pPr>
            <w:r w:rsidRPr="005F2C5A">
              <w:t>664,1</w:t>
            </w:r>
          </w:p>
        </w:tc>
        <w:tc>
          <w:tcPr>
            <w:tcW w:w="1417" w:type="dxa"/>
            <w:shd w:val="clear" w:color="auto" w:fill="auto"/>
            <w:noWrap/>
            <w:vAlign w:val="bottom"/>
            <w:hideMark/>
          </w:tcPr>
          <w:p w14:paraId="73D5979C" w14:textId="77777777" w:rsidR="005F2C5A" w:rsidRPr="005F2C5A" w:rsidRDefault="005F2C5A" w:rsidP="005F2C5A">
            <w:pPr>
              <w:jc w:val="right"/>
            </w:pPr>
            <w:r w:rsidRPr="005F2C5A">
              <w:t>664,1</w:t>
            </w:r>
          </w:p>
        </w:tc>
      </w:tr>
      <w:tr w:rsidR="005F2C5A" w:rsidRPr="005F2C5A" w14:paraId="62099C89" w14:textId="77777777" w:rsidTr="00415EE5">
        <w:trPr>
          <w:trHeight w:val="20"/>
        </w:trPr>
        <w:tc>
          <w:tcPr>
            <w:tcW w:w="580" w:type="dxa"/>
            <w:shd w:val="clear" w:color="auto" w:fill="auto"/>
            <w:noWrap/>
            <w:vAlign w:val="bottom"/>
            <w:hideMark/>
          </w:tcPr>
          <w:p w14:paraId="2589C387" w14:textId="77777777" w:rsidR="005F2C5A" w:rsidRPr="005F2C5A" w:rsidRDefault="005F2C5A" w:rsidP="005F2C5A">
            <w:pPr>
              <w:jc w:val="right"/>
            </w:pPr>
            <w:r w:rsidRPr="005F2C5A">
              <w:t> </w:t>
            </w:r>
          </w:p>
        </w:tc>
        <w:tc>
          <w:tcPr>
            <w:tcW w:w="6219" w:type="dxa"/>
            <w:shd w:val="clear" w:color="000000" w:fill="FFFFFF"/>
            <w:hideMark/>
          </w:tcPr>
          <w:p w14:paraId="311ECD63"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05BA236A" w14:textId="77777777" w:rsidR="005F2C5A" w:rsidRPr="005F2C5A" w:rsidRDefault="005F2C5A" w:rsidP="005F2C5A">
            <w:pPr>
              <w:jc w:val="right"/>
            </w:pPr>
            <w:r w:rsidRPr="005F2C5A">
              <w:t>925</w:t>
            </w:r>
          </w:p>
        </w:tc>
        <w:tc>
          <w:tcPr>
            <w:tcW w:w="600" w:type="dxa"/>
            <w:shd w:val="clear" w:color="000000" w:fill="FFFFFF"/>
            <w:noWrap/>
            <w:vAlign w:val="bottom"/>
            <w:hideMark/>
          </w:tcPr>
          <w:p w14:paraId="50ED41D2" w14:textId="77777777" w:rsidR="005F2C5A" w:rsidRPr="005F2C5A" w:rsidRDefault="005F2C5A" w:rsidP="005F2C5A">
            <w:pPr>
              <w:jc w:val="right"/>
            </w:pPr>
            <w:r w:rsidRPr="005F2C5A">
              <w:t>07</w:t>
            </w:r>
          </w:p>
        </w:tc>
        <w:tc>
          <w:tcPr>
            <w:tcW w:w="560" w:type="dxa"/>
            <w:shd w:val="clear" w:color="000000" w:fill="FFFFFF"/>
            <w:noWrap/>
            <w:vAlign w:val="bottom"/>
            <w:hideMark/>
          </w:tcPr>
          <w:p w14:paraId="3902E47D" w14:textId="77777777" w:rsidR="005F2C5A" w:rsidRPr="005F2C5A" w:rsidRDefault="005F2C5A" w:rsidP="005F2C5A">
            <w:pPr>
              <w:jc w:val="right"/>
            </w:pPr>
            <w:r w:rsidRPr="005F2C5A">
              <w:t>03</w:t>
            </w:r>
          </w:p>
        </w:tc>
        <w:tc>
          <w:tcPr>
            <w:tcW w:w="1723" w:type="dxa"/>
            <w:shd w:val="clear" w:color="000000" w:fill="FFFFFF"/>
            <w:noWrap/>
            <w:vAlign w:val="bottom"/>
            <w:hideMark/>
          </w:tcPr>
          <w:p w14:paraId="3F046906" w14:textId="77777777" w:rsidR="005F2C5A" w:rsidRPr="005F2C5A" w:rsidRDefault="005F2C5A" w:rsidP="005F2C5A">
            <w:pPr>
              <w:jc w:val="right"/>
            </w:pPr>
            <w:r w:rsidRPr="005F2C5A">
              <w:t>14 2 00 00000</w:t>
            </w:r>
          </w:p>
        </w:tc>
        <w:tc>
          <w:tcPr>
            <w:tcW w:w="576" w:type="dxa"/>
            <w:shd w:val="clear" w:color="000000" w:fill="FFFFFF"/>
            <w:noWrap/>
            <w:vAlign w:val="bottom"/>
            <w:hideMark/>
          </w:tcPr>
          <w:p w14:paraId="273DEE50" w14:textId="77777777" w:rsidR="005F2C5A" w:rsidRPr="005F2C5A" w:rsidRDefault="005F2C5A" w:rsidP="005F2C5A">
            <w:pPr>
              <w:jc w:val="right"/>
            </w:pPr>
            <w:r w:rsidRPr="005F2C5A">
              <w:t> </w:t>
            </w:r>
          </w:p>
        </w:tc>
        <w:tc>
          <w:tcPr>
            <w:tcW w:w="1492" w:type="dxa"/>
            <w:shd w:val="clear" w:color="auto" w:fill="auto"/>
            <w:noWrap/>
            <w:vAlign w:val="bottom"/>
            <w:hideMark/>
          </w:tcPr>
          <w:p w14:paraId="0DEC3275" w14:textId="36902737" w:rsidR="005F2C5A" w:rsidRPr="005F2C5A" w:rsidRDefault="00E210CC" w:rsidP="005F2C5A">
            <w:pPr>
              <w:jc w:val="right"/>
            </w:pPr>
            <w:r>
              <w:t>679,5</w:t>
            </w:r>
          </w:p>
        </w:tc>
        <w:tc>
          <w:tcPr>
            <w:tcW w:w="1418" w:type="dxa"/>
            <w:shd w:val="clear" w:color="auto" w:fill="auto"/>
            <w:noWrap/>
            <w:vAlign w:val="bottom"/>
            <w:hideMark/>
          </w:tcPr>
          <w:p w14:paraId="3958593E" w14:textId="77777777" w:rsidR="005F2C5A" w:rsidRPr="005F2C5A" w:rsidRDefault="005F2C5A" w:rsidP="005F2C5A">
            <w:pPr>
              <w:jc w:val="right"/>
            </w:pPr>
            <w:r w:rsidRPr="005F2C5A">
              <w:t>664,1</w:t>
            </w:r>
          </w:p>
        </w:tc>
        <w:tc>
          <w:tcPr>
            <w:tcW w:w="1417" w:type="dxa"/>
            <w:shd w:val="clear" w:color="auto" w:fill="auto"/>
            <w:noWrap/>
            <w:vAlign w:val="bottom"/>
            <w:hideMark/>
          </w:tcPr>
          <w:p w14:paraId="0D6475D8" w14:textId="77777777" w:rsidR="005F2C5A" w:rsidRPr="005F2C5A" w:rsidRDefault="005F2C5A" w:rsidP="005F2C5A">
            <w:pPr>
              <w:jc w:val="right"/>
            </w:pPr>
            <w:r w:rsidRPr="005F2C5A">
              <w:t>664,1</w:t>
            </w:r>
          </w:p>
        </w:tc>
      </w:tr>
      <w:tr w:rsidR="005F2C5A" w:rsidRPr="005F2C5A" w14:paraId="4EA28EF0" w14:textId="77777777" w:rsidTr="00415EE5">
        <w:trPr>
          <w:trHeight w:val="20"/>
        </w:trPr>
        <w:tc>
          <w:tcPr>
            <w:tcW w:w="580" w:type="dxa"/>
            <w:shd w:val="clear" w:color="auto" w:fill="auto"/>
            <w:noWrap/>
            <w:vAlign w:val="bottom"/>
            <w:hideMark/>
          </w:tcPr>
          <w:p w14:paraId="25C70F09" w14:textId="77777777" w:rsidR="005F2C5A" w:rsidRPr="005F2C5A" w:rsidRDefault="005F2C5A" w:rsidP="005F2C5A">
            <w:pPr>
              <w:jc w:val="right"/>
            </w:pPr>
            <w:r w:rsidRPr="005F2C5A">
              <w:t> </w:t>
            </w:r>
          </w:p>
        </w:tc>
        <w:tc>
          <w:tcPr>
            <w:tcW w:w="6219" w:type="dxa"/>
            <w:shd w:val="clear" w:color="000000" w:fill="FFFFFF"/>
            <w:hideMark/>
          </w:tcPr>
          <w:p w14:paraId="609888E3" w14:textId="77777777" w:rsidR="005F2C5A" w:rsidRPr="005F2C5A" w:rsidRDefault="005F2C5A" w:rsidP="005F2C5A">
            <w:r w:rsidRPr="005F2C5A">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56C84448" w14:textId="77777777" w:rsidR="005F2C5A" w:rsidRPr="005F2C5A" w:rsidRDefault="005F2C5A" w:rsidP="005F2C5A">
            <w:pPr>
              <w:jc w:val="right"/>
            </w:pPr>
            <w:r w:rsidRPr="005F2C5A">
              <w:t>925</w:t>
            </w:r>
          </w:p>
        </w:tc>
        <w:tc>
          <w:tcPr>
            <w:tcW w:w="600" w:type="dxa"/>
            <w:shd w:val="clear" w:color="000000" w:fill="FFFFFF"/>
            <w:noWrap/>
            <w:vAlign w:val="bottom"/>
            <w:hideMark/>
          </w:tcPr>
          <w:p w14:paraId="5BF05380" w14:textId="77777777" w:rsidR="005F2C5A" w:rsidRPr="005F2C5A" w:rsidRDefault="005F2C5A" w:rsidP="005F2C5A">
            <w:pPr>
              <w:jc w:val="right"/>
            </w:pPr>
            <w:r w:rsidRPr="005F2C5A">
              <w:t>07</w:t>
            </w:r>
          </w:p>
        </w:tc>
        <w:tc>
          <w:tcPr>
            <w:tcW w:w="560" w:type="dxa"/>
            <w:shd w:val="clear" w:color="000000" w:fill="FFFFFF"/>
            <w:noWrap/>
            <w:vAlign w:val="bottom"/>
            <w:hideMark/>
          </w:tcPr>
          <w:p w14:paraId="2DC02B12" w14:textId="77777777" w:rsidR="005F2C5A" w:rsidRPr="005F2C5A" w:rsidRDefault="005F2C5A" w:rsidP="005F2C5A">
            <w:pPr>
              <w:jc w:val="right"/>
            </w:pPr>
            <w:r w:rsidRPr="005F2C5A">
              <w:t>03</w:t>
            </w:r>
          </w:p>
        </w:tc>
        <w:tc>
          <w:tcPr>
            <w:tcW w:w="1723" w:type="dxa"/>
            <w:shd w:val="clear" w:color="000000" w:fill="FFFFFF"/>
            <w:noWrap/>
            <w:vAlign w:val="bottom"/>
            <w:hideMark/>
          </w:tcPr>
          <w:p w14:paraId="404115A6" w14:textId="77777777" w:rsidR="005F2C5A" w:rsidRPr="005F2C5A" w:rsidRDefault="005F2C5A" w:rsidP="005F2C5A">
            <w:pPr>
              <w:jc w:val="right"/>
            </w:pPr>
            <w:r w:rsidRPr="005F2C5A">
              <w:t>14 2 01 00000</w:t>
            </w:r>
          </w:p>
        </w:tc>
        <w:tc>
          <w:tcPr>
            <w:tcW w:w="576" w:type="dxa"/>
            <w:shd w:val="clear" w:color="000000" w:fill="FFFFFF"/>
            <w:noWrap/>
            <w:vAlign w:val="bottom"/>
            <w:hideMark/>
          </w:tcPr>
          <w:p w14:paraId="1BE85F6B" w14:textId="77777777" w:rsidR="005F2C5A" w:rsidRPr="005F2C5A" w:rsidRDefault="005F2C5A" w:rsidP="005F2C5A">
            <w:pPr>
              <w:jc w:val="right"/>
            </w:pPr>
            <w:r w:rsidRPr="005F2C5A">
              <w:t> </w:t>
            </w:r>
          </w:p>
        </w:tc>
        <w:tc>
          <w:tcPr>
            <w:tcW w:w="1492" w:type="dxa"/>
            <w:shd w:val="clear" w:color="auto" w:fill="auto"/>
            <w:noWrap/>
            <w:vAlign w:val="bottom"/>
            <w:hideMark/>
          </w:tcPr>
          <w:p w14:paraId="3CA144BE" w14:textId="4CCD0803" w:rsidR="005F2C5A" w:rsidRPr="005F2C5A" w:rsidRDefault="00E210CC" w:rsidP="005F2C5A">
            <w:pPr>
              <w:jc w:val="right"/>
            </w:pPr>
            <w:r>
              <w:t>679,5</w:t>
            </w:r>
          </w:p>
        </w:tc>
        <w:tc>
          <w:tcPr>
            <w:tcW w:w="1418" w:type="dxa"/>
            <w:shd w:val="clear" w:color="auto" w:fill="auto"/>
            <w:noWrap/>
            <w:vAlign w:val="bottom"/>
            <w:hideMark/>
          </w:tcPr>
          <w:p w14:paraId="11D701B2" w14:textId="77777777" w:rsidR="005F2C5A" w:rsidRPr="005F2C5A" w:rsidRDefault="005F2C5A" w:rsidP="005F2C5A">
            <w:pPr>
              <w:jc w:val="right"/>
            </w:pPr>
            <w:r w:rsidRPr="005F2C5A">
              <w:t>664,1</w:t>
            </w:r>
          </w:p>
        </w:tc>
        <w:tc>
          <w:tcPr>
            <w:tcW w:w="1417" w:type="dxa"/>
            <w:shd w:val="clear" w:color="auto" w:fill="auto"/>
            <w:noWrap/>
            <w:vAlign w:val="bottom"/>
            <w:hideMark/>
          </w:tcPr>
          <w:p w14:paraId="0068C6E2" w14:textId="77777777" w:rsidR="005F2C5A" w:rsidRPr="005F2C5A" w:rsidRDefault="005F2C5A" w:rsidP="005F2C5A">
            <w:pPr>
              <w:jc w:val="right"/>
            </w:pPr>
            <w:r w:rsidRPr="005F2C5A">
              <w:t>664,1</w:t>
            </w:r>
          </w:p>
        </w:tc>
      </w:tr>
      <w:tr w:rsidR="005F2C5A" w:rsidRPr="005F2C5A" w14:paraId="7EB4660E" w14:textId="77777777" w:rsidTr="00415EE5">
        <w:trPr>
          <w:trHeight w:val="20"/>
        </w:trPr>
        <w:tc>
          <w:tcPr>
            <w:tcW w:w="580" w:type="dxa"/>
            <w:shd w:val="clear" w:color="auto" w:fill="auto"/>
            <w:noWrap/>
            <w:vAlign w:val="bottom"/>
            <w:hideMark/>
          </w:tcPr>
          <w:p w14:paraId="4D5267ED" w14:textId="77777777" w:rsidR="005F2C5A" w:rsidRPr="005F2C5A" w:rsidRDefault="005F2C5A" w:rsidP="005F2C5A">
            <w:pPr>
              <w:jc w:val="right"/>
            </w:pPr>
            <w:r w:rsidRPr="005F2C5A">
              <w:t> </w:t>
            </w:r>
          </w:p>
        </w:tc>
        <w:tc>
          <w:tcPr>
            <w:tcW w:w="6219" w:type="dxa"/>
            <w:shd w:val="clear" w:color="000000" w:fill="FFFFFF"/>
            <w:hideMark/>
          </w:tcPr>
          <w:p w14:paraId="6D69D60C" w14:textId="77777777" w:rsidR="005F2C5A" w:rsidRPr="005F2C5A" w:rsidRDefault="005F2C5A" w:rsidP="005F2C5A">
            <w:r w:rsidRPr="005F2C5A">
              <w:t>Мероприятия по профилактике терроризма и экстремизма</w:t>
            </w:r>
          </w:p>
        </w:tc>
        <w:tc>
          <w:tcPr>
            <w:tcW w:w="660" w:type="dxa"/>
            <w:shd w:val="clear" w:color="000000" w:fill="FFFFFF"/>
            <w:vAlign w:val="bottom"/>
            <w:hideMark/>
          </w:tcPr>
          <w:p w14:paraId="10457A3B" w14:textId="77777777" w:rsidR="005F2C5A" w:rsidRPr="005F2C5A" w:rsidRDefault="005F2C5A" w:rsidP="005F2C5A">
            <w:pPr>
              <w:jc w:val="right"/>
            </w:pPr>
            <w:r w:rsidRPr="005F2C5A">
              <w:t>925</w:t>
            </w:r>
          </w:p>
        </w:tc>
        <w:tc>
          <w:tcPr>
            <w:tcW w:w="600" w:type="dxa"/>
            <w:shd w:val="clear" w:color="000000" w:fill="FFFFFF"/>
            <w:noWrap/>
            <w:vAlign w:val="bottom"/>
            <w:hideMark/>
          </w:tcPr>
          <w:p w14:paraId="546EE440" w14:textId="77777777" w:rsidR="005F2C5A" w:rsidRPr="005F2C5A" w:rsidRDefault="005F2C5A" w:rsidP="005F2C5A">
            <w:pPr>
              <w:jc w:val="right"/>
            </w:pPr>
            <w:r w:rsidRPr="005F2C5A">
              <w:t>07</w:t>
            </w:r>
          </w:p>
        </w:tc>
        <w:tc>
          <w:tcPr>
            <w:tcW w:w="560" w:type="dxa"/>
            <w:shd w:val="clear" w:color="000000" w:fill="FFFFFF"/>
            <w:noWrap/>
            <w:vAlign w:val="bottom"/>
            <w:hideMark/>
          </w:tcPr>
          <w:p w14:paraId="3D375BA5" w14:textId="77777777" w:rsidR="005F2C5A" w:rsidRPr="005F2C5A" w:rsidRDefault="005F2C5A" w:rsidP="005F2C5A">
            <w:pPr>
              <w:jc w:val="right"/>
            </w:pPr>
            <w:r w:rsidRPr="005F2C5A">
              <w:t>03</w:t>
            </w:r>
          </w:p>
        </w:tc>
        <w:tc>
          <w:tcPr>
            <w:tcW w:w="1723" w:type="dxa"/>
            <w:shd w:val="clear" w:color="000000" w:fill="FFFFFF"/>
            <w:noWrap/>
            <w:vAlign w:val="bottom"/>
            <w:hideMark/>
          </w:tcPr>
          <w:p w14:paraId="0FC38E1A" w14:textId="77777777" w:rsidR="005F2C5A" w:rsidRPr="005F2C5A" w:rsidRDefault="005F2C5A" w:rsidP="005F2C5A">
            <w:pPr>
              <w:jc w:val="right"/>
            </w:pPr>
            <w:r w:rsidRPr="005F2C5A">
              <w:t>14 2 01 10150</w:t>
            </w:r>
          </w:p>
        </w:tc>
        <w:tc>
          <w:tcPr>
            <w:tcW w:w="576" w:type="dxa"/>
            <w:shd w:val="clear" w:color="000000" w:fill="FFFFFF"/>
            <w:noWrap/>
            <w:vAlign w:val="bottom"/>
            <w:hideMark/>
          </w:tcPr>
          <w:p w14:paraId="5C2F4805" w14:textId="77777777" w:rsidR="005F2C5A" w:rsidRPr="005F2C5A" w:rsidRDefault="005F2C5A" w:rsidP="005F2C5A">
            <w:pPr>
              <w:jc w:val="right"/>
            </w:pPr>
            <w:r w:rsidRPr="005F2C5A">
              <w:t> </w:t>
            </w:r>
          </w:p>
        </w:tc>
        <w:tc>
          <w:tcPr>
            <w:tcW w:w="1492" w:type="dxa"/>
            <w:shd w:val="clear" w:color="auto" w:fill="auto"/>
            <w:noWrap/>
            <w:vAlign w:val="bottom"/>
            <w:hideMark/>
          </w:tcPr>
          <w:p w14:paraId="1CEADA16" w14:textId="6CA157D0" w:rsidR="005F2C5A" w:rsidRPr="005F2C5A" w:rsidRDefault="009653E7" w:rsidP="005F2C5A">
            <w:pPr>
              <w:jc w:val="right"/>
            </w:pPr>
            <w:r>
              <w:t>679,5</w:t>
            </w:r>
          </w:p>
        </w:tc>
        <w:tc>
          <w:tcPr>
            <w:tcW w:w="1418" w:type="dxa"/>
            <w:shd w:val="clear" w:color="auto" w:fill="auto"/>
            <w:noWrap/>
            <w:vAlign w:val="bottom"/>
            <w:hideMark/>
          </w:tcPr>
          <w:p w14:paraId="78BD318A" w14:textId="77777777" w:rsidR="005F2C5A" w:rsidRPr="005F2C5A" w:rsidRDefault="005F2C5A" w:rsidP="005F2C5A">
            <w:pPr>
              <w:jc w:val="right"/>
            </w:pPr>
            <w:r w:rsidRPr="005F2C5A">
              <w:t>664,1</w:t>
            </w:r>
          </w:p>
        </w:tc>
        <w:tc>
          <w:tcPr>
            <w:tcW w:w="1417" w:type="dxa"/>
            <w:shd w:val="clear" w:color="auto" w:fill="auto"/>
            <w:noWrap/>
            <w:vAlign w:val="bottom"/>
            <w:hideMark/>
          </w:tcPr>
          <w:p w14:paraId="0D227A24" w14:textId="77777777" w:rsidR="005F2C5A" w:rsidRPr="005F2C5A" w:rsidRDefault="005F2C5A" w:rsidP="005F2C5A">
            <w:pPr>
              <w:jc w:val="right"/>
            </w:pPr>
            <w:r w:rsidRPr="005F2C5A">
              <w:t>664,1</w:t>
            </w:r>
          </w:p>
        </w:tc>
      </w:tr>
      <w:tr w:rsidR="005F2C5A" w:rsidRPr="005F2C5A" w14:paraId="2C8787CB" w14:textId="77777777" w:rsidTr="00415EE5">
        <w:trPr>
          <w:trHeight w:val="20"/>
        </w:trPr>
        <w:tc>
          <w:tcPr>
            <w:tcW w:w="580" w:type="dxa"/>
            <w:shd w:val="clear" w:color="auto" w:fill="auto"/>
            <w:noWrap/>
            <w:vAlign w:val="bottom"/>
            <w:hideMark/>
          </w:tcPr>
          <w:p w14:paraId="69BC2304" w14:textId="77777777" w:rsidR="005F2C5A" w:rsidRPr="005F2C5A" w:rsidRDefault="005F2C5A" w:rsidP="005F2C5A">
            <w:pPr>
              <w:jc w:val="right"/>
            </w:pPr>
            <w:r w:rsidRPr="005F2C5A">
              <w:t> </w:t>
            </w:r>
          </w:p>
        </w:tc>
        <w:tc>
          <w:tcPr>
            <w:tcW w:w="6219" w:type="dxa"/>
            <w:shd w:val="clear" w:color="000000" w:fill="FFFFFF"/>
            <w:hideMark/>
          </w:tcPr>
          <w:p w14:paraId="71983B13"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781F33F2" w14:textId="77777777" w:rsidR="005F2C5A" w:rsidRPr="005F2C5A" w:rsidRDefault="005F2C5A" w:rsidP="005F2C5A">
            <w:pPr>
              <w:jc w:val="right"/>
            </w:pPr>
            <w:r w:rsidRPr="005F2C5A">
              <w:t>925</w:t>
            </w:r>
          </w:p>
        </w:tc>
        <w:tc>
          <w:tcPr>
            <w:tcW w:w="600" w:type="dxa"/>
            <w:shd w:val="clear" w:color="000000" w:fill="FFFFFF"/>
            <w:noWrap/>
            <w:vAlign w:val="bottom"/>
            <w:hideMark/>
          </w:tcPr>
          <w:p w14:paraId="6018C86B" w14:textId="77777777" w:rsidR="005F2C5A" w:rsidRPr="005F2C5A" w:rsidRDefault="005F2C5A" w:rsidP="005F2C5A">
            <w:pPr>
              <w:jc w:val="right"/>
            </w:pPr>
            <w:r w:rsidRPr="005F2C5A">
              <w:t>07</w:t>
            </w:r>
          </w:p>
        </w:tc>
        <w:tc>
          <w:tcPr>
            <w:tcW w:w="560" w:type="dxa"/>
            <w:shd w:val="clear" w:color="000000" w:fill="FFFFFF"/>
            <w:noWrap/>
            <w:vAlign w:val="bottom"/>
            <w:hideMark/>
          </w:tcPr>
          <w:p w14:paraId="31CD944D" w14:textId="77777777" w:rsidR="005F2C5A" w:rsidRPr="005F2C5A" w:rsidRDefault="005F2C5A" w:rsidP="005F2C5A">
            <w:pPr>
              <w:jc w:val="right"/>
            </w:pPr>
            <w:r w:rsidRPr="005F2C5A">
              <w:t>03</w:t>
            </w:r>
          </w:p>
        </w:tc>
        <w:tc>
          <w:tcPr>
            <w:tcW w:w="1723" w:type="dxa"/>
            <w:shd w:val="clear" w:color="000000" w:fill="FFFFFF"/>
            <w:noWrap/>
            <w:vAlign w:val="bottom"/>
            <w:hideMark/>
          </w:tcPr>
          <w:p w14:paraId="36BF293C" w14:textId="77777777" w:rsidR="005F2C5A" w:rsidRPr="005F2C5A" w:rsidRDefault="005F2C5A" w:rsidP="005F2C5A">
            <w:pPr>
              <w:jc w:val="right"/>
            </w:pPr>
            <w:r w:rsidRPr="005F2C5A">
              <w:t>14 2 01 10150</w:t>
            </w:r>
          </w:p>
        </w:tc>
        <w:tc>
          <w:tcPr>
            <w:tcW w:w="576" w:type="dxa"/>
            <w:shd w:val="clear" w:color="000000" w:fill="FFFFFF"/>
            <w:noWrap/>
            <w:vAlign w:val="bottom"/>
            <w:hideMark/>
          </w:tcPr>
          <w:p w14:paraId="5E9DC5C7" w14:textId="77777777" w:rsidR="005F2C5A" w:rsidRPr="005F2C5A" w:rsidRDefault="005F2C5A" w:rsidP="005F2C5A">
            <w:pPr>
              <w:jc w:val="right"/>
            </w:pPr>
            <w:r w:rsidRPr="005F2C5A">
              <w:t>600</w:t>
            </w:r>
          </w:p>
        </w:tc>
        <w:tc>
          <w:tcPr>
            <w:tcW w:w="1492" w:type="dxa"/>
            <w:shd w:val="clear" w:color="auto" w:fill="auto"/>
            <w:noWrap/>
            <w:vAlign w:val="bottom"/>
            <w:hideMark/>
          </w:tcPr>
          <w:p w14:paraId="65B93B1B" w14:textId="59D65B12" w:rsidR="005F2C5A" w:rsidRPr="005F2C5A" w:rsidRDefault="009653E7" w:rsidP="005F2C5A">
            <w:pPr>
              <w:jc w:val="right"/>
            </w:pPr>
            <w:r>
              <w:t>679,5</w:t>
            </w:r>
          </w:p>
        </w:tc>
        <w:tc>
          <w:tcPr>
            <w:tcW w:w="1418" w:type="dxa"/>
            <w:shd w:val="clear" w:color="auto" w:fill="auto"/>
            <w:noWrap/>
            <w:vAlign w:val="bottom"/>
            <w:hideMark/>
          </w:tcPr>
          <w:p w14:paraId="0E1D7685" w14:textId="77777777" w:rsidR="005F2C5A" w:rsidRPr="005F2C5A" w:rsidRDefault="005F2C5A" w:rsidP="005F2C5A">
            <w:pPr>
              <w:jc w:val="right"/>
            </w:pPr>
            <w:r w:rsidRPr="005F2C5A">
              <w:t>664,1</w:t>
            </w:r>
          </w:p>
        </w:tc>
        <w:tc>
          <w:tcPr>
            <w:tcW w:w="1417" w:type="dxa"/>
            <w:shd w:val="clear" w:color="auto" w:fill="auto"/>
            <w:noWrap/>
            <w:vAlign w:val="bottom"/>
            <w:hideMark/>
          </w:tcPr>
          <w:p w14:paraId="1B587B86" w14:textId="77777777" w:rsidR="005F2C5A" w:rsidRPr="005F2C5A" w:rsidRDefault="005F2C5A" w:rsidP="005F2C5A">
            <w:pPr>
              <w:jc w:val="right"/>
            </w:pPr>
            <w:r w:rsidRPr="005F2C5A">
              <w:t>664,1</w:t>
            </w:r>
          </w:p>
        </w:tc>
      </w:tr>
      <w:tr w:rsidR="005F2C5A" w:rsidRPr="005F2C5A" w14:paraId="0EDE38FC" w14:textId="77777777" w:rsidTr="00415EE5">
        <w:trPr>
          <w:trHeight w:val="20"/>
        </w:trPr>
        <w:tc>
          <w:tcPr>
            <w:tcW w:w="580" w:type="dxa"/>
            <w:shd w:val="clear" w:color="auto" w:fill="auto"/>
            <w:noWrap/>
            <w:vAlign w:val="bottom"/>
            <w:hideMark/>
          </w:tcPr>
          <w:p w14:paraId="66712E7E" w14:textId="77777777" w:rsidR="005F2C5A" w:rsidRPr="005F2C5A" w:rsidRDefault="005F2C5A" w:rsidP="005F2C5A">
            <w:pPr>
              <w:jc w:val="right"/>
            </w:pPr>
            <w:r w:rsidRPr="005F2C5A">
              <w:t> </w:t>
            </w:r>
          </w:p>
        </w:tc>
        <w:tc>
          <w:tcPr>
            <w:tcW w:w="6219" w:type="dxa"/>
            <w:shd w:val="clear" w:color="auto" w:fill="auto"/>
            <w:hideMark/>
          </w:tcPr>
          <w:p w14:paraId="1F117702" w14:textId="77777777" w:rsidR="005F2C5A" w:rsidRPr="005F2C5A" w:rsidRDefault="005F2C5A" w:rsidP="005F2C5A">
            <w:r w:rsidRPr="005F2C5A">
              <w:t>Профессиональная подготовка, переподготовка и повышение квалификации</w:t>
            </w:r>
          </w:p>
        </w:tc>
        <w:tc>
          <w:tcPr>
            <w:tcW w:w="660" w:type="dxa"/>
            <w:shd w:val="clear" w:color="auto" w:fill="auto"/>
            <w:vAlign w:val="bottom"/>
            <w:hideMark/>
          </w:tcPr>
          <w:p w14:paraId="7C0F5C64" w14:textId="77777777" w:rsidR="005F2C5A" w:rsidRPr="005F2C5A" w:rsidRDefault="005F2C5A" w:rsidP="005F2C5A">
            <w:pPr>
              <w:jc w:val="right"/>
            </w:pPr>
            <w:r w:rsidRPr="005F2C5A">
              <w:t>925</w:t>
            </w:r>
          </w:p>
        </w:tc>
        <w:tc>
          <w:tcPr>
            <w:tcW w:w="600" w:type="dxa"/>
            <w:shd w:val="clear" w:color="auto" w:fill="auto"/>
            <w:noWrap/>
            <w:vAlign w:val="bottom"/>
            <w:hideMark/>
          </w:tcPr>
          <w:p w14:paraId="74587245" w14:textId="77777777" w:rsidR="005F2C5A" w:rsidRPr="005F2C5A" w:rsidRDefault="005F2C5A" w:rsidP="005F2C5A">
            <w:pPr>
              <w:jc w:val="right"/>
            </w:pPr>
            <w:r w:rsidRPr="005F2C5A">
              <w:t>07</w:t>
            </w:r>
          </w:p>
        </w:tc>
        <w:tc>
          <w:tcPr>
            <w:tcW w:w="560" w:type="dxa"/>
            <w:shd w:val="clear" w:color="auto" w:fill="auto"/>
            <w:noWrap/>
            <w:vAlign w:val="bottom"/>
            <w:hideMark/>
          </w:tcPr>
          <w:p w14:paraId="0024AA58" w14:textId="77777777" w:rsidR="005F2C5A" w:rsidRPr="005F2C5A" w:rsidRDefault="005F2C5A" w:rsidP="005F2C5A">
            <w:pPr>
              <w:jc w:val="right"/>
            </w:pPr>
            <w:r w:rsidRPr="005F2C5A">
              <w:t>05</w:t>
            </w:r>
          </w:p>
        </w:tc>
        <w:tc>
          <w:tcPr>
            <w:tcW w:w="1723" w:type="dxa"/>
            <w:shd w:val="clear" w:color="auto" w:fill="auto"/>
            <w:noWrap/>
            <w:vAlign w:val="bottom"/>
            <w:hideMark/>
          </w:tcPr>
          <w:p w14:paraId="19A7AD64" w14:textId="77777777" w:rsidR="005F2C5A" w:rsidRPr="005F2C5A" w:rsidRDefault="005F2C5A" w:rsidP="005F2C5A">
            <w:pPr>
              <w:jc w:val="right"/>
            </w:pPr>
            <w:r w:rsidRPr="005F2C5A">
              <w:t> </w:t>
            </w:r>
          </w:p>
        </w:tc>
        <w:tc>
          <w:tcPr>
            <w:tcW w:w="576" w:type="dxa"/>
            <w:shd w:val="clear" w:color="auto" w:fill="auto"/>
            <w:noWrap/>
            <w:vAlign w:val="bottom"/>
            <w:hideMark/>
          </w:tcPr>
          <w:p w14:paraId="50B38A61" w14:textId="77777777" w:rsidR="005F2C5A" w:rsidRPr="005F2C5A" w:rsidRDefault="005F2C5A" w:rsidP="005F2C5A">
            <w:pPr>
              <w:jc w:val="right"/>
            </w:pPr>
            <w:r w:rsidRPr="005F2C5A">
              <w:t> </w:t>
            </w:r>
          </w:p>
        </w:tc>
        <w:tc>
          <w:tcPr>
            <w:tcW w:w="1492" w:type="dxa"/>
            <w:shd w:val="clear" w:color="auto" w:fill="auto"/>
            <w:noWrap/>
            <w:vAlign w:val="bottom"/>
            <w:hideMark/>
          </w:tcPr>
          <w:p w14:paraId="12D0842A" w14:textId="77777777" w:rsidR="005F2C5A" w:rsidRPr="005F2C5A" w:rsidRDefault="005F2C5A" w:rsidP="005F2C5A">
            <w:pPr>
              <w:jc w:val="right"/>
            </w:pPr>
            <w:r w:rsidRPr="005F2C5A">
              <w:t>42,5</w:t>
            </w:r>
          </w:p>
        </w:tc>
        <w:tc>
          <w:tcPr>
            <w:tcW w:w="1418" w:type="dxa"/>
            <w:shd w:val="clear" w:color="auto" w:fill="auto"/>
            <w:noWrap/>
            <w:vAlign w:val="bottom"/>
            <w:hideMark/>
          </w:tcPr>
          <w:p w14:paraId="646AEB8A" w14:textId="77777777" w:rsidR="005F2C5A" w:rsidRPr="005F2C5A" w:rsidRDefault="005F2C5A" w:rsidP="005F2C5A">
            <w:pPr>
              <w:jc w:val="right"/>
            </w:pPr>
            <w:r w:rsidRPr="005F2C5A">
              <w:t>20,0</w:t>
            </w:r>
          </w:p>
        </w:tc>
        <w:tc>
          <w:tcPr>
            <w:tcW w:w="1417" w:type="dxa"/>
            <w:shd w:val="clear" w:color="auto" w:fill="auto"/>
            <w:noWrap/>
            <w:vAlign w:val="bottom"/>
            <w:hideMark/>
          </w:tcPr>
          <w:p w14:paraId="74DAF462" w14:textId="77777777" w:rsidR="005F2C5A" w:rsidRPr="005F2C5A" w:rsidRDefault="005F2C5A" w:rsidP="005F2C5A">
            <w:pPr>
              <w:jc w:val="right"/>
            </w:pPr>
            <w:r w:rsidRPr="005F2C5A">
              <w:t>20,0</w:t>
            </w:r>
          </w:p>
        </w:tc>
      </w:tr>
      <w:tr w:rsidR="005F2C5A" w:rsidRPr="005F2C5A" w14:paraId="34DEFFFE" w14:textId="77777777" w:rsidTr="00415EE5">
        <w:trPr>
          <w:trHeight w:val="20"/>
        </w:trPr>
        <w:tc>
          <w:tcPr>
            <w:tcW w:w="580" w:type="dxa"/>
            <w:shd w:val="clear" w:color="auto" w:fill="auto"/>
            <w:noWrap/>
            <w:vAlign w:val="bottom"/>
            <w:hideMark/>
          </w:tcPr>
          <w:p w14:paraId="7E3CC5E1" w14:textId="77777777" w:rsidR="005F2C5A" w:rsidRPr="005F2C5A" w:rsidRDefault="005F2C5A" w:rsidP="005F2C5A">
            <w:pPr>
              <w:jc w:val="right"/>
            </w:pPr>
            <w:r w:rsidRPr="005F2C5A">
              <w:t> </w:t>
            </w:r>
          </w:p>
        </w:tc>
        <w:tc>
          <w:tcPr>
            <w:tcW w:w="6219" w:type="dxa"/>
            <w:shd w:val="clear" w:color="auto" w:fill="auto"/>
            <w:hideMark/>
          </w:tcPr>
          <w:p w14:paraId="7C803AA0" w14:textId="77777777" w:rsidR="005F2C5A" w:rsidRPr="005F2C5A" w:rsidRDefault="005F2C5A" w:rsidP="005F2C5A">
            <w:r w:rsidRPr="005F2C5A">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E560FEC" w14:textId="77777777" w:rsidR="005F2C5A" w:rsidRPr="005F2C5A" w:rsidRDefault="005F2C5A" w:rsidP="005F2C5A">
            <w:pPr>
              <w:jc w:val="right"/>
            </w:pPr>
            <w:r w:rsidRPr="005F2C5A">
              <w:t>925</w:t>
            </w:r>
          </w:p>
        </w:tc>
        <w:tc>
          <w:tcPr>
            <w:tcW w:w="600" w:type="dxa"/>
            <w:shd w:val="clear" w:color="auto" w:fill="auto"/>
            <w:noWrap/>
            <w:vAlign w:val="bottom"/>
            <w:hideMark/>
          </w:tcPr>
          <w:p w14:paraId="26ADBE0E" w14:textId="77777777" w:rsidR="005F2C5A" w:rsidRPr="005F2C5A" w:rsidRDefault="005F2C5A" w:rsidP="005F2C5A">
            <w:pPr>
              <w:jc w:val="right"/>
            </w:pPr>
            <w:r w:rsidRPr="005F2C5A">
              <w:t>07</w:t>
            </w:r>
          </w:p>
        </w:tc>
        <w:tc>
          <w:tcPr>
            <w:tcW w:w="560" w:type="dxa"/>
            <w:shd w:val="clear" w:color="auto" w:fill="auto"/>
            <w:noWrap/>
            <w:vAlign w:val="bottom"/>
            <w:hideMark/>
          </w:tcPr>
          <w:p w14:paraId="7260F972" w14:textId="77777777" w:rsidR="005F2C5A" w:rsidRPr="005F2C5A" w:rsidRDefault="005F2C5A" w:rsidP="005F2C5A">
            <w:pPr>
              <w:jc w:val="right"/>
            </w:pPr>
            <w:r w:rsidRPr="005F2C5A">
              <w:t>05</w:t>
            </w:r>
          </w:p>
        </w:tc>
        <w:tc>
          <w:tcPr>
            <w:tcW w:w="1723" w:type="dxa"/>
            <w:shd w:val="clear" w:color="auto" w:fill="auto"/>
            <w:noWrap/>
            <w:vAlign w:val="bottom"/>
            <w:hideMark/>
          </w:tcPr>
          <w:p w14:paraId="0D4E8CDE" w14:textId="77777777" w:rsidR="005F2C5A" w:rsidRPr="005F2C5A" w:rsidRDefault="005F2C5A" w:rsidP="005F2C5A">
            <w:pPr>
              <w:jc w:val="right"/>
            </w:pPr>
            <w:r w:rsidRPr="005F2C5A">
              <w:t>01 0 00 00000</w:t>
            </w:r>
          </w:p>
        </w:tc>
        <w:tc>
          <w:tcPr>
            <w:tcW w:w="576" w:type="dxa"/>
            <w:shd w:val="clear" w:color="auto" w:fill="auto"/>
            <w:noWrap/>
            <w:vAlign w:val="bottom"/>
            <w:hideMark/>
          </w:tcPr>
          <w:p w14:paraId="197EDD45" w14:textId="77777777" w:rsidR="005F2C5A" w:rsidRPr="005F2C5A" w:rsidRDefault="005F2C5A" w:rsidP="005F2C5A">
            <w:pPr>
              <w:jc w:val="right"/>
            </w:pPr>
            <w:r w:rsidRPr="005F2C5A">
              <w:t> </w:t>
            </w:r>
          </w:p>
        </w:tc>
        <w:tc>
          <w:tcPr>
            <w:tcW w:w="1492" w:type="dxa"/>
            <w:shd w:val="clear" w:color="auto" w:fill="auto"/>
            <w:noWrap/>
            <w:vAlign w:val="bottom"/>
            <w:hideMark/>
          </w:tcPr>
          <w:p w14:paraId="32FB5185" w14:textId="77777777" w:rsidR="005F2C5A" w:rsidRPr="005F2C5A" w:rsidRDefault="005F2C5A" w:rsidP="005F2C5A">
            <w:pPr>
              <w:jc w:val="right"/>
            </w:pPr>
            <w:r w:rsidRPr="005F2C5A">
              <w:t>30,0</w:t>
            </w:r>
          </w:p>
        </w:tc>
        <w:tc>
          <w:tcPr>
            <w:tcW w:w="1418" w:type="dxa"/>
            <w:shd w:val="clear" w:color="auto" w:fill="auto"/>
            <w:noWrap/>
            <w:vAlign w:val="bottom"/>
            <w:hideMark/>
          </w:tcPr>
          <w:p w14:paraId="6E7330A8" w14:textId="77777777" w:rsidR="005F2C5A" w:rsidRPr="005F2C5A" w:rsidRDefault="005F2C5A" w:rsidP="005F2C5A">
            <w:pPr>
              <w:jc w:val="right"/>
            </w:pPr>
            <w:r w:rsidRPr="005F2C5A">
              <w:t>0,0</w:t>
            </w:r>
          </w:p>
        </w:tc>
        <w:tc>
          <w:tcPr>
            <w:tcW w:w="1417" w:type="dxa"/>
            <w:shd w:val="clear" w:color="auto" w:fill="auto"/>
            <w:noWrap/>
            <w:vAlign w:val="bottom"/>
            <w:hideMark/>
          </w:tcPr>
          <w:p w14:paraId="541E98F6" w14:textId="77777777" w:rsidR="005F2C5A" w:rsidRPr="005F2C5A" w:rsidRDefault="005F2C5A" w:rsidP="005F2C5A">
            <w:pPr>
              <w:jc w:val="right"/>
            </w:pPr>
            <w:r w:rsidRPr="005F2C5A">
              <w:t>0,0</w:t>
            </w:r>
          </w:p>
        </w:tc>
      </w:tr>
      <w:tr w:rsidR="005F2C5A" w:rsidRPr="005F2C5A" w14:paraId="79DB0372" w14:textId="77777777" w:rsidTr="00415EE5">
        <w:trPr>
          <w:trHeight w:val="20"/>
        </w:trPr>
        <w:tc>
          <w:tcPr>
            <w:tcW w:w="580" w:type="dxa"/>
            <w:shd w:val="clear" w:color="auto" w:fill="auto"/>
            <w:noWrap/>
            <w:vAlign w:val="bottom"/>
            <w:hideMark/>
          </w:tcPr>
          <w:p w14:paraId="6A0F78F4" w14:textId="77777777" w:rsidR="005F2C5A" w:rsidRPr="005F2C5A" w:rsidRDefault="005F2C5A" w:rsidP="005F2C5A">
            <w:pPr>
              <w:jc w:val="right"/>
            </w:pPr>
            <w:r w:rsidRPr="005F2C5A">
              <w:t> </w:t>
            </w:r>
          </w:p>
        </w:tc>
        <w:tc>
          <w:tcPr>
            <w:tcW w:w="6219" w:type="dxa"/>
            <w:shd w:val="clear" w:color="000000" w:fill="FFFFFF"/>
            <w:hideMark/>
          </w:tcPr>
          <w:p w14:paraId="6EA025FE"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10DE7D0F" w14:textId="77777777" w:rsidR="005F2C5A" w:rsidRPr="005F2C5A" w:rsidRDefault="005F2C5A" w:rsidP="005F2C5A">
            <w:pPr>
              <w:jc w:val="right"/>
            </w:pPr>
            <w:r w:rsidRPr="005F2C5A">
              <w:t>925</w:t>
            </w:r>
          </w:p>
        </w:tc>
        <w:tc>
          <w:tcPr>
            <w:tcW w:w="600" w:type="dxa"/>
            <w:shd w:val="clear" w:color="auto" w:fill="auto"/>
            <w:noWrap/>
            <w:vAlign w:val="bottom"/>
            <w:hideMark/>
          </w:tcPr>
          <w:p w14:paraId="42705E9F" w14:textId="77777777" w:rsidR="005F2C5A" w:rsidRPr="005F2C5A" w:rsidRDefault="005F2C5A" w:rsidP="005F2C5A">
            <w:pPr>
              <w:jc w:val="right"/>
            </w:pPr>
            <w:r w:rsidRPr="005F2C5A">
              <w:t>07</w:t>
            </w:r>
          </w:p>
        </w:tc>
        <w:tc>
          <w:tcPr>
            <w:tcW w:w="560" w:type="dxa"/>
            <w:shd w:val="clear" w:color="auto" w:fill="auto"/>
            <w:noWrap/>
            <w:vAlign w:val="bottom"/>
            <w:hideMark/>
          </w:tcPr>
          <w:p w14:paraId="6BEAE01D" w14:textId="77777777" w:rsidR="005F2C5A" w:rsidRPr="005F2C5A" w:rsidRDefault="005F2C5A" w:rsidP="005F2C5A">
            <w:pPr>
              <w:jc w:val="right"/>
            </w:pPr>
            <w:r w:rsidRPr="005F2C5A">
              <w:t>05</w:t>
            </w:r>
          </w:p>
        </w:tc>
        <w:tc>
          <w:tcPr>
            <w:tcW w:w="1723" w:type="dxa"/>
            <w:shd w:val="clear" w:color="auto" w:fill="auto"/>
            <w:noWrap/>
            <w:vAlign w:val="bottom"/>
            <w:hideMark/>
          </w:tcPr>
          <w:p w14:paraId="2CA49705" w14:textId="77777777" w:rsidR="005F2C5A" w:rsidRPr="005F2C5A" w:rsidRDefault="005F2C5A" w:rsidP="005F2C5A">
            <w:pPr>
              <w:jc w:val="right"/>
            </w:pPr>
            <w:r w:rsidRPr="005F2C5A">
              <w:t>01 2 00 00000</w:t>
            </w:r>
          </w:p>
        </w:tc>
        <w:tc>
          <w:tcPr>
            <w:tcW w:w="576" w:type="dxa"/>
            <w:shd w:val="clear" w:color="auto" w:fill="auto"/>
            <w:noWrap/>
            <w:vAlign w:val="bottom"/>
            <w:hideMark/>
          </w:tcPr>
          <w:p w14:paraId="4142769B" w14:textId="77777777" w:rsidR="005F2C5A" w:rsidRPr="005F2C5A" w:rsidRDefault="005F2C5A" w:rsidP="005F2C5A">
            <w:pPr>
              <w:jc w:val="right"/>
            </w:pPr>
            <w:r w:rsidRPr="005F2C5A">
              <w:t> </w:t>
            </w:r>
          </w:p>
        </w:tc>
        <w:tc>
          <w:tcPr>
            <w:tcW w:w="1492" w:type="dxa"/>
            <w:shd w:val="clear" w:color="auto" w:fill="auto"/>
            <w:noWrap/>
            <w:vAlign w:val="bottom"/>
            <w:hideMark/>
          </w:tcPr>
          <w:p w14:paraId="2DCCDF58" w14:textId="77777777" w:rsidR="005F2C5A" w:rsidRPr="005F2C5A" w:rsidRDefault="005F2C5A" w:rsidP="005F2C5A">
            <w:pPr>
              <w:jc w:val="right"/>
            </w:pPr>
            <w:r w:rsidRPr="005F2C5A">
              <w:t>30,0</w:t>
            </w:r>
          </w:p>
        </w:tc>
        <w:tc>
          <w:tcPr>
            <w:tcW w:w="1418" w:type="dxa"/>
            <w:shd w:val="clear" w:color="auto" w:fill="auto"/>
            <w:noWrap/>
            <w:vAlign w:val="bottom"/>
            <w:hideMark/>
          </w:tcPr>
          <w:p w14:paraId="27A0EDF0" w14:textId="77777777" w:rsidR="005F2C5A" w:rsidRPr="005F2C5A" w:rsidRDefault="005F2C5A" w:rsidP="005F2C5A">
            <w:pPr>
              <w:jc w:val="right"/>
            </w:pPr>
            <w:r w:rsidRPr="005F2C5A">
              <w:t>0,0</w:t>
            </w:r>
          </w:p>
        </w:tc>
        <w:tc>
          <w:tcPr>
            <w:tcW w:w="1417" w:type="dxa"/>
            <w:shd w:val="clear" w:color="auto" w:fill="auto"/>
            <w:noWrap/>
            <w:vAlign w:val="bottom"/>
            <w:hideMark/>
          </w:tcPr>
          <w:p w14:paraId="63D4E827" w14:textId="77777777" w:rsidR="005F2C5A" w:rsidRPr="005F2C5A" w:rsidRDefault="005F2C5A" w:rsidP="005F2C5A">
            <w:pPr>
              <w:jc w:val="right"/>
            </w:pPr>
            <w:r w:rsidRPr="005F2C5A">
              <w:t>0,0</w:t>
            </w:r>
          </w:p>
        </w:tc>
      </w:tr>
      <w:tr w:rsidR="005F2C5A" w:rsidRPr="005F2C5A" w14:paraId="0380819F" w14:textId="77777777" w:rsidTr="00415EE5">
        <w:trPr>
          <w:trHeight w:val="20"/>
        </w:trPr>
        <w:tc>
          <w:tcPr>
            <w:tcW w:w="580" w:type="dxa"/>
            <w:shd w:val="clear" w:color="auto" w:fill="auto"/>
            <w:noWrap/>
            <w:vAlign w:val="bottom"/>
            <w:hideMark/>
          </w:tcPr>
          <w:p w14:paraId="6220201A" w14:textId="77777777" w:rsidR="005F2C5A" w:rsidRPr="005F2C5A" w:rsidRDefault="005F2C5A" w:rsidP="005F2C5A">
            <w:pPr>
              <w:jc w:val="right"/>
            </w:pPr>
            <w:r w:rsidRPr="005F2C5A">
              <w:t> </w:t>
            </w:r>
          </w:p>
        </w:tc>
        <w:tc>
          <w:tcPr>
            <w:tcW w:w="6219" w:type="dxa"/>
            <w:shd w:val="clear" w:color="auto" w:fill="auto"/>
            <w:hideMark/>
          </w:tcPr>
          <w:p w14:paraId="057C70AC" w14:textId="77777777" w:rsidR="005F2C5A" w:rsidRPr="005F2C5A" w:rsidRDefault="005F2C5A" w:rsidP="005F2C5A">
            <w:r w:rsidRPr="005F2C5A">
              <w:t>Комплекс процессных мероприятий «Обеспечение деятельности муниципальных учреждений отрасли «Образования»»</w:t>
            </w:r>
          </w:p>
        </w:tc>
        <w:tc>
          <w:tcPr>
            <w:tcW w:w="660" w:type="dxa"/>
            <w:shd w:val="clear" w:color="auto" w:fill="auto"/>
            <w:vAlign w:val="bottom"/>
            <w:hideMark/>
          </w:tcPr>
          <w:p w14:paraId="11FB2731" w14:textId="77777777" w:rsidR="005F2C5A" w:rsidRPr="005F2C5A" w:rsidRDefault="005F2C5A" w:rsidP="005F2C5A">
            <w:pPr>
              <w:jc w:val="right"/>
            </w:pPr>
            <w:r w:rsidRPr="005F2C5A">
              <w:t>925</w:t>
            </w:r>
          </w:p>
        </w:tc>
        <w:tc>
          <w:tcPr>
            <w:tcW w:w="600" w:type="dxa"/>
            <w:shd w:val="clear" w:color="auto" w:fill="auto"/>
            <w:noWrap/>
            <w:vAlign w:val="bottom"/>
            <w:hideMark/>
          </w:tcPr>
          <w:p w14:paraId="6B1B38D2" w14:textId="77777777" w:rsidR="005F2C5A" w:rsidRPr="005F2C5A" w:rsidRDefault="005F2C5A" w:rsidP="005F2C5A">
            <w:pPr>
              <w:jc w:val="right"/>
            </w:pPr>
            <w:r w:rsidRPr="005F2C5A">
              <w:t>07</w:t>
            </w:r>
          </w:p>
        </w:tc>
        <w:tc>
          <w:tcPr>
            <w:tcW w:w="560" w:type="dxa"/>
            <w:shd w:val="clear" w:color="auto" w:fill="auto"/>
            <w:noWrap/>
            <w:vAlign w:val="bottom"/>
            <w:hideMark/>
          </w:tcPr>
          <w:p w14:paraId="0E5FCF12" w14:textId="77777777" w:rsidR="005F2C5A" w:rsidRPr="005F2C5A" w:rsidRDefault="005F2C5A" w:rsidP="005F2C5A">
            <w:pPr>
              <w:jc w:val="right"/>
            </w:pPr>
            <w:r w:rsidRPr="005F2C5A">
              <w:t>05</w:t>
            </w:r>
          </w:p>
        </w:tc>
        <w:tc>
          <w:tcPr>
            <w:tcW w:w="1723" w:type="dxa"/>
            <w:shd w:val="clear" w:color="auto" w:fill="auto"/>
            <w:noWrap/>
            <w:vAlign w:val="bottom"/>
            <w:hideMark/>
          </w:tcPr>
          <w:p w14:paraId="0C97A5E8" w14:textId="77777777" w:rsidR="005F2C5A" w:rsidRPr="005F2C5A" w:rsidRDefault="005F2C5A" w:rsidP="005F2C5A">
            <w:pPr>
              <w:jc w:val="right"/>
            </w:pPr>
            <w:r w:rsidRPr="005F2C5A">
              <w:t>01 2 04 00000</w:t>
            </w:r>
          </w:p>
        </w:tc>
        <w:tc>
          <w:tcPr>
            <w:tcW w:w="576" w:type="dxa"/>
            <w:shd w:val="clear" w:color="auto" w:fill="auto"/>
            <w:noWrap/>
            <w:vAlign w:val="bottom"/>
            <w:hideMark/>
          </w:tcPr>
          <w:p w14:paraId="30C469E2" w14:textId="77777777" w:rsidR="005F2C5A" w:rsidRPr="005F2C5A" w:rsidRDefault="005F2C5A" w:rsidP="005F2C5A">
            <w:pPr>
              <w:jc w:val="right"/>
            </w:pPr>
            <w:r w:rsidRPr="005F2C5A">
              <w:t> </w:t>
            </w:r>
          </w:p>
        </w:tc>
        <w:tc>
          <w:tcPr>
            <w:tcW w:w="1492" w:type="dxa"/>
            <w:shd w:val="clear" w:color="auto" w:fill="auto"/>
            <w:noWrap/>
            <w:vAlign w:val="bottom"/>
            <w:hideMark/>
          </w:tcPr>
          <w:p w14:paraId="7A1ECA35" w14:textId="77777777" w:rsidR="005F2C5A" w:rsidRPr="005F2C5A" w:rsidRDefault="005F2C5A" w:rsidP="005F2C5A">
            <w:pPr>
              <w:jc w:val="right"/>
            </w:pPr>
            <w:r w:rsidRPr="005F2C5A">
              <w:t>30,0</w:t>
            </w:r>
          </w:p>
        </w:tc>
        <w:tc>
          <w:tcPr>
            <w:tcW w:w="1418" w:type="dxa"/>
            <w:shd w:val="clear" w:color="auto" w:fill="auto"/>
            <w:noWrap/>
            <w:vAlign w:val="bottom"/>
            <w:hideMark/>
          </w:tcPr>
          <w:p w14:paraId="0A403B8F" w14:textId="77777777" w:rsidR="005F2C5A" w:rsidRPr="005F2C5A" w:rsidRDefault="005F2C5A" w:rsidP="005F2C5A">
            <w:pPr>
              <w:jc w:val="right"/>
            </w:pPr>
            <w:r w:rsidRPr="005F2C5A">
              <w:t>0,0</w:t>
            </w:r>
          </w:p>
        </w:tc>
        <w:tc>
          <w:tcPr>
            <w:tcW w:w="1417" w:type="dxa"/>
            <w:shd w:val="clear" w:color="auto" w:fill="auto"/>
            <w:noWrap/>
            <w:vAlign w:val="bottom"/>
            <w:hideMark/>
          </w:tcPr>
          <w:p w14:paraId="5D398A6E" w14:textId="77777777" w:rsidR="005F2C5A" w:rsidRPr="005F2C5A" w:rsidRDefault="005F2C5A" w:rsidP="005F2C5A">
            <w:pPr>
              <w:jc w:val="right"/>
            </w:pPr>
            <w:r w:rsidRPr="005F2C5A">
              <w:t>0,0</w:t>
            </w:r>
          </w:p>
        </w:tc>
      </w:tr>
      <w:tr w:rsidR="005F2C5A" w:rsidRPr="005F2C5A" w14:paraId="73F48181" w14:textId="77777777" w:rsidTr="00415EE5">
        <w:trPr>
          <w:trHeight w:val="20"/>
        </w:trPr>
        <w:tc>
          <w:tcPr>
            <w:tcW w:w="580" w:type="dxa"/>
            <w:shd w:val="clear" w:color="auto" w:fill="auto"/>
            <w:noWrap/>
            <w:vAlign w:val="bottom"/>
            <w:hideMark/>
          </w:tcPr>
          <w:p w14:paraId="73F95433" w14:textId="77777777" w:rsidR="005F2C5A" w:rsidRPr="005F2C5A" w:rsidRDefault="005F2C5A" w:rsidP="005F2C5A">
            <w:pPr>
              <w:jc w:val="right"/>
            </w:pPr>
            <w:r w:rsidRPr="005F2C5A">
              <w:t> </w:t>
            </w:r>
          </w:p>
        </w:tc>
        <w:tc>
          <w:tcPr>
            <w:tcW w:w="6219" w:type="dxa"/>
            <w:shd w:val="clear" w:color="auto" w:fill="auto"/>
            <w:hideMark/>
          </w:tcPr>
          <w:p w14:paraId="3F202582" w14:textId="77777777" w:rsidR="005F2C5A" w:rsidRPr="005F2C5A" w:rsidRDefault="005F2C5A" w:rsidP="005F2C5A">
            <w:r w:rsidRPr="005F2C5A">
              <w:t>Расходы на обеспечение деятельности (оказание услуг) муниципальных учреждений</w:t>
            </w:r>
          </w:p>
        </w:tc>
        <w:tc>
          <w:tcPr>
            <w:tcW w:w="660" w:type="dxa"/>
            <w:shd w:val="clear" w:color="auto" w:fill="auto"/>
            <w:vAlign w:val="bottom"/>
            <w:hideMark/>
          </w:tcPr>
          <w:p w14:paraId="4F4BC52A" w14:textId="77777777" w:rsidR="005F2C5A" w:rsidRPr="005F2C5A" w:rsidRDefault="005F2C5A" w:rsidP="005F2C5A">
            <w:pPr>
              <w:jc w:val="right"/>
            </w:pPr>
            <w:r w:rsidRPr="005F2C5A">
              <w:t>925</w:t>
            </w:r>
          </w:p>
        </w:tc>
        <w:tc>
          <w:tcPr>
            <w:tcW w:w="600" w:type="dxa"/>
            <w:shd w:val="clear" w:color="auto" w:fill="auto"/>
            <w:noWrap/>
            <w:vAlign w:val="bottom"/>
            <w:hideMark/>
          </w:tcPr>
          <w:p w14:paraId="28D7CD67" w14:textId="77777777" w:rsidR="005F2C5A" w:rsidRPr="005F2C5A" w:rsidRDefault="005F2C5A" w:rsidP="005F2C5A">
            <w:pPr>
              <w:jc w:val="right"/>
            </w:pPr>
            <w:r w:rsidRPr="005F2C5A">
              <w:t>07</w:t>
            </w:r>
          </w:p>
        </w:tc>
        <w:tc>
          <w:tcPr>
            <w:tcW w:w="560" w:type="dxa"/>
            <w:shd w:val="clear" w:color="auto" w:fill="auto"/>
            <w:noWrap/>
            <w:vAlign w:val="bottom"/>
            <w:hideMark/>
          </w:tcPr>
          <w:p w14:paraId="79EFA688" w14:textId="77777777" w:rsidR="005F2C5A" w:rsidRPr="005F2C5A" w:rsidRDefault="005F2C5A" w:rsidP="005F2C5A">
            <w:pPr>
              <w:jc w:val="right"/>
            </w:pPr>
            <w:r w:rsidRPr="005F2C5A">
              <w:t>05</w:t>
            </w:r>
          </w:p>
        </w:tc>
        <w:tc>
          <w:tcPr>
            <w:tcW w:w="1723" w:type="dxa"/>
            <w:shd w:val="clear" w:color="auto" w:fill="auto"/>
            <w:noWrap/>
            <w:vAlign w:val="bottom"/>
            <w:hideMark/>
          </w:tcPr>
          <w:p w14:paraId="79D49F7F" w14:textId="77777777" w:rsidR="005F2C5A" w:rsidRPr="005F2C5A" w:rsidRDefault="005F2C5A" w:rsidP="005F2C5A">
            <w:pPr>
              <w:jc w:val="right"/>
            </w:pPr>
            <w:r w:rsidRPr="005F2C5A">
              <w:t>01 2 04 00590</w:t>
            </w:r>
          </w:p>
        </w:tc>
        <w:tc>
          <w:tcPr>
            <w:tcW w:w="576" w:type="dxa"/>
            <w:shd w:val="clear" w:color="auto" w:fill="auto"/>
            <w:noWrap/>
            <w:vAlign w:val="bottom"/>
            <w:hideMark/>
          </w:tcPr>
          <w:p w14:paraId="6CF7C125" w14:textId="77777777" w:rsidR="005F2C5A" w:rsidRPr="005F2C5A" w:rsidRDefault="005F2C5A" w:rsidP="005F2C5A">
            <w:pPr>
              <w:jc w:val="right"/>
            </w:pPr>
            <w:r w:rsidRPr="005F2C5A">
              <w:t> </w:t>
            </w:r>
          </w:p>
        </w:tc>
        <w:tc>
          <w:tcPr>
            <w:tcW w:w="1492" w:type="dxa"/>
            <w:shd w:val="clear" w:color="auto" w:fill="auto"/>
            <w:noWrap/>
            <w:vAlign w:val="bottom"/>
            <w:hideMark/>
          </w:tcPr>
          <w:p w14:paraId="77B9ABF0" w14:textId="77777777" w:rsidR="005F2C5A" w:rsidRPr="005F2C5A" w:rsidRDefault="005F2C5A" w:rsidP="005F2C5A">
            <w:pPr>
              <w:jc w:val="right"/>
            </w:pPr>
            <w:r w:rsidRPr="005F2C5A">
              <w:t>30,0</w:t>
            </w:r>
          </w:p>
        </w:tc>
        <w:tc>
          <w:tcPr>
            <w:tcW w:w="1418" w:type="dxa"/>
            <w:shd w:val="clear" w:color="auto" w:fill="auto"/>
            <w:noWrap/>
            <w:vAlign w:val="bottom"/>
            <w:hideMark/>
          </w:tcPr>
          <w:p w14:paraId="29060E00" w14:textId="77777777" w:rsidR="005F2C5A" w:rsidRPr="005F2C5A" w:rsidRDefault="005F2C5A" w:rsidP="005F2C5A">
            <w:pPr>
              <w:jc w:val="right"/>
            </w:pPr>
            <w:r w:rsidRPr="005F2C5A">
              <w:t>0,0</w:t>
            </w:r>
          </w:p>
        </w:tc>
        <w:tc>
          <w:tcPr>
            <w:tcW w:w="1417" w:type="dxa"/>
            <w:shd w:val="clear" w:color="auto" w:fill="auto"/>
            <w:noWrap/>
            <w:vAlign w:val="bottom"/>
            <w:hideMark/>
          </w:tcPr>
          <w:p w14:paraId="6853DA8F" w14:textId="77777777" w:rsidR="005F2C5A" w:rsidRPr="005F2C5A" w:rsidRDefault="005F2C5A" w:rsidP="005F2C5A">
            <w:pPr>
              <w:jc w:val="right"/>
            </w:pPr>
            <w:r w:rsidRPr="005F2C5A">
              <w:t>0,0</w:t>
            </w:r>
          </w:p>
        </w:tc>
      </w:tr>
      <w:tr w:rsidR="005F2C5A" w:rsidRPr="005F2C5A" w14:paraId="54A03745" w14:textId="77777777" w:rsidTr="00415EE5">
        <w:trPr>
          <w:trHeight w:val="20"/>
        </w:trPr>
        <w:tc>
          <w:tcPr>
            <w:tcW w:w="580" w:type="dxa"/>
            <w:shd w:val="clear" w:color="auto" w:fill="auto"/>
            <w:noWrap/>
            <w:vAlign w:val="bottom"/>
            <w:hideMark/>
          </w:tcPr>
          <w:p w14:paraId="06191EBD" w14:textId="77777777" w:rsidR="005F2C5A" w:rsidRPr="005F2C5A" w:rsidRDefault="005F2C5A" w:rsidP="005F2C5A">
            <w:pPr>
              <w:jc w:val="right"/>
            </w:pPr>
            <w:r w:rsidRPr="005F2C5A">
              <w:t> </w:t>
            </w:r>
          </w:p>
        </w:tc>
        <w:tc>
          <w:tcPr>
            <w:tcW w:w="6219" w:type="dxa"/>
            <w:shd w:val="clear" w:color="auto" w:fill="auto"/>
            <w:hideMark/>
          </w:tcPr>
          <w:p w14:paraId="0CBCE94B"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64E914D" w14:textId="77777777" w:rsidR="005F2C5A" w:rsidRPr="005F2C5A" w:rsidRDefault="005F2C5A" w:rsidP="005F2C5A">
            <w:pPr>
              <w:jc w:val="right"/>
            </w:pPr>
            <w:r w:rsidRPr="005F2C5A">
              <w:t>925</w:t>
            </w:r>
          </w:p>
        </w:tc>
        <w:tc>
          <w:tcPr>
            <w:tcW w:w="600" w:type="dxa"/>
            <w:shd w:val="clear" w:color="auto" w:fill="auto"/>
            <w:noWrap/>
            <w:vAlign w:val="bottom"/>
            <w:hideMark/>
          </w:tcPr>
          <w:p w14:paraId="4F291382" w14:textId="77777777" w:rsidR="005F2C5A" w:rsidRPr="005F2C5A" w:rsidRDefault="005F2C5A" w:rsidP="005F2C5A">
            <w:pPr>
              <w:jc w:val="right"/>
            </w:pPr>
            <w:r w:rsidRPr="005F2C5A">
              <w:t>07</w:t>
            </w:r>
          </w:p>
        </w:tc>
        <w:tc>
          <w:tcPr>
            <w:tcW w:w="560" w:type="dxa"/>
            <w:shd w:val="clear" w:color="auto" w:fill="auto"/>
            <w:noWrap/>
            <w:vAlign w:val="bottom"/>
            <w:hideMark/>
          </w:tcPr>
          <w:p w14:paraId="75DE4893" w14:textId="77777777" w:rsidR="005F2C5A" w:rsidRPr="005F2C5A" w:rsidRDefault="005F2C5A" w:rsidP="005F2C5A">
            <w:pPr>
              <w:jc w:val="right"/>
            </w:pPr>
            <w:r w:rsidRPr="005F2C5A">
              <w:t>05</w:t>
            </w:r>
          </w:p>
        </w:tc>
        <w:tc>
          <w:tcPr>
            <w:tcW w:w="1723" w:type="dxa"/>
            <w:shd w:val="clear" w:color="auto" w:fill="auto"/>
            <w:noWrap/>
            <w:vAlign w:val="bottom"/>
            <w:hideMark/>
          </w:tcPr>
          <w:p w14:paraId="6B93343F" w14:textId="77777777" w:rsidR="005F2C5A" w:rsidRPr="005F2C5A" w:rsidRDefault="005F2C5A" w:rsidP="005F2C5A">
            <w:pPr>
              <w:jc w:val="right"/>
            </w:pPr>
            <w:r w:rsidRPr="005F2C5A">
              <w:t>01 2 04 00590</w:t>
            </w:r>
          </w:p>
        </w:tc>
        <w:tc>
          <w:tcPr>
            <w:tcW w:w="576" w:type="dxa"/>
            <w:shd w:val="clear" w:color="auto" w:fill="auto"/>
            <w:noWrap/>
            <w:vAlign w:val="bottom"/>
            <w:hideMark/>
          </w:tcPr>
          <w:p w14:paraId="0948570A" w14:textId="77777777" w:rsidR="005F2C5A" w:rsidRPr="005F2C5A" w:rsidRDefault="005F2C5A" w:rsidP="005F2C5A">
            <w:pPr>
              <w:jc w:val="right"/>
            </w:pPr>
            <w:r w:rsidRPr="005F2C5A">
              <w:t>200</w:t>
            </w:r>
          </w:p>
        </w:tc>
        <w:tc>
          <w:tcPr>
            <w:tcW w:w="1492" w:type="dxa"/>
            <w:shd w:val="clear" w:color="auto" w:fill="auto"/>
            <w:noWrap/>
            <w:vAlign w:val="bottom"/>
            <w:hideMark/>
          </w:tcPr>
          <w:p w14:paraId="373FE1BE" w14:textId="77777777" w:rsidR="005F2C5A" w:rsidRPr="005F2C5A" w:rsidRDefault="005F2C5A" w:rsidP="005F2C5A">
            <w:pPr>
              <w:jc w:val="right"/>
            </w:pPr>
            <w:r w:rsidRPr="005F2C5A">
              <w:t>30,0</w:t>
            </w:r>
          </w:p>
        </w:tc>
        <w:tc>
          <w:tcPr>
            <w:tcW w:w="1418" w:type="dxa"/>
            <w:shd w:val="clear" w:color="auto" w:fill="auto"/>
            <w:noWrap/>
            <w:vAlign w:val="bottom"/>
            <w:hideMark/>
          </w:tcPr>
          <w:p w14:paraId="28C3F7F6" w14:textId="77777777" w:rsidR="005F2C5A" w:rsidRPr="005F2C5A" w:rsidRDefault="005F2C5A" w:rsidP="005F2C5A">
            <w:pPr>
              <w:jc w:val="right"/>
            </w:pPr>
            <w:r w:rsidRPr="005F2C5A">
              <w:t>0,0</w:t>
            </w:r>
          </w:p>
        </w:tc>
        <w:tc>
          <w:tcPr>
            <w:tcW w:w="1417" w:type="dxa"/>
            <w:shd w:val="clear" w:color="auto" w:fill="auto"/>
            <w:noWrap/>
            <w:vAlign w:val="bottom"/>
            <w:hideMark/>
          </w:tcPr>
          <w:p w14:paraId="010C6C37" w14:textId="77777777" w:rsidR="005F2C5A" w:rsidRPr="005F2C5A" w:rsidRDefault="005F2C5A" w:rsidP="005F2C5A">
            <w:pPr>
              <w:jc w:val="right"/>
            </w:pPr>
            <w:r w:rsidRPr="005F2C5A">
              <w:t>0,0</w:t>
            </w:r>
          </w:p>
        </w:tc>
      </w:tr>
      <w:tr w:rsidR="005F2C5A" w:rsidRPr="005F2C5A" w14:paraId="4EE32CEE" w14:textId="77777777" w:rsidTr="00415EE5">
        <w:trPr>
          <w:trHeight w:val="20"/>
        </w:trPr>
        <w:tc>
          <w:tcPr>
            <w:tcW w:w="580" w:type="dxa"/>
            <w:shd w:val="clear" w:color="auto" w:fill="auto"/>
            <w:noWrap/>
            <w:vAlign w:val="bottom"/>
            <w:hideMark/>
          </w:tcPr>
          <w:p w14:paraId="2175423D" w14:textId="77777777" w:rsidR="005F2C5A" w:rsidRPr="005F2C5A" w:rsidRDefault="005F2C5A" w:rsidP="005F2C5A">
            <w:pPr>
              <w:jc w:val="right"/>
            </w:pPr>
            <w:r w:rsidRPr="005F2C5A">
              <w:t> </w:t>
            </w:r>
          </w:p>
        </w:tc>
        <w:tc>
          <w:tcPr>
            <w:tcW w:w="6219" w:type="dxa"/>
            <w:shd w:val="clear" w:color="auto" w:fill="auto"/>
            <w:hideMark/>
          </w:tcPr>
          <w:p w14:paraId="2A7AD9E1" w14:textId="77777777" w:rsidR="005F2C5A" w:rsidRPr="005F2C5A" w:rsidRDefault="005F2C5A" w:rsidP="005F2C5A">
            <w:r w:rsidRPr="005F2C5A">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46055DA9" w14:textId="77777777" w:rsidR="005F2C5A" w:rsidRPr="005F2C5A" w:rsidRDefault="005F2C5A" w:rsidP="005F2C5A">
            <w:pPr>
              <w:jc w:val="right"/>
            </w:pPr>
            <w:r w:rsidRPr="005F2C5A">
              <w:t>925</w:t>
            </w:r>
          </w:p>
        </w:tc>
        <w:tc>
          <w:tcPr>
            <w:tcW w:w="600" w:type="dxa"/>
            <w:shd w:val="clear" w:color="auto" w:fill="auto"/>
            <w:noWrap/>
            <w:vAlign w:val="bottom"/>
            <w:hideMark/>
          </w:tcPr>
          <w:p w14:paraId="56E6FCD3" w14:textId="77777777" w:rsidR="005F2C5A" w:rsidRPr="005F2C5A" w:rsidRDefault="005F2C5A" w:rsidP="005F2C5A">
            <w:pPr>
              <w:jc w:val="right"/>
            </w:pPr>
            <w:r w:rsidRPr="005F2C5A">
              <w:t>07</w:t>
            </w:r>
          </w:p>
        </w:tc>
        <w:tc>
          <w:tcPr>
            <w:tcW w:w="560" w:type="dxa"/>
            <w:shd w:val="clear" w:color="auto" w:fill="auto"/>
            <w:noWrap/>
            <w:vAlign w:val="bottom"/>
            <w:hideMark/>
          </w:tcPr>
          <w:p w14:paraId="767E2216" w14:textId="77777777" w:rsidR="005F2C5A" w:rsidRPr="005F2C5A" w:rsidRDefault="005F2C5A" w:rsidP="005F2C5A">
            <w:pPr>
              <w:jc w:val="right"/>
            </w:pPr>
            <w:r w:rsidRPr="005F2C5A">
              <w:t>05</w:t>
            </w:r>
          </w:p>
        </w:tc>
        <w:tc>
          <w:tcPr>
            <w:tcW w:w="1723" w:type="dxa"/>
            <w:shd w:val="clear" w:color="auto" w:fill="auto"/>
            <w:noWrap/>
            <w:vAlign w:val="bottom"/>
            <w:hideMark/>
          </w:tcPr>
          <w:p w14:paraId="5FEE945C" w14:textId="77777777" w:rsidR="005F2C5A" w:rsidRPr="005F2C5A" w:rsidRDefault="005F2C5A" w:rsidP="005F2C5A">
            <w:pPr>
              <w:jc w:val="right"/>
            </w:pPr>
            <w:r w:rsidRPr="005F2C5A">
              <w:t>10 0 00 00000</w:t>
            </w:r>
          </w:p>
        </w:tc>
        <w:tc>
          <w:tcPr>
            <w:tcW w:w="576" w:type="dxa"/>
            <w:shd w:val="clear" w:color="auto" w:fill="auto"/>
            <w:noWrap/>
            <w:vAlign w:val="bottom"/>
            <w:hideMark/>
          </w:tcPr>
          <w:p w14:paraId="5EBE7CB0" w14:textId="77777777" w:rsidR="005F2C5A" w:rsidRPr="005F2C5A" w:rsidRDefault="005F2C5A" w:rsidP="005F2C5A">
            <w:pPr>
              <w:jc w:val="right"/>
            </w:pPr>
            <w:r w:rsidRPr="005F2C5A">
              <w:t> </w:t>
            </w:r>
          </w:p>
        </w:tc>
        <w:tc>
          <w:tcPr>
            <w:tcW w:w="1492" w:type="dxa"/>
            <w:shd w:val="clear" w:color="auto" w:fill="auto"/>
            <w:noWrap/>
            <w:vAlign w:val="bottom"/>
            <w:hideMark/>
          </w:tcPr>
          <w:p w14:paraId="4CC26206" w14:textId="77777777" w:rsidR="005F2C5A" w:rsidRPr="005F2C5A" w:rsidRDefault="005F2C5A" w:rsidP="005F2C5A">
            <w:pPr>
              <w:jc w:val="right"/>
            </w:pPr>
            <w:r w:rsidRPr="005F2C5A">
              <w:t>12,5</w:t>
            </w:r>
          </w:p>
        </w:tc>
        <w:tc>
          <w:tcPr>
            <w:tcW w:w="1418" w:type="dxa"/>
            <w:shd w:val="clear" w:color="auto" w:fill="auto"/>
            <w:noWrap/>
            <w:vAlign w:val="bottom"/>
            <w:hideMark/>
          </w:tcPr>
          <w:p w14:paraId="58376435" w14:textId="77777777" w:rsidR="005F2C5A" w:rsidRPr="005F2C5A" w:rsidRDefault="005F2C5A" w:rsidP="005F2C5A">
            <w:pPr>
              <w:jc w:val="right"/>
            </w:pPr>
            <w:r w:rsidRPr="005F2C5A">
              <w:t>20,0</w:t>
            </w:r>
          </w:p>
        </w:tc>
        <w:tc>
          <w:tcPr>
            <w:tcW w:w="1417" w:type="dxa"/>
            <w:shd w:val="clear" w:color="auto" w:fill="auto"/>
            <w:noWrap/>
            <w:vAlign w:val="bottom"/>
            <w:hideMark/>
          </w:tcPr>
          <w:p w14:paraId="600C31E6" w14:textId="77777777" w:rsidR="005F2C5A" w:rsidRPr="005F2C5A" w:rsidRDefault="005F2C5A" w:rsidP="005F2C5A">
            <w:pPr>
              <w:jc w:val="right"/>
            </w:pPr>
            <w:r w:rsidRPr="005F2C5A">
              <w:t>20,0</w:t>
            </w:r>
          </w:p>
        </w:tc>
      </w:tr>
      <w:tr w:rsidR="005F2C5A" w:rsidRPr="005F2C5A" w14:paraId="6B74BC7F" w14:textId="77777777" w:rsidTr="00415EE5">
        <w:trPr>
          <w:trHeight w:val="20"/>
        </w:trPr>
        <w:tc>
          <w:tcPr>
            <w:tcW w:w="580" w:type="dxa"/>
            <w:shd w:val="clear" w:color="auto" w:fill="auto"/>
            <w:noWrap/>
            <w:vAlign w:val="bottom"/>
            <w:hideMark/>
          </w:tcPr>
          <w:p w14:paraId="7C3F8145" w14:textId="77777777" w:rsidR="005F2C5A" w:rsidRPr="005F2C5A" w:rsidRDefault="005F2C5A" w:rsidP="005F2C5A">
            <w:pPr>
              <w:jc w:val="right"/>
            </w:pPr>
            <w:r w:rsidRPr="005F2C5A">
              <w:t> </w:t>
            </w:r>
          </w:p>
        </w:tc>
        <w:tc>
          <w:tcPr>
            <w:tcW w:w="6219" w:type="dxa"/>
            <w:shd w:val="clear" w:color="auto" w:fill="auto"/>
            <w:hideMark/>
          </w:tcPr>
          <w:p w14:paraId="2B4F39F7"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196F82FD" w14:textId="77777777" w:rsidR="005F2C5A" w:rsidRPr="005F2C5A" w:rsidRDefault="005F2C5A" w:rsidP="005F2C5A">
            <w:pPr>
              <w:jc w:val="right"/>
            </w:pPr>
            <w:r w:rsidRPr="005F2C5A">
              <w:t>925</w:t>
            </w:r>
          </w:p>
        </w:tc>
        <w:tc>
          <w:tcPr>
            <w:tcW w:w="600" w:type="dxa"/>
            <w:shd w:val="clear" w:color="auto" w:fill="auto"/>
            <w:noWrap/>
            <w:vAlign w:val="bottom"/>
            <w:hideMark/>
          </w:tcPr>
          <w:p w14:paraId="6600D79C" w14:textId="77777777" w:rsidR="005F2C5A" w:rsidRPr="005F2C5A" w:rsidRDefault="005F2C5A" w:rsidP="005F2C5A">
            <w:pPr>
              <w:jc w:val="right"/>
            </w:pPr>
            <w:r w:rsidRPr="005F2C5A">
              <w:t>07</w:t>
            </w:r>
          </w:p>
        </w:tc>
        <w:tc>
          <w:tcPr>
            <w:tcW w:w="560" w:type="dxa"/>
            <w:shd w:val="clear" w:color="auto" w:fill="auto"/>
            <w:noWrap/>
            <w:vAlign w:val="bottom"/>
            <w:hideMark/>
          </w:tcPr>
          <w:p w14:paraId="495C6240" w14:textId="77777777" w:rsidR="005F2C5A" w:rsidRPr="005F2C5A" w:rsidRDefault="005F2C5A" w:rsidP="005F2C5A">
            <w:pPr>
              <w:jc w:val="right"/>
            </w:pPr>
            <w:r w:rsidRPr="005F2C5A">
              <w:t>05</w:t>
            </w:r>
          </w:p>
        </w:tc>
        <w:tc>
          <w:tcPr>
            <w:tcW w:w="1723" w:type="dxa"/>
            <w:shd w:val="clear" w:color="auto" w:fill="auto"/>
            <w:noWrap/>
            <w:vAlign w:val="bottom"/>
            <w:hideMark/>
          </w:tcPr>
          <w:p w14:paraId="7831FE46" w14:textId="77777777" w:rsidR="005F2C5A" w:rsidRPr="005F2C5A" w:rsidRDefault="005F2C5A" w:rsidP="005F2C5A">
            <w:pPr>
              <w:jc w:val="right"/>
            </w:pPr>
            <w:r w:rsidRPr="005F2C5A">
              <w:t>10 2 00 00000</w:t>
            </w:r>
          </w:p>
        </w:tc>
        <w:tc>
          <w:tcPr>
            <w:tcW w:w="576" w:type="dxa"/>
            <w:shd w:val="clear" w:color="auto" w:fill="auto"/>
            <w:noWrap/>
            <w:vAlign w:val="bottom"/>
            <w:hideMark/>
          </w:tcPr>
          <w:p w14:paraId="30F4B925" w14:textId="77777777" w:rsidR="005F2C5A" w:rsidRPr="005F2C5A" w:rsidRDefault="005F2C5A" w:rsidP="005F2C5A">
            <w:pPr>
              <w:jc w:val="right"/>
            </w:pPr>
            <w:r w:rsidRPr="005F2C5A">
              <w:t> </w:t>
            </w:r>
          </w:p>
        </w:tc>
        <w:tc>
          <w:tcPr>
            <w:tcW w:w="1492" w:type="dxa"/>
            <w:shd w:val="clear" w:color="auto" w:fill="auto"/>
            <w:noWrap/>
            <w:vAlign w:val="bottom"/>
            <w:hideMark/>
          </w:tcPr>
          <w:p w14:paraId="376F81B4" w14:textId="77777777" w:rsidR="005F2C5A" w:rsidRPr="005F2C5A" w:rsidRDefault="005F2C5A" w:rsidP="005F2C5A">
            <w:pPr>
              <w:jc w:val="right"/>
            </w:pPr>
            <w:r w:rsidRPr="005F2C5A">
              <w:t>12,5</w:t>
            </w:r>
          </w:p>
        </w:tc>
        <w:tc>
          <w:tcPr>
            <w:tcW w:w="1418" w:type="dxa"/>
            <w:shd w:val="clear" w:color="auto" w:fill="auto"/>
            <w:noWrap/>
            <w:vAlign w:val="bottom"/>
            <w:hideMark/>
          </w:tcPr>
          <w:p w14:paraId="4BCFB83F" w14:textId="77777777" w:rsidR="005F2C5A" w:rsidRPr="005F2C5A" w:rsidRDefault="005F2C5A" w:rsidP="005F2C5A">
            <w:pPr>
              <w:jc w:val="right"/>
            </w:pPr>
            <w:r w:rsidRPr="005F2C5A">
              <w:t>20,0</w:t>
            </w:r>
          </w:p>
        </w:tc>
        <w:tc>
          <w:tcPr>
            <w:tcW w:w="1417" w:type="dxa"/>
            <w:shd w:val="clear" w:color="auto" w:fill="auto"/>
            <w:noWrap/>
            <w:vAlign w:val="bottom"/>
            <w:hideMark/>
          </w:tcPr>
          <w:p w14:paraId="7ADC2B44" w14:textId="77777777" w:rsidR="005F2C5A" w:rsidRPr="005F2C5A" w:rsidRDefault="005F2C5A" w:rsidP="005F2C5A">
            <w:pPr>
              <w:jc w:val="right"/>
            </w:pPr>
            <w:r w:rsidRPr="005F2C5A">
              <w:t>20,0</w:t>
            </w:r>
          </w:p>
        </w:tc>
      </w:tr>
      <w:tr w:rsidR="005F2C5A" w:rsidRPr="005F2C5A" w14:paraId="30779530" w14:textId="77777777" w:rsidTr="00415EE5">
        <w:trPr>
          <w:trHeight w:val="20"/>
        </w:trPr>
        <w:tc>
          <w:tcPr>
            <w:tcW w:w="580" w:type="dxa"/>
            <w:shd w:val="clear" w:color="auto" w:fill="auto"/>
            <w:noWrap/>
            <w:vAlign w:val="bottom"/>
            <w:hideMark/>
          </w:tcPr>
          <w:p w14:paraId="78704A72" w14:textId="77777777" w:rsidR="005F2C5A" w:rsidRPr="005F2C5A" w:rsidRDefault="005F2C5A" w:rsidP="005F2C5A">
            <w:pPr>
              <w:jc w:val="right"/>
            </w:pPr>
            <w:r w:rsidRPr="005F2C5A">
              <w:t> </w:t>
            </w:r>
          </w:p>
        </w:tc>
        <w:tc>
          <w:tcPr>
            <w:tcW w:w="6219" w:type="dxa"/>
            <w:shd w:val="clear" w:color="auto" w:fill="auto"/>
            <w:hideMark/>
          </w:tcPr>
          <w:p w14:paraId="06E4F06D" w14:textId="77777777" w:rsidR="005F2C5A" w:rsidRPr="005F2C5A" w:rsidRDefault="005F2C5A" w:rsidP="005F2C5A">
            <w:r w:rsidRPr="005F2C5A">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17E84690" w14:textId="77777777" w:rsidR="005F2C5A" w:rsidRPr="005F2C5A" w:rsidRDefault="005F2C5A" w:rsidP="005F2C5A">
            <w:pPr>
              <w:jc w:val="right"/>
            </w:pPr>
            <w:r w:rsidRPr="005F2C5A">
              <w:t>925</w:t>
            </w:r>
          </w:p>
        </w:tc>
        <w:tc>
          <w:tcPr>
            <w:tcW w:w="600" w:type="dxa"/>
            <w:shd w:val="clear" w:color="auto" w:fill="auto"/>
            <w:noWrap/>
            <w:vAlign w:val="bottom"/>
            <w:hideMark/>
          </w:tcPr>
          <w:p w14:paraId="44E7C84C" w14:textId="77777777" w:rsidR="005F2C5A" w:rsidRPr="005F2C5A" w:rsidRDefault="005F2C5A" w:rsidP="005F2C5A">
            <w:pPr>
              <w:jc w:val="right"/>
            </w:pPr>
            <w:r w:rsidRPr="005F2C5A">
              <w:t>07</w:t>
            </w:r>
          </w:p>
        </w:tc>
        <w:tc>
          <w:tcPr>
            <w:tcW w:w="560" w:type="dxa"/>
            <w:shd w:val="clear" w:color="auto" w:fill="auto"/>
            <w:noWrap/>
            <w:vAlign w:val="bottom"/>
            <w:hideMark/>
          </w:tcPr>
          <w:p w14:paraId="0AFBD81D" w14:textId="77777777" w:rsidR="005F2C5A" w:rsidRPr="005F2C5A" w:rsidRDefault="005F2C5A" w:rsidP="005F2C5A">
            <w:pPr>
              <w:jc w:val="right"/>
            </w:pPr>
            <w:r w:rsidRPr="005F2C5A">
              <w:t>05</w:t>
            </w:r>
          </w:p>
        </w:tc>
        <w:tc>
          <w:tcPr>
            <w:tcW w:w="1723" w:type="dxa"/>
            <w:shd w:val="clear" w:color="auto" w:fill="auto"/>
            <w:noWrap/>
            <w:vAlign w:val="bottom"/>
            <w:hideMark/>
          </w:tcPr>
          <w:p w14:paraId="7A9E9577" w14:textId="77777777" w:rsidR="005F2C5A" w:rsidRPr="005F2C5A" w:rsidRDefault="005F2C5A" w:rsidP="005F2C5A">
            <w:pPr>
              <w:jc w:val="right"/>
            </w:pPr>
            <w:r w:rsidRPr="005F2C5A">
              <w:t>10 2 01 00000</w:t>
            </w:r>
          </w:p>
        </w:tc>
        <w:tc>
          <w:tcPr>
            <w:tcW w:w="576" w:type="dxa"/>
            <w:shd w:val="clear" w:color="auto" w:fill="auto"/>
            <w:noWrap/>
            <w:vAlign w:val="bottom"/>
            <w:hideMark/>
          </w:tcPr>
          <w:p w14:paraId="30D8FAA1" w14:textId="77777777" w:rsidR="005F2C5A" w:rsidRPr="005F2C5A" w:rsidRDefault="005F2C5A" w:rsidP="005F2C5A">
            <w:pPr>
              <w:jc w:val="right"/>
            </w:pPr>
            <w:r w:rsidRPr="005F2C5A">
              <w:t> </w:t>
            </w:r>
          </w:p>
        </w:tc>
        <w:tc>
          <w:tcPr>
            <w:tcW w:w="1492" w:type="dxa"/>
            <w:shd w:val="clear" w:color="auto" w:fill="auto"/>
            <w:noWrap/>
            <w:vAlign w:val="bottom"/>
            <w:hideMark/>
          </w:tcPr>
          <w:p w14:paraId="0F13CAD5" w14:textId="77777777" w:rsidR="005F2C5A" w:rsidRPr="005F2C5A" w:rsidRDefault="005F2C5A" w:rsidP="005F2C5A">
            <w:pPr>
              <w:jc w:val="right"/>
            </w:pPr>
            <w:r w:rsidRPr="005F2C5A">
              <w:t>12,5</w:t>
            </w:r>
          </w:p>
        </w:tc>
        <w:tc>
          <w:tcPr>
            <w:tcW w:w="1418" w:type="dxa"/>
            <w:shd w:val="clear" w:color="auto" w:fill="auto"/>
            <w:noWrap/>
            <w:vAlign w:val="bottom"/>
            <w:hideMark/>
          </w:tcPr>
          <w:p w14:paraId="055906C7" w14:textId="77777777" w:rsidR="005F2C5A" w:rsidRPr="005F2C5A" w:rsidRDefault="005F2C5A" w:rsidP="005F2C5A">
            <w:pPr>
              <w:jc w:val="right"/>
            </w:pPr>
            <w:r w:rsidRPr="005F2C5A">
              <w:t>20,0</w:t>
            </w:r>
          </w:p>
        </w:tc>
        <w:tc>
          <w:tcPr>
            <w:tcW w:w="1417" w:type="dxa"/>
            <w:shd w:val="clear" w:color="auto" w:fill="auto"/>
            <w:noWrap/>
            <w:vAlign w:val="bottom"/>
            <w:hideMark/>
          </w:tcPr>
          <w:p w14:paraId="4365B904" w14:textId="77777777" w:rsidR="005F2C5A" w:rsidRPr="005F2C5A" w:rsidRDefault="005F2C5A" w:rsidP="005F2C5A">
            <w:pPr>
              <w:jc w:val="right"/>
            </w:pPr>
            <w:r w:rsidRPr="005F2C5A">
              <w:t>20,0</w:t>
            </w:r>
          </w:p>
        </w:tc>
      </w:tr>
      <w:tr w:rsidR="005F2C5A" w:rsidRPr="005F2C5A" w14:paraId="465155CA" w14:textId="77777777" w:rsidTr="00415EE5">
        <w:trPr>
          <w:trHeight w:val="20"/>
        </w:trPr>
        <w:tc>
          <w:tcPr>
            <w:tcW w:w="580" w:type="dxa"/>
            <w:shd w:val="clear" w:color="auto" w:fill="auto"/>
            <w:noWrap/>
            <w:vAlign w:val="bottom"/>
            <w:hideMark/>
          </w:tcPr>
          <w:p w14:paraId="76A317E5" w14:textId="77777777" w:rsidR="005F2C5A" w:rsidRPr="005F2C5A" w:rsidRDefault="005F2C5A" w:rsidP="005F2C5A">
            <w:pPr>
              <w:jc w:val="right"/>
            </w:pPr>
            <w:r w:rsidRPr="005F2C5A">
              <w:t> </w:t>
            </w:r>
          </w:p>
        </w:tc>
        <w:tc>
          <w:tcPr>
            <w:tcW w:w="6219" w:type="dxa"/>
            <w:shd w:val="clear" w:color="auto" w:fill="auto"/>
            <w:hideMark/>
          </w:tcPr>
          <w:p w14:paraId="69D894A4" w14:textId="77777777" w:rsidR="005F2C5A" w:rsidRPr="005F2C5A" w:rsidRDefault="005F2C5A" w:rsidP="005F2C5A">
            <w:r w:rsidRPr="005F2C5A">
              <w:t>Мероприятия по переподготовке и повышению квалификации кадров</w:t>
            </w:r>
          </w:p>
        </w:tc>
        <w:tc>
          <w:tcPr>
            <w:tcW w:w="660" w:type="dxa"/>
            <w:shd w:val="clear" w:color="auto" w:fill="auto"/>
            <w:vAlign w:val="bottom"/>
            <w:hideMark/>
          </w:tcPr>
          <w:p w14:paraId="34CB3983" w14:textId="77777777" w:rsidR="005F2C5A" w:rsidRPr="005F2C5A" w:rsidRDefault="005F2C5A" w:rsidP="005F2C5A">
            <w:pPr>
              <w:jc w:val="right"/>
            </w:pPr>
            <w:r w:rsidRPr="005F2C5A">
              <w:t>925</w:t>
            </w:r>
          </w:p>
        </w:tc>
        <w:tc>
          <w:tcPr>
            <w:tcW w:w="600" w:type="dxa"/>
            <w:shd w:val="clear" w:color="auto" w:fill="auto"/>
            <w:noWrap/>
            <w:vAlign w:val="bottom"/>
            <w:hideMark/>
          </w:tcPr>
          <w:p w14:paraId="736A1993" w14:textId="77777777" w:rsidR="005F2C5A" w:rsidRPr="005F2C5A" w:rsidRDefault="005F2C5A" w:rsidP="005F2C5A">
            <w:pPr>
              <w:jc w:val="right"/>
            </w:pPr>
            <w:r w:rsidRPr="005F2C5A">
              <w:t>07</w:t>
            </w:r>
          </w:p>
        </w:tc>
        <w:tc>
          <w:tcPr>
            <w:tcW w:w="560" w:type="dxa"/>
            <w:shd w:val="clear" w:color="auto" w:fill="auto"/>
            <w:noWrap/>
            <w:vAlign w:val="bottom"/>
            <w:hideMark/>
          </w:tcPr>
          <w:p w14:paraId="48640514" w14:textId="77777777" w:rsidR="005F2C5A" w:rsidRPr="005F2C5A" w:rsidRDefault="005F2C5A" w:rsidP="005F2C5A">
            <w:pPr>
              <w:jc w:val="right"/>
            </w:pPr>
            <w:r w:rsidRPr="005F2C5A">
              <w:t>05</w:t>
            </w:r>
          </w:p>
        </w:tc>
        <w:tc>
          <w:tcPr>
            <w:tcW w:w="1723" w:type="dxa"/>
            <w:shd w:val="clear" w:color="auto" w:fill="auto"/>
            <w:noWrap/>
            <w:vAlign w:val="bottom"/>
            <w:hideMark/>
          </w:tcPr>
          <w:p w14:paraId="4023A0AA" w14:textId="77777777" w:rsidR="005F2C5A" w:rsidRPr="005F2C5A" w:rsidRDefault="005F2C5A" w:rsidP="005F2C5A">
            <w:pPr>
              <w:jc w:val="right"/>
            </w:pPr>
            <w:r w:rsidRPr="005F2C5A">
              <w:t>10 2 01 10200</w:t>
            </w:r>
          </w:p>
        </w:tc>
        <w:tc>
          <w:tcPr>
            <w:tcW w:w="576" w:type="dxa"/>
            <w:shd w:val="clear" w:color="auto" w:fill="auto"/>
            <w:noWrap/>
            <w:vAlign w:val="bottom"/>
            <w:hideMark/>
          </w:tcPr>
          <w:p w14:paraId="31D76FC7" w14:textId="77777777" w:rsidR="005F2C5A" w:rsidRPr="005F2C5A" w:rsidRDefault="005F2C5A" w:rsidP="005F2C5A">
            <w:pPr>
              <w:jc w:val="right"/>
            </w:pPr>
            <w:r w:rsidRPr="005F2C5A">
              <w:t> </w:t>
            </w:r>
          </w:p>
        </w:tc>
        <w:tc>
          <w:tcPr>
            <w:tcW w:w="1492" w:type="dxa"/>
            <w:shd w:val="clear" w:color="auto" w:fill="auto"/>
            <w:noWrap/>
            <w:vAlign w:val="bottom"/>
            <w:hideMark/>
          </w:tcPr>
          <w:p w14:paraId="30E7ECDA" w14:textId="77777777" w:rsidR="005F2C5A" w:rsidRPr="005F2C5A" w:rsidRDefault="005F2C5A" w:rsidP="005F2C5A">
            <w:pPr>
              <w:jc w:val="right"/>
            </w:pPr>
            <w:r w:rsidRPr="005F2C5A">
              <w:t>12,5</w:t>
            </w:r>
          </w:p>
        </w:tc>
        <w:tc>
          <w:tcPr>
            <w:tcW w:w="1418" w:type="dxa"/>
            <w:shd w:val="clear" w:color="auto" w:fill="auto"/>
            <w:noWrap/>
            <w:vAlign w:val="bottom"/>
            <w:hideMark/>
          </w:tcPr>
          <w:p w14:paraId="4C762C94" w14:textId="77777777" w:rsidR="005F2C5A" w:rsidRPr="005F2C5A" w:rsidRDefault="005F2C5A" w:rsidP="005F2C5A">
            <w:pPr>
              <w:jc w:val="right"/>
            </w:pPr>
            <w:r w:rsidRPr="005F2C5A">
              <w:t>20,0</w:t>
            </w:r>
          </w:p>
        </w:tc>
        <w:tc>
          <w:tcPr>
            <w:tcW w:w="1417" w:type="dxa"/>
            <w:shd w:val="clear" w:color="auto" w:fill="auto"/>
            <w:noWrap/>
            <w:vAlign w:val="bottom"/>
            <w:hideMark/>
          </w:tcPr>
          <w:p w14:paraId="6C990B3F" w14:textId="77777777" w:rsidR="005F2C5A" w:rsidRPr="005F2C5A" w:rsidRDefault="005F2C5A" w:rsidP="005F2C5A">
            <w:pPr>
              <w:jc w:val="right"/>
            </w:pPr>
            <w:r w:rsidRPr="005F2C5A">
              <w:t>20,0</w:t>
            </w:r>
          </w:p>
        </w:tc>
      </w:tr>
      <w:tr w:rsidR="005F2C5A" w:rsidRPr="005F2C5A" w14:paraId="2C2A5039" w14:textId="77777777" w:rsidTr="00415EE5">
        <w:trPr>
          <w:trHeight w:val="20"/>
        </w:trPr>
        <w:tc>
          <w:tcPr>
            <w:tcW w:w="580" w:type="dxa"/>
            <w:shd w:val="clear" w:color="auto" w:fill="auto"/>
            <w:noWrap/>
            <w:vAlign w:val="bottom"/>
            <w:hideMark/>
          </w:tcPr>
          <w:p w14:paraId="3955016C" w14:textId="77777777" w:rsidR="005F2C5A" w:rsidRPr="005F2C5A" w:rsidRDefault="005F2C5A" w:rsidP="005F2C5A">
            <w:pPr>
              <w:jc w:val="right"/>
            </w:pPr>
            <w:r w:rsidRPr="005F2C5A">
              <w:t> </w:t>
            </w:r>
          </w:p>
        </w:tc>
        <w:tc>
          <w:tcPr>
            <w:tcW w:w="6219" w:type="dxa"/>
            <w:shd w:val="clear" w:color="auto" w:fill="auto"/>
            <w:hideMark/>
          </w:tcPr>
          <w:p w14:paraId="0D245A50"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6A96CE1" w14:textId="77777777" w:rsidR="005F2C5A" w:rsidRPr="005F2C5A" w:rsidRDefault="005F2C5A" w:rsidP="005F2C5A">
            <w:pPr>
              <w:jc w:val="right"/>
            </w:pPr>
            <w:r w:rsidRPr="005F2C5A">
              <w:t>925</w:t>
            </w:r>
          </w:p>
        </w:tc>
        <w:tc>
          <w:tcPr>
            <w:tcW w:w="600" w:type="dxa"/>
            <w:shd w:val="clear" w:color="auto" w:fill="auto"/>
            <w:noWrap/>
            <w:vAlign w:val="bottom"/>
            <w:hideMark/>
          </w:tcPr>
          <w:p w14:paraId="6CC2C7F5" w14:textId="77777777" w:rsidR="005F2C5A" w:rsidRPr="005F2C5A" w:rsidRDefault="005F2C5A" w:rsidP="005F2C5A">
            <w:pPr>
              <w:jc w:val="right"/>
            </w:pPr>
            <w:r w:rsidRPr="005F2C5A">
              <w:t>07</w:t>
            </w:r>
          </w:p>
        </w:tc>
        <w:tc>
          <w:tcPr>
            <w:tcW w:w="560" w:type="dxa"/>
            <w:shd w:val="clear" w:color="auto" w:fill="auto"/>
            <w:noWrap/>
            <w:vAlign w:val="bottom"/>
            <w:hideMark/>
          </w:tcPr>
          <w:p w14:paraId="077DE224" w14:textId="77777777" w:rsidR="005F2C5A" w:rsidRPr="005F2C5A" w:rsidRDefault="005F2C5A" w:rsidP="005F2C5A">
            <w:pPr>
              <w:jc w:val="right"/>
            </w:pPr>
            <w:r w:rsidRPr="005F2C5A">
              <w:t>05</w:t>
            </w:r>
          </w:p>
        </w:tc>
        <w:tc>
          <w:tcPr>
            <w:tcW w:w="1723" w:type="dxa"/>
            <w:shd w:val="clear" w:color="auto" w:fill="auto"/>
            <w:noWrap/>
            <w:vAlign w:val="bottom"/>
            <w:hideMark/>
          </w:tcPr>
          <w:p w14:paraId="0359345B" w14:textId="77777777" w:rsidR="005F2C5A" w:rsidRPr="005F2C5A" w:rsidRDefault="005F2C5A" w:rsidP="005F2C5A">
            <w:pPr>
              <w:jc w:val="right"/>
            </w:pPr>
            <w:r w:rsidRPr="005F2C5A">
              <w:t>10 2 01 10200</w:t>
            </w:r>
          </w:p>
        </w:tc>
        <w:tc>
          <w:tcPr>
            <w:tcW w:w="576" w:type="dxa"/>
            <w:shd w:val="clear" w:color="auto" w:fill="auto"/>
            <w:noWrap/>
            <w:vAlign w:val="bottom"/>
            <w:hideMark/>
          </w:tcPr>
          <w:p w14:paraId="103A4028" w14:textId="77777777" w:rsidR="005F2C5A" w:rsidRPr="005F2C5A" w:rsidRDefault="005F2C5A" w:rsidP="005F2C5A">
            <w:pPr>
              <w:jc w:val="right"/>
            </w:pPr>
            <w:r w:rsidRPr="005F2C5A">
              <w:t>200</w:t>
            </w:r>
          </w:p>
        </w:tc>
        <w:tc>
          <w:tcPr>
            <w:tcW w:w="1492" w:type="dxa"/>
            <w:shd w:val="clear" w:color="auto" w:fill="auto"/>
            <w:noWrap/>
            <w:vAlign w:val="bottom"/>
            <w:hideMark/>
          </w:tcPr>
          <w:p w14:paraId="25BC01BE" w14:textId="77777777" w:rsidR="005F2C5A" w:rsidRPr="005F2C5A" w:rsidRDefault="005F2C5A" w:rsidP="005F2C5A">
            <w:pPr>
              <w:jc w:val="right"/>
            </w:pPr>
            <w:r w:rsidRPr="005F2C5A">
              <w:t>12,5</w:t>
            </w:r>
          </w:p>
        </w:tc>
        <w:tc>
          <w:tcPr>
            <w:tcW w:w="1418" w:type="dxa"/>
            <w:shd w:val="clear" w:color="auto" w:fill="auto"/>
            <w:noWrap/>
            <w:vAlign w:val="bottom"/>
            <w:hideMark/>
          </w:tcPr>
          <w:p w14:paraId="389BAD3E" w14:textId="77777777" w:rsidR="005F2C5A" w:rsidRPr="005F2C5A" w:rsidRDefault="005F2C5A" w:rsidP="005F2C5A">
            <w:pPr>
              <w:jc w:val="right"/>
            </w:pPr>
            <w:r w:rsidRPr="005F2C5A">
              <w:t>20,0</w:t>
            </w:r>
          </w:p>
        </w:tc>
        <w:tc>
          <w:tcPr>
            <w:tcW w:w="1417" w:type="dxa"/>
            <w:shd w:val="clear" w:color="auto" w:fill="auto"/>
            <w:noWrap/>
            <w:vAlign w:val="bottom"/>
            <w:hideMark/>
          </w:tcPr>
          <w:p w14:paraId="4751E77C" w14:textId="77777777" w:rsidR="005F2C5A" w:rsidRPr="005F2C5A" w:rsidRDefault="005F2C5A" w:rsidP="005F2C5A">
            <w:pPr>
              <w:jc w:val="right"/>
            </w:pPr>
            <w:r w:rsidRPr="005F2C5A">
              <w:t>20,0</w:t>
            </w:r>
          </w:p>
        </w:tc>
      </w:tr>
      <w:tr w:rsidR="005F2C5A" w:rsidRPr="005F2C5A" w14:paraId="0A239070" w14:textId="77777777" w:rsidTr="00415EE5">
        <w:trPr>
          <w:trHeight w:val="20"/>
        </w:trPr>
        <w:tc>
          <w:tcPr>
            <w:tcW w:w="580" w:type="dxa"/>
            <w:shd w:val="clear" w:color="auto" w:fill="auto"/>
            <w:noWrap/>
            <w:vAlign w:val="bottom"/>
            <w:hideMark/>
          </w:tcPr>
          <w:p w14:paraId="6E545BD1" w14:textId="77777777" w:rsidR="005F2C5A" w:rsidRPr="005F2C5A" w:rsidRDefault="005F2C5A" w:rsidP="005F2C5A">
            <w:pPr>
              <w:jc w:val="right"/>
            </w:pPr>
            <w:r w:rsidRPr="005F2C5A">
              <w:t> </w:t>
            </w:r>
          </w:p>
        </w:tc>
        <w:tc>
          <w:tcPr>
            <w:tcW w:w="6219" w:type="dxa"/>
            <w:shd w:val="clear" w:color="000000" w:fill="FFFFFF"/>
            <w:hideMark/>
          </w:tcPr>
          <w:p w14:paraId="35535B36" w14:textId="77777777" w:rsidR="005F2C5A" w:rsidRPr="005F2C5A" w:rsidRDefault="005F2C5A" w:rsidP="005F2C5A">
            <w:r w:rsidRPr="005F2C5A">
              <w:t>Молодежная политика</w:t>
            </w:r>
          </w:p>
        </w:tc>
        <w:tc>
          <w:tcPr>
            <w:tcW w:w="660" w:type="dxa"/>
            <w:shd w:val="clear" w:color="000000" w:fill="FFFFFF"/>
            <w:vAlign w:val="bottom"/>
            <w:hideMark/>
          </w:tcPr>
          <w:p w14:paraId="59DEEAE0" w14:textId="77777777" w:rsidR="005F2C5A" w:rsidRPr="005F2C5A" w:rsidRDefault="005F2C5A" w:rsidP="005F2C5A">
            <w:pPr>
              <w:jc w:val="right"/>
            </w:pPr>
            <w:r w:rsidRPr="005F2C5A">
              <w:t>925</w:t>
            </w:r>
          </w:p>
        </w:tc>
        <w:tc>
          <w:tcPr>
            <w:tcW w:w="600" w:type="dxa"/>
            <w:shd w:val="clear" w:color="000000" w:fill="FFFFFF"/>
            <w:noWrap/>
            <w:vAlign w:val="bottom"/>
            <w:hideMark/>
          </w:tcPr>
          <w:p w14:paraId="57E57F6C" w14:textId="77777777" w:rsidR="005F2C5A" w:rsidRPr="005F2C5A" w:rsidRDefault="005F2C5A" w:rsidP="005F2C5A">
            <w:pPr>
              <w:jc w:val="right"/>
            </w:pPr>
            <w:r w:rsidRPr="005F2C5A">
              <w:t>07</w:t>
            </w:r>
          </w:p>
        </w:tc>
        <w:tc>
          <w:tcPr>
            <w:tcW w:w="560" w:type="dxa"/>
            <w:shd w:val="clear" w:color="000000" w:fill="FFFFFF"/>
            <w:noWrap/>
            <w:vAlign w:val="bottom"/>
            <w:hideMark/>
          </w:tcPr>
          <w:p w14:paraId="1A56293B" w14:textId="77777777" w:rsidR="005F2C5A" w:rsidRPr="005F2C5A" w:rsidRDefault="005F2C5A" w:rsidP="005F2C5A">
            <w:pPr>
              <w:jc w:val="right"/>
            </w:pPr>
            <w:r w:rsidRPr="005F2C5A">
              <w:t>07</w:t>
            </w:r>
          </w:p>
        </w:tc>
        <w:tc>
          <w:tcPr>
            <w:tcW w:w="1723" w:type="dxa"/>
            <w:shd w:val="clear" w:color="000000" w:fill="FFFFFF"/>
            <w:noWrap/>
            <w:vAlign w:val="bottom"/>
            <w:hideMark/>
          </w:tcPr>
          <w:p w14:paraId="76786B7C" w14:textId="77777777" w:rsidR="005F2C5A" w:rsidRPr="005F2C5A" w:rsidRDefault="005F2C5A" w:rsidP="005F2C5A">
            <w:pPr>
              <w:jc w:val="right"/>
            </w:pPr>
            <w:r w:rsidRPr="005F2C5A">
              <w:t> </w:t>
            </w:r>
          </w:p>
        </w:tc>
        <w:tc>
          <w:tcPr>
            <w:tcW w:w="576" w:type="dxa"/>
            <w:shd w:val="clear" w:color="000000" w:fill="FFFFFF"/>
            <w:noWrap/>
            <w:vAlign w:val="bottom"/>
            <w:hideMark/>
          </w:tcPr>
          <w:p w14:paraId="04C076F3" w14:textId="77777777" w:rsidR="005F2C5A" w:rsidRPr="005F2C5A" w:rsidRDefault="005F2C5A" w:rsidP="005F2C5A">
            <w:pPr>
              <w:jc w:val="right"/>
            </w:pPr>
            <w:r w:rsidRPr="005F2C5A">
              <w:t> </w:t>
            </w:r>
          </w:p>
        </w:tc>
        <w:tc>
          <w:tcPr>
            <w:tcW w:w="1492" w:type="dxa"/>
            <w:shd w:val="clear" w:color="auto" w:fill="auto"/>
            <w:noWrap/>
            <w:vAlign w:val="bottom"/>
            <w:hideMark/>
          </w:tcPr>
          <w:p w14:paraId="66A00857" w14:textId="77777777" w:rsidR="005F2C5A" w:rsidRPr="005F2C5A" w:rsidRDefault="005F2C5A" w:rsidP="005F2C5A">
            <w:pPr>
              <w:jc w:val="right"/>
            </w:pPr>
            <w:r w:rsidRPr="005F2C5A">
              <w:t>560,0</w:t>
            </w:r>
          </w:p>
        </w:tc>
        <w:tc>
          <w:tcPr>
            <w:tcW w:w="1418" w:type="dxa"/>
            <w:shd w:val="clear" w:color="auto" w:fill="auto"/>
            <w:noWrap/>
            <w:vAlign w:val="bottom"/>
            <w:hideMark/>
          </w:tcPr>
          <w:p w14:paraId="246CD70F" w14:textId="77777777" w:rsidR="005F2C5A" w:rsidRPr="005F2C5A" w:rsidRDefault="005F2C5A" w:rsidP="005F2C5A">
            <w:pPr>
              <w:jc w:val="right"/>
            </w:pPr>
            <w:r w:rsidRPr="005F2C5A">
              <w:t>0,0</w:t>
            </w:r>
          </w:p>
        </w:tc>
        <w:tc>
          <w:tcPr>
            <w:tcW w:w="1417" w:type="dxa"/>
            <w:shd w:val="clear" w:color="auto" w:fill="auto"/>
            <w:noWrap/>
            <w:vAlign w:val="bottom"/>
            <w:hideMark/>
          </w:tcPr>
          <w:p w14:paraId="7E833209" w14:textId="77777777" w:rsidR="005F2C5A" w:rsidRPr="005F2C5A" w:rsidRDefault="005F2C5A" w:rsidP="005F2C5A">
            <w:pPr>
              <w:jc w:val="right"/>
            </w:pPr>
            <w:r w:rsidRPr="005F2C5A">
              <w:t>0,0</w:t>
            </w:r>
          </w:p>
        </w:tc>
      </w:tr>
      <w:tr w:rsidR="005F2C5A" w:rsidRPr="005F2C5A" w14:paraId="7C5A8989" w14:textId="77777777" w:rsidTr="00415EE5">
        <w:trPr>
          <w:trHeight w:val="20"/>
        </w:trPr>
        <w:tc>
          <w:tcPr>
            <w:tcW w:w="580" w:type="dxa"/>
            <w:shd w:val="clear" w:color="auto" w:fill="auto"/>
            <w:noWrap/>
            <w:vAlign w:val="bottom"/>
            <w:hideMark/>
          </w:tcPr>
          <w:p w14:paraId="1168D442" w14:textId="77777777" w:rsidR="005F2C5A" w:rsidRPr="005F2C5A" w:rsidRDefault="005F2C5A" w:rsidP="005F2C5A">
            <w:pPr>
              <w:jc w:val="right"/>
            </w:pPr>
            <w:r w:rsidRPr="005F2C5A">
              <w:t> </w:t>
            </w:r>
          </w:p>
        </w:tc>
        <w:tc>
          <w:tcPr>
            <w:tcW w:w="6219" w:type="dxa"/>
            <w:shd w:val="clear" w:color="000000" w:fill="FFFFFF"/>
            <w:hideMark/>
          </w:tcPr>
          <w:p w14:paraId="7DA3AAF6" w14:textId="77777777" w:rsidR="005F2C5A" w:rsidRPr="005F2C5A" w:rsidRDefault="005F2C5A" w:rsidP="005F2C5A">
            <w:r w:rsidRPr="005F2C5A">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0AE2880C" w14:textId="77777777" w:rsidR="005F2C5A" w:rsidRPr="005F2C5A" w:rsidRDefault="005F2C5A" w:rsidP="005F2C5A">
            <w:pPr>
              <w:jc w:val="right"/>
            </w:pPr>
            <w:r w:rsidRPr="005F2C5A">
              <w:t>925</w:t>
            </w:r>
          </w:p>
        </w:tc>
        <w:tc>
          <w:tcPr>
            <w:tcW w:w="600" w:type="dxa"/>
            <w:shd w:val="clear" w:color="000000" w:fill="FFFFFF"/>
            <w:noWrap/>
            <w:vAlign w:val="bottom"/>
            <w:hideMark/>
          </w:tcPr>
          <w:p w14:paraId="2F89DE65" w14:textId="77777777" w:rsidR="005F2C5A" w:rsidRPr="005F2C5A" w:rsidRDefault="005F2C5A" w:rsidP="005F2C5A">
            <w:pPr>
              <w:jc w:val="right"/>
            </w:pPr>
            <w:r w:rsidRPr="005F2C5A">
              <w:t>07</w:t>
            </w:r>
          </w:p>
        </w:tc>
        <w:tc>
          <w:tcPr>
            <w:tcW w:w="560" w:type="dxa"/>
            <w:shd w:val="clear" w:color="000000" w:fill="FFFFFF"/>
            <w:noWrap/>
            <w:vAlign w:val="bottom"/>
            <w:hideMark/>
          </w:tcPr>
          <w:p w14:paraId="57259EB5" w14:textId="77777777" w:rsidR="005F2C5A" w:rsidRPr="005F2C5A" w:rsidRDefault="005F2C5A" w:rsidP="005F2C5A">
            <w:pPr>
              <w:jc w:val="right"/>
            </w:pPr>
            <w:r w:rsidRPr="005F2C5A">
              <w:t>07</w:t>
            </w:r>
          </w:p>
        </w:tc>
        <w:tc>
          <w:tcPr>
            <w:tcW w:w="1723" w:type="dxa"/>
            <w:shd w:val="clear" w:color="000000" w:fill="FFFFFF"/>
            <w:noWrap/>
            <w:vAlign w:val="bottom"/>
            <w:hideMark/>
          </w:tcPr>
          <w:p w14:paraId="594673AC" w14:textId="77777777" w:rsidR="005F2C5A" w:rsidRPr="005F2C5A" w:rsidRDefault="005F2C5A" w:rsidP="005F2C5A">
            <w:pPr>
              <w:jc w:val="right"/>
            </w:pPr>
            <w:r w:rsidRPr="005F2C5A">
              <w:t>11 0 00 00000</w:t>
            </w:r>
          </w:p>
        </w:tc>
        <w:tc>
          <w:tcPr>
            <w:tcW w:w="576" w:type="dxa"/>
            <w:shd w:val="clear" w:color="000000" w:fill="FFFFFF"/>
            <w:noWrap/>
            <w:vAlign w:val="bottom"/>
            <w:hideMark/>
          </w:tcPr>
          <w:p w14:paraId="7ED0793A" w14:textId="77777777" w:rsidR="005F2C5A" w:rsidRPr="005F2C5A" w:rsidRDefault="005F2C5A" w:rsidP="005F2C5A">
            <w:pPr>
              <w:jc w:val="right"/>
            </w:pPr>
            <w:r w:rsidRPr="005F2C5A">
              <w:t> </w:t>
            </w:r>
          </w:p>
        </w:tc>
        <w:tc>
          <w:tcPr>
            <w:tcW w:w="1492" w:type="dxa"/>
            <w:shd w:val="clear" w:color="auto" w:fill="auto"/>
            <w:noWrap/>
            <w:vAlign w:val="bottom"/>
            <w:hideMark/>
          </w:tcPr>
          <w:p w14:paraId="1EC7ADEB" w14:textId="77777777" w:rsidR="005F2C5A" w:rsidRPr="005F2C5A" w:rsidRDefault="005F2C5A" w:rsidP="005F2C5A">
            <w:pPr>
              <w:jc w:val="right"/>
            </w:pPr>
            <w:r w:rsidRPr="005F2C5A">
              <w:t>560,0</w:t>
            </w:r>
          </w:p>
        </w:tc>
        <w:tc>
          <w:tcPr>
            <w:tcW w:w="1418" w:type="dxa"/>
            <w:shd w:val="clear" w:color="auto" w:fill="auto"/>
            <w:noWrap/>
            <w:vAlign w:val="bottom"/>
            <w:hideMark/>
          </w:tcPr>
          <w:p w14:paraId="6D67CFFC" w14:textId="77777777" w:rsidR="005F2C5A" w:rsidRPr="005F2C5A" w:rsidRDefault="005F2C5A" w:rsidP="005F2C5A">
            <w:pPr>
              <w:jc w:val="right"/>
            </w:pPr>
            <w:r w:rsidRPr="005F2C5A">
              <w:t>0,0</w:t>
            </w:r>
          </w:p>
        </w:tc>
        <w:tc>
          <w:tcPr>
            <w:tcW w:w="1417" w:type="dxa"/>
            <w:shd w:val="clear" w:color="auto" w:fill="auto"/>
            <w:noWrap/>
            <w:vAlign w:val="bottom"/>
            <w:hideMark/>
          </w:tcPr>
          <w:p w14:paraId="42A2D88E" w14:textId="77777777" w:rsidR="005F2C5A" w:rsidRPr="005F2C5A" w:rsidRDefault="005F2C5A" w:rsidP="005F2C5A">
            <w:pPr>
              <w:jc w:val="right"/>
            </w:pPr>
            <w:r w:rsidRPr="005F2C5A">
              <w:t>0,0</w:t>
            </w:r>
          </w:p>
        </w:tc>
      </w:tr>
      <w:tr w:rsidR="005F2C5A" w:rsidRPr="005F2C5A" w14:paraId="046488CC" w14:textId="77777777" w:rsidTr="00415EE5">
        <w:trPr>
          <w:trHeight w:val="20"/>
        </w:trPr>
        <w:tc>
          <w:tcPr>
            <w:tcW w:w="580" w:type="dxa"/>
            <w:shd w:val="clear" w:color="auto" w:fill="auto"/>
            <w:noWrap/>
            <w:vAlign w:val="bottom"/>
            <w:hideMark/>
          </w:tcPr>
          <w:p w14:paraId="385B57B0" w14:textId="77777777" w:rsidR="005F2C5A" w:rsidRPr="005F2C5A" w:rsidRDefault="005F2C5A" w:rsidP="005F2C5A">
            <w:pPr>
              <w:jc w:val="right"/>
            </w:pPr>
            <w:r w:rsidRPr="005F2C5A">
              <w:t> </w:t>
            </w:r>
          </w:p>
        </w:tc>
        <w:tc>
          <w:tcPr>
            <w:tcW w:w="6219" w:type="dxa"/>
            <w:shd w:val="clear" w:color="000000" w:fill="FFFFFF"/>
            <w:hideMark/>
          </w:tcPr>
          <w:p w14:paraId="233FCBCA"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6179B77B" w14:textId="77777777" w:rsidR="005F2C5A" w:rsidRPr="005F2C5A" w:rsidRDefault="005F2C5A" w:rsidP="005F2C5A">
            <w:pPr>
              <w:jc w:val="right"/>
            </w:pPr>
            <w:r w:rsidRPr="005F2C5A">
              <w:t>925</w:t>
            </w:r>
          </w:p>
        </w:tc>
        <w:tc>
          <w:tcPr>
            <w:tcW w:w="600" w:type="dxa"/>
            <w:shd w:val="clear" w:color="000000" w:fill="FFFFFF"/>
            <w:noWrap/>
            <w:vAlign w:val="bottom"/>
            <w:hideMark/>
          </w:tcPr>
          <w:p w14:paraId="1580E53E" w14:textId="77777777" w:rsidR="005F2C5A" w:rsidRPr="005F2C5A" w:rsidRDefault="005F2C5A" w:rsidP="005F2C5A">
            <w:pPr>
              <w:jc w:val="right"/>
            </w:pPr>
            <w:r w:rsidRPr="005F2C5A">
              <w:t>07</w:t>
            </w:r>
          </w:p>
        </w:tc>
        <w:tc>
          <w:tcPr>
            <w:tcW w:w="560" w:type="dxa"/>
            <w:shd w:val="clear" w:color="000000" w:fill="FFFFFF"/>
            <w:noWrap/>
            <w:vAlign w:val="bottom"/>
            <w:hideMark/>
          </w:tcPr>
          <w:p w14:paraId="0CE74329" w14:textId="77777777" w:rsidR="005F2C5A" w:rsidRPr="005F2C5A" w:rsidRDefault="005F2C5A" w:rsidP="005F2C5A">
            <w:pPr>
              <w:jc w:val="right"/>
            </w:pPr>
            <w:r w:rsidRPr="005F2C5A">
              <w:t>07</w:t>
            </w:r>
          </w:p>
        </w:tc>
        <w:tc>
          <w:tcPr>
            <w:tcW w:w="1723" w:type="dxa"/>
            <w:shd w:val="clear" w:color="000000" w:fill="FFFFFF"/>
            <w:noWrap/>
            <w:vAlign w:val="bottom"/>
            <w:hideMark/>
          </w:tcPr>
          <w:p w14:paraId="1F0821E3" w14:textId="77777777" w:rsidR="005F2C5A" w:rsidRPr="005F2C5A" w:rsidRDefault="005F2C5A" w:rsidP="005F2C5A">
            <w:pPr>
              <w:jc w:val="right"/>
            </w:pPr>
            <w:r w:rsidRPr="005F2C5A">
              <w:t>11 2 00 00000</w:t>
            </w:r>
          </w:p>
        </w:tc>
        <w:tc>
          <w:tcPr>
            <w:tcW w:w="576" w:type="dxa"/>
            <w:shd w:val="clear" w:color="000000" w:fill="FFFFFF"/>
            <w:noWrap/>
            <w:vAlign w:val="bottom"/>
            <w:hideMark/>
          </w:tcPr>
          <w:p w14:paraId="1608B877" w14:textId="77777777" w:rsidR="005F2C5A" w:rsidRPr="005F2C5A" w:rsidRDefault="005F2C5A" w:rsidP="005F2C5A">
            <w:pPr>
              <w:jc w:val="right"/>
            </w:pPr>
            <w:r w:rsidRPr="005F2C5A">
              <w:t> </w:t>
            </w:r>
          </w:p>
        </w:tc>
        <w:tc>
          <w:tcPr>
            <w:tcW w:w="1492" w:type="dxa"/>
            <w:shd w:val="clear" w:color="auto" w:fill="auto"/>
            <w:noWrap/>
            <w:vAlign w:val="bottom"/>
            <w:hideMark/>
          </w:tcPr>
          <w:p w14:paraId="67996D24" w14:textId="77777777" w:rsidR="005F2C5A" w:rsidRPr="005F2C5A" w:rsidRDefault="005F2C5A" w:rsidP="005F2C5A">
            <w:pPr>
              <w:jc w:val="right"/>
            </w:pPr>
            <w:r w:rsidRPr="005F2C5A">
              <w:t>560,0</w:t>
            </w:r>
          </w:p>
        </w:tc>
        <w:tc>
          <w:tcPr>
            <w:tcW w:w="1418" w:type="dxa"/>
            <w:shd w:val="clear" w:color="auto" w:fill="auto"/>
            <w:noWrap/>
            <w:vAlign w:val="bottom"/>
            <w:hideMark/>
          </w:tcPr>
          <w:p w14:paraId="03FCFBF6" w14:textId="77777777" w:rsidR="005F2C5A" w:rsidRPr="005F2C5A" w:rsidRDefault="005F2C5A" w:rsidP="005F2C5A">
            <w:pPr>
              <w:jc w:val="right"/>
            </w:pPr>
            <w:r w:rsidRPr="005F2C5A">
              <w:t>0,0</w:t>
            </w:r>
          </w:p>
        </w:tc>
        <w:tc>
          <w:tcPr>
            <w:tcW w:w="1417" w:type="dxa"/>
            <w:shd w:val="clear" w:color="auto" w:fill="auto"/>
            <w:noWrap/>
            <w:vAlign w:val="bottom"/>
            <w:hideMark/>
          </w:tcPr>
          <w:p w14:paraId="1B5AC5D7" w14:textId="77777777" w:rsidR="005F2C5A" w:rsidRPr="005F2C5A" w:rsidRDefault="005F2C5A" w:rsidP="005F2C5A">
            <w:pPr>
              <w:jc w:val="right"/>
            </w:pPr>
            <w:r w:rsidRPr="005F2C5A">
              <w:t>0,0</w:t>
            </w:r>
          </w:p>
        </w:tc>
      </w:tr>
      <w:tr w:rsidR="005F2C5A" w:rsidRPr="005F2C5A" w14:paraId="6E241A99" w14:textId="77777777" w:rsidTr="00415EE5">
        <w:trPr>
          <w:trHeight w:val="20"/>
        </w:trPr>
        <w:tc>
          <w:tcPr>
            <w:tcW w:w="580" w:type="dxa"/>
            <w:shd w:val="clear" w:color="auto" w:fill="auto"/>
            <w:noWrap/>
            <w:vAlign w:val="bottom"/>
            <w:hideMark/>
          </w:tcPr>
          <w:p w14:paraId="1FE0BCB9" w14:textId="77777777" w:rsidR="005F2C5A" w:rsidRPr="005F2C5A" w:rsidRDefault="005F2C5A" w:rsidP="005F2C5A">
            <w:pPr>
              <w:jc w:val="right"/>
            </w:pPr>
            <w:r w:rsidRPr="005F2C5A">
              <w:t> </w:t>
            </w:r>
          </w:p>
        </w:tc>
        <w:tc>
          <w:tcPr>
            <w:tcW w:w="6219" w:type="dxa"/>
            <w:shd w:val="clear" w:color="000000" w:fill="FFFFFF"/>
            <w:hideMark/>
          </w:tcPr>
          <w:p w14:paraId="0BB4CB0B" w14:textId="77777777" w:rsidR="005F2C5A" w:rsidRPr="005F2C5A" w:rsidRDefault="005F2C5A" w:rsidP="005F2C5A">
            <w:r w:rsidRPr="005F2C5A">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31DE2390" w14:textId="77777777" w:rsidR="005F2C5A" w:rsidRPr="005F2C5A" w:rsidRDefault="005F2C5A" w:rsidP="005F2C5A">
            <w:pPr>
              <w:jc w:val="right"/>
            </w:pPr>
            <w:r w:rsidRPr="005F2C5A">
              <w:t>925</w:t>
            </w:r>
          </w:p>
        </w:tc>
        <w:tc>
          <w:tcPr>
            <w:tcW w:w="600" w:type="dxa"/>
            <w:shd w:val="clear" w:color="000000" w:fill="FFFFFF"/>
            <w:noWrap/>
            <w:vAlign w:val="bottom"/>
            <w:hideMark/>
          </w:tcPr>
          <w:p w14:paraId="3207187D" w14:textId="77777777" w:rsidR="005F2C5A" w:rsidRPr="005F2C5A" w:rsidRDefault="005F2C5A" w:rsidP="005F2C5A">
            <w:pPr>
              <w:jc w:val="right"/>
            </w:pPr>
            <w:r w:rsidRPr="005F2C5A">
              <w:t>07</w:t>
            </w:r>
          </w:p>
        </w:tc>
        <w:tc>
          <w:tcPr>
            <w:tcW w:w="560" w:type="dxa"/>
            <w:shd w:val="clear" w:color="000000" w:fill="FFFFFF"/>
            <w:noWrap/>
            <w:vAlign w:val="bottom"/>
            <w:hideMark/>
          </w:tcPr>
          <w:p w14:paraId="554350B2" w14:textId="77777777" w:rsidR="005F2C5A" w:rsidRPr="005F2C5A" w:rsidRDefault="005F2C5A" w:rsidP="005F2C5A">
            <w:pPr>
              <w:jc w:val="right"/>
            </w:pPr>
            <w:r w:rsidRPr="005F2C5A">
              <w:t>07</w:t>
            </w:r>
          </w:p>
        </w:tc>
        <w:tc>
          <w:tcPr>
            <w:tcW w:w="1723" w:type="dxa"/>
            <w:shd w:val="clear" w:color="000000" w:fill="FFFFFF"/>
            <w:noWrap/>
            <w:vAlign w:val="bottom"/>
            <w:hideMark/>
          </w:tcPr>
          <w:p w14:paraId="127B9BFA" w14:textId="77777777" w:rsidR="005F2C5A" w:rsidRPr="005F2C5A" w:rsidRDefault="005F2C5A" w:rsidP="005F2C5A">
            <w:pPr>
              <w:jc w:val="right"/>
            </w:pPr>
            <w:r w:rsidRPr="005F2C5A">
              <w:t>11 2 01 00000</w:t>
            </w:r>
          </w:p>
        </w:tc>
        <w:tc>
          <w:tcPr>
            <w:tcW w:w="576" w:type="dxa"/>
            <w:shd w:val="clear" w:color="000000" w:fill="FFFFFF"/>
            <w:noWrap/>
            <w:vAlign w:val="bottom"/>
            <w:hideMark/>
          </w:tcPr>
          <w:p w14:paraId="2B1B7B19" w14:textId="77777777" w:rsidR="005F2C5A" w:rsidRPr="005F2C5A" w:rsidRDefault="005F2C5A" w:rsidP="005F2C5A">
            <w:pPr>
              <w:jc w:val="right"/>
            </w:pPr>
            <w:r w:rsidRPr="005F2C5A">
              <w:t> </w:t>
            </w:r>
          </w:p>
        </w:tc>
        <w:tc>
          <w:tcPr>
            <w:tcW w:w="1492" w:type="dxa"/>
            <w:shd w:val="clear" w:color="auto" w:fill="auto"/>
            <w:noWrap/>
            <w:vAlign w:val="bottom"/>
            <w:hideMark/>
          </w:tcPr>
          <w:p w14:paraId="584E272D" w14:textId="77777777" w:rsidR="005F2C5A" w:rsidRPr="005F2C5A" w:rsidRDefault="005F2C5A" w:rsidP="005F2C5A">
            <w:pPr>
              <w:jc w:val="right"/>
            </w:pPr>
            <w:r w:rsidRPr="005F2C5A">
              <w:t>560,0</w:t>
            </w:r>
          </w:p>
        </w:tc>
        <w:tc>
          <w:tcPr>
            <w:tcW w:w="1418" w:type="dxa"/>
            <w:shd w:val="clear" w:color="auto" w:fill="auto"/>
            <w:noWrap/>
            <w:vAlign w:val="bottom"/>
            <w:hideMark/>
          </w:tcPr>
          <w:p w14:paraId="4941D2EC" w14:textId="77777777" w:rsidR="005F2C5A" w:rsidRPr="005F2C5A" w:rsidRDefault="005F2C5A" w:rsidP="005F2C5A">
            <w:pPr>
              <w:jc w:val="right"/>
            </w:pPr>
            <w:r w:rsidRPr="005F2C5A">
              <w:t>0,0</w:t>
            </w:r>
          </w:p>
        </w:tc>
        <w:tc>
          <w:tcPr>
            <w:tcW w:w="1417" w:type="dxa"/>
            <w:shd w:val="clear" w:color="auto" w:fill="auto"/>
            <w:noWrap/>
            <w:vAlign w:val="bottom"/>
            <w:hideMark/>
          </w:tcPr>
          <w:p w14:paraId="7D457EF3" w14:textId="77777777" w:rsidR="005F2C5A" w:rsidRPr="005F2C5A" w:rsidRDefault="005F2C5A" w:rsidP="005F2C5A">
            <w:pPr>
              <w:jc w:val="right"/>
            </w:pPr>
            <w:r w:rsidRPr="005F2C5A">
              <w:t>0,0</w:t>
            </w:r>
          </w:p>
        </w:tc>
      </w:tr>
      <w:tr w:rsidR="005F2C5A" w:rsidRPr="005F2C5A" w14:paraId="08CBE0F9" w14:textId="77777777" w:rsidTr="00415EE5">
        <w:trPr>
          <w:trHeight w:val="20"/>
        </w:trPr>
        <w:tc>
          <w:tcPr>
            <w:tcW w:w="580" w:type="dxa"/>
            <w:shd w:val="clear" w:color="auto" w:fill="auto"/>
            <w:noWrap/>
            <w:vAlign w:val="bottom"/>
            <w:hideMark/>
          </w:tcPr>
          <w:p w14:paraId="7A1D5631" w14:textId="77777777" w:rsidR="005F2C5A" w:rsidRPr="005F2C5A" w:rsidRDefault="005F2C5A" w:rsidP="005F2C5A">
            <w:pPr>
              <w:jc w:val="right"/>
            </w:pPr>
            <w:r w:rsidRPr="005F2C5A">
              <w:t> </w:t>
            </w:r>
          </w:p>
        </w:tc>
        <w:tc>
          <w:tcPr>
            <w:tcW w:w="6219" w:type="dxa"/>
            <w:shd w:val="clear" w:color="000000" w:fill="FFFFFF"/>
            <w:hideMark/>
          </w:tcPr>
          <w:p w14:paraId="52808452" w14:textId="77777777" w:rsidR="005F2C5A" w:rsidRPr="005F2C5A" w:rsidRDefault="005F2C5A" w:rsidP="005F2C5A">
            <w:r w:rsidRPr="005F2C5A">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276114A2" w14:textId="77777777" w:rsidR="005F2C5A" w:rsidRPr="005F2C5A" w:rsidRDefault="005F2C5A" w:rsidP="005F2C5A">
            <w:pPr>
              <w:jc w:val="right"/>
            </w:pPr>
            <w:r w:rsidRPr="005F2C5A">
              <w:t>925</w:t>
            </w:r>
          </w:p>
        </w:tc>
        <w:tc>
          <w:tcPr>
            <w:tcW w:w="600" w:type="dxa"/>
            <w:shd w:val="clear" w:color="000000" w:fill="FFFFFF"/>
            <w:noWrap/>
            <w:vAlign w:val="bottom"/>
            <w:hideMark/>
          </w:tcPr>
          <w:p w14:paraId="52615255" w14:textId="77777777" w:rsidR="005F2C5A" w:rsidRPr="005F2C5A" w:rsidRDefault="005F2C5A" w:rsidP="005F2C5A">
            <w:pPr>
              <w:jc w:val="right"/>
            </w:pPr>
            <w:r w:rsidRPr="005F2C5A">
              <w:t>07</w:t>
            </w:r>
          </w:p>
        </w:tc>
        <w:tc>
          <w:tcPr>
            <w:tcW w:w="560" w:type="dxa"/>
            <w:shd w:val="clear" w:color="000000" w:fill="FFFFFF"/>
            <w:noWrap/>
            <w:vAlign w:val="bottom"/>
            <w:hideMark/>
          </w:tcPr>
          <w:p w14:paraId="7AA06BA7" w14:textId="77777777" w:rsidR="005F2C5A" w:rsidRPr="005F2C5A" w:rsidRDefault="005F2C5A" w:rsidP="005F2C5A">
            <w:pPr>
              <w:jc w:val="right"/>
            </w:pPr>
            <w:r w:rsidRPr="005F2C5A">
              <w:t>07</w:t>
            </w:r>
          </w:p>
        </w:tc>
        <w:tc>
          <w:tcPr>
            <w:tcW w:w="1723" w:type="dxa"/>
            <w:shd w:val="clear" w:color="000000" w:fill="FFFFFF"/>
            <w:noWrap/>
            <w:vAlign w:val="bottom"/>
            <w:hideMark/>
          </w:tcPr>
          <w:p w14:paraId="774EF1A2" w14:textId="77777777" w:rsidR="005F2C5A" w:rsidRPr="005F2C5A" w:rsidRDefault="005F2C5A" w:rsidP="005F2C5A">
            <w:pPr>
              <w:jc w:val="right"/>
            </w:pPr>
            <w:r w:rsidRPr="005F2C5A">
              <w:t>11 2 01 10240</w:t>
            </w:r>
          </w:p>
        </w:tc>
        <w:tc>
          <w:tcPr>
            <w:tcW w:w="576" w:type="dxa"/>
            <w:shd w:val="clear" w:color="000000" w:fill="FFFFFF"/>
            <w:noWrap/>
            <w:vAlign w:val="bottom"/>
            <w:hideMark/>
          </w:tcPr>
          <w:p w14:paraId="2A98B962" w14:textId="77777777" w:rsidR="005F2C5A" w:rsidRPr="005F2C5A" w:rsidRDefault="005F2C5A" w:rsidP="005F2C5A">
            <w:pPr>
              <w:jc w:val="right"/>
            </w:pPr>
            <w:r w:rsidRPr="005F2C5A">
              <w:t> </w:t>
            </w:r>
          </w:p>
        </w:tc>
        <w:tc>
          <w:tcPr>
            <w:tcW w:w="1492" w:type="dxa"/>
            <w:shd w:val="clear" w:color="auto" w:fill="auto"/>
            <w:noWrap/>
            <w:vAlign w:val="bottom"/>
            <w:hideMark/>
          </w:tcPr>
          <w:p w14:paraId="400C9CDF" w14:textId="77777777" w:rsidR="005F2C5A" w:rsidRPr="005F2C5A" w:rsidRDefault="005F2C5A" w:rsidP="005F2C5A">
            <w:pPr>
              <w:jc w:val="right"/>
            </w:pPr>
            <w:r w:rsidRPr="005F2C5A">
              <w:t>560,0</w:t>
            </w:r>
          </w:p>
        </w:tc>
        <w:tc>
          <w:tcPr>
            <w:tcW w:w="1418" w:type="dxa"/>
            <w:shd w:val="clear" w:color="auto" w:fill="auto"/>
            <w:noWrap/>
            <w:vAlign w:val="bottom"/>
            <w:hideMark/>
          </w:tcPr>
          <w:p w14:paraId="3EEB00A9" w14:textId="77777777" w:rsidR="005F2C5A" w:rsidRPr="005F2C5A" w:rsidRDefault="005F2C5A" w:rsidP="005F2C5A">
            <w:pPr>
              <w:jc w:val="right"/>
            </w:pPr>
            <w:r w:rsidRPr="005F2C5A">
              <w:t>0,0</w:t>
            </w:r>
          </w:p>
        </w:tc>
        <w:tc>
          <w:tcPr>
            <w:tcW w:w="1417" w:type="dxa"/>
            <w:shd w:val="clear" w:color="auto" w:fill="auto"/>
            <w:noWrap/>
            <w:vAlign w:val="bottom"/>
            <w:hideMark/>
          </w:tcPr>
          <w:p w14:paraId="58853194" w14:textId="77777777" w:rsidR="005F2C5A" w:rsidRPr="005F2C5A" w:rsidRDefault="005F2C5A" w:rsidP="005F2C5A">
            <w:pPr>
              <w:jc w:val="right"/>
            </w:pPr>
            <w:r w:rsidRPr="005F2C5A">
              <w:t>0,0</w:t>
            </w:r>
          </w:p>
        </w:tc>
      </w:tr>
      <w:tr w:rsidR="005F2C5A" w:rsidRPr="005F2C5A" w14:paraId="52591EEA" w14:textId="77777777" w:rsidTr="00415EE5">
        <w:trPr>
          <w:trHeight w:val="20"/>
        </w:trPr>
        <w:tc>
          <w:tcPr>
            <w:tcW w:w="580" w:type="dxa"/>
            <w:shd w:val="clear" w:color="auto" w:fill="auto"/>
            <w:noWrap/>
            <w:vAlign w:val="bottom"/>
            <w:hideMark/>
          </w:tcPr>
          <w:p w14:paraId="10825AA5" w14:textId="77777777" w:rsidR="005F2C5A" w:rsidRPr="005F2C5A" w:rsidRDefault="005F2C5A" w:rsidP="005F2C5A">
            <w:pPr>
              <w:jc w:val="right"/>
            </w:pPr>
            <w:r w:rsidRPr="005F2C5A">
              <w:t> </w:t>
            </w:r>
          </w:p>
        </w:tc>
        <w:tc>
          <w:tcPr>
            <w:tcW w:w="6219" w:type="dxa"/>
            <w:shd w:val="clear" w:color="000000" w:fill="FFFFFF"/>
            <w:hideMark/>
          </w:tcPr>
          <w:p w14:paraId="73DC2988"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0322C15" w14:textId="77777777" w:rsidR="005F2C5A" w:rsidRPr="005F2C5A" w:rsidRDefault="005F2C5A" w:rsidP="005F2C5A">
            <w:pPr>
              <w:jc w:val="right"/>
            </w:pPr>
            <w:r w:rsidRPr="005F2C5A">
              <w:t>925</w:t>
            </w:r>
          </w:p>
        </w:tc>
        <w:tc>
          <w:tcPr>
            <w:tcW w:w="600" w:type="dxa"/>
            <w:shd w:val="clear" w:color="000000" w:fill="FFFFFF"/>
            <w:noWrap/>
            <w:vAlign w:val="bottom"/>
            <w:hideMark/>
          </w:tcPr>
          <w:p w14:paraId="7FD20E32" w14:textId="77777777" w:rsidR="005F2C5A" w:rsidRPr="005F2C5A" w:rsidRDefault="005F2C5A" w:rsidP="005F2C5A">
            <w:pPr>
              <w:jc w:val="right"/>
            </w:pPr>
            <w:r w:rsidRPr="005F2C5A">
              <w:t>07</w:t>
            </w:r>
          </w:p>
        </w:tc>
        <w:tc>
          <w:tcPr>
            <w:tcW w:w="560" w:type="dxa"/>
            <w:shd w:val="clear" w:color="000000" w:fill="FFFFFF"/>
            <w:noWrap/>
            <w:vAlign w:val="bottom"/>
            <w:hideMark/>
          </w:tcPr>
          <w:p w14:paraId="38779BEF" w14:textId="77777777" w:rsidR="005F2C5A" w:rsidRPr="005F2C5A" w:rsidRDefault="005F2C5A" w:rsidP="005F2C5A">
            <w:pPr>
              <w:jc w:val="right"/>
            </w:pPr>
            <w:r w:rsidRPr="005F2C5A">
              <w:t>07</w:t>
            </w:r>
          </w:p>
        </w:tc>
        <w:tc>
          <w:tcPr>
            <w:tcW w:w="1723" w:type="dxa"/>
            <w:shd w:val="clear" w:color="000000" w:fill="FFFFFF"/>
            <w:noWrap/>
            <w:vAlign w:val="bottom"/>
            <w:hideMark/>
          </w:tcPr>
          <w:p w14:paraId="5FA5FEC2" w14:textId="77777777" w:rsidR="005F2C5A" w:rsidRPr="005F2C5A" w:rsidRDefault="005F2C5A" w:rsidP="005F2C5A">
            <w:pPr>
              <w:jc w:val="right"/>
            </w:pPr>
            <w:r w:rsidRPr="005F2C5A">
              <w:t>11 2 01 10240</w:t>
            </w:r>
          </w:p>
        </w:tc>
        <w:tc>
          <w:tcPr>
            <w:tcW w:w="576" w:type="dxa"/>
            <w:shd w:val="clear" w:color="000000" w:fill="FFFFFF"/>
            <w:noWrap/>
            <w:vAlign w:val="bottom"/>
            <w:hideMark/>
          </w:tcPr>
          <w:p w14:paraId="7E2B37A2" w14:textId="77777777" w:rsidR="005F2C5A" w:rsidRPr="005F2C5A" w:rsidRDefault="005F2C5A" w:rsidP="005F2C5A">
            <w:pPr>
              <w:jc w:val="right"/>
            </w:pPr>
            <w:r w:rsidRPr="005F2C5A">
              <w:t>200</w:t>
            </w:r>
          </w:p>
        </w:tc>
        <w:tc>
          <w:tcPr>
            <w:tcW w:w="1492" w:type="dxa"/>
            <w:shd w:val="clear" w:color="auto" w:fill="auto"/>
            <w:noWrap/>
            <w:vAlign w:val="bottom"/>
            <w:hideMark/>
          </w:tcPr>
          <w:p w14:paraId="5B0235EA" w14:textId="77777777" w:rsidR="005F2C5A" w:rsidRPr="005F2C5A" w:rsidRDefault="005F2C5A" w:rsidP="005F2C5A">
            <w:pPr>
              <w:jc w:val="right"/>
            </w:pPr>
            <w:r w:rsidRPr="005F2C5A">
              <w:t>560,0</w:t>
            </w:r>
          </w:p>
        </w:tc>
        <w:tc>
          <w:tcPr>
            <w:tcW w:w="1418" w:type="dxa"/>
            <w:shd w:val="clear" w:color="auto" w:fill="auto"/>
            <w:noWrap/>
            <w:vAlign w:val="bottom"/>
            <w:hideMark/>
          </w:tcPr>
          <w:p w14:paraId="7EDB39C8" w14:textId="77777777" w:rsidR="005F2C5A" w:rsidRPr="005F2C5A" w:rsidRDefault="005F2C5A" w:rsidP="005F2C5A">
            <w:pPr>
              <w:jc w:val="right"/>
            </w:pPr>
            <w:r w:rsidRPr="005F2C5A">
              <w:t>0,0</w:t>
            </w:r>
          </w:p>
        </w:tc>
        <w:tc>
          <w:tcPr>
            <w:tcW w:w="1417" w:type="dxa"/>
            <w:shd w:val="clear" w:color="auto" w:fill="auto"/>
            <w:noWrap/>
            <w:vAlign w:val="bottom"/>
            <w:hideMark/>
          </w:tcPr>
          <w:p w14:paraId="3B449D73" w14:textId="77777777" w:rsidR="005F2C5A" w:rsidRPr="005F2C5A" w:rsidRDefault="005F2C5A" w:rsidP="005F2C5A">
            <w:pPr>
              <w:jc w:val="right"/>
            </w:pPr>
            <w:r w:rsidRPr="005F2C5A">
              <w:t>0,0</w:t>
            </w:r>
          </w:p>
        </w:tc>
      </w:tr>
      <w:tr w:rsidR="005F2C5A" w:rsidRPr="005F2C5A" w14:paraId="230A5F75" w14:textId="77777777" w:rsidTr="00415EE5">
        <w:trPr>
          <w:trHeight w:val="20"/>
        </w:trPr>
        <w:tc>
          <w:tcPr>
            <w:tcW w:w="580" w:type="dxa"/>
            <w:shd w:val="clear" w:color="auto" w:fill="auto"/>
            <w:noWrap/>
            <w:vAlign w:val="bottom"/>
            <w:hideMark/>
          </w:tcPr>
          <w:p w14:paraId="4003E48E" w14:textId="77777777" w:rsidR="005F2C5A" w:rsidRPr="005F2C5A" w:rsidRDefault="005F2C5A" w:rsidP="005F2C5A">
            <w:pPr>
              <w:jc w:val="right"/>
            </w:pPr>
            <w:r w:rsidRPr="005F2C5A">
              <w:t> </w:t>
            </w:r>
          </w:p>
        </w:tc>
        <w:tc>
          <w:tcPr>
            <w:tcW w:w="6219" w:type="dxa"/>
            <w:shd w:val="clear" w:color="auto" w:fill="auto"/>
            <w:hideMark/>
          </w:tcPr>
          <w:p w14:paraId="7063E47D" w14:textId="77777777" w:rsidR="005F2C5A" w:rsidRPr="005F2C5A" w:rsidRDefault="005F2C5A" w:rsidP="005F2C5A">
            <w:r w:rsidRPr="005F2C5A">
              <w:t>Другие вопросы в области образования</w:t>
            </w:r>
          </w:p>
        </w:tc>
        <w:tc>
          <w:tcPr>
            <w:tcW w:w="660" w:type="dxa"/>
            <w:shd w:val="clear" w:color="auto" w:fill="auto"/>
            <w:vAlign w:val="bottom"/>
            <w:hideMark/>
          </w:tcPr>
          <w:p w14:paraId="4341857F" w14:textId="77777777" w:rsidR="005F2C5A" w:rsidRPr="005F2C5A" w:rsidRDefault="005F2C5A" w:rsidP="005F2C5A">
            <w:pPr>
              <w:jc w:val="right"/>
            </w:pPr>
            <w:r w:rsidRPr="005F2C5A">
              <w:t>925</w:t>
            </w:r>
          </w:p>
        </w:tc>
        <w:tc>
          <w:tcPr>
            <w:tcW w:w="600" w:type="dxa"/>
            <w:shd w:val="clear" w:color="auto" w:fill="auto"/>
            <w:noWrap/>
            <w:vAlign w:val="bottom"/>
            <w:hideMark/>
          </w:tcPr>
          <w:p w14:paraId="43AB3D2B" w14:textId="77777777" w:rsidR="005F2C5A" w:rsidRPr="005F2C5A" w:rsidRDefault="005F2C5A" w:rsidP="005F2C5A">
            <w:pPr>
              <w:jc w:val="right"/>
            </w:pPr>
            <w:r w:rsidRPr="005F2C5A">
              <w:t>07</w:t>
            </w:r>
          </w:p>
        </w:tc>
        <w:tc>
          <w:tcPr>
            <w:tcW w:w="560" w:type="dxa"/>
            <w:shd w:val="clear" w:color="auto" w:fill="auto"/>
            <w:noWrap/>
            <w:vAlign w:val="bottom"/>
            <w:hideMark/>
          </w:tcPr>
          <w:p w14:paraId="1B5660E8" w14:textId="77777777" w:rsidR="005F2C5A" w:rsidRPr="005F2C5A" w:rsidRDefault="005F2C5A" w:rsidP="005F2C5A">
            <w:pPr>
              <w:jc w:val="right"/>
            </w:pPr>
            <w:r w:rsidRPr="005F2C5A">
              <w:t>09</w:t>
            </w:r>
          </w:p>
        </w:tc>
        <w:tc>
          <w:tcPr>
            <w:tcW w:w="1723" w:type="dxa"/>
            <w:shd w:val="clear" w:color="auto" w:fill="auto"/>
            <w:noWrap/>
            <w:vAlign w:val="bottom"/>
            <w:hideMark/>
          </w:tcPr>
          <w:p w14:paraId="5BD0664B" w14:textId="77777777" w:rsidR="005F2C5A" w:rsidRPr="005F2C5A" w:rsidRDefault="005F2C5A" w:rsidP="005F2C5A">
            <w:pPr>
              <w:jc w:val="right"/>
            </w:pPr>
            <w:r w:rsidRPr="005F2C5A">
              <w:t> </w:t>
            </w:r>
          </w:p>
        </w:tc>
        <w:tc>
          <w:tcPr>
            <w:tcW w:w="576" w:type="dxa"/>
            <w:shd w:val="clear" w:color="auto" w:fill="auto"/>
            <w:noWrap/>
            <w:vAlign w:val="bottom"/>
            <w:hideMark/>
          </w:tcPr>
          <w:p w14:paraId="64F1260F" w14:textId="77777777" w:rsidR="005F2C5A" w:rsidRPr="005F2C5A" w:rsidRDefault="005F2C5A" w:rsidP="005F2C5A">
            <w:pPr>
              <w:jc w:val="right"/>
            </w:pPr>
            <w:r w:rsidRPr="005F2C5A">
              <w:t> </w:t>
            </w:r>
          </w:p>
        </w:tc>
        <w:tc>
          <w:tcPr>
            <w:tcW w:w="1492" w:type="dxa"/>
            <w:shd w:val="clear" w:color="auto" w:fill="auto"/>
            <w:noWrap/>
            <w:vAlign w:val="bottom"/>
            <w:hideMark/>
          </w:tcPr>
          <w:p w14:paraId="124DECFC" w14:textId="77777777" w:rsidR="005F2C5A" w:rsidRPr="005F2C5A" w:rsidRDefault="005F2C5A" w:rsidP="005F2C5A">
            <w:pPr>
              <w:jc w:val="right"/>
            </w:pPr>
            <w:r w:rsidRPr="005F2C5A">
              <w:t>84 801,6</w:t>
            </w:r>
          </w:p>
        </w:tc>
        <w:tc>
          <w:tcPr>
            <w:tcW w:w="1418" w:type="dxa"/>
            <w:shd w:val="clear" w:color="auto" w:fill="auto"/>
            <w:noWrap/>
            <w:vAlign w:val="bottom"/>
            <w:hideMark/>
          </w:tcPr>
          <w:p w14:paraId="528949BA" w14:textId="77777777" w:rsidR="005F2C5A" w:rsidRPr="005F2C5A" w:rsidRDefault="005F2C5A" w:rsidP="005F2C5A">
            <w:pPr>
              <w:jc w:val="right"/>
            </w:pPr>
            <w:r w:rsidRPr="005F2C5A">
              <w:t>83 710,5</w:t>
            </w:r>
          </w:p>
        </w:tc>
        <w:tc>
          <w:tcPr>
            <w:tcW w:w="1417" w:type="dxa"/>
            <w:shd w:val="clear" w:color="auto" w:fill="auto"/>
            <w:noWrap/>
            <w:vAlign w:val="bottom"/>
            <w:hideMark/>
          </w:tcPr>
          <w:p w14:paraId="77DE37AA" w14:textId="77777777" w:rsidR="005F2C5A" w:rsidRPr="005F2C5A" w:rsidRDefault="005F2C5A" w:rsidP="005F2C5A">
            <w:pPr>
              <w:jc w:val="right"/>
            </w:pPr>
            <w:r w:rsidRPr="005F2C5A">
              <w:t>84 323,7</w:t>
            </w:r>
          </w:p>
        </w:tc>
      </w:tr>
      <w:tr w:rsidR="005F2C5A" w:rsidRPr="005F2C5A" w14:paraId="7EF9E26B" w14:textId="77777777" w:rsidTr="00415EE5">
        <w:trPr>
          <w:trHeight w:val="20"/>
        </w:trPr>
        <w:tc>
          <w:tcPr>
            <w:tcW w:w="580" w:type="dxa"/>
            <w:shd w:val="clear" w:color="auto" w:fill="auto"/>
            <w:noWrap/>
            <w:vAlign w:val="bottom"/>
            <w:hideMark/>
          </w:tcPr>
          <w:p w14:paraId="5FFCD827" w14:textId="77777777" w:rsidR="005F2C5A" w:rsidRPr="005F2C5A" w:rsidRDefault="005F2C5A" w:rsidP="005F2C5A">
            <w:pPr>
              <w:jc w:val="right"/>
            </w:pPr>
            <w:r w:rsidRPr="005F2C5A">
              <w:t> </w:t>
            </w:r>
          </w:p>
        </w:tc>
        <w:tc>
          <w:tcPr>
            <w:tcW w:w="6219" w:type="dxa"/>
            <w:shd w:val="clear" w:color="auto" w:fill="auto"/>
            <w:hideMark/>
          </w:tcPr>
          <w:p w14:paraId="01FD4968" w14:textId="77777777" w:rsidR="005F2C5A" w:rsidRPr="005F2C5A" w:rsidRDefault="005F2C5A" w:rsidP="005F2C5A">
            <w:r w:rsidRPr="005F2C5A">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6CF5CA35" w14:textId="77777777" w:rsidR="005F2C5A" w:rsidRPr="005F2C5A" w:rsidRDefault="005F2C5A" w:rsidP="005F2C5A">
            <w:pPr>
              <w:jc w:val="right"/>
            </w:pPr>
            <w:r w:rsidRPr="005F2C5A">
              <w:t>925</w:t>
            </w:r>
          </w:p>
        </w:tc>
        <w:tc>
          <w:tcPr>
            <w:tcW w:w="600" w:type="dxa"/>
            <w:shd w:val="clear" w:color="auto" w:fill="auto"/>
            <w:noWrap/>
            <w:vAlign w:val="bottom"/>
            <w:hideMark/>
          </w:tcPr>
          <w:p w14:paraId="2C5B52A3" w14:textId="77777777" w:rsidR="005F2C5A" w:rsidRPr="005F2C5A" w:rsidRDefault="005F2C5A" w:rsidP="005F2C5A">
            <w:pPr>
              <w:jc w:val="right"/>
            </w:pPr>
            <w:r w:rsidRPr="005F2C5A">
              <w:t>07</w:t>
            </w:r>
          </w:p>
        </w:tc>
        <w:tc>
          <w:tcPr>
            <w:tcW w:w="560" w:type="dxa"/>
            <w:shd w:val="clear" w:color="auto" w:fill="auto"/>
            <w:noWrap/>
            <w:vAlign w:val="bottom"/>
            <w:hideMark/>
          </w:tcPr>
          <w:p w14:paraId="467DF9AD" w14:textId="77777777" w:rsidR="005F2C5A" w:rsidRPr="005F2C5A" w:rsidRDefault="005F2C5A" w:rsidP="005F2C5A">
            <w:pPr>
              <w:jc w:val="right"/>
            </w:pPr>
            <w:r w:rsidRPr="005F2C5A">
              <w:t>09</w:t>
            </w:r>
          </w:p>
        </w:tc>
        <w:tc>
          <w:tcPr>
            <w:tcW w:w="1723" w:type="dxa"/>
            <w:shd w:val="clear" w:color="auto" w:fill="auto"/>
            <w:noWrap/>
            <w:vAlign w:val="bottom"/>
            <w:hideMark/>
          </w:tcPr>
          <w:p w14:paraId="69E0401B" w14:textId="77777777" w:rsidR="005F2C5A" w:rsidRPr="005F2C5A" w:rsidRDefault="005F2C5A" w:rsidP="005F2C5A">
            <w:pPr>
              <w:jc w:val="right"/>
            </w:pPr>
            <w:r w:rsidRPr="005F2C5A">
              <w:t>01 0 00 00000</w:t>
            </w:r>
          </w:p>
        </w:tc>
        <w:tc>
          <w:tcPr>
            <w:tcW w:w="576" w:type="dxa"/>
            <w:shd w:val="clear" w:color="auto" w:fill="auto"/>
            <w:noWrap/>
            <w:vAlign w:val="bottom"/>
            <w:hideMark/>
          </w:tcPr>
          <w:p w14:paraId="5B0838FA" w14:textId="77777777" w:rsidR="005F2C5A" w:rsidRPr="005F2C5A" w:rsidRDefault="005F2C5A" w:rsidP="005F2C5A">
            <w:pPr>
              <w:jc w:val="right"/>
            </w:pPr>
            <w:r w:rsidRPr="005F2C5A">
              <w:t> </w:t>
            </w:r>
          </w:p>
        </w:tc>
        <w:tc>
          <w:tcPr>
            <w:tcW w:w="1492" w:type="dxa"/>
            <w:shd w:val="clear" w:color="auto" w:fill="auto"/>
            <w:noWrap/>
            <w:vAlign w:val="bottom"/>
            <w:hideMark/>
          </w:tcPr>
          <w:p w14:paraId="657EC19C" w14:textId="77777777" w:rsidR="005F2C5A" w:rsidRPr="005F2C5A" w:rsidRDefault="005F2C5A" w:rsidP="005F2C5A">
            <w:pPr>
              <w:jc w:val="right"/>
            </w:pPr>
            <w:r w:rsidRPr="005F2C5A">
              <w:t>80 294,0</w:t>
            </w:r>
          </w:p>
        </w:tc>
        <w:tc>
          <w:tcPr>
            <w:tcW w:w="1418" w:type="dxa"/>
            <w:shd w:val="clear" w:color="auto" w:fill="auto"/>
            <w:noWrap/>
            <w:vAlign w:val="bottom"/>
            <w:hideMark/>
          </w:tcPr>
          <w:p w14:paraId="4AD66200" w14:textId="77777777" w:rsidR="005F2C5A" w:rsidRPr="005F2C5A" w:rsidRDefault="005F2C5A" w:rsidP="005F2C5A">
            <w:pPr>
              <w:jc w:val="right"/>
            </w:pPr>
            <w:r w:rsidRPr="005F2C5A">
              <w:t>79 008,4</w:t>
            </w:r>
          </w:p>
        </w:tc>
        <w:tc>
          <w:tcPr>
            <w:tcW w:w="1417" w:type="dxa"/>
            <w:shd w:val="clear" w:color="auto" w:fill="auto"/>
            <w:noWrap/>
            <w:vAlign w:val="bottom"/>
            <w:hideMark/>
          </w:tcPr>
          <w:p w14:paraId="1D7A7C29" w14:textId="77777777" w:rsidR="005F2C5A" w:rsidRPr="005F2C5A" w:rsidRDefault="005F2C5A" w:rsidP="005F2C5A">
            <w:pPr>
              <w:jc w:val="right"/>
            </w:pPr>
            <w:r w:rsidRPr="005F2C5A">
              <w:t>79 420,2</w:t>
            </w:r>
          </w:p>
        </w:tc>
      </w:tr>
      <w:tr w:rsidR="005F2C5A" w:rsidRPr="005F2C5A" w14:paraId="06C05768" w14:textId="77777777" w:rsidTr="00415EE5">
        <w:trPr>
          <w:trHeight w:val="20"/>
        </w:trPr>
        <w:tc>
          <w:tcPr>
            <w:tcW w:w="580" w:type="dxa"/>
            <w:shd w:val="clear" w:color="auto" w:fill="auto"/>
            <w:noWrap/>
            <w:vAlign w:val="bottom"/>
            <w:hideMark/>
          </w:tcPr>
          <w:p w14:paraId="5370258C" w14:textId="77777777" w:rsidR="005F2C5A" w:rsidRPr="005F2C5A" w:rsidRDefault="005F2C5A" w:rsidP="005F2C5A">
            <w:pPr>
              <w:jc w:val="right"/>
            </w:pPr>
            <w:r w:rsidRPr="005F2C5A">
              <w:t> </w:t>
            </w:r>
          </w:p>
        </w:tc>
        <w:tc>
          <w:tcPr>
            <w:tcW w:w="6219" w:type="dxa"/>
            <w:shd w:val="clear" w:color="auto" w:fill="auto"/>
            <w:hideMark/>
          </w:tcPr>
          <w:p w14:paraId="105D3D4F" w14:textId="77777777" w:rsidR="005F2C5A" w:rsidRPr="005F2C5A" w:rsidRDefault="005F2C5A" w:rsidP="005F2C5A">
            <w:r w:rsidRPr="005F2C5A">
              <w:t>Региональные проекты</w:t>
            </w:r>
          </w:p>
        </w:tc>
        <w:tc>
          <w:tcPr>
            <w:tcW w:w="660" w:type="dxa"/>
            <w:shd w:val="clear" w:color="auto" w:fill="auto"/>
            <w:vAlign w:val="bottom"/>
            <w:hideMark/>
          </w:tcPr>
          <w:p w14:paraId="6405C42F" w14:textId="77777777" w:rsidR="005F2C5A" w:rsidRPr="005F2C5A" w:rsidRDefault="005F2C5A" w:rsidP="005F2C5A">
            <w:pPr>
              <w:jc w:val="right"/>
            </w:pPr>
            <w:r w:rsidRPr="005F2C5A">
              <w:t>925</w:t>
            </w:r>
          </w:p>
        </w:tc>
        <w:tc>
          <w:tcPr>
            <w:tcW w:w="600" w:type="dxa"/>
            <w:shd w:val="clear" w:color="auto" w:fill="auto"/>
            <w:noWrap/>
            <w:vAlign w:val="bottom"/>
            <w:hideMark/>
          </w:tcPr>
          <w:p w14:paraId="4C4419A9" w14:textId="77777777" w:rsidR="005F2C5A" w:rsidRPr="005F2C5A" w:rsidRDefault="005F2C5A" w:rsidP="005F2C5A">
            <w:pPr>
              <w:jc w:val="right"/>
            </w:pPr>
            <w:r w:rsidRPr="005F2C5A">
              <w:t>07</w:t>
            </w:r>
          </w:p>
        </w:tc>
        <w:tc>
          <w:tcPr>
            <w:tcW w:w="560" w:type="dxa"/>
            <w:shd w:val="clear" w:color="auto" w:fill="auto"/>
            <w:noWrap/>
            <w:vAlign w:val="bottom"/>
            <w:hideMark/>
          </w:tcPr>
          <w:p w14:paraId="6B995962" w14:textId="77777777" w:rsidR="005F2C5A" w:rsidRPr="005F2C5A" w:rsidRDefault="005F2C5A" w:rsidP="005F2C5A">
            <w:pPr>
              <w:jc w:val="right"/>
            </w:pPr>
            <w:r w:rsidRPr="005F2C5A">
              <w:t>09</w:t>
            </w:r>
          </w:p>
        </w:tc>
        <w:tc>
          <w:tcPr>
            <w:tcW w:w="1723" w:type="dxa"/>
            <w:shd w:val="clear" w:color="auto" w:fill="auto"/>
            <w:noWrap/>
            <w:vAlign w:val="bottom"/>
            <w:hideMark/>
          </w:tcPr>
          <w:p w14:paraId="75070181" w14:textId="77777777" w:rsidR="005F2C5A" w:rsidRPr="005F2C5A" w:rsidRDefault="005F2C5A" w:rsidP="005F2C5A">
            <w:pPr>
              <w:jc w:val="right"/>
            </w:pPr>
            <w:r w:rsidRPr="005F2C5A">
              <w:t>01 1 00 00000</w:t>
            </w:r>
          </w:p>
        </w:tc>
        <w:tc>
          <w:tcPr>
            <w:tcW w:w="576" w:type="dxa"/>
            <w:shd w:val="clear" w:color="auto" w:fill="auto"/>
            <w:noWrap/>
            <w:vAlign w:val="bottom"/>
            <w:hideMark/>
          </w:tcPr>
          <w:p w14:paraId="28D1AA46" w14:textId="77777777" w:rsidR="005F2C5A" w:rsidRPr="005F2C5A" w:rsidRDefault="005F2C5A" w:rsidP="005F2C5A">
            <w:pPr>
              <w:jc w:val="right"/>
            </w:pPr>
            <w:r w:rsidRPr="005F2C5A">
              <w:t> </w:t>
            </w:r>
          </w:p>
        </w:tc>
        <w:tc>
          <w:tcPr>
            <w:tcW w:w="1492" w:type="dxa"/>
            <w:shd w:val="clear" w:color="auto" w:fill="auto"/>
            <w:noWrap/>
            <w:vAlign w:val="bottom"/>
            <w:hideMark/>
          </w:tcPr>
          <w:p w14:paraId="0E7E1560" w14:textId="77777777" w:rsidR="005F2C5A" w:rsidRPr="005F2C5A" w:rsidRDefault="005F2C5A" w:rsidP="005F2C5A">
            <w:pPr>
              <w:jc w:val="right"/>
            </w:pPr>
            <w:r w:rsidRPr="005F2C5A">
              <w:t>1 718,6</w:t>
            </w:r>
          </w:p>
        </w:tc>
        <w:tc>
          <w:tcPr>
            <w:tcW w:w="1418" w:type="dxa"/>
            <w:shd w:val="clear" w:color="auto" w:fill="auto"/>
            <w:noWrap/>
            <w:vAlign w:val="bottom"/>
            <w:hideMark/>
          </w:tcPr>
          <w:p w14:paraId="1606C477" w14:textId="77777777" w:rsidR="005F2C5A" w:rsidRPr="005F2C5A" w:rsidRDefault="005F2C5A" w:rsidP="005F2C5A">
            <w:pPr>
              <w:jc w:val="right"/>
            </w:pPr>
            <w:r w:rsidRPr="005F2C5A">
              <w:t>1 874,9</w:t>
            </w:r>
          </w:p>
        </w:tc>
        <w:tc>
          <w:tcPr>
            <w:tcW w:w="1417" w:type="dxa"/>
            <w:shd w:val="clear" w:color="auto" w:fill="auto"/>
            <w:noWrap/>
            <w:vAlign w:val="bottom"/>
            <w:hideMark/>
          </w:tcPr>
          <w:p w14:paraId="1CABD2BD" w14:textId="77777777" w:rsidR="005F2C5A" w:rsidRPr="005F2C5A" w:rsidRDefault="005F2C5A" w:rsidP="005F2C5A">
            <w:pPr>
              <w:jc w:val="right"/>
            </w:pPr>
            <w:r w:rsidRPr="005F2C5A">
              <w:t>1 953,0</w:t>
            </w:r>
          </w:p>
        </w:tc>
      </w:tr>
      <w:tr w:rsidR="005F2C5A" w:rsidRPr="005F2C5A" w14:paraId="1480E130" w14:textId="77777777" w:rsidTr="00415EE5">
        <w:trPr>
          <w:trHeight w:val="20"/>
        </w:trPr>
        <w:tc>
          <w:tcPr>
            <w:tcW w:w="580" w:type="dxa"/>
            <w:shd w:val="clear" w:color="auto" w:fill="auto"/>
            <w:noWrap/>
            <w:vAlign w:val="bottom"/>
            <w:hideMark/>
          </w:tcPr>
          <w:p w14:paraId="1BE5F3D8" w14:textId="77777777" w:rsidR="005F2C5A" w:rsidRPr="005F2C5A" w:rsidRDefault="005F2C5A" w:rsidP="005F2C5A">
            <w:pPr>
              <w:jc w:val="right"/>
            </w:pPr>
            <w:r w:rsidRPr="005F2C5A">
              <w:t> </w:t>
            </w:r>
          </w:p>
        </w:tc>
        <w:tc>
          <w:tcPr>
            <w:tcW w:w="6219" w:type="dxa"/>
            <w:shd w:val="clear" w:color="auto" w:fill="auto"/>
            <w:hideMark/>
          </w:tcPr>
          <w:p w14:paraId="5FC86EBF" w14:textId="77777777" w:rsidR="005F2C5A" w:rsidRPr="005F2C5A" w:rsidRDefault="005F2C5A" w:rsidP="005F2C5A">
            <w:r w:rsidRPr="005F2C5A">
              <w:t>Региональный проект «Педагоги и наставники»</w:t>
            </w:r>
          </w:p>
        </w:tc>
        <w:tc>
          <w:tcPr>
            <w:tcW w:w="660" w:type="dxa"/>
            <w:shd w:val="clear" w:color="auto" w:fill="auto"/>
            <w:vAlign w:val="bottom"/>
            <w:hideMark/>
          </w:tcPr>
          <w:p w14:paraId="274D87F4" w14:textId="77777777" w:rsidR="005F2C5A" w:rsidRPr="005F2C5A" w:rsidRDefault="005F2C5A" w:rsidP="005F2C5A">
            <w:pPr>
              <w:jc w:val="right"/>
            </w:pPr>
            <w:r w:rsidRPr="005F2C5A">
              <w:t>925</w:t>
            </w:r>
          </w:p>
        </w:tc>
        <w:tc>
          <w:tcPr>
            <w:tcW w:w="600" w:type="dxa"/>
            <w:shd w:val="clear" w:color="auto" w:fill="auto"/>
            <w:noWrap/>
            <w:vAlign w:val="bottom"/>
            <w:hideMark/>
          </w:tcPr>
          <w:p w14:paraId="64656B10" w14:textId="77777777" w:rsidR="005F2C5A" w:rsidRPr="005F2C5A" w:rsidRDefault="005F2C5A" w:rsidP="005F2C5A">
            <w:pPr>
              <w:jc w:val="right"/>
            </w:pPr>
            <w:r w:rsidRPr="005F2C5A">
              <w:t>07</w:t>
            </w:r>
          </w:p>
        </w:tc>
        <w:tc>
          <w:tcPr>
            <w:tcW w:w="560" w:type="dxa"/>
            <w:shd w:val="clear" w:color="auto" w:fill="auto"/>
            <w:noWrap/>
            <w:vAlign w:val="bottom"/>
            <w:hideMark/>
          </w:tcPr>
          <w:p w14:paraId="21C93355" w14:textId="77777777" w:rsidR="005F2C5A" w:rsidRPr="005F2C5A" w:rsidRDefault="005F2C5A" w:rsidP="005F2C5A">
            <w:pPr>
              <w:jc w:val="right"/>
            </w:pPr>
            <w:r w:rsidRPr="005F2C5A">
              <w:t>09</w:t>
            </w:r>
          </w:p>
        </w:tc>
        <w:tc>
          <w:tcPr>
            <w:tcW w:w="1723" w:type="dxa"/>
            <w:shd w:val="clear" w:color="auto" w:fill="auto"/>
            <w:noWrap/>
            <w:vAlign w:val="bottom"/>
            <w:hideMark/>
          </w:tcPr>
          <w:p w14:paraId="3EC31AA5" w14:textId="77777777" w:rsidR="005F2C5A" w:rsidRPr="005F2C5A" w:rsidRDefault="005F2C5A" w:rsidP="005F2C5A">
            <w:pPr>
              <w:jc w:val="right"/>
            </w:pPr>
            <w:r w:rsidRPr="005F2C5A">
              <w:t>01 1 Ю6 00000</w:t>
            </w:r>
          </w:p>
        </w:tc>
        <w:tc>
          <w:tcPr>
            <w:tcW w:w="576" w:type="dxa"/>
            <w:shd w:val="clear" w:color="auto" w:fill="auto"/>
            <w:noWrap/>
            <w:vAlign w:val="bottom"/>
            <w:hideMark/>
          </w:tcPr>
          <w:p w14:paraId="5DE212D1" w14:textId="77777777" w:rsidR="005F2C5A" w:rsidRPr="005F2C5A" w:rsidRDefault="005F2C5A" w:rsidP="005F2C5A">
            <w:pPr>
              <w:jc w:val="right"/>
            </w:pPr>
            <w:r w:rsidRPr="005F2C5A">
              <w:t> </w:t>
            </w:r>
          </w:p>
        </w:tc>
        <w:tc>
          <w:tcPr>
            <w:tcW w:w="1492" w:type="dxa"/>
            <w:shd w:val="clear" w:color="auto" w:fill="auto"/>
            <w:noWrap/>
            <w:vAlign w:val="bottom"/>
            <w:hideMark/>
          </w:tcPr>
          <w:p w14:paraId="44F8C4D3" w14:textId="77777777" w:rsidR="005F2C5A" w:rsidRPr="005F2C5A" w:rsidRDefault="005F2C5A" w:rsidP="005F2C5A">
            <w:pPr>
              <w:jc w:val="right"/>
            </w:pPr>
            <w:r w:rsidRPr="005F2C5A">
              <w:t>1 718,6</w:t>
            </w:r>
          </w:p>
        </w:tc>
        <w:tc>
          <w:tcPr>
            <w:tcW w:w="1418" w:type="dxa"/>
            <w:shd w:val="clear" w:color="auto" w:fill="auto"/>
            <w:noWrap/>
            <w:vAlign w:val="bottom"/>
            <w:hideMark/>
          </w:tcPr>
          <w:p w14:paraId="16A3B7E2" w14:textId="77777777" w:rsidR="005F2C5A" w:rsidRPr="005F2C5A" w:rsidRDefault="005F2C5A" w:rsidP="005F2C5A">
            <w:pPr>
              <w:jc w:val="right"/>
            </w:pPr>
            <w:r w:rsidRPr="005F2C5A">
              <w:t>1 874,9</w:t>
            </w:r>
          </w:p>
        </w:tc>
        <w:tc>
          <w:tcPr>
            <w:tcW w:w="1417" w:type="dxa"/>
            <w:shd w:val="clear" w:color="auto" w:fill="auto"/>
            <w:noWrap/>
            <w:vAlign w:val="bottom"/>
            <w:hideMark/>
          </w:tcPr>
          <w:p w14:paraId="21D21BCA" w14:textId="77777777" w:rsidR="005F2C5A" w:rsidRPr="005F2C5A" w:rsidRDefault="005F2C5A" w:rsidP="005F2C5A">
            <w:pPr>
              <w:jc w:val="right"/>
            </w:pPr>
            <w:r w:rsidRPr="005F2C5A">
              <w:t>1 953,0</w:t>
            </w:r>
          </w:p>
        </w:tc>
      </w:tr>
      <w:tr w:rsidR="005F2C5A" w:rsidRPr="005F2C5A" w14:paraId="3A89C7DE" w14:textId="77777777" w:rsidTr="00415EE5">
        <w:trPr>
          <w:trHeight w:val="20"/>
        </w:trPr>
        <w:tc>
          <w:tcPr>
            <w:tcW w:w="580" w:type="dxa"/>
            <w:shd w:val="clear" w:color="auto" w:fill="auto"/>
            <w:noWrap/>
            <w:vAlign w:val="bottom"/>
            <w:hideMark/>
          </w:tcPr>
          <w:p w14:paraId="2F4BA8E2" w14:textId="77777777" w:rsidR="005F2C5A" w:rsidRPr="005F2C5A" w:rsidRDefault="005F2C5A" w:rsidP="005F2C5A">
            <w:pPr>
              <w:jc w:val="right"/>
            </w:pPr>
            <w:r w:rsidRPr="005F2C5A">
              <w:t> </w:t>
            </w:r>
          </w:p>
        </w:tc>
        <w:tc>
          <w:tcPr>
            <w:tcW w:w="6219" w:type="dxa"/>
            <w:shd w:val="clear" w:color="auto" w:fill="auto"/>
            <w:hideMark/>
          </w:tcPr>
          <w:p w14:paraId="049AB3A8" w14:textId="77777777" w:rsidR="005F2C5A" w:rsidRPr="005F2C5A" w:rsidRDefault="005F2C5A" w:rsidP="005F2C5A">
            <w:r w:rsidRPr="005F2C5A">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660" w:type="dxa"/>
            <w:shd w:val="clear" w:color="auto" w:fill="auto"/>
            <w:vAlign w:val="bottom"/>
            <w:hideMark/>
          </w:tcPr>
          <w:p w14:paraId="3DEAE76F" w14:textId="77777777" w:rsidR="005F2C5A" w:rsidRPr="005F2C5A" w:rsidRDefault="005F2C5A" w:rsidP="005F2C5A">
            <w:pPr>
              <w:jc w:val="right"/>
            </w:pPr>
            <w:r w:rsidRPr="005F2C5A">
              <w:t>925</w:t>
            </w:r>
          </w:p>
        </w:tc>
        <w:tc>
          <w:tcPr>
            <w:tcW w:w="600" w:type="dxa"/>
            <w:shd w:val="clear" w:color="auto" w:fill="auto"/>
            <w:noWrap/>
            <w:vAlign w:val="bottom"/>
            <w:hideMark/>
          </w:tcPr>
          <w:p w14:paraId="77BD5806" w14:textId="77777777" w:rsidR="005F2C5A" w:rsidRPr="005F2C5A" w:rsidRDefault="005F2C5A" w:rsidP="005F2C5A">
            <w:pPr>
              <w:jc w:val="right"/>
            </w:pPr>
            <w:r w:rsidRPr="005F2C5A">
              <w:t>07</w:t>
            </w:r>
          </w:p>
        </w:tc>
        <w:tc>
          <w:tcPr>
            <w:tcW w:w="560" w:type="dxa"/>
            <w:shd w:val="clear" w:color="auto" w:fill="auto"/>
            <w:noWrap/>
            <w:vAlign w:val="bottom"/>
            <w:hideMark/>
          </w:tcPr>
          <w:p w14:paraId="35E6E20E" w14:textId="77777777" w:rsidR="005F2C5A" w:rsidRPr="005F2C5A" w:rsidRDefault="005F2C5A" w:rsidP="005F2C5A">
            <w:pPr>
              <w:jc w:val="right"/>
            </w:pPr>
            <w:r w:rsidRPr="005F2C5A">
              <w:t>09</w:t>
            </w:r>
          </w:p>
        </w:tc>
        <w:tc>
          <w:tcPr>
            <w:tcW w:w="1723" w:type="dxa"/>
            <w:shd w:val="clear" w:color="auto" w:fill="auto"/>
            <w:noWrap/>
            <w:vAlign w:val="bottom"/>
            <w:hideMark/>
          </w:tcPr>
          <w:p w14:paraId="757B00EF" w14:textId="77777777" w:rsidR="005F2C5A" w:rsidRPr="005F2C5A" w:rsidRDefault="005F2C5A" w:rsidP="005F2C5A">
            <w:pPr>
              <w:jc w:val="right"/>
            </w:pPr>
            <w:r w:rsidRPr="005F2C5A">
              <w:t>01 1 Ю6 50500</w:t>
            </w:r>
          </w:p>
        </w:tc>
        <w:tc>
          <w:tcPr>
            <w:tcW w:w="576" w:type="dxa"/>
            <w:shd w:val="clear" w:color="auto" w:fill="auto"/>
            <w:noWrap/>
            <w:vAlign w:val="bottom"/>
            <w:hideMark/>
          </w:tcPr>
          <w:p w14:paraId="0ADFC677" w14:textId="77777777" w:rsidR="005F2C5A" w:rsidRPr="005F2C5A" w:rsidRDefault="005F2C5A" w:rsidP="005F2C5A">
            <w:pPr>
              <w:jc w:val="right"/>
            </w:pPr>
            <w:r w:rsidRPr="005F2C5A">
              <w:t> </w:t>
            </w:r>
          </w:p>
        </w:tc>
        <w:tc>
          <w:tcPr>
            <w:tcW w:w="1492" w:type="dxa"/>
            <w:shd w:val="clear" w:color="auto" w:fill="auto"/>
            <w:noWrap/>
            <w:vAlign w:val="bottom"/>
            <w:hideMark/>
          </w:tcPr>
          <w:p w14:paraId="45CD7D99" w14:textId="77777777" w:rsidR="005F2C5A" w:rsidRPr="005F2C5A" w:rsidRDefault="005F2C5A" w:rsidP="005F2C5A">
            <w:pPr>
              <w:jc w:val="right"/>
            </w:pPr>
            <w:r w:rsidRPr="005F2C5A">
              <w:t>1 718,6</w:t>
            </w:r>
          </w:p>
        </w:tc>
        <w:tc>
          <w:tcPr>
            <w:tcW w:w="1418" w:type="dxa"/>
            <w:shd w:val="clear" w:color="auto" w:fill="auto"/>
            <w:noWrap/>
            <w:vAlign w:val="bottom"/>
            <w:hideMark/>
          </w:tcPr>
          <w:p w14:paraId="77584386" w14:textId="77777777" w:rsidR="005F2C5A" w:rsidRPr="005F2C5A" w:rsidRDefault="005F2C5A" w:rsidP="005F2C5A">
            <w:pPr>
              <w:jc w:val="right"/>
            </w:pPr>
            <w:r w:rsidRPr="005F2C5A">
              <w:t>1 874,9</w:t>
            </w:r>
          </w:p>
        </w:tc>
        <w:tc>
          <w:tcPr>
            <w:tcW w:w="1417" w:type="dxa"/>
            <w:shd w:val="clear" w:color="auto" w:fill="auto"/>
            <w:noWrap/>
            <w:vAlign w:val="bottom"/>
            <w:hideMark/>
          </w:tcPr>
          <w:p w14:paraId="10236FEE" w14:textId="77777777" w:rsidR="005F2C5A" w:rsidRPr="005F2C5A" w:rsidRDefault="005F2C5A" w:rsidP="005F2C5A">
            <w:pPr>
              <w:jc w:val="right"/>
            </w:pPr>
            <w:r w:rsidRPr="005F2C5A">
              <w:t>1 953,0</w:t>
            </w:r>
          </w:p>
        </w:tc>
      </w:tr>
      <w:tr w:rsidR="005F2C5A" w:rsidRPr="005F2C5A" w14:paraId="504B42F8" w14:textId="77777777" w:rsidTr="00415EE5">
        <w:trPr>
          <w:trHeight w:val="20"/>
        </w:trPr>
        <w:tc>
          <w:tcPr>
            <w:tcW w:w="580" w:type="dxa"/>
            <w:shd w:val="clear" w:color="auto" w:fill="auto"/>
            <w:noWrap/>
            <w:vAlign w:val="bottom"/>
            <w:hideMark/>
          </w:tcPr>
          <w:p w14:paraId="52C55149" w14:textId="77777777" w:rsidR="005F2C5A" w:rsidRPr="005F2C5A" w:rsidRDefault="005F2C5A" w:rsidP="005F2C5A">
            <w:pPr>
              <w:jc w:val="right"/>
            </w:pPr>
            <w:r w:rsidRPr="005F2C5A">
              <w:t> </w:t>
            </w:r>
          </w:p>
        </w:tc>
        <w:tc>
          <w:tcPr>
            <w:tcW w:w="6219" w:type="dxa"/>
            <w:shd w:val="clear" w:color="auto" w:fill="auto"/>
            <w:hideMark/>
          </w:tcPr>
          <w:p w14:paraId="76CC3BDA"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4210E56" w14:textId="77777777" w:rsidR="005F2C5A" w:rsidRPr="005F2C5A" w:rsidRDefault="005F2C5A" w:rsidP="005F2C5A">
            <w:pPr>
              <w:jc w:val="right"/>
            </w:pPr>
            <w:r w:rsidRPr="005F2C5A">
              <w:t>925</w:t>
            </w:r>
          </w:p>
        </w:tc>
        <w:tc>
          <w:tcPr>
            <w:tcW w:w="600" w:type="dxa"/>
            <w:shd w:val="clear" w:color="auto" w:fill="auto"/>
            <w:noWrap/>
            <w:vAlign w:val="bottom"/>
            <w:hideMark/>
          </w:tcPr>
          <w:p w14:paraId="532FC1B2" w14:textId="77777777" w:rsidR="005F2C5A" w:rsidRPr="005F2C5A" w:rsidRDefault="005F2C5A" w:rsidP="005F2C5A">
            <w:pPr>
              <w:jc w:val="right"/>
            </w:pPr>
            <w:r w:rsidRPr="005F2C5A">
              <w:t>07</w:t>
            </w:r>
          </w:p>
        </w:tc>
        <w:tc>
          <w:tcPr>
            <w:tcW w:w="560" w:type="dxa"/>
            <w:shd w:val="clear" w:color="auto" w:fill="auto"/>
            <w:noWrap/>
            <w:vAlign w:val="bottom"/>
            <w:hideMark/>
          </w:tcPr>
          <w:p w14:paraId="6A26BC4D" w14:textId="77777777" w:rsidR="005F2C5A" w:rsidRPr="005F2C5A" w:rsidRDefault="005F2C5A" w:rsidP="005F2C5A">
            <w:pPr>
              <w:jc w:val="right"/>
            </w:pPr>
            <w:r w:rsidRPr="005F2C5A">
              <w:t>09</w:t>
            </w:r>
          </w:p>
        </w:tc>
        <w:tc>
          <w:tcPr>
            <w:tcW w:w="1723" w:type="dxa"/>
            <w:shd w:val="clear" w:color="auto" w:fill="auto"/>
            <w:noWrap/>
            <w:vAlign w:val="bottom"/>
            <w:hideMark/>
          </w:tcPr>
          <w:p w14:paraId="6B12D2BA" w14:textId="77777777" w:rsidR="005F2C5A" w:rsidRPr="005F2C5A" w:rsidRDefault="005F2C5A" w:rsidP="005F2C5A">
            <w:pPr>
              <w:jc w:val="right"/>
            </w:pPr>
            <w:r w:rsidRPr="005F2C5A">
              <w:t>01 1 Ю6 50500</w:t>
            </w:r>
          </w:p>
        </w:tc>
        <w:tc>
          <w:tcPr>
            <w:tcW w:w="576" w:type="dxa"/>
            <w:shd w:val="clear" w:color="auto" w:fill="auto"/>
            <w:noWrap/>
            <w:vAlign w:val="bottom"/>
            <w:hideMark/>
          </w:tcPr>
          <w:p w14:paraId="4C2B13F8" w14:textId="77777777" w:rsidR="005F2C5A" w:rsidRPr="005F2C5A" w:rsidRDefault="005F2C5A" w:rsidP="005F2C5A">
            <w:pPr>
              <w:jc w:val="right"/>
            </w:pPr>
            <w:r w:rsidRPr="005F2C5A">
              <w:t>600</w:t>
            </w:r>
          </w:p>
        </w:tc>
        <w:tc>
          <w:tcPr>
            <w:tcW w:w="1492" w:type="dxa"/>
            <w:shd w:val="clear" w:color="auto" w:fill="auto"/>
            <w:noWrap/>
            <w:vAlign w:val="bottom"/>
            <w:hideMark/>
          </w:tcPr>
          <w:p w14:paraId="2BA9E83D" w14:textId="77777777" w:rsidR="005F2C5A" w:rsidRPr="005F2C5A" w:rsidRDefault="005F2C5A" w:rsidP="005F2C5A">
            <w:pPr>
              <w:jc w:val="right"/>
            </w:pPr>
            <w:r w:rsidRPr="005F2C5A">
              <w:t>1 718,6</w:t>
            </w:r>
          </w:p>
        </w:tc>
        <w:tc>
          <w:tcPr>
            <w:tcW w:w="1418" w:type="dxa"/>
            <w:shd w:val="clear" w:color="auto" w:fill="auto"/>
            <w:noWrap/>
            <w:vAlign w:val="bottom"/>
            <w:hideMark/>
          </w:tcPr>
          <w:p w14:paraId="303F2927" w14:textId="77777777" w:rsidR="005F2C5A" w:rsidRPr="005F2C5A" w:rsidRDefault="005F2C5A" w:rsidP="005F2C5A">
            <w:pPr>
              <w:jc w:val="right"/>
            </w:pPr>
            <w:r w:rsidRPr="005F2C5A">
              <w:t>1 874,9</w:t>
            </w:r>
          </w:p>
        </w:tc>
        <w:tc>
          <w:tcPr>
            <w:tcW w:w="1417" w:type="dxa"/>
            <w:shd w:val="clear" w:color="auto" w:fill="auto"/>
            <w:noWrap/>
            <w:vAlign w:val="bottom"/>
            <w:hideMark/>
          </w:tcPr>
          <w:p w14:paraId="021A9177" w14:textId="77777777" w:rsidR="005F2C5A" w:rsidRPr="005F2C5A" w:rsidRDefault="005F2C5A" w:rsidP="005F2C5A">
            <w:pPr>
              <w:jc w:val="right"/>
            </w:pPr>
            <w:r w:rsidRPr="005F2C5A">
              <w:t>1 953,0</w:t>
            </w:r>
          </w:p>
        </w:tc>
      </w:tr>
      <w:tr w:rsidR="005F2C5A" w:rsidRPr="005F2C5A" w14:paraId="3FF94A6B" w14:textId="77777777" w:rsidTr="00415EE5">
        <w:trPr>
          <w:trHeight w:val="20"/>
        </w:trPr>
        <w:tc>
          <w:tcPr>
            <w:tcW w:w="580" w:type="dxa"/>
            <w:shd w:val="clear" w:color="auto" w:fill="auto"/>
            <w:noWrap/>
            <w:vAlign w:val="bottom"/>
            <w:hideMark/>
          </w:tcPr>
          <w:p w14:paraId="7254FB89" w14:textId="77777777" w:rsidR="005F2C5A" w:rsidRPr="005F2C5A" w:rsidRDefault="005F2C5A" w:rsidP="005F2C5A">
            <w:pPr>
              <w:jc w:val="right"/>
            </w:pPr>
            <w:r w:rsidRPr="005F2C5A">
              <w:t> </w:t>
            </w:r>
          </w:p>
        </w:tc>
        <w:tc>
          <w:tcPr>
            <w:tcW w:w="6219" w:type="dxa"/>
            <w:shd w:val="clear" w:color="000000" w:fill="FFFFFF"/>
            <w:hideMark/>
          </w:tcPr>
          <w:p w14:paraId="4142A6A3"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34FF9C66" w14:textId="77777777" w:rsidR="005F2C5A" w:rsidRPr="005F2C5A" w:rsidRDefault="005F2C5A" w:rsidP="005F2C5A">
            <w:pPr>
              <w:jc w:val="right"/>
            </w:pPr>
            <w:r w:rsidRPr="005F2C5A">
              <w:t>925</w:t>
            </w:r>
          </w:p>
        </w:tc>
        <w:tc>
          <w:tcPr>
            <w:tcW w:w="600" w:type="dxa"/>
            <w:shd w:val="clear" w:color="auto" w:fill="auto"/>
            <w:noWrap/>
            <w:vAlign w:val="bottom"/>
            <w:hideMark/>
          </w:tcPr>
          <w:p w14:paraId="4D1FBF15" w14:textId="77777777" w:rsidR="005F2C5A" w:rsidRPr="005F2C5A" w:rsidRDefault="005F2C5A" w:rsidP="005F2C5A">
            <w:pPr>
              <w:jc w:val="right"/>
            </w:pPr>
            <w:r w:rsidRPr="005F2C5A">
              <w:t>07</w:t>
            </w:r>
          </w:p>
        </w:tc>
        <w:tc>
          <w:tcPr>
            <w:tcW w:w="560" w:type="dxa"/>
            <w:shd w:val="clear" w:color="auto" w:fill="auto"/>
            <w:noWrap/>
            <w:vAlign w:val="bottom"/>
            <w:hideMark/>
          </w:tcPr>
          <w:p w14:paraId="55F27426" w14:textId="77777777" w:rsidR="005F2C5A" w:rsidRPr="005F2C5A" w:rsidRDefault="005F2C5A" w:rsidP="005F2C5A">
            <w:pPr>
              <w:jc w:val="right"/>
            </w:pPr>
            <w:r w:rsidRPr="005F2C5A">
              <w:t>09</w:t>
            </w:r>
          </w:p>
        </w:tc>
        <w:tc>
          <w:tcPr>
            <w:tcW w:w="1723" w:type="dxa"/>
            <w:shd w:val="clear" w:color="auto" w:fill="auto"/>
            <w:noWrap/>
            <w:vAlign w:val="bottom"/>
            <w:hideMark/>
          </w:tcPr>
          <w:p w14:paraId="515EC8BE" w14:textId="77777777" w:rsidR="005F2C5A" w:rsidRPr="005F2C5A" w:rsidRDefault="005F2C5A" w:rsidP="005F2C5A">
            <w:pPr>
              <w:jc w:val="right"/>
            </w:pPr>
            <w:r w:rsidRPr="005F2C5A">
              <w:t>01 2 00 00000</w:t>
            </w:r>
          </w:p>
        </w:tc>
        <w:tc>
          <w:tcPr>
            <w:tcW w:w="576" w:type="dxa"/>
            <w:shd w:val="clear" w:color="auto" w:fill="auto"/>
            <w:noWrap/>
            <w:vAlign w:val="bottom"/>
            <w:hideMark/>
          </w:tcPr>
          <w:p w14:paraId="3C48134A" w14:textId="77777777" w:rsidR="005F2C5A" w:rsidRPr="005F2C5A" w:rsidRDefault="005F2C5A" w:rsidP="005F2C5A">
            <w:pPr>
              <w:jc w:val="right"/>
            </w:pPr>
            <w:r w:rsidRPr="005F2C5A">
              <w:t> </w:t>
            </w:r>
          </w:p>
        </w:tc>
        <w:tc>
          <w:tcPr>
            <w:tcW w:w="1492" w:type="dxa"/>
            <w:shd w:val="clear" w:color="auto" w:fill="auto"/>
            <w:noWrap/>
            <w:vAlign w:val="bottom"/>
            <w:hideMark/>
          </w:tcPr>
          <w:p w14:paraId="3418D7CC" w14:textId="77777777" w:rsidR="005F2C5A" w:rsidRPr="005F2C5A" w:rsidRDefault="005F2C5A" w:rsidP="005F2C5A">
            <w:pPr>
              <w:jc w:val="right"/>
            </w:pPr>
            <w:r w:rsidRPr="005F2C5A">
              <w:t>78 575,4</w:t>
            </w:r>
          </w:p>
        </w:tc>
        <w:tc>
          <w:tcPr>
            <w:tcW w:w="1418" w:type="dxa"/>
            <w:shd w:val="clear" w:color="auto" w:fill="auto"/>
            <w:noWrap/>
            <w:vAlign w:val="bottom"/>
            <w:hideMark/>
          </w:tcPr>
          <w:p w14:paraId="381B85C0" w14:textId="77777777" w:rsidR="005F2C5A" w:rsidRPr="005F2C5A" w:rsidRDefault="005F2C5A" w:rsidP="005F2C5A">
            <w:pPr>
              <w:jc w:val="right"/>
            </w:pPr>
            <w:r w:rsidRPr="005F2C5A">
              <w:t>77 133,5</w:t>
            </w:r>
          </w:p>
        </w:tc>
        <w:tc>
          <w:tcPr>
            <w:tcW w:w="1417" w:type="dxa"/>
            <w:shd w:val="clear" w:color="auto" w:fill="auto"/>
            <w:noWrap/>
            <w:vAlign w:val="bottom"/>
            <w:hideMark/>
          </w:tcPr>
          <w:p w14:paraId="12E6EC05" w14:textId="77777777" w:rsidR="005F2C5A" w:rsidRPr="005F2C5A" w:rsidRDefault="005F2C5A" w:rsidP="005F2C5A">
            <w:pPr>
              <w:jc w:val="right"/>
            </w:pPr>
            <w:r w:rsidRPr="005F2C5A">
              <w:t>77 467,2</w:t>
            </w:r>
          </w:p>
        </w:tc>
      </w:tr>
      <w:tr w:rsidR="005F2C5A" w:rsidRPr="005F2C5A" w14:paraId="3A96C732" w14:textId="77777777" w:rsidTr="00415EE5">
        <w:trPr>
          <w:trHeight w:val="20"/>
        </w:trPr>
        <w:tc>
          <w:tcPr>
            <w:tcW w:w="580" w:type="dxa"/>
            <w:shd w:val="clear" w:color="auto" w:fill="auto"/>
            <w:noWrap/>
            <w:vAlign w:val="bottom"/>
            <w:hideMark/>
          </w:tcPr>
          <w:p w14:paraId="59A8B31A" w14:textId="77777777" w:rsidR="005F2C5A" w:rsidRPr="005F2C5A" w:rsidRDefault="005F2C5A" w:rsidP="005F2C5A">
            <w:pPr>
              <w:jc w:val="right"/>
            </w:pPr>
            <w:r w:rsidRPr="005F2C5A">
              <w:t> </w:t>
            </w:r>
          </w:p>
        </w:tc>
        <w:tc>
          <w:tcPr>
            <w:tcW w:w="6219" w:type="dxa"/>
            <w:shd w:val="clear" w:color="auto" w:fill="auto"/>
            <w:hideMark/>
          </w:tcPr>
          <w:p w14:paraId="37EBCA2E" w14:textId="77777777" w:rsidR="005F2C5A" w:rsidRPr="005F2C5A" w:rsidRDefault="005F2C5A" w:rsidP="005F2C5A">
            <w:r w:rsidRPr="005F2C5A">
              <w:t>Комплекс процессных мероприятий «Обеспечение деятельности муниципальных учреждений отрасли «Образования»»</w:t>
            </w:r>
          </w:p>
        </w:tc>
        <w:tc>
          <w:tcPr>
            <w:tcW w:w="660" w:type="dxa"/>
            <w:shd w:val="clear" w:color="auto" w:fill="auto"/>
            <w:vAlign w:val="bottom"/>
            <w:hideMark/>
          </w:tcPr>
          <w:p w14:paraId="6BB82977" w14:textId="77777777" w:rsidR="005F2C5A" w:rsidRPr="005F2C5A" w:rsidRDefault="005F2C5A" w:rsidP="005F2C5A">
            <w:pPr>
              <w:jc w:val="right"/>
            </w:pPr>
            <w:r w:rsidRPr="005F2C5A">
              <w:t>925</w:t>
            </w:r>
          </w:p>
        </w:tc>
        <w:tc>
          <w:tcPr>
            <w:tcW w:w="600" w:type="dxa"/>
            <w:shd w:val="clear" w:color="auto" w:fill="auto"/>
            <w:noWrap/>
            <w:vAlign w:val="bottom"/>
            <w:hideMark/>
          </w:tcPr>
          <w:p w14:paraId="131BA382" w14:textId="77777777" w:rsidR="005F2C5A" w:rsidRPr="005F2C5A" w:rsidRDefault="005F2C5A" w:rsidP="005F2C5A">
            <w:pPr>
              <w:jc w:val="right"/>
            </w:pPr>
            <w:r w:rsidRPr="005F2C5A">
              <w:t>07</w:t>
            </w:r>
          </w:p>
        </w:tc>
        <w:tc>
          <w:tcPr>
            <w:tcW w:w="560" w:type="dxa"/>
            <w:shd w:val="clear" w:color="auto" w:fill="auto"/>
            <w:noWrap/>
            <w:vAlign w:val="bottom"/>
            <w:hideMark/>
          </w:tcPr>
          <w:p w14:paraId="265C6DA6" w14:textId="77777777" w:rsidR="005F2C5A" w:rsidRPr="005F2C5A" w:rsidRDefault="005F2C5A" w:rsidP="005F2C5A">
            <w:pPr>
              <w:jc w:val="right"/>
            </w:pPr>
            <w:r w:rsidRPr="005F2C5A">
              <w:t>09</w:t>
            </w:r>
          </w:p>
        </w:tc>
        <w:tc>
          <w:tcPr>
            <w:tcW w:w="1723" w:type="dxa"/>
            <w:shd w:val="clear" w:color="auto" w:fill="auto"/>
            <w:noWrap/>
            <w:vAlign w:val="bottom"/>
            <w:hideMark/>
          </w:tcPr>
          <w:p w14:paraId="42E72E5B" w14:textId="77777777" w:rsidR="005F2C5A" w:rsidRPr="005F2C5A" w:rsidRDefault="005F2C5A" w:rsidP="005F2C5A">
            <w:pPr>
              <w:jc w:val="right"/>
            </w:pPr>
            <w:r w:rsidRPr="005F2C5A">
              <w:t>01 2 04 00000</w:t>
            </w:r>
          </w:p>
        </w:tc>
        <w:tc>
          <w:tcPr>
            <w:tcW w:w="576" w:type="dxa"/>
            <w:shd w:val="clear" w:color="auto" w:fill="auto"/>
            <w:noWrap/>
            <w:vAlign w:val="bottom"/>
            <w:hideMark/>
          </w:tcPr>
          <w:p w14:paraId="39EA239D" w14:textId="77777777" w:rsidR="005F2C5A" w:rsidRPr="005F2C5A" w:rsidRDefault="005F2C5A" w:rsidP="005F2C5A">
            <w:pPr>
              <w:jc w:val="right"/>
            </w:pPr>
            <w:r w:rsidRPr="005F2C5A">
              <w:t> </w:t>
            </w:r>
          </w:p>
        </w:tc>
        <w:tc>
          <w:tcPr>
            <w:tcW w:w="1492" w:type="dxa"/>
            <w:shd w:val="clear" w:color="auto" w:fill="auto"/>
            <w:noWrap/>
            <w:vAlign w:val="bottom"/>
            <w:hideMark/>
          </w:tcPr>
          <w:p w14:paraId="66650D9B" w14:textId="77777777" w:rsidR="005F2C5A" w:rsidRPr="005F2C5A" w:rsidRDefault="005F2C5A" w:rsidP="005F2C5A">
            <w:pPr>
              <w:jc w:val="right"/>
            </w:pPr>
            <w:r w:rsidRPr="005F2C5A">
              <w:t>78 575,4</w:t>
            </w:r>
          </w:p>
        </w:tc>
        <w:tc>
          <w:tcPr>
            <w:tcW w:w="1418" w:type="dxa"/>
            <w:shd w:val="clear" w:color="auto" w:fill="auto"/>
            <w:noWrap/>
            <w:vAlign w:val="bottom"/>
            <w:hideMark/>
          </w:tcPr>
          <w:p w14:paraId="4DC7EFC4" w14:textId="77777777" w:rsidR="005F2C5A" w:rsidRPr="005F2C5A" w:rsidRDefault="005F2C5A" w:rsidP="005F2C5A">
            <w:pPr>
              <w:jc w:val="right"/>
            </w:pPr>
            <w:r w:rsidRPr="005F2C5A">
              <w:t>77 133,5</w:t>
            </w:r>
          </w:p>
        </w:tc>
        <w:tc>
          <w:tcPr>
            <w:tcW w:w="1417" w:type="dxa"/>
            <w:shd w:val="clear" w:color="auto" w:fill="auto"/>
            <w:noWrap/>
            <w:vAlign w:val="bottom"/>
            <w:hideMark/>
          </w:tcPr>
          <w:p w14:paraId="0A4600BB" w14:textId="77777777" w:rsidR="005F2C5A" w:rsidRPr="005F2C5A" w:rsidRDefault="005F2C5A" w:rsidP="005F2C5A">
            <w:pPr>
              <w:jc w:val="right"/>
            </w:pPr>
            <w:r w:rsidRPr="005F2C5A">
              <w:t>77 467,2</w:t>
            </w:r>
          </w:p>
        </w:tc>
      </w:tr>
      <w:tr w:rsidR="005F2C5A" w:rsidRPr="005F2C5A" w14:paraId="30367B28" w14:textId="77777777" w:rsidTr="00415EE5">
        <w:trPr>
          <w:trHeight w:val="20"/>
        </w:trPr>
        <w:tc>
          <w:tcPr>
            <w:tcW w:w="580" w:type="dxa"/>
            <w:shd w:val="clear" w:color="auto" w:fill="auto"/>
            <w:noWrap/>
            <w:vAlign w:val="bottom"/>
            <w:hideMark/>
          </w:tcPr>
          <w:p w14:paraId="4564AB05" w14:textId="77777777" w:rsidR="005F2C5A" w:rsidRPr="005F2C5A" w:rsidRDefault="005F2C5A" w:rsidP="005F2C5A">
            <w:pPr>
              <w:jc w:val="right"/>
            </w:pPr>
            <w:r w:rsidRPr="005F2C5A">
              <w:t> </w:t>
            </w:r>
          </w:p>
        </w:tc>
        <w:tc>
          <w:tcPr>
            <w:tcW w:w="6219" w:type="dxa"/>
            <w:shd w:val="clear" w:color="auto" w:fill="auto"/>
            <w:hideMark/>
          </w:tcPr>
          <w:p w14:paraId="4201C133" w14:textId="77777777" w:rsidR="005F2C5A" w:rsidRPr="005F2C5A" w:rsidRDefault="005F2C5A" w:rsidP="005F2C5A">
            <w:r w:rsidRPr="005F2C5A">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85D87F5" w14:textId="77777777" w:rsidR="005F2C5A" w:rsidRPr="005F2C5A" w:rsidRDefault="005F2C5A" w:rsidP="005F2C5A">
            <w:pPr>
              <w:jc w:val="right"/>
            </w:pPr>
            <w:r w:rsidRPr="005F2C5A">
              <w:t>925</w:t>
            </w:r>
          </w:p>
        </w:tc>
        <w:tc>
          <w:tcPr>
            <w:tcW w:w="600" w:type="dxa"/>
            <w:shd w:val="clear" w:color="auto" w:fill="auto"/>
            <w:noWrap/>
            <w:vAlign w:val="bottom"/>
            <w:hideMark/>
          </w:tcPr>
          <w:p w14:paraId="1735B852" w14:textId="77777777" w:rsidR="005F2C5A" w:rsidRPr="005F2C5A" w:rsidRDefault="005F2C5A" w:rsidP="005F2C5A">
            <w:pPr>
              <w:jc w:val="right"/>
            </w:pPr>
            <w:r w:rsidRPr="005F2C5A">
              <w:t>07</w:t>
            </w:r>
          </w:p>
        </w:tc>
        <w:tc>
          <w:tcPr>
            <w:tcW w:w="560" w:type="dxa"/>
            <w:shd w:val="clear" w:color="auto" w:fill="auto"/>
            <w:noWrap/>
            <w:vAlign w:val="bottom"/>
            <w:hideMark/>
          </w:tcPr>
          <w:p w14:paraId="02ECCE00" w14:textId="77777777" w:rsidR="005F2C5A" w:rsidRPr="005F2C5A" w:rsidRDefault="005F2C5A" w:rsidP="005F2C5A">
            <w:pPr>
              <w:jc w:val="right"/>
            </w:pPr>
            <w:r w:rsidRPr="005F2C5A">
              <w:t>09</w:t>
            </w:r>
          </w:p>
        </w:tc>
        <w:tc>
          <w:tcPr>
            <w:tcW w:w="1723" w:type="dxa"/>
            <w:shd w:val="clear" w:color="auto" w:fill="auto"/>
            <w:noWrap/>
            <w:vAlign w:val="bottom"/>
            <w:hideMark/>
          </w:tcPr>
          <w:p w14:paraId="51A78FEB" w14:textId="77777777" w:rsidR="005F2C5A" w:rsidRPr="005F2C5A" w:rsidRDefault="005F2C5A" w:rsidP="005F2C5A">
            <w:pPr>
              <w:jc w:val="right"/>
            </w:pPr>
            <w:r w:rsidRPr="005F2C5A">
              <w:t>01 2 04 00190</w:t>
            </w:r>
          </w:p>
        </w:tc>
        <w:tc>
          <w:tcPr>
            <w:tcW w:w="576" w:type="dxa"/>
            <w:shd w:val="clear" w:color="auto" w:fill="auto"/>
            <w:noWrap/>
            <w:vAlign w:val="bottom"/>
            <w:hideMark/>
          </w:tcPr>
          <w:p w14:paraId="244913E0" w14:textId="77777777" w:rsidR="005F2C5A" w:rsidRPr="005F2C5A" w:rsidRDefault="005F2C5A" w:rsidP="005F2C5A">
            <w:pPr>
              <w:jc w:val="right"/>
            </w:pPr>
            <w:r w:rsidRPr="005F2C5A">
              <w:t> </w:t>
            </w:r>
          </w:p>
        </w:tc>
        <w:tc>
          <w:tcPr>
            <w:tcW w:w="1492" w:type="dxa"/>
            <w:shd w:val="clear" w:color="auto" w:fill="auto"/>
            <w:noWrap/>
            <w:vAlign w:val="bottom"/>
            <w:hideMark/>
          </w:tcPr>
          <w:p w14:paraId="228C3944" w14:textId="77777777" w:rsidR="005F2C5A" w:rsidRPr="005F2C5A" w:rsidRDefault="005F2C5A" w:rsidP="005F2C5A">
            <w:pPr>
              <w:jc w:val="right"/>
            </w:pPr>
            <w:r w:rsidRPr="005F2C5A">
              <w:t>11 521,8</w:t>
            </w:r>
          </w:p>
        </w:tc>
        <w:tc>
          <w:tcPr>
            <w:tcW w:w="1418" w:type="dxa"/>
            <w:shd w:val="clear" w:color="auto" w:fill="auto"/>
            <w:noWrap/>
            <w:vAlign w:val="bottom"/>
            <w:hideMark/>
          </w:tcPr>
          <w:p w14:paraId="787DA4B7" w14:textId="77777777" w:rsidR="005F2C5A" w:rsidRPr="005F2C5A" w:rsidRDefault="005F2C5A" w:rsidP="005F2C5A">
            <w:pPr>
              <w:jc w:val="right"/>
            </w:pPr>
            <w:r w:rsidRPr="005F2C5A">
              <w:t>11 805,0</w:t>
            </w:r>
          </w:p>
        </w:tc>
        <w:tc>
          <w:tcPr>
            <w:tcW w:w="1417" w:type="dxa"/>
            <w:shd w:val="clear" w:color="auto" w:fill="auto"/>
            <w:noWrap/>
            <w:vAlign w:val="bottom"/>
            <w:hideMark/>
          </w:tcPr>
          <w:p w14:paraId="0724F778" w14:textId="77777777" w:rsidR="005F2C5A" w:rsidRPr="005F2C5A" w:rsidRDefault="005F2C5A" w:rsidP="005F2C5A">
            <w:pPr>
              <w:jc w:val="right"/>
            </w:pPr>
            <w:r w:rsidRPr="005F2C5A">
              <w:t>11 805,0</w:t>
            </w:r>
          </w:p>
        </w:tc>
      </w:tr>
      <w:tr w:rsidR="005F2C5A" w:rsidRPr="005F2C5A" w14:paraId="37876A51" w14:textId="77777777" w:rsidTr="00415EE5">
        <w:trPr>
          <w:trHeight w:val="20"/>
        </w:trPr>
        <w:tc>
          <w:tcPr>
            <w:tcW w:w="580" w:type="dxa"/>
            <w:shd w:val="clear" w:color="auto" w:fill="auto"/>
            <w:noWrap/>
            <w:vAlign w:val="bottom"/>
            <w:hideMark/>
          </w:tcPr>
          <w:p w14:paraId="351F68BA" w14:textId="77777777" w:rsidR="005F2C5A" w:rsidRPr="005F2C5A" w:rsidRDefault="005F2C5A" w:rsidP="005F2C5A">
            <w:pPr>
              <w:jc w:val="right"/>
            </w:pPr>
            <w:r w:rsidRPr="005F2C5A">
              <w:t> </w:t>
            </w:r>
          </w:p>
        </w:tc>
        <w:tc>
          <w:tcPr>
            <w:tcW w:w="6219" w:type="dxa"/>
            <w:shd w:val="clear" w:color="auto" w:fill="auto"/>
            <w:hideMark/>
          </w:tcPr>
          <w:p w14:paraId="11016E15"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7EE8CC2E" w14:textId="77777777" w:rsidR="005F2C5A" w:rsidRPr="005F2C5A" w:rsidRDefault="005F2C5A" w:rsidP="005F2C5A">
            <w:pPr>
              <w:jc w:val="right"/>
            </w:pPr>
            <w:r w:rsidRPr="005F2C5A">
              <w:t>925</w:t>
            </w:r>
          </w:p>
        </w:tc>
        <w:tc>
          <w:tcPr>
            <w:tcW w:w="600" w:type="dxa"/>
            <w:shd w:val="clear" w:color="auto" w:fill="auto"/>
            <w:noWrap/>
            <w:vAlign w:val="bottom"/>
            <w:hideMark/>
          </w:tcPr>
          <w:p w14:paraId="43EDF586" w14:textId="77777777" w:rsidR="005F2C5A" w:rsidRPr="005F2C5A" w:rsidRDefault="005F2C5A" w:rsidP="005F2C5A">
            <w:pPr>
              <w:jc w:val="right"/>
            </w:pPr>
            <w:r w:rsidRPr="005F2C5A">
              <w:t>07</w:t>
            </w:r>
          </w:p>
        </w:tc>
        <w:tc>
          <w:tcPr>
            <w:tcW w:w="560" w:type="dxa"/>
            <w:shd w:val="clear" w:color="auto" w:fill="auto"/>
            <w:noWrap/>
            <w:vAlign w:val="bottom"/>
            <w:hideMark/>
          </w:tcPr>
          <w:p w14:paraId="1AF0F66A" w14:textId="77777777" w:rsidR="005F2C5A" w:rsidRPr="005F2C5A" w:rsidRDefault="005F2C5A" w:rsidP="005F2C5A">
            <w:pPr>
              <w:jc w:val="right"/>
            </w:pPr>
            <w:r w:rsidRPr="005F2C5A">
              <w:t>09</w:t>
            </w:r>
          </w:p>
        </w:tc>
        <w:tc>
          <w:tcPr>
            <w:tcW w:w="1723" w:type="dxa"/>
            <w:shd w:val="clear" w:color="auto" w:fill="auto"/>
            <w:noWrap/>
            <w:vAlign w:val="bottom"/>
            <w:hideMark/>
          </w:tcPr>
          <w:p w14:paraId="292A0718" w14:textId="77777777" w:rsidR="005F2C5A" w:rsidRPr="005F2C5A" w:rsidRDefault="005F2C5A" w:rsidP="005F2C5A">
            <w:pPr>
              <w:jc w:val="right"/>
            </w:pPr>
            <w:r w:rsidRPr="005F2C5A">
              <w:t>01 2 04 00190</w:t>
            </w:r>
          </w:p>
        </w:tc>
        <w:tc>
          <w:tcPr>
            <w:tcW w:w="576" w:type="dxa"/>
            <w:shd w:val="clear" w:color="auto" w:fill="auto"/>
            <w:noWrap/>
            <w:vAlign w:val="bottom"/>
            <w:hideMark/>
          </w:tcPr>
          <w:p w14:paraId="4C5EDB3D" w14:textId="77777777" w:rsidR="005F2C5A" w:rsidRPr="005F2C5A" w:rsidRDefault="005F2C5A" w:rsidP="005F2C5A">
            <w:pPr>
              <w:jc w:val="right"/>
            </w:pPr>
            <w:r w:rsidRPr="005F2C5A">
              <w:t>100</w:t>
            </w:r>
          </w:p>
        </w:tc>
        <w:tc>
          <w:tcPr>
            <w:tcW w:w="1492" w:type="dxa"/>
            <w:shd w:val="clear" w:color="auto" w:fill="auto"/>
            <w:noWrap/>
            <w:vAlign w:val="bottom"/>
            <w:hideMark/>
          </w:tcPr>
          <w:p w14:paraId="6E0DA3DA" w14:textId="77777777" w:rsidR="005F2C5A" w:rsidRPr="005F2C5A" w:rsidRDefault="005F2C5A" w:rsidP="005F2C5A">
            <w:pPr>
              <w:jc w:val="right"/>
            </w:pPr>
            <w:r w:rsidRPr="005F2C5A">
              <w:t>10 684,5</w:t>
            </w:r>
          </w:p>
        </w:tc>
        <w:tc>
          <w:tcPr>
            <w:tcW w:w="1418" w:type="dxa"/>
            <w:shd w:val="clear" w:color="auto" w:fill="auto"/>
            <w:noWrap/>
            <w:vAlign w:val="bottom"/>
            <w:hideMark/>
          </w:tcPr>
          <w:p w14:paraId="1C53C33B" w14:textId="77777777" w:rsidR="005F2C5A" w:rsidRPr="005F2C5A" w:rsidRDefault="005F2C5A" w:rsidP="005F2C5A">
            <w:pPr>
              <w:jc w:val="right"/>
            </w:pPr>
            <w:r w:rsidRPr="005F2C5A">
              <w:t>11 091,7</w:t>
            </w:r>
          </w:p>
        </w:tc>
        <w:tc>
          <w:tcPr>
            <w:tcW w:w="1417" w:type="dxa"/>
            <w:shd w:val="clear" w:color="auto" w:fill="auto"/>
            <w:noWrap/>
            <w:vAlign w:val="bottom"/>
            <w:hideMark/>
          </w:tcPr>
          <w:p w14:paraId="54756A9A" w14:textId="77777777" w:rsidR="005F2C5A" w:rsidRPr="005F2C5A" w:rsidRDefault="005F2C5A" w:rsidP="005F2C5A">
            <w:pPr>
              <w:jc w:val="right"/>
            </w:pPr>
            <w:r w:rsidRPr="005F2C5A">
              <w:t>11 091,7</w:t>
            </w:r>
          </w:p>
        </w:tc>
      </w:tr>
      <w:tr w:rsidR="005F2C5A" w:rsidRPr="005F2C5A" w14:paraId="70F0E63D" w14:textId="77777777" w:rsidTr="00415EE5">
        <w:trPr>
          <w:trHeight w:val="20"/>
        </w:trPr>
        <w:tc>
          <w:tcPr>
            <w:tcW w:w="580" w:type="dxa"/>
            <w:shd w:val="clear" w:color="auto" w:fill="auto"/>
            <w:noWrap/>
            <w:vAlign w:val="bottom"/>
            <w:hideMark/>
          </w:tcPr>
          <w:p w14:paraId="61066D21" w14:textId="77777777" w:rsidR="005F2C5A" w:rsidRPr="005F2C5A" w:rsidRDefault="005F2C5A" w:rsidP="005F2C5A">
            <w:pPr>
              <w:jc w:val="right"/>
            </w:pPr>
            <w:r w:rsidRPr="005F2C5A">
              <w:t> </w:t>
            </w:r>
          </w:p>
        </w:tc>
        <w:tc>
          <w:tcPr>
            <w:tcW w:w="6219" w:type="dxa"/>
            <w:shd w:val="clear" w:color="auto" w:fill="auto"/>
            <w:hideMark/>
          </w:tcPr>
          <w:p w14:paraId="4E9584AC"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90F93B9" w14:textId="77777777" w:rsidR="005F2C5A" w:rsidRPr="005F2C5A" w:rsidRDefault="005F2C5A" w:rsidP="005F2C5A">
            <w:pPr>
              <w:jc w:val="right"/>
            </w:pPr>
            <w:r w:rsidRPr="005F2C5A">
              <w:t>925</w:t>
            </w:r>
          </w:p>
        </w:tc>
        <w:tc>
          <w:tcPr>
            <w:tcW w:w="600" w:type="dxa"/>
            <w:shd w:val="clear" w:color="auto" w:fill="auto"/>
            <w:noWrap/>
            <w:vAlign w:val="bottom"/>
            <w:hideMark/>
          </w:tcPr>
          <w:p w14:paraId="45A306DC" w14:textId="77777777" w:rsidR="005F2C5A" w:rsidRPr="005F2C5A" w:rsidRDefault="005F2C5A" w:rsidP="005F2C5A">
            <w:pPr>
              <w:jc w:val="right"/>
            </w:pPr>
            <w:r w:rsidRPr="005F2C5A">
              <w:t>07</w:t>
            </w:r>
          </w:p>
        </w:tc>
        <w:tc>
          <w:tcPr>
            <w:tcW w:w="560" w:type="dxa"/>
            <w:shd w:val="clear" w:color="auto" w:fill="auto"/>
            <w:noWrap/>
            <w:vAlign w:val="bottom"/>
            <w:hideMark/>
          </w:tcPr>
          <w:p w14:paraId="1A4AF9EB" w14:textId="77777777" w:rsidR="005F2C5A" w:rsidRPr="005F2C5A" w:rsidRDefault="005F2C5A" w:rsidP="005F2C5A">
            <w:pPr>
              <w:jc w:val="right"/>
            </w:pPr>
            <w:r w:rsidRPr="005F2C5A">
              <w:t>09</w:t>
            </w:r>
          </w:p>
        </w:tc>
        <w:tc>
          <w:tcPr>
            <w:tcW w:w="1723" w:type="dxa"/>
            <w:shd w:val="clear" w:color="auto" w:fill="auto"/>
            <w:noWrap/>
            <w:vAlign w:val="bottom"/>
            <w:hideMark/>
          </w:tcPr>
          <w:p w14:paraId="49627799" w14:textId="77777777" w:rsidR="005F2C5A" w:rsidRPr="005F2C5A" w:rsidRDefault="005F2C5A" w:rsidP="005F2C5A">
            <w:pPr>
              <w:jc w:val="right"/>
            </w:pPr>
            <w:r w:rsidRPr="005F2C5A">
              <w:t>01 2 04 00190</w:t>
            </w:r>
          </w:p>
        </w:tc>
        <w:tc>
          <w:tcPr>
            <w:tcW w:w="576" w:type="dxa"/>
            <w:shd w:val="clear" w:color="auto" w:fill="auto"/>
            <w:noWrap/>
            <w:vAlign w:val="bottom"/>
            <w:hideMark/>
          </w:tcPr>
          <w:p w14:paraId="61931081" w14:textId="77777777" w:rsidR="005F2C5A" w:rsidRPr="005F2C5A" w:rsidRDefault="005F2C5A" w:rsidP="005F2C5A">
            <w:pPr>
              <w:jc w:val="right"/>
            </w:pPr>
            <w:r w:rsidRPr="005F2C5A">
              <w:t>200</w:t>
            </w:r>
          </w:p>
        </w:tc>
        <w:tc>
          <w:tcPr>
            <w:tcW w:w="1492" w:type="dxa"/>
            <w:shd w:val="clear" w:color="auto" w:fill="auto"/>
            <w:noWrap/>
            <w:vAlign w:val="bottom"/>
            <w:hideMark/>
          </w:tcPr>
          <w:p w14:paraId="61ED2297" w14:textId="77777777" w:rsidR="005F2C5A" w:rsidRPr="005F2C5A" w:rsidRDefault="005F2C5A" w:rsidP="005F2C5A">
            <w:pPr>
              <w:jc w:val="right"/>
            </w:pPr>
            <w:r w:rsidRPr="005F2C5A">
              <w:t>835,6</w:t>
            </w:r>
          </w:p>
        </w:tc>
        <w:tc>
          <w:tcPr>
            <w:tcW w:w="1418" w:type="dxa"/>
            <w:shd w:val="clear" w:color="auto" w:fill="auto"/>
            <w:noWrap/>
            <w:vAlign w:val="bottom"/>
            <w:hideMark/>
          </w:tcPr>
          <w:p w14:paraId="6154F31D" w14:textId="77777777" w:rsidR="005F2C5A" w:rsidRPr="005F2C5A" w:rsidRDefault="005F2C5A" w:rsidP="005F2C5A">
            <w:pPr>
              <w:jc w:val="right"/>
            </w:pPr>
            <w:r w:rsidRPr="005F2C5A">
              <w:t>713,1</w:t>
            </w:r>
          </w:p>
        </w:tc>
        <w:tc>
          <w:tcPr>
            <w:tcW w:w="1417" w:type="dxa"/>
            <w:shd w:val="clear" w:color="auto" w:fill="auto"/>
            <w:noWrap/>
            <w:vAlign w:val="bottom"/>
            <w:hideMark/>
          </w:tcPr>
          <w:p w14:paraId="12FF8DD5" w14:textId="77777777" w:rsidR="005F2C5A" w:rsidRPr="005F2C5A" w:rsidRDefault="005F2C5A" w:rsidP="005F2C5A">
            <w:pPr>
              <w:jc w:val="right"/>
            </w:pPr>
            <w:r w:rsidRPr="005F2C5A">
              <w:t>713,1</w:t>
            </w:r>
          </w:p>
        </w:tc>
      </w:tr>
      <w:tr w:rsidR="005F2C5A" w:rsidRPr="005F2C5A" w14:paraId="5DE15318" w14:textId="77777777" w:rsidTr="00415EE5">
        <w:trPr>
          <w:trHeight w:val="20"/>
        </w:trPr>
        <w:tc>
          <w:tcPr>
            <w:tcW w:w="580" w:type="dxa"/>
            <w:shd w:val="clear" w:color="auto" w:fill="auto"/>
            <w:noWrap/>
            <w:vAlign w:val="bottom"/>
            <w:hideMark/>
          </w:tcPr>
          <w:p w14:paraId="64BDA566" w14:textId="77777777" w:rsidR="005F2C5A" w:rsidRPr="005F2C5A" w:rsidRDefault="005F2C5A" w:rsidP="005F2C5A">
            <w:pPr>
              <w:jc w:val="right"/>
            </w:pPr>
            <w:r w:rsidRPr="005F2C5A">
              <w:t> </w:t>
            </w:r>
          </w:p>
        </w:tc>
        <w:tc>
          <w:tcPr>
            <w:tcW w:w="6219" w:type="dxa"/>
            <w:shd w:val="clear" w:color="auto" w:fill="auto"/>
            <w:hideMark/>
          </w:tcPr>
          <w:p w14:paraId="5A7F21FB" w14:textId="77777777" w:rsidR="005F2C5A" w:rsidRPr="005F2C5A" w:rsidRDefault="005F2C5A" w:rsidP="005F2C5A">
            <w:r w:rsidRPr="005F2C5A">
              <w:t>Иные бюджетные ассигнования</w:t>
            </w:r>
          </w:p>
        </w:tc>
        <w:tc>
          <w:tcPr>
            <w:tcW w:w="660" w:type="dxa"/>
            <w:shd w:val="clear" w:color="auto" w:fill="auto"/>
            <w:vAlign w:val="bottom"/>
            <w:hideMark/>
          </w:tcPr>
          <w:p w14:paraId="5A47718C" w14:textId="77777777" w:rsidR="005F2C5A" w:rsidRPr="005F2C5A" w:rsidRDefault="005F2C5A" w:rsidP="005F2C5A">
            <w:pPr>
              <w:jc w:val="right"/>
            </w:pPr>
            <w:r w:rsidRPr="005F2C5A">
              <w:t>925</w:t>
            </w:r>
          </w:p>
        </w:tc>
        <w:tc>
          <w:tcPr>
            <w:tcW w:w="600" w:type="dxa"/>
            <w:shd w:val="clear" w:color="auto" w:fill="auto"/>
            <w:noWrap/>
            <w:vAlign w:val="bottom"/>
            <w:hideMark/>
          </w:tcPr>
          <w:p w14:paraId="01DC0020" w14:textId="77777777" w:rsidR="005F2C5A" w:rsidRPr="005F2C5A" w:rsidRDefault="005F2C5A" w:rsidP="005F2C5A">
            <w:pPr>
              <w:jc w:val="right"/>
            </w:pPr>
            <w:r w:rsidRPr="005F2C5A">
              <w:t>07</w:t>
            </w:r>
          </w:p>
        </w:tc>
        <w:tc>
          <w:tcPr>
            <w:tcW w:w="560" w:type="dxa"/>
            <w:shd w:val="clear" w:color="auto" w:fill="auto"/>
            <w:noWrap/>
            <w:vAlign w:val="bottom"/>
            <w:hideMark/>
          </w:tcPr>
          <w:p w14:paraId="6FFD6D31" w14:textId="77777777" w:rsidR="005F2C5A" w:rsidRPr="005F2C5A" w:rsidRDefault="005F2C5A" w:rsidP="005F2C5A">
            <w:pPr>
              <w:jc w:val="right"/>
            </w:pPr>
            <w:r w:rsidRPr="005F2C5A">
              <w:t>09</w:t>
            </w:r>
          </w:p>
        </w:tc>
        <w:tc>
          <w:tcPr>
            <w:tcW w:w="1723" w:type="dxa"/>
            <w:shd w:val="clear" w:color="auto" w:fill="auto"/>
            <w:noWrap/>
            <w:vAlign w:val="bottom"/>
            <w:hideMark/>
          </w:tcPr>
          <w:p w14:paraId="6852D907" w14:textId="77777777" w:rsidR="005F2C5A" w:rsidRPr="005F2C5A" w:rsidRDefault="005F2C5A" w:rsidP="005F2C5A">
            <w:pPr>
              <w:jc w:val="right"/>
            </w:pPr>
            <w:r w:rsidRPr="005F2C5A">
              <w:t>01 2 04 00190</w:t>
            </w:r>
          </w:p>
        </w:tc>
        <w:tc>
          <w:tcPr>
            <w:tcW w:w="576" w:type="dxa"/>
            <w:shd w:val="clear" w:color="auto" w:fill="auto"/>
            <w:noWrap/>
            <w:vAlign w:val="bottom"/>
            <w:hideMark/>
          </w:tcPr>
          <w:p w14:paraId="4D5CC56C" w14:textId="77777777" w:rsidR="005F2C5A" w:rsidRPr="005F2C5A" w:rsidRDefault="005F2C5A" w:rsidP="005F2C5A">
            <w:pPr>
              <w:jc w:val="right"/>
            </w:pPr>
            <w:r w:rsidRPr="005F2C5A">
              <w:t>800</w:t>
            </w:r>
          </w:p>
        </w:tc>
        <w:tc>
          <w:tcPr>
            <w:tcW w:w="1492" w:type="dxa"/>
            <w:shd w:val="clear" w:color="auto" w:fill="auto"/>
            <w:noWrap/>
            <w:vAlign w:val="bottom"/>
            <w:hideMark/>
          </w:tcPr>
          <w:p w14:paraId="7B0E9EF1" w14:textId="77777777" w:rsidR="005F2C5A" w:rsidRPr="005F2C5A" w:rsidRDefault="005F2C5A" w:rsidP="005F2C5A">
            <w:pPr>
              <w:jc w:val="right"/>
            </w:pPr>
            <w:r w:rsidRPr="005F2C5A">
              <w:t>1,7</w:t>
            </w:r>
          </w:p>
        </w:tc>
        <w:tc>
          <w:tcPr>
            <w:tcW w:w="1418" w:type="dxa"/>
            <w:shd w:val="clear" w:color="auto" w:fill="auto"/>
            <w:noWrap/>
            <w:vAlign w:val="bottom"/>
            <w:hideMark/>
          </w:tcPr>
          <w:p w14:paraId="7AF4742A" w14:textId="77777777" w:rsidR="005F2C5A" w:rsidRPr="005F2C5A" w:rsidRDefault="005F2C5A" w:rsidP="005F2C5A">
            <w:pPr>
              <w:jc w:val="right"/>
            </w:pPr>
            <w:r w:rsidRPr="005F2C5A">
              <w:t>0,2</w:t>
            </w:r>
          </w:p>
        </w:tc>
        <w:tc>
          <w:tcPr>
            <w:tcW w:w="1417" w:type="dxa"/>
            <w:shd w:val="clear" w:color="auto" w:fill="auto"/>
            <w:noWrap/>
            <w:vAlign w:val="bottom"/>
            <w:hideMark/>
          </w:tcPr>
          <w:p w14:paraId="0F196FC3" w14:textId="77777777" w:rsidR="005F2C5A" w:rsidRPr="005F2C5A" w:rsidRDefault="005F2C5A" w:rsidP="005F2C5A">
            <w:pPr>
              <w:jc w:val="right"/>
            </w:pPr>
            <w:r w:rsidRPr="005F2C5A">
              <w:t>0,2</w:t>
            </w:r>
          </w:p>
        </w:tc>
      </w:tr>
      <w:tr w:rsidR="005F2C5A" w:rsidRPr="005F2C5A" w14:paraId="4C3A800E" w14:textId="77777777" w:rsidTr="00415EE5">
        <w:trPr>
          <w:trHeight w:val="20"/>
        </w:trPr>
        <w:tc>
          <w:tcPr>
            <w:tcW w:w="580" w:type="dxa"/>
            <w:shd w:val="clear" w:color="auto" w:fill="auto"/>
            <w:noWrap/>
            <w:vAlign w:val="bottom"/>
            <w:hideMark/>
          </w:tcPr>
          <w:p w14:paraId="283DB5F5" w14:textId="77777777" w:rsidR="005F2C5A" w:rsidRPr="005F2C5A" w:rsidRDefault="005F2C5A" w:rsidP="005F2C5A">
            <w:pPr>
              <w:jc w:val="right"/>
            </w:pPr>
            <w:r w:rsidRPr="005F2C5A">
              <w:t> </w:t>
            </w:r>
          </w:p>
        </w:tc>
        <w:tc>
          <w:tcPr>
            <w:tcW w:w="6219" w:type="dxa"/>
            <w:shd w:val="clear" w:color="auto" w:fill="auto"/>
            <w:hideMark/>
          </w:tcPr>
          <w:p w14:paraId="627A439B" w14:textId="77777777" w:rsidR="005F2C5A" w:rsidRPr="005F2C5A" w:rsidRDefault="005F2C5A" w:rsidP="005F2C5A">
            <w:r w:rsidRPr="005F2C5A">
              <w:t>Расходы на обеспечение деятельности (оказание услуг) муниципальных учреждений</w:t>
            </w:r>
          </w:p>
        </w:tc>
        <w:tc>
          <w:tcPr>
            <w:tcW w:w="660" w:type="dxa"/>
            <w:shd w:val="clear" w:color="auto" w:fill="auto"/>
            <w:vAlign w:val="bottom"/>
            <w:hideMark/>
          </w:tcPr>
          <w:p w14:paraId="078075B7" w14:textId="77777777" w:rsidR="005F2C5A" w:rsidRPr="005F2C5A" w:rsidRDefault="005F2C5A" w:rsidP="005F2C5A">
            <w:pPr>
              <w:jc w:val="right"/>
            </w:pPr>
            <w:r w:rsidRPr="005F2C5A">
              <w:t>925</w:t>
            </w:r>
          </w:p>
        </w:tc>
        <w:tc>
          <w:tcPr>
            <w:tcW w:w="600" w:type="dxa"/>
            <w:shd w:val="clear" w:color="auto" w:fill="auto"/>
            <w:noWrap/>
            <w:vAlign w:val="bottom"/>
            <w:hideMark/>
          </w:tcPr>
          <w:p w14:paraId="6630B03D" w14:textId="77777777" w:rsidR="005F2C5A" w:rsidRPr="005F2C5A" w:rsidRDefault="005F2C5A" w:rsidP="005F2C5A">
            <w:pPr>
              <w:jc w:val="right"/>
            </w:pPr>
            <w:r w:rsidRPr="005F2C5A">
              <w:t>07</w:t>
            </w:r>
          </w:p>
        </w:tc>
        <w:tc>
          <w:tcPr>
            <w:tcW w:w="560" w:type="dxa"/>
            <w:shd w:val="clear" w:color="auto" w:fill="auto"/>
            <w:noWrap/>
            <w:vAlign w:val="bottom"/>
            <w:hideMark/>
          </w:tcPr>
          <w:p w14:paraId="74E60E4A" w14:textId="77777777" w:rsidR="005F2C5A" w:rsidRPr="005F2C5A" w:rsidRDefault="005F2C5A" w:rsidP="005F2C5A">
            <w:pPr>
              <w:jc w:val="right"/>
            </w:pPr>
            <w:r w:rsidRPr="005F2C5A">
              <w:t>09</w:t>
            </w:r>
          </w:p>
        </w:tc>
        <w:tc>
          <w:tcPr>
            <w:tcW w:w="1723" w:type="dxa"/>
            <w:shd w:val="clear" w:color="auto" w:fill="auto"/>
            <w:noWrap/>
            <w:vAlign w:val="bottom"/>
            <w:hideMark/>
          </w:tcPr>
          <w:p w14:paraId="38BF2FEF" w14:textId="77777777" w:rsidR="005F2C5A" w:rsidRPr="005F2C5A" w:rsidRDefault="005F2C5A" w:rsidP="005F2C5A">
            <w:pPr>
              <w:jc w:val="right"/>
            </w:pPr>
            <w:r w:rsidRPr="005F2C5A">
              <w:t>01 2 04 00590</w:t>
            </w:r>
          </w:p>
        </w:tc>
        <w:tc>
          <w:tcPr>
            <w:tcW w:w="576" w:type="dxa"/>
            <w:shd w:val="clear" w:color="auto" w:fill="auto"/>
            <w:noWrap/>
            <w:vAlign w:val="bottom"/>
            <w:hideMark/>
          </w:tcPr>
          <w:p w14:paraId="199EB1D4" w14:textId="77777777" w:rsidR="005F2C5A" w:rsidRPr="005F2C5A" w:rsidRDefault="005F2C5A" w:rsidP="005F2C5A">
            <w:pPr>
              <w:jc w:val="right"/>
            </w:pPr>
            <w:r w:rsidRPr="005F2C5A">
              <w:t> </w:t>
            </w:r>
          </w:p>
        </w:tc>
        <w:tc>
          <w:tcPr>
            <w:tcW w:w="1492" w:type="dxa"/>
            <w:shd w:val="clear" w:color="auto" w:fill="auto"/>
            <w:noWrap/>
            <w:vAlign w:val="bottom"/>
            <w:hideMark/>
          </w:tcPr>
          <w:p w14:paraId="7818C8DC" w14:textId="77777777" w:rsidR="005F2C5A" w:rsidRPr="005F2C5A" w:rsidRDefault="005F2C5A" w:rsidP="005F2C5A">
            <w:pPr>
              <w:jc w:val="right"/>
            </w:pPr>
            <w:r w:rsidRPr="005F2C5A">
              <w:t>44 302,2</w:t>
            </w:r>
          </w:p>
        </w:tc>
        <w:tc>
          <w:tcPr>
            <w:tcW w:w="1418" w:type="dxa"/>
            <w:shd w:val="clear" w:color="auto" w:fill="auto"/>
            <w:noWrap/>
            <w:vAlign w:val="bottom"/>
            <w:hideMark/>
          </w:tcPr>
          <w:p w14:paraId="69DE9EA0" w14:textId="77777777" w:rsidR="005F2C5A" w:rsidRPr="005F2C5A" w:rsidRDefault="005F2C5A" w:rsidP="005F2C5A">
            <w:pPr>
              <w:jc w:val="right"/>
            </w:pPr>
            <w:r w:rsidRPr="005F2C5A">
              <w:t>43 123,1</w:t>
            </w:r>
          </w:p>
        </w:tc>
        <w:tc>
          <w:tcPr>
            <w:tcW w:w="1417" w:type="dxa"/>
            <w:shd w:val="clear" w:color="auto" w:fill="auto"/>
            <w:noWrap/>
            <w:vAlign w:val="bottom"/>
            <w:hideMark/>
          </w:tcPr>
          <w:p w14:paraId="1C783FF6" w14:textId="77777777" w:rsidR="005F2C5A" w:rsidRPr="005F2C5A" w:rsidRDefault="005F2C5A" w:rsidP="005F2C5A">
            <w:pPr>
              <w:jc w:val="right"/>
            </w:pPr>
            <w:r w:rsidRPr="005F2C5A">
              <w:t>42 106,0</w:t>
            </w:r>
          </w:p>
        </w:tc>
      </w:tr>
      <w:tr w:rsidR="005F2C5A" w:rsidRPr="005F2C5A" w14:paraId="4D197411" w14:textId="77777777" w:rsidTr="00415EE5">
        <w:trPr>
          <w:trHeight w:val="20"/>
        </w:trPr>
        <w:tc>
          <w:tcPr>
            <w:tcW w:w="580" w:type="dxa"/>
            <w:shd w:val="clear" w:color="auto" w:fill="auto"/>
            <w:noWrap/>
            <w:vAlign w:val="bottom"/>
            <w:hideMark/>
          </w:tcPr>
          <w:p w14:paraId="7B4F820F" w14:textId="77777777" w:rsidR="005F2C5A" w:rsidRPr="005F2C5A" w:rsidRDefault="005F2C5A" w:rsidP="005F2C5A">
            <w:pPr>
              <w:jc w:val="right"/>
            </w:pPr>
            <w:r w:rsidRPr="005F2C5A">
              <w:t> </w:t>
            </w:r>
          </w:p>
        </w:tc>
        <w:tc>
          <w:tcPr>
            <w:tcW w:w="6219" w:type="dxa"/>
            <w:shd w:val="clear" w:color="auto" w:fill="auto"/>
            <w:hideMark/>
          </w:tcPr>
          <w:p w14:paraId="343D65A6"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2714FDF" w14:textId="77777777" w:rsidR="005F2C5A" w:rsidRPr="005F2C5A" w:rsidRDefault="005F2C5A" w:rsidP="005F2C5A">
            <w:pPr>
              <w:jc w:val="right"/>
            </w:pPr>
            <w:r w:rsidRPr="005F2C5A">
              <w:t>925</w:t>
            </w:r>
          </w:p>
        </w:tc>
        <w:tc>
          <w:tcPr>
            <w:tcW w:w="600" w:type="dxa"/>
            <w:shd w:val="clear" w:color="auto" w:fill="auto"/>
            <w:noWrap/>
            <w:vAlign w:val="bottom"/>
            <w:hideMark/>
          </w:tcPr>
          <w:p w14:paraId="4011EB30" w14:textId="77777777" w:rsidR="005F2C5A" w:rsidRPr="005F2C5A" w:rsidRDefault="005F2C5A" w:rsidP="005F2C5A">
            <w:pPr>
              <w:jc w:val="right"/>
            </w:pPr>
            <w:r w:rsidRPr="005F2C5A">
              <w:t>07</w:t>
            </w:r>
          </w:p>
        </w:tc>
        <w:tc>
          <w:tcPr>
            <w:tcW w:w="560" w:type="dxa"/>
            <w:shd w:val="clear" w:color="auto" w:fill="auto"/>
            <w:noWrap/>
            <w:vAlign w:val="bottom"/>
            <w:hideMark/>
          </w:tcPr>
          <w:p w14:paraId="0A786DBA" w14:textId="77777777" w:rsidR="005F2C5A" w:rsidRPr="005F2C5A" w:rsidRDefault="005F2C5A" w:rsidP="005F2C5A">
            <w:pPr>
              <w:jc w:val="right"/>
            </w:pPr>
            <w:r w:rsidRPr="005F2C5A">
              <w:t>09</w:t>
            </w:r>
          </w:p>
        </w:tc>
        <w:tc>
          <w:tcPr>
            <w:tcW w:w="1723" w:type="dxa"/>
            <w:shd w:val="clear" w:color="auto" w:fill="auto"/>
            <w:noWrap/>
            <w:vAlign w:val="bottom"/>
            <w:hideMark/>
          </w:tcPr>
          <w:p w14:paraId="49163184" w14:textId="77777777" w:rsidR="005F2C5A" w:rsidRPr="005F2C5A" w:rsidRDefault="005F2C5A" w:rsidP="005F2C5A">
            <w:pPr>
              <w:jc w:val="right"/>
            </w:pPr>
            <w:r w:rsidRPr="005F2C5A">
              <w:t>01 2 04 00590</w:t>
            </w:r>
          </w:p>
        </w:tc>
        <w:tc>
          <w:tcPr>
            <w:tcW w:w="576" w:type="dxa"/>
            <w:shd w:val="clear" w:color="auto" w:fill="auto"/>
            <w:noWrap/>
            <w:vAlign w:val="bottom"/>
            <w:hideMark/>
          </w:tcPr>
          <w:p w14:paraId="73767096" w14:textId="77777777" w:rsidR="005F2C5A" w:rsidRPr="005F2C5A" w:rsidRDefault="005F2C5A" w:rsidP="005F2C5A">
            <w:pPr>
              <w:jc w:val="right"/>
            </w:pPr>
            <w:r w:rsidRPr="005F2C5A">
              <w:t>100</w:t>
            </w:r>
          </w:p>
        </w:tc>
        <w:tc>
          <w:tcPr>
            <w:tcW w:w="1492" w:type="dxa"/>
            <w:shd w:val="clear" w:color="auto" w:fill="auto"/>
            <w:noWrap/>
            <w:vAlign w:val="bottom"/>
            <w:hideMark/>
          </w:tcPr>
          <w:p w14:paraId="21CA3051" w14:textId="77777777" w:rsidR="005F2C5A" w:rsidRPr="005F2C5A" w:rsidRDefault="005F2C5A" w:rsidP="005F2C5A">
            <w:pPr>
              <w:jc w:val="right"/>
            </w:pPr>
            <w:r w:rsidRPr="005F2C5A">
              <w:t>29 012,0</w:t>
            </w:r>
          </w:p>
        </w:tc>
        <w:tc>
          <w:tcPr>
            <w:tcW w:w="1418" w:type="dxa"/>
            <w:shd w:val="clear" w:color="auto" w:fill="auto"/>
            <w:noWrap/>
            <w:vAlign w:val="bottom"/>
            <w:hideMark/>
          </w:tcPr>
          <w:p w14:paraId="64AC56C9" w14:textId="77777777" w:rsidR="005F2C5A" w:rsidRPr="005F2C5A" w:rsidRDefault="005F2C5A" w:rsidP="005F2C5A">
            <w:pPr>
              <w:jc w:val="right"/>
            </w:pPr>
            <w:r w:rsidRPr="005F2C5A">
              <w:t>27 632,5</w:t>
            </w:r>
          </w:p>
        </w:tc>
        <w:tc>
          <w:tcPr>
            <w:tcW w:w="1417" w:type="dxa"/>
            <w:shd w:val="clear" w:color="auto" w:fill="auto"/>
            <w:noWrap/>
            <w:vAlign w:val="bottom"/>
            <w:hideMark/>
          </w:tcPr>
          <w:p w14:paraId="428A422C" w14:textId="77777777" w:rsidR="005F2C5A" w:rsidRPr="005F2C5A" w:rsidRDefault="005F2C5A" w:rsidP="005F2C5A">
            <w:pPr>
              <w:jc w:val="right"/>
            </w:pPr>
            <w:r w:rsidRPr="005F2C5A">
              <w:t>26 615,4</w:t>
            </w:r>
          </w:p>
        </w:tc>
      </w:tr>
      <w:tr w:rsidR="005F2C5A" w:rsidRPr="005F2C5A" w14:paraId="509BBCA3" w14:textId="77777777" w:rsidTr="00415EE5">
        <w:trPr>
          <w:trHeight w:val="20"/>
        </w:trPr>
        <w:tc>
          <w:tcPr>
            <w:tcW w:w="580" w:type="dxa"/>
            <w:shd w:val="clear" w:color="auto" w:fill="auto"/>
            <w:noWrap/>
            <w:vAlign w:val="bottom"/>
            <w:hideMark/>
          </w:tcPr>
          <w:p w14:paraId="64868119" w14:textId="77777777" w:rsidR="005F2C5A" w:rsidRPr="005F2C5A" w:rsidRDefault="005F2C5A" w:rsidP="005F2C5A">
            <w:pPr>
              <w:jc w:val="right"/>
            </w:pPr>
            <w:r w:rsidRPr="005F2C5A">
              <w:t> </w:t>
            </w:r>
          </w:p>
        </w:tc>
        <w:tc>
          <w:tcPr>
            <w:tcW w:w="6219" w:type="dxa"/>
            <w:shd w:val="clear" w:color="auto" w:fill="auto"/>
            <w:hideMark/>
          </w:tcPr>
          <w:p w14:paraId="17137C84"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19CA506" w14:textId="77777777" w:rsidR="005F2C5A" w:rsidRPr="005F2C5A" w:rsidRDefault="005F2C5A" w:rsidP="005F2C5A">
            <w:pPr>
              <w:jc w:val="right"/>
            </w:pPr>
            <w:r w:rsidRPr="005F2C5A">
              <w:t>925</w:t>
            </w:r>
          </w:p>
        </w:tc>
        <w:tc>
          <w:tcPr>
            <w:tcW w:w="600" w:type="dxa"/>
            <w:shd w:val="clear" w:color="auto" w:fill="auto"/>
            <w:noWrap/>
            <w:vAlign w:val="bottom"/>
            <w:hideMark/>
          </w:tcPr>
          <w:p w14:paraId="5173C58C" w14:textId="77777777" w:rsidR="005F2C5A" w:rsidRPr="005F2C5A" w:rsidRDefault="005F2C5A" w:rsidP="005F2C5A">
            <w:pPr>
              <w:jc w:val="right"/>
            </w:pPr>
            <w:r w:rsidRPr="005F2C5A">
              <w:t>07</w:t>
            </w:r>
          </w:p>
        </w:tc>
        <w:tc>
          <w:tcPr>
            <w:tcW w:w="560" w:type="dxa"/>
            <w:shd w:val="clear" w:color="auto" w:fill="auto"/>
            <w:noWrap/>
            <w:vAlign w:val="bottom"/>
            <w:hideMark/>
          </w:tcPr>
          <w:p w14:paraId="616E7B0D" w14:textId="77777777" w:rsidR="005F2C5A" w:rsidRPr="005F2C5A" w:rsidRDefault="005F2C5A" w:rsidP="005F2C5A">
            <w:pPr>
              <w:jc w:val="right"/>
            </w:pPr>
            <w:r w:rsidRPr="005F2C5A">
              <w:t>09</w:t>
            </w:r>
          </w:p>
        </w:tc>
        <w:tc>
          <w:tcPr>
            <w:tcW w:w="1723" w:type="dxa"/>
            <w:shd w:val="clear" w:color="auto" w:fill="auto"/>
            <w:noWrap/>
            <w:vAlign w:val="bottom"/>
            <w:hideMark/>
          </w:tcPr>
          <w:p w14:paraId="667390D7" w14:textId="77777777" w:rsidR="005F2C5A" w:rsidRPr="005F2C5A" w:rsidRDefault="005F2C5A" w:rsidP="005F2C5A">
            <w:pPr>
              <w:jc w:val="right"/>
            </w:pPr>
            <w:r w:rsidRPr="005F2C5A">
              <w:t>01 2 04 00590</w:t>
            </w:r>
          </w:p>
        </w:tc>
        <w:tc>
          <w:tcPr>
            <w:tcW w:w="576" w:type="dxa"/>
            <w:shd w:val="clear" w:color="auto" w:fill="auto"/>
            <w:noWrap/>
            <w:vAlign w:val="bottom"/>
            <w:hideMark/>
          </w:tcPr>
          <w:p w14:paraId="7A887041" w14:textId="77777777" w:rsidR="005F2C5A" w:rsidRPr="005F2C5A" w:rsidRDefault="005F2C5A" w:rsidP="005F2C5A">
            <w:pPr>
              <w:jc w:val="right"/>
            </w:pPr>
            <w:r w:rsidRPr="005F2C5A">
              <w:t>200</w:t>
            </w:r>
          </w:p>
        </w:tc>
        <w:tc>
          <w:tcPr>
            <w:tcW w:w="1492" w:type="dxa"/>
            <w:shd w:val="clear" w:color="auto" w:fill="auto"/>
            <w:noWrap/>
            <w:vAlign w:val="bottom"/>
            <w:hideMark/>
          </w:tcPr>
          <w:p w14:paraId="5F4759E2" w14:textId="77777777" w:rsidR="005F2C5A" w:rsidRPr="005F2C5A" w:rsidRDefault="005F2C5A" w:rsidP="005F2C5A">
            <w:pPr>
              <w:jc w:val="right"/>
            </w:pPr>
            <w:r w:rsidRPr="005F2C5A">
              <w:t>5 722,9</w:t>
            </w:r>
          </w:p>
        </w:tc>
        <w:tc>
          <w:tcPr>
            <w:tcW w:w="1418" w:type="dxa"/>
            <w:shd w:val="clear" w:color="auto" w:fill="auto"/>
            <w:noWrap/>
            <w:vAlign w:val="bottom"/>
            <w:hideMark/>
          </w:tcPr>
          <w:p w14:paraId="4F501F13" w14:textId="77777777" w:rsidR="005F2C5A" w:rsidRPr="005F2C5A" w:rsidRDefault="005F2C5A" w:rsidP="005F2C5A">
            <w:pPr>
              <w:jc w:val="right"/>
            </w:pPr>
            <w:r w:rsidRPr="005F2C5A">
              <w:t>4 800,1</w:t>
            </w:r>
          </w:p>
        </w:tc>
        <w:tc>
          <w:tcPr>
            <w:tcW w:w="1417" w:type="dxa"/>
            <w:shd w:val="clear" w:color="auto" w:fill="auto"/>
            <w:noWrap/>
            <w:vAlign w:val="bottom"/>
            <w:hideMark/>
          </w:tcPr>
          <w:p w14:paraId="4FC4EBED" w14:textId="77777777" w:rsidR="005F2C5A" w:rsidRPr="005F2C5A" w:rsidRDefault="005F2C5A" w:rsidP="005F2C5A">
            <w:pPr>
              <w:jc w:val="right"/>
            </w:pPr>
            <w:r w:rsidRPr="005F2C5A">
              <w:t>4 800,1</w:t>
            </w:r>
          </w:p>
        </w:tc>
      </w:tr>
      <w:tr w:rsidR="005F2C5A" w:rsidRPr="005F2C5A" w14:paraId="0C64AE42" w14:textId="77777777" w:rsidTr="00415EE5">
        <w:trPr>
          <w:trHeight w:val="20"/>
        </w:trPr>
        <w:tc>
          <w:tcPr>
            <w:tcW w:w="580" w:type="dxa"/>
            <w:shd w:val="clear" w:color="auto" w:fill="auto"/>
            <w:noWrap/>
            <w:vAlign w:val="bottom"/>
            <w:hideMark/>
          </w:tcPr>
          <w:p w14:paraId="01A09561" w14:textId="77777777" w:rsidR="005F2C5A" w:rsidRPr="005F2C5A" w:rsidRDefault="005F2C5A" w:rsidP="005F2C5A">
            <w:pPr>
              <w:jc w:val="right"/>
            </w:pPr>
            <w:r w:rsidRPr="005F2C5A">
              <w:t> </w:t>
            </w:r>
          </w:p>
        </w:tc>
        <w:tc>
          <w:tcPr>
            <w:tcW w:w="6219" w:type="dxa"/>
            <w:shd w:val="clear" w:color="auto" w:fill="auto"/>
            <w:hideMark/>
          </w:tcPr>
          <w:p w14:paraId="088F6DC1"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1722B7B" w14:textId="77777777" w:rsidR="005F2C5A" w:rsidRPr="005F2C5A" w:rsidRDefault="005F2C5A" w:rsidP="005F2C5A">
            <w:pPr>
              <w:jc w:val="right"/>
            </w:pPr>
            <w:r w:rsidRPr="005F2C5A">
              <w:t>925</w:t>
            </w:r>
          </w:p>
        </w:tc>
        <w:tc>
          <w:tcPr>
            <w:tcW w:w="600" w:type="dxa"/>
            <w:shd w:val="clear" w:color="auto" w:fill="auto"/>
            <w:noWrap/>
            <w:vAlign w:val="bottom"/>
            <w:hideMark/>
          </w:tcPr>
          <w:p w14:paraId="13FACCAA" w14:textId="77777777" w:rsidR="005F2C5A" w:rsidRPr="005F2C5A" w:rsidRDefault="005F2C5A" w:rsidP="005F2C5A">
            <w:pPr>
              <w:jc w:val="right"/>
            </w:pPr>
            <w:r w:rsidRPr="005F2C5A">
              <w:t>07</w:t>
            </w:r>
          </w:p>
        </w:tc>
        <w:tc>
          <w:tcPr>
            <w:tcW w:w="560" w:type="dxa"/>
            <w:shd w:val="clear" w:color="auto" w:fill="auto"/>
            <w:noWrap/>
            <w:vAlign w:val="bottom"/>
            <w:hideMark/>
          </w:tcPr>
          <w:p w14:paraId="178A4FB8" w14:textId="77777777" w:rsidR="005F2C5A" w:rsidRPr="005F2C5A" w:rsidRDefault="005F2C5A" w:rsidP="005F2C5A">
            <w:pPr>
              <w:jc w:val="right"/>
            </w:pPr>
            <w:r w:rsidRPr="005F2C5A">
              <w:t>09</w:t>
            </w:r>
          </w:p>
        </w:tc>
        <w:tc>
          <w:tcPr>
            <w:tcW w:w="1723" w:type="dxa"/>
            <w:shd w:val="clear" w:color="auto" w:fill="auto"/>
            <w:noWrap/>
            <w:vAlign w:val="bottom"/>
            <w:hideMark/>
          </w:tcPr>
          <w:p w14:paraId="302104C9" w14:textId="77777777" w:rsidR="005F2C5A" w:rsidRPr="005F2C5A" w:rsidRDefault="005F2C5A" w:rsidP="005F2C5A">
            <w:pPr>
              <w:jc w:val="right"/>
            </w:pPr>
            <w:r w:rsidRPr="005F2C5A">
              <w:t>01 2 04 00590</w:t>
            </w:r>
          </w:p>
        </w:tc>
        <w:tc>
          <w:tcPr>
            <w:tcW w:w="576" w:type="dxa"/>
            <w:shd w:val="clear" w:color="auto" w:fill="auto"/>
            <w:noWrap/>
            <w:vAlign w:val="bottom"/>
            <w:hideMark/>
          </w:tcPr>
          <w:p w14:paraId="7DC15CAC" w14:textId="77777777" w:rsidR="005F2C5A" w:rsidRPr="005F2C5A" w:rsidRDefault="005F2C5A" w:rsidP="005F2C5A">
            <w:pPr>
              <w:jc w:val="right"/>
            </w:pPr>
            <w:r w:rsidRPr="005F2C5A">
              <w:t>600</w:t>
            </w:r>
          </w:p>
        </w:tc>
        <w:tc>
          <w:tcPr>
            <w:tcW w:w="1492" w:type="dxa"/>
            <w:shd w:val="clear" w:color="auto" w:fill="auto"/>
            <w:noWrap/>
            <w:vAlign w:val="bottom"/>
            <w:hideMark/>
          </w:tcPr>
          <w:p w14:paraId="7E0D2186" w14:textId="77777777" w:rsidR="005F2C5A" w:rsidRPr="005F2C5A" w:rsidRDefault="005F2C5A" w:rsidP="005F2C5A">
            <w:pPr>
              <w:jc w:val="right"/>
            </w:pPr>
            <w:r w:rsidRPr="005F2C5A">
              <w:t>9 531,8</w:t>
            </w:r>
          </w:p>
        </w:tc>
        <w:tc>
          <w:tcPr>
            <w:tcW w:w="1418" w:type="dxa"/>
            <w:shd w:val="clear" w:color="auto" w:fill="auto"/>
            <w:noWrap/>
            <w:vAlign w:val="bottom"/>
            <w:hideMark/>
          </w:tcPr>
          <w:p w14:paraId="58CC1960" w14:textId="77777777" w:rsidR="005F2C5A" w:rsidRPr="005F2C5A" w:rsidRDefault="005F2C5A" w:rsidP="005F2C5A">
            <w:pPr>
              <w:jc w:val="right"/>
            </w:pPr>
            <w:r w:rsidRPr="005F2C5A">
              <w:t>10 655,0</w:t>
            </w:r>
          </w:p>
        </w:tc>
        <w:tc>
          <w:tcPr>
            <w:tcW w:w="1417" w:type="dxa"/>
            <w:shd w:val="clear" w:color="auto" w:fill="auto"/>
            <w:noWrap/>
            <w:vAlign w:val="bottom"/>
            <w:hideMark/>
          </w:tcPr>
          <w:p w14:paraId="28F64FEB" w14:textId="77777777" w:rsidR="005F2C5A" w:rsidRPr="005F2C5A" w:rsidRDefault="005F2C5A" w:rsidP="005F2C5A">
            <w:pPr>
              <w:jc w:val="right"/>
            </w:pPr>
            <w:r w:rsidRPr="005F2C5A">
              <w:t>10 655,0</w:t>
            </w:r>
          </w:p>
        </w:tc>
      </w:tr>
      <w:tr w:rsidR="005F2C5A" w:rsidRPr="005F2C5A" w14:paraId="204C7F33" w14:textId="77777777" w:rsidTr="00415EE5">
        <w:trPr>
          <w:trHeight w:val="20"/>
        </w:trPr>
        <w:tc>
          <w:tcPr>
            <w:tcW w:w="580" w:type="dxa"/>
            <w:shd w:val="clear" w:color="auto" w:fill="auto"/>
            <w:noWrap/>
            <w:vAlign w:val="bottom"/>
            <w:hideMark/>
          </w:tcPr>
          <w:p w14:paraId="0D7DE32F" w14:textId="77777777" w:rsidR="005F2C5A" w:rsidRPr="005F2C5A" w:rsidRDefault="005F2C5A" w:rsidP="005F2C5A">
            <w:pPr>
              <w:jc w:val="right"/>
            </w:pPr>
            <w:r w:rsidRPr="005F2C5A">
              <w:t> </w:t>
            </w:r>
          </w:p>
        </w:tc>
        <w:tc>
          <w:tcPr>
            <w:tcW w:w="6219" w:type="dxa"/>
            <w:shd w:val="clear" w:color="auto" w:fill="auto"/>
            <w:hideMark/>
          </w:tcPr>
          <w:p w14:paraId="3181474F" w14:textId="77777777" w:rsidR="005F2C5A" w:rsidRPr="005F2C5A" w:rsidRDefault="005F2C5A" w:rsidP="005F2C5A">
            <w:r w:rsidRPr="005F2C5A">
              <w:t>Иные бюджетные ассигнования</w:t>
            </w:r>
          </w:p>
        </w:tc>
        <w:tc>
          <w:tcPr>
            <w:tcW w:w="660" w:type="dxa"/>
            <w:shd w:val="clear" w:color="auto" w:fill="auto"/>
            <w:vAlign w:val="bottom"/>
            <w:hideMark/>
          </w:tcPr>
          <w:p w14:paraId="4799753E" w14:textId="77777777" w:rsidR="005F2C5A" w:rsidRPr="005F2C5A" w:rsidRDefault="005F2C5A" w:rsidP="005F2C5A">
            <w:pPr>
              <w:jc w:val="right"/>
            </w:pPr>
            <w:r w:rsidRPr="005F2C5A">
              <w:t>925</w:t>
            </w:r>
          </w:p>
        </w:tc>
        <w:tc>
          <w:tcPr>
            <w:tcW w:w="600" w:type="dxa"/>
            <w:shd w:val="clear" w:color="auto" w:fill="auto"/>
            <w:noWrap/>
            <w:vAlign w:val="bottom"/>
            <w:hideMark/>
          </w:tcPr>
          <w:p w14:paraId="6533B9AB" w14:textId="77777777" w:rsidR="005F2C5A" w:rsidRPr="005F2C5A" w:rsidRDefault="005F2C5A" w:rsidP="005F2C5A">
            <w:pPr>
              <w:jc w:val="right"/>
            </w:pPr>
            <w:r w:rsidRPr="005F2C5A">
              <w:t>07</w:t>
            </w:r>
          </w:p>
        </w:tc>
        <w:tc>
          <w:tcPr>
            <w:tcW w:w="560" w:type="dxa"/>
            <w:shd w:val="clear" w:color="auto" w:fill="auto"/>
            <w:noWrap/>
            <w:vAlign w:val="bottom"/>
            <w:hideMark/>
          </w:tcPr>
          <w:p w14:paraId="0C66AF6A" w14:textId="77777777" w:rsidR="005F2C5A" w:rsidRPr="005F2C5A" w:rsidRDefault="005F2C5A" w:rsidP="005F2C5A">
            <w:pPr>
              <w:jc w:val="right"/>
            </w:pPr>
            <w:r w:rsidRPr="005F2C5A">
              <w:t>09</w:t>
            </w:r>
          </w:p>
        </w:tc>
        <w:tc>
          <w:tcPr>
            <w:tcW w:w="1723" w:type="dxa"/>
            <w:shd w:val="clear" w:color="auto" w:fill="auto"/>
            <w:noWrap/>
            <w:vAlign w:val="bottom"/>
            <w:hideMark/>
          </w:tcPr>
          <w:p w14:paraId="5A642443" w14:textId="77777777" w:rsidR="005F2C5A" w:rsidRPr="005F2C5A" w:rsidRDefault="005F2C5A" w:rsidP="005F2C5A">
            <w:pPr>
              <w:jc w:val="right"/>
            </w:pPr>
            <w:r w:rsidRPr="005F2C5A">
              <w:t>01 2 04 00590</w:t>
            </w:r>
          </w:p>
        </w:tc>
        <w:tc>
          <w:tcPr>
            <w:tcW w:w="576" w:type="dxa"/>
            <w:shd w:val="clear" w:color="auto" w:fill="auto"/>
            <w:noWrap/>
            <w:vAlign w:val="bottom"/>
            <w:hideMark/>
          </w:tcPr>
          <w:p w14:paraId="4ED0055E" w14:textId="77777777" w:rsidR="005F2C5A" w:rsidRPr="005F2C5A" w:rsidRDefault="005F2C5A" w:rsidP="005F2C5A">
            <w:pPr>
              <w:jc w:val="right"/>
            </w:pPr>
            <w:r w:rsidRPr="005F2C5A">
              <w:t>800</w:t>
            </w:r>
          </w:p>
        </w:tc>
        <w:tc>
          <w:tcPr>
            <w:tcW w:w="1492" w:type="dxa"/>
            <w:shd w:val="clear" w:color="auto" w:fill="auto"/>
            <w:noWrap/>
            <w:vAlign w:val="bottom"/>
            <w:hideMark/>
          </w:tcPr>
          <w:p w14:paraId="1D6AB7A0" w14:textId="77777777" w:rsidR="005F2C5A" w:rsidRPr="005F2C5A" w:rsidRDefault="005F2C5A" w:rsidP="005F2C5A">
            <w:pPr>
              <w:jc w:val="right"/>
            </w:pPr>
            <w:r w:rsidRPr="005F2C5A">
              <w:t>35,5</w:t>
            </w:r>
          </w:p>
        </w:tc>
        <w:tc>
          <w:tcPr>
            <w:tcW w:w="1418" w:type="dxa"/>
            <w:shd w:val="clear" w:color="auto" w:fill="auto"/>
            <w:noWrap/>
            <w:vAlign w:val="bottom"/>
            <w:hideMark/>
          </w:tcPr>
          <w:p w14:paraId="22132BC0" w14:textId="77777777" w:rsidR="005F2C5A" w:rsidRPr="005F2C5A" w:rsidRDefault="005F2C5A" w:rsidP="005F2C5A">
            <w:pPr>
              <w:jc w:val="right"/>
            </w:pPr>
            <w:r w:rsidRPr="005F2C5A">
              <w:t>35,5</w:t>
            </w:r>
          </w:p>
        </w:tc>
        <w:tc>
          <w:tcPr>
            <w:tcW w:w="1417" w:type="dxa"/>
            <w:shd w:val="clear" w:color="auto" w:fill="auto"/>
            <w:noWrap/>
            <w:vAlign w:val="bottom"/>
            <w:hideMark/>
          </w:tcPr>
          <w:p w14:paraId="5482282F" w14:textId="77777777" w:rsidR="005F2C5A" w:rsidRPr="005F2C5A" w:rsidRDefault="005F2C5A" w:rsidP="005F2C5A">
            <w:pPr>
              <w:jc w:val="right"/>
            </w:pPr>
            <w:r w:rsidRPr="005F2C5A">
              <w:t>35,5</w:t>
            </w:r>
          </w:p>
        </w:tc>
      </w:tr>
      <w:tr w:rsidR="005F2C5A" w:rsidRPr="005F2C5A" w14:paraId="09AFD0AA" w14:textId="77777777" w:rsidTr="00415EE5">
        <w:trPr>
          <w:trHeight w:val="20"/>
        </w:trPr>
        <w:tc>
          <w:tcPr>
            <w:tcW w:w="580" w:type="dxa"/>
            <w:shd w:val="clear" w:color="auto" w:fill="auto"/>
            <w:noWrap/>
            <w:vAlign w:val="bottom"/>
            <w:hideMark/>
          </w:tcPr>
          <w:p w14:paraId="31B87F20" w14:textId="77777777" w:rsidR="005F2C5A" w:rsidRPr="005F2C5A" w:rsidRDefault="005F2C5A" w:rsidP="005F2C5A">
            <w:pPr>
              <w:jc w:val="right"/>
            </w:pPr>
            <w:r w:rsidRPr="005F2C5A">
              <w:t> </w:t>
            </w:r>
          </w:p>
        </w:tc>
        <w:tc>
          <w:tcPr>
            <w:tcW w:w="6219" w:type="dxa"/>
            <w:shd w:val="clear" w:color="auto" w:fill="auto"/>
            <w:noWrap/>
            <w:hideMark/>
          </w:tcPr>
          <w:p w14:paraId="0DF1BFED" w14:textId="77777777" w:rsidR="005F2C5A" w:rsidRPr="005F2C5A" w:rsidRDefault="005F2C5A" w:rsidP="005F2C5A">
            <w:r w:rsidRPr="005F2C5A">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0E5C9DA6" w14:textId="77777777" w:rsidR="005F2C5A" w:rsidRPr="005F2C5A" w:rsidRDefault="005F2C5A" w:rsidP="005F2C5A">
            <w:pPr>
              <w:jc w:val="right"/>
            </w:pPr>
            <w:r w:rsidRPr="005F2C5A">
              <w:t>925</w:t>
            </w:r>
          </w:p>
        </w:tc>
        <w:tc>
          <w:tcPr>
            <w:tcW w:w="600" w:type="dxa"/>
            <w:shd w:val="clear" w:color="auto" w:fill="auto"/>
            <w:noWrap/>
            <w:vAlign w:val="bottom"/>
            <w:hideMark/>
          </w:tcPr>
          <w:p w14:paraId="1218A5C6" w14:textId="77777777" w:rsidR="005F2C5A" w:rsidRPr="005F2C5A" w:rsidRDefault="005F2C5A" w:rsidP="005F2C5A">
            <w:pPr>
              <w:jc w:val="right"/>
            </w:pPr>
            <w:r w:rsidRPr="005F2C5A">
              <w:t>07</w:t>
            </w:r>
          </w:p>
        </w:tc>
        <w:tc>
          <w:tcPr>
            <w:tcW w:w="560" w:type="dxa"/>
            <w:shd w:val="clear" w:color="auto" w:fill="auto"/>
            <w:noWrap/>
            <w:vAlign w:val="bottom"/>
            <w:hideMark/>
          </w:tcPr>
          <w:p w14:paraId="569C66CF" w14:textId="77777777" w:rsidR="005F2C5A" w:rsidRPr="005F2C5A" w:rsidRDefault="005F2C5A" w:rsidP="005F2C5A">
            <w:pPr>
              <w:jc w:val="right"/>
            </w:pPr>
            <w:r w:rsidRPr="005F2C5A">
              <w:t>09</w:t>
            </w:r>
          </w:p>
        </w:tc>
        <w:tc>
          <w:tcPr>
            <w:tcW w:w="1723" w:type="dxa"/>
            <w:shd w:val="clear" w:color="auto" w:fill="auto"/>
            <w:noWrap/>
            <w:vAlign w:val="bottom"/>
            <w:hideMark/>
          </w:tcPr>
          <w:p w14:paraId="4920F0C9" w14:textId="77777777" w:rsidR="005F2C5A" w:rsidRPr="005F2C5A" w:rsidRDefault="005F2C5A" w:rsidP="005F2C5A">
            <w:pPr>
              <w:jc w:val="right"/>
            </w:pPr>
            <w:r w:rsidRPr="005F2C5A">
              <w:t>01 2 04 10220</w:t>
            </w:r>
          </w:p>
        </w:tc>
        <w:tc>
          <w:tcPr>
            <w:tcW w:w="576" w:type="dxa"/>
            <w:shd w:val="clear" w:color="auto" w:fill="auto"/>
            <w:noWrap/>
            <w:vAlign w:val="bottom"/>
            <w:hideMark/>
          </w:tcPr>
          <w:p w14:paraId="0FC223D7" w14:textId="77777777" w:rsidR="005F2C5A" w:rsidRPr="005F2C5A" w:rsidRDefault="005F2C5A" w:rsidP="005F2C5A">
            <w:pPr>
              <w:jc w:val="right"/>
            </w:pPr>
            <w:r w:rsidRPr="005F2C5A">
              <w:t> </w:t>
            </w:r>
          </w:p>
        </w:tc>
        <w:tc>
          <w:tcPr>
            <w:tcW w:w="1492" w:type="dxa"/>
            <w:shd w:val="clear" w:color="auto" w:fill="auto"/>
            <w:noWrap/>
            <w:vAlign w:val="bottom"/>
            <w:hideMark/>
          </w:tcPr>
          <w:p w14:paraId="25E5BA43" w14:textId="77777777" w:rsidR="005F2C5A" w:rsidRPr="005F2C5A" w:rsidRDefault="005F2C5A" w:rsidP="005F2C5A">
            <w:pPr>
              <w:jc w:val="right"/>
            </w:pPr>
            <w:r w:rsidRPr="005F2C5A">
              <w:t>230,7</w:t>
            </w:r>
          </w:p>
        </w:tc>
        <w:tc>
          <w:tcPr>
            <w:tcW w:w="1418" w:type="dxa"/>
            <w:shd w:val="clear" w:color="auto" w:fill="auto"/>
            <w:noWrap/>
            <w:vAlign w:val="bottom"/>
            <w:hideMark/>
          </w:tcPr>
          <w:p w14:paraId="792756EE" w14:textId="77777777" w:rsidR="005F2C5A" w:rsidRPr="005F2C5A" w:rsidRDefault="005F2C5A" w:rsidP="005F2C5A">
            <w:pPr>
              <w:jc w:val="right"/>
            </w:pPr>
            <w:r w:rsidRPr="005F2C5A">
              <w:t>648,0</w:t>
            </w:r>
          </w:p>
        </w:tc>
        <w:tc>
          <w:tcPr>
            <w:tcW w:w="1417" w:type="dxa"/>
            <w:shd w:val="clear" w:color="auto" w:fill="auto"/>
            <w:noWrap/>
            <w:vAlign w:val="bottom"/>
            <w:hideMark/>
          </w:tcPr>
          <w:p w14:paraId="753EEA4F" w14:textId="77777777" w:rsidR="005F2C5A" w:rsidRPr="005F2C5A" w:rsidRDefault="005F2C5A" w:rsidP="005F2C5A">
            <w:pPr>
              <w:jc w:val="right"/>
            </w:pPr>
            <w:r w:rsidRPr="005F2C5A">
              <w:t>648,0</w:t>
            </w:r>
          </w:p>
        </w:tc>
      </w:tr>
      <w:tr w:rsidR="005F2C5A" w:rsidRPr="005F2C5A" w14:paraId="100CC9D9" w14:textId="77777777" w:rsidTr="00415EE5">
        <w:trPr>
          <w:trHeight w:val="20"/>
        </w:trPr>
        <w:tc>
          <w:tcPr>
            <w:tcW w:w="580" w:type="dxa"/>
            <w:shd w:val="clear" w:color="auto" w:fill="auto"/>
            <w:noWrap/>
            <w:vAlign w:val="bottom"/>
            <w:hideMark/>
          </w:tcPr>
          <w:p w14:paraId="38E4B5E4" w14:textId="77777777" w:rsidR="005F2C5A" w:rsidRPr="005F2C5A" w:rsidRDefault="005F2C5A" w:rsidP="005F2C5A">
            <w:pPr>
              <w:jc w:val="right"/>
            </w:pPr>
            <w:r w:rsidRPr="005F2C5A">
              <w:t> </w:t>
            </w:r>
          </w:p>
        </w:tc>
        <w:tc>
          <w:tcPr>
            <w:tcW w:w="6219" w:type="dxa"/>
            <w:shd w:val="clear" w:color="auto" w:fill="auto"/>
            <w:hideMark/>
          </w:tcPr>
          <w:p w14:paraId="3922C525"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5F1E3B4" w14:textId="77777777" w:rsidR="005F2C5A" w:rsidRPr="005F2C5A" w:rsidRDefault="005F2C5A" w:rsidP="005F2C5A">
            <w:pPr>
              <w:jc w:val="right"/>
            </w:pPr>
            <w:r w:rsidRPr="005F2C5A">
              <w:t>925</w:t>
            </w:r>
          </w:p>
        </w:tc>
        <w:tc>
          <w:tcPr>
            <w:tcW w:w="600" w:type="dxa"/>
            <w:shd w:val="clear" w:color="auto" w:fill="auto"/>
            <w:noWrap/>
            <w:vAlign w:val="bottom"/>
            <w:hideMark/>
          </w:tcPr>
          <w:p w14:paraId="2BB919E7" w14:textId="77777777" w:rsidR="005F2C5A" w:rsidRPr="005F2C5A" w:rsidRDefault="005F2C5A" w:rsidP="005F2C5A">
            <w:pPr>
              <w:jc w:val="right"/>
            </w:pPr>
            <w:r w:rsidRPr="005F2C5A">
              <w:t>07</w:t>
            </w:r>
          </w:p>
        </w:tc>
        <w:tc>
          <w:tcPr>
            <w:tcW w:w="560" w:type="dxa"/>
            <w:shd w:val="clear" w:color="auto" w:fill="auto"/>
            <w:noWrap/>
            <w:vAlign w:val="bottom"/>
            <w:hideMark/>
          </w:tcPr>
          <w:p w14:paraId="77237E84" w14:textId="77777777" w:rsidR="005F2C5A" w:rsidRPr="005F2C5A" w:rsidRDefault="005F2C5A" w:rsidP="005F2C5A">
            <w:pPr>
              <w:jc w:val="right"/>
            </w:pPr>
            <w:r w:rsidRPr="005F2C5A">
              <w:t>09</w:t>
            </w:r>
          </w:p>
        </w:tc>
        <w:tc>
          <w:tcPr>
            <w:tcW w:w="1723" w:type="dxa"/>
            <w:shd w:val="clear" w:color="auto" w:fill="auto"/>
            <w:noWrap/>
            <w:vAlign w:val="bottom"/>
            <w:hideMark/>
          </w:tcPr>
          <w:p w14:paraId="27B998B9" w14:textId="77777777" w:rsidR="005F2C5A" w:rsidRPr="005F2C5A" w:rsidRDefault="005F2C5A" w:rsidP="005F2C5A">
            <w:pPr>
              <w:jc w:val="right"/>
            </w:pPr>
            <w:r w:rsidRPr="005F2C5A">
              <w:t>01 2 04 10220</w:t>
            </w:r>
          </w:p>
        </w:tc>
        <w:tc>
          <w:tcPr>
            <w:tcW w:w="576" w:type="dxa"/>
            <w:shd w:val="clear" w:color="auto" w:fill="auto"/>
            <w:noWrap/>
            <w:vAlign w:val="bottom"/>
            <w:hideMark/>
          </w:tcPr>
          <w:p w14:paraId="1624B3F9" w14:textId="77777777" w:rsidR="005F2C5A" w:rsidRPr="005F2C5A" w:rsidRDefault="005F2C5A" w:rsidP="005F2C5A">
            <w:pPr>
              <w:jc w:val="right"/>
            </w:pPr>
            <w:r w:rsidRPr="005F2C5A">
              <w:t>600</w:t>
            </w:r>
          </w:p>
        </w:tc>
        <w:tc>
          <w:tcPr>
            <w:tcW w:w="1492" w:type="dxa"/>
            <w:shd w:val="clear" w:color="auto" w:fill="auto"/>
            <w:noWrap/>
            <w:vAlign w:val="bottom"/>
            <w:hideMark/>
          </w:tcPr>
          <w:p w14:paraId="191904DE" w14:textId="77777777" w:rsidR="005F2C5A" w:rsidRPr="005F2C5A" w:rsidRDefault="005F2C5A" w:rsidP="005F2C5A">
            <w:pPr>
              <w:jc w:val="right"/>
            </w:pPr>
            <w:r w:rsidRPr="005F2C5A">
              <w:t>230,7</w:t>
            </w:r>
          </w:p>
        </w:tc>
        <w:tc>
          <w:tcPr>
            <w:tcW w:w="1418" w:type="dxa"/>
            <w:shd w:val="clear" w:color="auto" w:fill="auto"/>
            <w:noWrap/>
            <w:vAlign w:val="bottom"/>
            <w:hideMark/>
          </w:tcPr>
          <w:p w14:paraId="6FDC6EF8" w14:textId="77777777" w:rsidR="005F2C5A" w:rsidRPr="005F2C5A" w:rsidRDefault="005F2C5A" w:rsidP="005F2C5A">
            <w:pPr>
              <w:jc w:val="right"/>
            </w:pPr>
            <w:r w:rsidRPr="005F2C5A">
              <w:t>648,0</w:t>
            </w:r>
          </w:p>
        </w:tc>
        <w:tc>
          <w:tcPr>
            <w:tcW w:w="1417" w:type="dxa"/>
            <w:shd w:val="clear" w:color="auto" w:fill="auto"/>
            <w:noWrap/>
            <w:vAlign w:val="bottom"/>
            <w:hideMark/>
          </w:tcPr>
          <w:p w14:paraId="769A1461" w14:textId="77777777" w:rsidR="005F2C5A" w:rsidRPr="005F2C5A" w:rsidRDefault="005F2C5A" w:rsidP="005F2C5A">
            <w:pPr>
              <w:jc w:val="right"/>
            </w:pPr>
            <w:r w:rsidRPr="005F2C5A">
              <w:t>648,0</w:t>
            </w:r>
          </w:p>
        </w:tc>
      </w:tr>
      <w:tr w:rsidR="005F2C5A" w:rsidRPr="005F2C5A" w14:paraId="13F6F177" w14:textId="77777777" w:rsidTr="00415EE5">
        <w:trPr>
          <w:trHeight w:val="20"/>
        </w:trPr>
        <w:tc>
          <w:tcPr>
            <w:tcW w:w="580" w:type="dxa"/>
            <w:shd w:val="clear" w:color="auto" w:fill="auto"/>
            <w:noWrap/>
            <w:vAlign w:val="bottom"/>
            <w:hideMark/>
          </w:tcPr>
          <w:p w14:paraId="55A84001" w14:textId="77777777" w:rsidR="005F2C5A" w:rsidRPr="005F2C5A" w:rsidRDefault="005F2C5A" w:rsidP="005F2C5A">
            <w:pPr>
              <w:jc w:val="right"/>
            </w:pPr>
            <w:r w:rsidRPr="005F2C5A">
              <w:t> </w:t>
            </w:r>
          </w:p>
        </w:tc>
        <w:tc>
          <w:tcPr>
            <w:tcW w:w="6219" w:type="dxa"/>
            <w:shd w:val="clear" w:color="auto" w:fill="auto"/>
            <w:hideMark/>
          </w:tcPr>
          <w:p w14:paraId="32AC4CB7" w14:textId="77777777" w:rsidR="005F2C5A" w:rsidRPr="005F2C5A" w:rsidRDefault="005F2C5A" w:rsidP="005F2C5A">
            <w:r w:rsidRPr="005F2C5A">
              <w:t>Поддержка граждан, заключивших договоры о целевом обучении с образовательными организациями муниципального образования Новокубанский муниципальный район Краснодарского края</w:t>
            </w:r>
          </w:p>
        </w:tc>
        <w:tc>
          <w:tcPr>
            <w:tcW w:w="660" w:type="dxa"/>
            <w:shd w:val="clear" w:color="auto" w:fill="auto"/>
            <w:vAlign w:val="bottom"/>
            <w:hideMark/>
          </w:tcPr>
          <w:p w14:paraId="1707E6F8" w14:textId="77777777" w:rsidR="005F2C5A" w:rsidRPr="005F2C5A" w:rsidRDefault="005F2C5A" w:rsidP="005F2C5A">
            <w:pPr>
              <w:jc w:val="right"/>
            </w:pPr>
            <w:r w:rsidRPr="005F2C5A">
              <w:t>925</w:t>
            </w:r>
          </w:p>
        </w:tc>
        <w:tc>
          <w:tcPr>
            <w:tcW w:w="600" w:type="dxa"/>
            <w:shd w:val="clear" w:color="auto" w:fill="auto"/>
            <w:noWrap/>
            <w:vAlign w:val="bottom"/>
            <w:hideMark/>
          </w:tcPr>
          <w:p w14:paraId="25346D72" w14:textId="77777777" w:rsidR="005F2C5A" w:rsidRPr="005F2C5A" w:rsidRDefault="005F2C5A" w:rsidP="005F2C5A">
            <w:pPr>
              <w:jc w:val="right"/>
            </w:pPr>
            <w:r w:rsidRPr="005F2C5A">
              <w:t>07</w:t>
            </w:r>
          </w:p>
        </w:tc>
        <w:tc>
          <w:tcPr>
            <w:tcW w:w="560" w:type="dxa"/>
            <w:shd w:val="clear" w:color="auto" w:fill="auto"/>
            <w:noWrap/>
            <w:vAlign w:val="bottom"/>
            <w:hideMark/>
          </w:tcPr>
          <w:p w14:paraId="67576E7A" w14:textId="77777777" w:rsidR="005F2C5A" w:rsidRPr="005F2C5A" w:rsidRDefault="005F2C5A" w:rsidP="005F2C5A">
            <w:pPr>
              <w:jc w:val="right"/>
            </w:pPr>
            <w:r w:rsidRPr="005F2C5A">
              <w:t>09</w:t>
            </w:r>
          </w:p>
        </w:tc>
        <w:tc>
          <w:tcPr>
            <w:tcW w:w="1723" w:type="dxa"/>
            <w:shd w:val="clear" w:color="auto" w:fill="auto"/>
            <w:noWrap/>
            <w:vAlign w:val="bottom"/>
            <w:hideMark/>
          </w:tcPr>
          <w:p w14:paraId="203623C7" w14:textId="77777777" w:rsidR="005F2C5A" w:rsidRPr="005F2C5A" w:rsidRDefault="005F2C5A" w:rsidP="005F2C5A">
            <w:pPr>
              <w:jc w:val="right"/>
            </w:pPr>
            <w:r w:rsidRPr="005F2C5A">
              <w:t>01 2 04 13110</w:t>
            </w:r>
          </w:p>
        </w:tc>
        <w:tc>
          <w:tcPr>
            <w:tcW w:w="576" w:type="dxa"/>
            <w:shd w:val="clear" w:color="auto" w:fill="auto"/>
            <w:noWrap/>
            <w:vAlign w:val="bottom"/>
            <w:hideMark/>
          </w:tcPr>
          <w:p w14:paraId="58073A85" w14:textId="77777777" w:rsidR="005F2C5A" w:rsidRPr="005F2C5A" w:rsidRDefault="005F2C5A" w:rsidP="005F2C5A">
            <w:pPr>
              <w:jc w:val="right"/>
            </w:pPr>
            <w:r w:rsidRPr="005F2C5A">
              <w:t> </w:t>
            </w:r>
          </w:p>
        </w:tc>
        <w:tc>
          <w:tcPr>
            <w:tcW w:w="1492" w:type="dxa"/>
            <w:shd w:val="clear" w:color="auto" w:fill="auto"/>
            <w:noWrap/>
            <w:vAlign w:val="bottom"/>
            <w:hideMark/>
          </w:tcPr>
          <w:p w14:paraId="285CE71F" w14:textId="77777777" w:rsidR="005F2C5A" w:rsidRPr="005F2C5A" w:rsidRDefault="005F2C5A" w:rsidP="005F2C5A">
            <w:pPr>
              <w:jc w:val="right"/>
            </w:pPr>
            <w:r w:rsidRPr="005F2C5A">
              <w:t>17,3</w:t>
            </w:r>
          </w:p>
        </w:tc>
        <w:tc>
          <w:tcPr>
            <w:tcW w:w="1418" w:type="dxa"/>
            <w:shd w:val="clear" w:color="auto" w:fill="auto"/>
            <w:noWrap/>
            <w:vAlign w:val="bottom"/>
            <w:hideMark/>
          </w:tcPr>
          <w:p w14:paraId="0F1B4BD5" w14:textId="77777777" w:rsidR="005F2C5A" w:rsidRPr="005F2C5A" w:rsidRDefault="005F2C5A" w:rsidP="005F2C5A">
            <w:pPr>
              <w:jc w:val="right"/>
            </w:pPr>
            <w:r w:rsidRPr="005F2C5A">
              <w:t>0,0</w:t>
            </w:r>
          </w:p>
        </w:tc>
        <w:tc>
          <w:tcPr>
            <w:tcW w:w="1417" w:type="dxa"/>
            <w:shd w:val="clear" w:color="auto" w:fill="auto"/>
            <w:noWrap/>
            <w:vAlign w:val="bottom"/>
            <w:hideMark/>
          </w:tcPr>
          <w:p w14:paraId="2538ED5E" w14:textId="77777777" w:rsidR="005F2C5A" w:rsidRPr="005F2C5A" w:rsidRDefault="005F2C5A" w:rsidP="005F2C5A">
            <w:pPr>
              <w:jc w:val="right"/>
            </w:pPr>
            <w:r w:rsidRPr="005F2C5A">
              <w:t>0,0</w:t>
            </w:r>
          </w:p>
        </w:tc>
      </w:tr>
      <w:tr w:rsidR="005F2C5A" w:rsidRPr="005F2C5A" w14:paraId="68849972" w14:textId="77777777" w:rsidTr="00415EE5">
        <w:trPr>
          <w:trHeight w:val="20"/>
        </w:trPr>
        <w:tc>
          <w:tcPr>
            <w:tcW w:w="580" w:type="dxa"/>
            <w:shd w:val="clear" w:color="auto" w:fill="auto"/>
            <w:noWrap/>
            <w:vAlign w:val="bottom"/>
            <w:hideMark/>
          </w:tcPr>
          <w:p w14:paraId="039A0C32" w14:textId="77777777" w:rsidR="005F2C5A" w:rsidRPr="005F2C5A" w:rsidRDefault="005F2C5A" w:rsidP="005F2C5A">
            <w:pPr>
              <w:jc w:val="right"/>
            </w:pPr>
            <w:r w:rsidRPr="005F2C5A">
              <w:t> </w:t>
            </w:r>
          </w:p>
        </w:tc>
        <w:tc>
          <w:tcPr>
            <w:tcW w:w="6219" w:type="dxa"/>
            <w:shd w:val="clear" w:color="auto" w:fill="auto"/>
            <w:hideMark/>
          </w:tcPr>
          <w:p w14:paraId="47D282DA" w14:textId="77777777" w:rsidR="005F2C5A" w:rsidRPr="005F2C5A" w:rsidRDefault="005F2C5A" w:rsidP="005F2C5A">
            <w:r w:rsidRPr="005F2C5A">
              <w:t>Социальное обеспечение и иные выплаты населению</w:t>
            </w:r>
          </w:p>
        </w:tc>
        <w:tc>
          <w:tcPr>
            <w:tcW w:w="660" w:type="dxa"/>
            <w:shd w:val="clear" w:color="auto" w:fill="auto"/>
            <w:vAlign w:val="bottom"/>
            <w:hideMark/>
          </w:tcPr>
          <w:p w14:paraId="71F2B0DF" w14:textId="77777777" w:rsidR="005F2C5A" w:rsidRPr="005F2C5A" w:rsidRDefault="005F2C5A" w:rsidP="005F2C5A">
            <w:pPr>
              <w:jc w:val="right"/>
            </w:pPr>
            <w:r w:rsidRPr="005F2C5A">
              <w:t>925</w:t>
            </w:r>
          </w:p>
        </w:tc>
        <w:tc>
          <w:tcPr>
            <w:tcW w:w="600" w:type="dxa"/>
            <w:shd w:val="clear" w:color="auto" w:fill="auto"/>
            <w:noWrap/>
            <w:vAlign w:val="bottom"/>
            <w:hideMark/>
          </w:tcPr>
          <w:p w14:paraId="06784663" w14:textId="77777777" w:rsidR="005F2C5A" w:rsidRPr="005F2C5A" w:rsidRDefault="005F2C5A" w:rsidP="005F2C5A">
            <w:pPr>
              <w:jc w:val="right"/>
            </w:pPr>
            <w:r w:rsidRPr="005F2C5A">
              <w:t>07</w:t>
            </w:r>
          </w:p>
        </w:tc>
        <w:tc>
          <w:tcPr>
            <w:tcW w:w="560" w:type="dxa"/>
            <w:shd w:val="clear" w:color="auto" w:fill="auto"/>
            <w:noWrap/>
            <w:vAlign w:val="bottom"/>
            <w:hideMark/>
          </w:tcPr>
          <w:p w14:paraId="4F3102AE" w14:textId="77777777" w:rsidR="005F2C5A" w:rsidRPr="005F2C5A" w:rsidRDefault="005F2C5A" w:rsidP="005F2C5A">
            <w:pPr>
              <w:jc w:val="right"/>
            </w:pPr>
            <w:r w:rsidRPr="005F2C5A">
              <w:t>09</w:t>
            </w:r>
          </w:p>
        </w:tc>
        <w:tc>
          <w:tcPr>
            <w:tcW w:w="1723" w:type="dxa"/>
            <w:shd w:val="clear" w:color="auto" w:fill="auto"/>
            <w:noWrap/>
            <w:vAlign w:val="bottom"/>
            <w:hideMark/>
          </w:tcPr>
          <w:p w14:paraId="2640A853" w14:textId="77777777" w:rsidR="005F2C5A" w:rsidRPr="005F2C5A" w:rsidRDefault="005F2C5A" w:rsidP="005F2C5A">
            <w:pPr>
              <w:jc w:val="right"/>
            </w:pPr>
            <w:r w:rsidRPr="005F2C5A">
              <w:t>01 2 04 13110</w:t>
            </w:r>
          </w:p>
        </w:tc>
        <w:tc>
          <w:tcPr>
            <w:tcW w:w="576" w:type="dxa"/>
            <w:shd w:val="clear" w:color="auto" w:fill="auto"/>
            <w:noWrap/>
            <w:vAlign w:val="bottom"/>
            <w:hideMark/>
          </w:tcPr>
          <w:p w14:paraId="19864D33" w14:textId="77777777" w:rsidR="005F2C5A" w:rsidRPr="005F2C5A" w:rsidRDefault="005F2C5A" w:rsidP="005F2C5A">
            <w:pPr>
              <w:jc w:val="right"/>
            </w:pPr>
            <w:r w:rsidRPr="005F2C5A">
              <w:t>300</w:t>
            </w:r>
          </w:p>
        </w:tc>
        <w:tc>
          <w:tcPr>
            <w:tcW w:w="1492" w:type="dxa"/>
            <w:shd w:val="clear" w:color="auto" w:fill="auto"/>
            <w:noWrap/>
            <w:vAlign w:val="bottom"/>
            <w:hideMark/>
          </w:tcPr>
          <w:p w14:paraId="504C5739" w14:textId="77777777" w:rsidR="005F2C5A" w:rsidRPr="005F2C5A" w:rsidRDefault="005F2C5A" w:rsidP="005F2C5A">
            <w:pPr>
              <w:jc w:val="right"/>
            </w:pPr>
            <w:r w:rsidRPr="005F2C5A">
              <w:t>17,3</w:t>
            </w:r>
          </w:p>
        </w:tc>
        <w:tc>
          <w:tcPr>
            <w:tcW w:w="1418" w:type="dxa"/>
            <w:shd w:val="clear" w:color="auto" w:fill="auto"/>
            <w:noWrap/>
            <w:vAlign w:val="bottom"/>
            <w:hideMark/>
          </w:tcPr>
          <w:p w14:paraId="1BBAFA4E" w14:textId="77777777" w:rsidR="005F2C5A" w:rsidRPr="005F2C5A" w:rsidRDefault="005F2C5A" w:rsidP="005F2C5A">
            <w:pPr>
              <w:jc w:val="right"/>
            </w:pPr>
            <w:r w:rsidRPr="005F2C5A">
              <w:t>0,0</w:t>
            </w:r>
          </w:p>
        </w:tc>
        <w:tc>
          <w:tcPr>
            <w:tcW w:w="1417" w:type="dxa"/>
            <w:shd w:val="clear" w:color="auto" w:fill="auto"/>
            <w:noWrap/>
            <w:vAlign w:val="bottom"/>
            <w:hideMark/>
          </w:tcPr>
          <w:p w14:paraId="6F213895" w14:textId="77777777" w:rsidR="005F2C5A" w:rsidRPr="005F2C5A" w:rsidRDefault="005F2C5A" w:rsidP="005F2C5A">
            <w:pPr>
              <w:jc w:val="right"/>
            </w:pPr>
            <w:r w:rsidRPr="005F2C5A">
              <w:t>0,0</w:t>
            </w:r>
          </w:p>
        </w:tc>
      </w:tr>
      <w:tr w:rsidR="005F2C5A" w:rsidRPr="005F2C5A" w14:paraId="734EC037" w14:textId="77777777" w:rsidTr="00415EE5">
        <w:trPr>
          <w:trHeight w:val="20"/>
        </w:trPr>
        <w:tc>
          <w:tcPr>
            <w:tcW w:w="580" w:type="dxa"/>
            <w:shd w:val="clear" w:color="auto" w:fill="auto"/>
            <w:noWrap/>
            <w:vAlign w:val="bottom"/>
            <w:hideMark/>
          </w:tcPr>
          <w:p w14:paraId="41FFAB37" w14:textId="77777777" w:rsidR="005F2C5A" w:rsidRPr="005F2C5A" w:rsidRDefault="005F2C5A" w:rsidP="005F2C5A">
            <w:pPr>
              <w:jc w:val="right"/>
            </w:pPr>
            <w:r w:rsidRPr="005F2C5A">
              <w:t> </w:t>
            </w:r>
          </w:p>
        </w:tc>
        <w:tc>
          <w:tcPr>
            <w:tcW w:w="6219" w:type="dxa"/>
            <w:shd w:val="clear" w:color="auto" w:fill="auto"/>
            <w:hideMark/>
          </w:tcPr>
          <w:p w14:paraId="0858400A" w14:textId="77777777" w:rsidR="005F2C5A" w:rsidRPr="005F2C5A" w:rsidRDefault="005F2C5A" w:rsidP="005F2C5A">
            <w:r w:rsidRPr="005F2C5A">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3C9D780E" w14:textId="77777777" w:rsidR="005F2C5A" w:rsidRPr="005F2C5A" w:rsidRDefault="005F2C5A" w:rsidP="005F2C5A">
            <w:pPr>
              <w:jc w:val="right"/>
            </w:pPr>
            <w:r w:rsidRPr="005F2C5A">
              <w:t>925</w:t>
            </w:r>
          </w:p>
        </w:tc>
        <w:tc>
          <w:tcPr>
            <w:tcW w:w="600" w:type="dxa"/>
            <w:shd w:val="clear" w:color="auto" w:fill="auto"/>
            <w:noWrap/>
            <w:vAlign w:val="bottom"/>
            <w:hideMark/>
          </w:tcPr>
          <w:p w14:paraId="00138250" w14:textId="77777777" w:rsidR="005F2C5A" w:rsidRPr="005F2C5A" w:rsidRDefault="005F2C5A" w:rsidP="005F2C5A">
            <w:pPr>
              <w:jc w:val="right"/>
            </w:pPr>
            <w:r w:rsidRPr="005F2C5A">
              <w:t>07</w:t>
            </w:r>
          </w:p>
        </w:tc>
        <w:tc>
          <w:tcPr>
            <w:tcW w:w="560" w:type="dxa"/>
            <w:shd w:val="clear" w:color="auto" w:fill="auto"/>
            <w:noWrap/>
            <w:vAlign w:val="bottom"/>
            <w:hideMark/>
          </w:tcPr>
          <w:p w14:paraId="077AE6A5" w14:textId="77777777" w:rsidR="005F2C5A" w:rsidRPr="005F2C5A" w:rsidRDefault="005F2C5A" w:rsidP="005F2C5A">
            <w:pPr>
              <w:jc w:val="right"/>
            </w:pPr>
            <w:r w:rsidRPr="005F2C5A">
              <w:t>09</w:t>
            </w:r>
          </w:p>
        </w:tc>
        <w:tc>
          <w:tcPr>
            <w:tcW w:w="1723" w:type="dxa"/>
            <w:shd w:val="clear" w:color="auto" w:fill="auto"/>
            <w:noWrap/>
            <w:vAlign w:val="bottom"/>
            <w:hideMark/>
          </w:tcPr>
          <w:p w14:paraId="10EF0889" w14:textId="77777777" w:rsidR="005F2C5A" w:rsidRPr="005F2C5A" w:rsidRDefault="005F2C5A" w:rsidP="005F2C5A">
            <w:pPr>
              <w:jc w:val="right"/>
            </w:pPr>
            <w:r w:rsidRPr="005F2C5A">
              <w:t>01 2 04 60860</w:t>
            </w:r>
          </w:p>
        </w:tc>
        <w:tc>
          <w:tcPr>
            <w:tcW w:w="576" w:type="dxa"/>
            <w:shd w:val="clear" w:color="auto" w:fill="auto"/>
            <w:noWrap/>
            <w:vAlign w:val="bottom"/>
            <w:hideMark/>
          </w:tcPr>
          <w:p w14:paraId="3D272091" w14:textId="77777777" w:rsidR="005F2C5A" w:rsidRPr="005F2C5A" w:rsidRDefault="005F2C5A" w:rsidP="005F2C5A">
            <w:pPr>
              <w:jc w:val="right"/>
            </w:pPr>
            <w:r w:rsidRPr="005F2C5A">
              <w:t> </w:t>
            </w:r>
          </w:p>
        </w:tc>
        <w:tc>
          <w:tcPr>
            <w:tcW w:w="1492" w:type="dxa"/>
            <w:shd w:val="clear" w:color="auto" w:fill="auto"/>
            <w:noWrap/>
            <w:vAlign w:val="bottom"/>
            <w:hideMark/>
          </w:tcPr>
          <w:p w14:paraId="2119362F" w14:textId="77777777" w:rsidR="005F2C5A" w:rsidRPr="005F2C5A" w:rsidRDefault="005F2C5A" w:rsidP="005F2C5A">
            <w:pPr>
              <w:jc w:val="right"/>
            </w:pPr>
            <w:r w:rsidRPr="005F2C5A">
              <w:t>22 503,4</w:t>
            </w:r>
          </w:p>
        </w:tc>
        <w:tc>
          <w:tcPr>
            <w:tcW w:w="1418" w:type="dxa"/>
            <w:shd w:val="clear" w:color="auto" w:fill="auto"/>
            <w:noWrap/>
            <w:vAlign w:val="bottom"/>
            <w:hideMark/>
          </w:tcPr>
          <w:p w14:paraId="5F4072BA" w14:textId="77777777" w:rsidR="005F2C5A" w:rsidRPr="005F2C5A" w:rsidRDefault="005F2C5A" w:rsidP="005F2C5A">
            <w:pPr>
              <w:jc w:val="right"/>
            </w:pPr>
            <w:r w:rsidRPr="005F2C5A">
              <w:t>21 557,4</w:t>
            </w:r>
          </w:p>
        </w:tc>
        <w:tc>
          <w:tcPr>
            <w:tcW w:w="1417" w:type="dxa"/>
            <w:shd w:val="clear" w:color="auto" w:fill="auto"/>
            <w:noWrap/>
            <w:vAlign w:val="bottom"/>
            <w:hideMark/>
          </w:tcPr>
          <w:p w14:paraId="467E389D" w14:textId="77777777" w:rsidR="005F2C5A" w:rsidRPr="005F2C5A" w:rsidRDefault="005F2C5A" w:rsidP="005F2C5A">
            <w:pPr>
              <w:jc w:val="right"/>
            </w:pPr>
            <w:r w:rsidRPr="005F2C5A">
              <w:t>22 908,2</w:t>
            </w:r>
          </w:p>
        </w:tc>
      </w:tr>
      <w:tr w:rsidR="005F2C5A" w:rsidRPr="005F2C5A" w14:paraId="087A3C3D" w14:textId="77777777" w:rsidTr="00415EE5">
        <w:trPr>
          <w:trHeight w:val="20"/>
        </w:trPr>
        <w:tc>
          <w:tcPr>
            <w:tcW w:w="580" w:type="dxa"/>
            <w:shd w:val="clear" w:color="auto" w:fill="auto"/>
            <w:noWrap/>
            <w:vAlign w:val="bottom"/>
            <w:hideMark/>
          </w:tcPr>
          <w:p w14:paraId="2F30EE60" w14:textId="77777777" w:rsidR="005F2C5A" w:rsidRPr="005F2C5A" w:rsidRDefault="005F2C5A" w:rsidP="005F2C5A">
            <w:pPr>
              <w:jc w:val="right"/>
            </w:pPr>
            <w:r w:rsidRPr="005F2C5A">
              <w:t> </w:t>
            </w:r>
          </w:p>
        </w:tc>
        <w:tc>
          <w:tcPr>
            <w:tcW w:w="6219" w:type="dxa"/>
            <w:shd w:val="clear" w:color="auto" w:fill="auto"/>
            <w:hideMark/>
          </w:tcPr>
          <w:p w14:paraId="03359E0A"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AFC8BD9" w14:textId="77777777" w:rsidR="005F2C5A" w:rsidRPr="005F2C5A" w:rsidRDefault="005F2C5A" w:rsidP="005F2C5A">
            <w:pPr>
              <w:jc w:val="right"/>
            </w:pPr>
            <w:r w:rsidRPr="005F2C5A">
              <w:t>925</w:t>
            </w:r>
          </w:p>
        </w:tc>
        <w:tc>
          <w:tcPr>
            <w:tcW w:w="600" w:type="dxa"/>
            <w:shd w:val="clear" w:color="auto" w:fill="auto"/>
            <w:noWrap/>
            <w:vAlign w:val="bottom"/>
            <w:hideMark/>
          </w:tcPr>
          <w:p w14:paraId="058DCFBE" w14:textId="77777777" w:rsidR="005F2C5A" w:rsidRPr="005F2C5A" w:rsidRDefault="005F2C5A" w:rsidP="005F2C5A">
            <w:pPr>
              <w:jc w:val="right"/>
            </w:pPr>
            <w:r w:rsidRPr="005F2C5A">
              <w:t>07</w:t>
            </w:r>
          </w:p>
        </w:tc>
        <w:tc>
          <w:tcPr>
            <w:tcW w:w="560" w:type="dxa"/>
            <w:shd w:val="clear" w:color="auto" w:fill="auto"/>
            <w:noWrap/>
            <w:vAlign w:val="bottom"/>
            <w:hideMark/>
          </w:tcPr>
          <w:p w14:paraId="2C675037" w14:textId="77777777" w:rsidR="005F2C5A" w:rsidRPr="005F2C5A" w:rsidRDefault="005F2C5A" w:rsidP="005F2C5A">
            <w:pPr>
              <w:jc w:val="right"/>
            </w:pPr>
            <w:r w:rsidRPr="005F2C5A">
              <w:t>09</w:t>
            </w:r>
          </w:p>
        </w:tc>
        <w:tc>
          <w:tcPr>
            <w:tcW w:w="1723" w:type="dxa"/>
            <w:shd w:val="clear" w:color="auto" w:fill="auto"/>
            <w:noWrap/>
            <w:vAlign w:val="bottom"/>
            <w:hideMark/>
          </w:tcPr>
          <w:p w14:paraId="127D1D8F" w14:textId="77777777" w:rsidR="005F2C5A" w:rsidRPr="005F2C5A" w:rsidRDefault="005F2C5A" w:rsidP="005F2C5A">
            <w:pPr>
              <w:jc w:val="right"/>
            </w:pPr>
            <w:r w:rsidRPr="005F2C5A">
              <w:t>01 2 04 60860</w:t>
            </w:r>
          </w:p>
        </w:tc>
        <w:tc>
          <w:tcPr>
            <w:tcW w:w="576" w:type="dxa"/>
            <w:shd w:val="clear" w:color="auto" w:fill="auto"/>
            <w:noWrap/>
            <w:vAlign w:val="bottom"/>
            <w:hideMark/>
          </w:tcPr>
          <w:p w14:paraId="64E3A6AD" w14:textId="77777777" w:rsidR="005F2C5A" w:rsidRPr="005F2C5A" w:rsidRDefault="005F2C5A" w:rsidP="005F2C5A">
            <w:pPr>
              <w:jc w:val="right"/>
            </w:pPr>
            <w:r w:rsidRPr="005F2C5A">
              <w:t>100</w:t>
            </w:r>
          </w:p>
        </w:tc>
        <w:tc>
          <w:tcPr>
            <w:tcW w:w="1492" w:type="dxa"/>
            <w:shd w:val="clear" w:color="auto" w:fill="auto"/>
            <w:noWrap/>
            <w:vAlign w:val="bottom"/>
            <w:hideMark/>
          </w:tcPr>
          <w:p w14:paraId="0C7E2FBD" w14:textId="03FEEF8C" w:rsidR="005F2C5A" w:rsidRPr="005F2C5A" w:rsidRDefault="003F000E" w:rsidP="005F2C5A">
            <w:pPr>
              <w:jc w:val="right"/>
            </w:pPr>
            <w:r>
              <w:t>22 503,4</w:t>
            </w:r>
          </w:p>
        </w:tc>
        <w:tc>
          <w:tcPr>
            <w:tcW w:w="1418" w:type="dxa"/>
            <w:shd w:val="clear" w:color="auto" w:fill="auto"/>
            <w:noWrap/>
            <w:vAlign w:val="bottom"/>
            <w:hideMark/>
          </w:tcPr>
          <w:p w14:paraId="5FFA26EC" w14:textId="77777777" w:rsidR="005F2C5A" w:rsidRPr="005F2C5A" w:rsidRDefault="005F2C5A" w:rsidP="005F2C5A">
            <w:pPr>
              <w:jc w:val="right"/>
            </w:pPr>
            <w:r w:rsidRPr="005F2C5A">
              <w:t>20 750,8</w:t>
            </w:r>
          </w:p>
        </w:tc>
        <w:tc>
          <w:tcPr>
            <w:tcW w:w="1417" w:type="dxa"/>
            <w:shd w:val="clear" w:color="auto" w:fill="auto"/>
            <w:noWrap/>
            <w:vAlign w:val="bottom"/>
            <w:hideMark/>
          </w:tcPr>
          <w:p w14:paraId="1AB40D98" w14:textId="77777777" w:rsidR="005F2C5A" w:rsidRPr="005F2C5A" w:rsidRDefault="005F2C5A" w:rsidP="005F2C5A">
            <w:pPr>
              <w:jc w:val="right"/>
            </w:pPr>
            <w:r w:rsidRPr="005F2C5A">
              <w:t>22 101,6</w:t>
            </w:r>
          </w:p>
        </w:tc>
      </w:tr>
      <w:tr w:rsidR="005F2C5A" w:rsidRPr="005F2C5A" w14:paraId="602E1852" w14:textId="77777777" w:rsidTr="00415EE5">
        <w:trPr>
          <w:trHeight w:val="20"/>
        </w:trPr>
        <w:tc>
          <w:tcPr>
            <w:tcW w:w="580" w:type="dxa"/>
            <w:shd w:val="clear" w:color="auto" w:fill="auto"/>
            <w:noWrap/>
            <w:vAlign w:val="bottom"/>
            <w:hideMark/>
          </w:tcPr>
          <w:p w14:paraId="5465B698" w14:textId="77777777" w:rsidR="005F2C5A" w:rsidRPr="005F2C5A" w:rsidRDefault="005F2C5A" w:rsidP="005F2C5A">
            <w:pPr>
              <w:jc w:val="right"/>
            </w:pPr>
            <w:r w:rsidRPr="005F2C5A">
              <w:t> </w:t>
            </w:r>
          </w:p>
        </w:tc>
        <w:tc>
          <w:tcPr>
            <w:tcW w:w="6219" w:type="dxa"/>
            <w:shd w:val="clear" w:color="auto" w:fill="auto"/>
            <w:hideMark/>
          </w:tcPr>
          <w:p w14:paraId="5D1AB52A"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4A50531" w14:textId="77777777" w:rsidR="005F2C5A" w:rsidRPr="005F2C5A" w:rsidRDefault="005F2C5A" w:rsidP="005F2C5A">
            <w:pPr>
              <w:jc w:val="right"/>
            </w:pPr>
            <w:r w:rsidRPr="005F2C5A">
              <w:t>925</w:t>
            </w:r>
          </w:p>
        </w:tc>
        <w:tc>
          <w:tcPr>
            <w:tcW w:w="600" w:type="dxa"/>
            <w:shd w:val="clear" w:color="auto" w:fill="auto"/>
            <w:noWrap/>
            <w:vAlign w:val="bottom"/>
            <w:hideMark/>
          </w:tcPr>
          <w:p w14:paraId="29C50916" w14:textId="77777777" w:rsidR="005F2C5A" w:rsidRPr="005F2C5A" w:rsidRDefault="005F2C5A" w:rsidP="005F2C5A">
            <w:pPr>
              <w:jc w:val="right"/>
            </w:pPr>
            <w:r w:rsidRPr="005F2C5A">
              <w:t>07</w:t>
            </w:r>
          </w:p>
        </w:tc>
        <w:tc>
          <w:tcPr>
            <w:tcW w:w="560" w:type="dxa"/>
            <w:shd w:val="clear" w:color="auto" w:fill="auto"/>
            <w:noWrap/>
            <w:vAlign w:val="bottom"/>
            <w:hideMark/>
          </w:tcPr>
          <w:p w14:paraId="06FA5422" w14:textId="77777777" w:rsidR="005F2C5A" w:rsidRPr="005F2C5A" w:rsidRDefault="005F2C5A" w:rsidP="005F2C5A">
            <w:pPr>
              <w:jc w:val="right"/>
            </w:pPr>
            <w:r w:rsidRPr="005F2C5A">
              <w:t>09</w:t>
            </w:r>
          </w:p>
        </w:tc>
        <w:tc>
          <w:tcPr>
            <w:tcW w:w="1723" w:type="dxa"/>
            <w:shd w:val="clear" w:color="auto" w:fill="auto"/>
            <w:noWrap/>
            <w:vAlign w:val="bottom"/>
            <w:hideMark/>
          </w:tcPr>
          <w:p w14:paraId="4C7A463C" w14:textId="77777777" w:rsidR="005F2C5A" w:rsidRPr="005F2C5A" w:rsidRDefault="005F2C5A" w:rsidP="005F2C5A">
            <w:pPr>
              <w:jc w:val="right"/>
            </w:pPr>
            <w:r w:rsidRPr="005F2C5A">
              <w:t>01 2 04 60860</w:t>
            </w:r>
          </w:p>
        </w:tc>
        <w:tc>
          <w:tcPr>
            <w:tcW w:w="576" w:type="dxa"/>
            <w:shd w:val="clear" w:color="auto" w:fill="auto"/>
            <w:noWrap/>
            <w:vAlign w:val="bottom"/>
            <w:hideMark/>
          </w:tcPr>
          <w:p w14:paraId="09E55A3F" w14:textId="77777777" w:rsidR="005F2C5A" w:rsidRPr="005F2C5A" w:rsidRDefault="005F2C5A" w:rsidP="005F2C5A">
            <w:pPr>
              <w:jc w:val="right"/>
            </w:pPr>
            <w:r w:rsidRPr="005F2C5A">
              <w:t>200</w:t>
            </w:r>
          </w:p>
        </w:tc>
        <w:tc>
          <w:tcPr>
            <w:tcW w:w="1492" w:type="dxa"/>
            <w:shd w:val="clear" w:color="auto" w:fill="auto"/>
            <w:noWrap/>
            <w:vAlign w:val="bottom"/>
            <w:hideMark/>
          </w:tcPr>
          <w:p w14:paraId="3EC3CC53" w14:textId="2E56AEB5" w:rsidR="005F2C5A" w:rsidRPr="005F2C5A" w:rsidRDefault="003F000E" w:rsidP="005F2C5A">
            <w:pPr>
              <w:jc w:val="right"/>
            </w:pPr>
            <w:r>
              <w:t>0,0</w:t>
            </w:r>
          </w:p>
        </w:tc>
        <w:tc>
          <w:tcPr>
            <w:tcW w:w="1418" w:type="dxa"/>
            <w:shd w:val="clear" w:color="auto" w:fill="auto"/>
            <w:noWrap/>
            <w:vAlign w:val="bottom"/>
            <w:hideMark/>
          </w:tcPr>
          <w:p w14:paraId="788250C9" w14:textId="77777777" w:rsidR="005F2C5A" w:rsidRPr="005F2C5A" w:rsidRDefault="005F2C5A" w:rsidP="005F2C5A">
            <w:pPr>
              <w:jc w:val="right"/>
            </w:pPr>
            <w:r w:rsidRPr="005F2C5A">
              <w:t>806,6</w:t>
            </w:r>
          </w:p>
        </w:tc>
        <w:tc>
          <w:tcPr>
            <w:tcW w:w="1417" w:type="dxa"/>
            <w:shd w:val="clear" w:color="auto" w:fill="auto"/>
            <w:noWrap/>
            <w:vAlign w:val="bottom"/>
            <w:hideMark/>
          </w:tcPr>
          <w:p w14:paraId="3A62178C" w14:textId="77777777" w:rsidR="005F2C5A" w:rsidRPr="005F2C5A" w:rsidRDefault="005F2C5A" w:rsidP="005F2C5A">
            <w:pPr>
              <w:jc w:val="right"/>
            </w:pPr>
            <w:r w:rsidRPr="005F2C5A">
              <w:t>806,6</w:t>
            </w:r>
          </w:p>
        </w:tc>
      </w:tr>
      <w:tr w:rsidR="005F2C5A" w:rsidRPr="005F2C5A" w14:paraId="74346B65" w14:textId="77777777" w:rsidTr="00415EE5">
        <w:trPr>
          <w:trHeight w:val="20"/>
        </w:trPr>
        <w:tc>
          <w:tcPr>
            <w:tcW w:w="580" w:type="dxa"/>
            <w:shd w:val="clear" w:color="auto" w:fill="auto"/>
            <w:noWrap/>
            <w:vAlign w:val="bottom"/>
            <w:hideMark/>
          </w:tcPr>
          <w:p w14:paraId="6367E00C" w14:textId="77777777" w:rsidR="005F2C5A" w:rsidRPr="005F2C5A" w:rsidRDefault="005F2C5A" w:rsidP="005F2C5A">
            <w:pPr>
              <w:jc w:val="right"/>
            </w:pPr>
            <w:r w:rsidRPr="005F2C5A">
              <w:t> </w:t>
            </w:r>
          </w:p>
        </w:tc>
        <w:tc>
          <w:tcPr>
            <w:tcW w:w="6219" w:type="dxa"/>
            <w:shd w:val="clear" w:color="000000" w:fill="FFFFFF"/>
            <w:hideMark/>
          </w:tcPr>
          <w:p w14:paraId="230B1988" w14:textId="77777777" w:rsidR="005F2C5A" w:rsidRPr="005F2C5A" w:rsidRDefault="005F2C5A" w:rsidP="005F2C5A">
            <w:r w:rsidRPr="005F2C5A">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7BDF42D4" w14:textId="77777777" w:rsidR="005F2C5A" w:rsidRPr="005F2C5A" w:rsidRDefault="005F2C5A" w:rsidP="005F2C5A">
            <w:pPr>
              <w:jc w:val="right"/>
            </w:pPr>
            <w:r w:rsidRPr="005F2C5A">
              <w:t>925</w:t>
            </w:r>
          </w:p>
        </w:tc>
        <w:tc>
          <w:tcPr>
            <w:tcW w:w="600" w:type="dxa"/>
            <w:shd w:val="clear" w:color="000000" w:fill="FFFFFF"/>
            <w:noWrap/>
            <w:vAlign w:val="bottom"/>
            <w:hideMark/>
          </w:tcPr>
          <w:p w14:paraId="3F13C9B5" w14:textId="77777777" w:rsidR="005F2C5A" w:rsidRPr="005F2C5A" w:rsidRDefault="005F2C5A" w:rsidP="005F2C5A">
            <w:pPr>
              <w:jc w:val="right"/>
            </w:pPr>
            <w:r w:rsidRPr="005F2C5A">
              <w:t>07</w:t>
            </w:r>
          </w:p>
        </w:tc>
        <w:tc>
          <w:tcPr>
            <w:tcW w:w="560" w:type="dxa"/>
            <w:shd w:val="clear" w:color="000000" w:fill="FFFFFF"/>
            <w:noWrap/>
            <w:vAlign w:val="bottom"/>
            <w:hideMark/>
          </w:tcPr>
          <w:p w14:paraId="752E06FB" w14:textId="77777777" w:rsidR="005F2C5A" w:rsidRPr="005F2C5A" w:rsidRDefault="005F2C5A" w:rsidP="005F2C5A">
            <w:pPr>
              <w:jc w:val="right"/>
            </w:pPr>
            <w:r w:rsidRPr="005F2C5A">
              <w:t>09</w:t>
            </w:r>
          </w:p>
        </w:tc>
        <w:tc>
          <w:tcPr>
            <w:tcW w:w="1723" w:type="dxa"/>
            <w:shd w:val="clear" w:color="000000" w:fill="FFFFFF"/>
            <w:noWrap/>
            <w:vAlign w:val="bottom"/>
            <w:hideMark/>
          </w:tcPr>
          <w:p w14:paraId="01CED069" w14:textId="77777777" w:rsidR="005F2C5A" w:rsidRPr="005F2C5A" w:rsidRDefault="005F2C5A" w:rsidP="005F2C5A">
            <w:pPr>
              <w:jc w:val="right"/>
            </w:pPr>
            <w:r w:rsidRPr="005F2C5A">
              <w:t>03 0 00 00000</w:t>
            </w:r>
          </w:p>
        </w:tc>
        <w:tc>
          <w:tcPr>
            <w:tcW w:w="576" w:type="dxa"/>
            <w:shd w:val="clear" w:color="000000" w:fill="FFFFFF"/>
            <w:noWrap/>
            <w:vAlign w:val="bottom"/>
            <w:hideMark/>
          </w:tcPr>
          <w:p w14:paraId="761DFE1E" w14:textId="77777777" w:rsidR="005F2C5A" w:rsidRPr="005F2C5A" w:rsidRDefault="005F2C5A" w:rsidP="005F2C5A">
            <w:pPr>
              <w:jc w:val="right"/>
            </w:pPr>
            <w:r w:rsidRPr="005F2C5A">
              <w:t> </w:t>
            </w:r>
          </w:p>
        </w:tc>
        <w:tc>
          <w:tcPr>
            <w:tcW w:w="1492" w:type="dxa"/>
            <w:shd w:val="clear" w:color="auto" w:fill="auto"/>
            <w:noWrap/>
            <w:vAlign w:val="bottom"/>
            <w:hideMark/>
          </w:tcPr>
          <w:p w14:paraId="77AACB05" w14:textId="77777777" w:rsidR="005F2C5A" w:rsidRPr="005F2C5A" w:rsidRDefault="005F2C5A" w:rsidP="005F2C5A">
            <w:pPr>
              <w:jc w:val="right"/>
            </w:pPr>
            <w:r w:rsidRPr="005F2C5A">
              <w:t>4 497,6</w:t>
            </w:r>
          </w:p>
        </w:tc>
        <w:tc>
          <w:tcPr>
            <w:tcW w:w="1418" w:type="dxa"/>
            <w:shd w:val="clear" w:color="auto" w:fill="auto"/>
            <w:noWrap/>
            <w:vAlign w:val="bottom"/>
            <w:hideMark/>
          </w:tcPr>
          <w:p w14:paraId="6E3B74FA" w14:textId="77777777" w:rsidR="005F2C5A" w:rsidRPr="005F2C5A" w:rsidRDefault="005F2C5A" w:rsidP="005F2C5A">
            <w:pPr>
              <w:jc w:val="right"/>
            </w:pPr>
            <w:r w:rsidRPr="005F2C5A">
              <w:t>4 692,1</w:t>
            </w:r>
          </w:p>
        </w:tc>
        <w:tc>
          <w:tcPr>
            <w:tcW w:w="1417" w:type="dxa"/>
            <w:shd w:val="clear" w:color="auto" w:fill="auto"/>
            <w:noWrap/>
            <w:vAlign w:val="bottom"/>
            <w:hideMark/>
          </w:tcPr>
          <w:p w14:paraId="7A0385E4" w14:textId="77777777" w:rsidR="005F2C5A" w:rsidRPr="005F2C5A" w:rsidRDefault="005F2C5A" w:rsidP="005F2C5A">
            <w:pPr>
              <w:jc w:val="right"/>
            </w:pPr>
            <w:r w:rsidRPr="005F2C5A">
              <w:t>4 893,5</w:t>
            </w:r>
          </w:p>
        </w:tc>
      </w:tr>
      <w:tr w:rsidR="005F2C5A" w:rsidRPr="005F2C5A" w14:paraId="18FFF98F" w14:textId="77777777" w:rsidTr="00415EE5">
        <w:trPr>
          <w:trHeight w:val="20"/>
        </w:trPr>
        <w:tc>
          <w:tcPr>
            <w:tcW w:w="580" w:type="dxa"/>
            <w:shd w:val="clear" w:color="auto" w:fill="auto"/>
            <w:noWrap/>
            <w:vAlign w:val="bottom"/>
            <w:hideMark/>
          </w:tcPr>
          <w:p w14:paraId="1A08ED5E" w14:textId="77777777" w:rsidR="005F2C5A" w:rsidRPr="005F2C5A" w:rsidRDefault="005F2C5A" w:rsidP="005F2C5A">
            <w:pPr>
              <w:jc w:val="right"/>
            </w:pPr>
            <w:r w:rsidRPr="005F2C5A">
              <w:t> </w:t>
            </w:r>
          </w:p>
        </w:tc>
        <w:tc>
          <w:tcPr>
            <w:tcW w:w="6219" w:type="dxa"/>
            <w:shd w:val="clear" w:color="000000" w:fill="FFFFFF"/>
            <w:hideMark/>
          </w:tcPr>
          <w:p w14:paraId="6386E35F"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48CDA481" w14:textId="77777777" w:rsidR="005F2C5A" w:rsidRPr="005F2C5A" w:rsidRDefault="005F2C5A" w:rsidP="005F2C5A">
            <w:pPr>
              <w:jc w:val="right"/>
            </w:pPr>
            <w:r w:rsidRPr="005F2C5A">
              <w:t>925</w:t>
            </w:r>
          </w:p>
        </w:tc>
        <w:tc>
          <w:tcPr>
            <w:tcW w:w="600" w:type="dxa"/>
            <w:shd w:val="clear" w:color="000000" w:fill="FFFFFF"/>
            <w:noWrap/>
            <w:vAlign w:val="bottom"/>
            <w:hideMark/>
          </w:tcPr>
          <w:p w14:paraId="142CBF69" w14:textId="77777777" w:rsidR="005F2C5A" w:rsidRPr="005F2C5A" w:rsidRDefault="005F2C5A" w:rsidP="005F2C5A">
            <w:pPr>
              <w:jc w:val="right"/>
            </w:pPr>
            <w:r w:rsidRPr="005F2C5A">
              <w:t>07</w:t>
            </w:r>
          </w:p>
        </w:tc>
        <w:tc>
          <w:tcPr>
            <w:tcW w:w="560" w:type="dxa"/>
            <w:shd w:val="clear" w:color="000000" w:fill="FFFFFF"/>
            <w:noWrap/>
            <w:vAlign w:val="bottom"/>
            <w:hideMark/>
          </w:tcPr>
          <w:p w14:paraId="13B7CAC1" w14:textId="77777777" w:rsidR="005F2C5A" w:rsidRPr="005F2C5A" w:rsidRDefault="005F2C5A" w:rsidP="005F2C5A">
            <w:pPr>
              <w:jc w:val="right"/>
            </w:pPr>
            <w:r w:rsidRPr="005F2C5A">
              <w:t>09</w:t>
            </w:r>
          </w:p>
        </w:tc>
        <w:tc>
          <w:tcPr>
            <w:tcW w:w="1723" w:type="dxa"/>
            <w:shd w:val="clear" w:color="000000" w:fill="FFFFFF"/>
            <w:noWrap/>
            <w:vAlign w:val="bottom"/>
            <w:hideMark/>
          </w:tcPr>
          <w:p w14:paraId="0CEA1D04" w14:textId="77777777" w:rsidR="005F2C5A" w:rsidRPr="005F2C5A" w:rsidRDefault="005F2C5A" w:rsidP="005F2C5A">
            <w:pPr>
              <w:jc w:val="right"/>
            </w:pPr>
            <w:r w:rsidRPr="005F2C5A">
              <w:t>03 2 00 00000</w:t>
            </w:r>
          </w:p>
        </w:tc>
        <w:tc>
          <w:tcPr>
            <w:tcW w:w="576" w:type="dxa"/>
            <w:shd w:val="clear" w:color="000000" w:fill="FFFFFF"/>
            <w:noWrap/>
            <w:vAlign w:val="bottom"/>
            <w:hideMark/>
          </w:tcPr>
          <w:p w14:paraId="0C67E033" w14:textId="77777777" w:rsidR="005F2C5A" w:rsidRPr="005F2C5A" w:rsidRDefault="005F2C5A" w:rsidP="005F2C5A">
            <w:pPr>
              <w:jc w:val="right"/>
            </w:pPr>
            <w:r w:rsidRPr="005F2C5A">
              <w:t> </w:t>
            </w:r>
          </w:p>
        </w:tc>
        <w:tc>
          <w:tcPr>
            <w:tcW w:w="1492" w:type="dxa"/>
            <w:shd w:val="clear" w:color="auto" w:fill="auto"/>
            <w:noWrap/>
            <w:vAlign w:val="bottom"/>
            <w:hideMark/>
          </w:tcPr>
          <w:p w14:paraId="0810AB6B" w14:textId="77777777" w:rsidR="005F2C5A" w:rsidRPr="005F2C5A" w:rsidRDefault="005F2C5A" w:rsidP="005F2C5A">
            <w:pPr>
              <w:jc w:val="right"/>
            </w:pPr>
            <w:r w:rsidRPr="005F2C5A">
              <w:t>4 497,6</w:t>
            </w:r>
          </w:p>
        </w:tc>
        <w:tc>
          <w:tcPr>
            <w:tcW w:w="1418" w:type="dxa"/>
            <w:shd w:val="clear" w:color="auto" w:fill="auto"/>
            <w:noWrap/>
            <w:vAlign w:val="bottom"/>
            <w:hideMark/>
          </w:tcPr>
          <w:p w14:paraId="028CE5C4" w14:textId="77777777" w:rsidR="005F2C5A" w:rsidRPr="005F2C5A" w:rsidRDefault="005F2C5A" w:rsidP="005F2C5A">
            <w:pPr>
              <w:jc w:val="right"/>
            </w:pPr>
            <w:r w:rsidRPr="005F2C5A">
              <w:t>4 692,1</w:t>
            </w:r>
          </w:p>
        </w:tc>
        <w:tc>
          <w:tcPr>
            <w:tcW w:w="1417" w:type="dxa"/>
            <w:shd w:val="clear" w:color="auto" w:fill="auto"/>
            <w:noWrap/>
            <w:vAlign w:val="bottom"/>
            <w:hideMark/>
          </w:tcPr>
          <w:p w14:paraId="72574506" w14:textId="77777777" w:rsidR="005F2C5A" w:rsidRPr="005F2C5A" w:rsidRDefault="005F2C5A" w:rsidP="005F2C5A">
            <w:pPr>
              <w:jc w:val="right"/>
            </w:pPr>
            <w:r w:rsidRPr="005F2C5A">
              <w:t>4 893,5</w:t>
            </w:r>
          </w:p>
        </w:tc>
      </w:tr>
      <w:tr w:rsidR="005F2C5A" w:rsidRPr="005F2C5A" w14:paraId="2473F389" w14:textId="77777777" w:rsidTr="00415EE5">
        <w:trPr>
          <w:trHeight w:val="20"/>
        </w:trPr>
        <w:tc>
          <w:tcPr>
            <w:tcW w:w="580" w:type="dxa"/>
            <w:shd w:val="clear" w:color="auto" w:fill="auto"/>
            <w:noWrap/>
            <w:vAlign w:val="bottom"/>
            <w:hideMark/>
          </w:tcPr>
          <w:p w14:paraId="2F15AF9A" w14:textId="77777777" w:rsidR="005F2C5A" w:rsidRPr="005F2C5A" w:rsidRDefault="005F2C5A" w:rsidP="005F2C5A">
            <w:pPr>
              <w:jc w:val="right"/>
            </w:pPr>
            <w:r w:rsidRPr="005F2C5A">
              <w:t> </w:t>
            </w:r>
          </w:p>
        </w:tc>
        <w:tc>
          <w:tcPr>
            <w:tcW w:w="6219" w:type="dxa"/>
            <w:shd w:val="clear" w:color="000000" w:fill="FFFFFF"/>
            <w:hideMark/>
          </w:tcPr>
          <w:p w14:paraId="6DFE79D0" w14:textId="77777777" w:rsidR="005F2C5A" w:rsidRPr="005F2C5A" w:rsidRDefault="005F2C5A" w:rsidP="005F2C5A">
            <w:r w:rsidRPr="005F2C5A">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56941CB8" w14:textId="77777777" w:rsidR="005F2C5A" w:rsidRPr="005F2C5A" w:rsidRDefault="005F2C5A" w:rsidP="005F2C5A">
            <w:pPr>
              <w:jc w:val="right"/>
            </w:pPr>
            <w:r w:rsidRPr="005F2C5A">
              <w:t>925</w:t>
            </w:r>
          </w:p>
        </w:tc>
        <w:tc>
          <w:tcPr>
            <w:tcW w:w="600" w:type="dxa"/>
            <w:shd w:val="clear" w:color="000000" w:fill="FFFFFF"/>
            <w:noWrap/>
            <w:vAlign w:val="bottom"/>
            <w:hideMark/>
          </w:tcPr>
          <w:p w14:paraId="0B1E97F0" w14:textId="77777777" w:rsidR="005F2C5A" w:rsidRPr="005F2C5A" w:rsidRDefault="005F2C5A" w:rsidP="005F2C5A">
            <w:pPr>
              <w:jc w:val="right"/>
            </w:pPr>
            <w:r w:rsidRPr="005F2C5A">
              <w:t>07</w:t>
            </w:r>
          </w:p>
        </w:tc>
        <w:tc>
          <w:tcPr>
            <w:tcW w:w="560" w:type="dxa"/>
            <w:shd w:val="clear" w:color="000000" w:fill="FFFFFF"/>
            <w:noWrap/>
            <w:vAlign w:val="bottom"/>
            <w:hideMark/>
          </w:tcPr>
          <w:p w14:paraId="2FB7848A" w14:textId="77777777" w:rsidR="005F2C5A" w:rsidRPr="005F2C5A" w:rsidRDefault="005F2C5A" w:rsidP="005F2C5A">
            <w:pPr>
              <w:jc w:val="right"/>
            </w:pPr>
            <w:r w:rsidRPr="005F2C5A">
              <w:t>09</w:t>
            </w:r>
          </w:p>
        </w:tc>
        <w:tc>
          <w:tcPr>
            <w:tcW w:w="1723" w:type="dxa"/>
            <w:shd w:val="clear" w:color="000000" w:fill="FFFFFF"/>
            <w:noWrap/>
            <w:vAlign w:val="bottom"/>
            <w:hideMark/>
          </w:tcPr>
          <w:p w14:paraId="2E647E5F" w14:textId="77777777" w:rsidR="005F2C5A" w:rsidRPr="005F2C5A" w:rsidRDefault="005F2C5A" w:rsidP="005F2C5A">
            <w:pPr>
              <w:jc w:val="right"/>
            </w:pPr>
            <w:r w:rsidRPr="005F2C5A">
              <w:t>03 2 04 00000</w:t>
            </w:r>
          </w:p>
        </w:tc>
        <w:tc>
          <w:tcPr>
            <w:tcW w:w="576" w:type="dxa"/>
            <w:shd w:val="clear" w:color="000000" w:fill="FFFFFF"/>
            <w:noWrap/>
            <w:vAlign w:val="bottom"/>
            <w:hideMark/>
          </w:tcPr>
          <w:p w14:paraId="6050CCFD" w14:textId="77777777" w:rsidR="005F2C5A" w:rsidRPr="005F2C5A" w:rsidRDefault="005F2C5A" w:rsidP="005F2C5A">
            <w:pPr>
              <w:jc w:val="right"/>
            </w:pPr>
            <w:r w:rsidRPr="005F2C5A">
              <w:t> </w:t>
            </w:r>
          </w:p>
        </w:tc>
        <w:tc>
          <w:tcPr>
            <w:tcW w:w="1492" w:type="dxa"/>
            <w:shd w:val="clear" w:color="auto" w:fill="auto"/>
            <w:noWrap/>
            <w:vAlign w:val="bottom"/>
            <w:hideMark/>
          </w:tcPr>
          <w:p w14:paraId="16D4F4E2" w14:textId="77777777" w:rsidR="005F2C5A" w:rsidRPr="005F2C5A" w:rsidRDefault="005F2C5A" w:rsidP="005F2C5A">
            <w:pPr>
              <w:jc w:val="right"/>
            </w:pPr>
            <w:r w:rsidRPr="005F2C5A">
              <w:t>4 497,6</w:t>
            </w:r>
          </w:p>
        </w:tc>
        <w:tc>
          <w:tcPr>
            <w:tcW w:w="1418" w:type="dxa"/>
            <w:shd w:val="clear" w:color="auto" w:fill="auto"/>
            <w:noWrap/>
            <w:vAlign w:val="bottom"/>
            <w:hideMark/>
          </w:tcPr>
          <w:p w14:paraId="02C335F5" w14:textId="77777777" w:rsidR="005F2C5A" w:rsidRPr="005F2C5A" w:rsidRDefault="005F2C5A" w:rsidP="005F2C5A">
            <w:pPr>
              <w:jc w:val="right"/>
            </w:pPr>
            <w:r w:rsidRPr="005F2C5A">
              <w:t>4 692,1</w:t>
            </w:r>
          </w:p>
        </w:tc>
        <w:tc>
          <w:tcPr>
            <w:tcW w:w="1417" w:type="dxa"/>
            <w:shd w:val="clear" w:color="auto" w:fill="auto"/>
            <w:noWrap/>
            <w:vAlign w:val="bottom"/>
            <w:hideMark/>
          </w:tcPr>
          <w:p w14:paraId="15F99FCB" w14:textId="77777777" w:rsidR="005F2C5A" w:rsidRPr="005F2C5A" w:rsidRDefault="005F2C5A" w:rsidP="005F2C5A">
            <w:pPr>
              <w:jc w:val="right"/>
            </w:pPr>
            <w:r w:rsidRPr="005F2C5A">
              <w:t>4 893,5</w:t>
            </w:r>
          </w:p>
        </w:tc>
      </w:tr>
      <w:tr w:rsidR="005F2C5A" w:rsidRPr="005F2C5A" w14:paraId="013927C5" w14:textId="77777777" w:rsidTr="00415EE5">
        <w:trPr>
          <w:trHeight w:val="20"/>
        </w:trPr>
        <w:tc>
          <w:tcPr>
            <w:tcW w:w="580" w:type="dxa"/>
            <w:shd w:val="clear" w:color="auto" w:fill="auto"/>
            <w:noWrap/>
            <w:vAlign w:val="bottom"/>
            <w:hideMark/>
          </w:tcPr>
          <w:p w14:paraId="0F528F83" w14:textId="77777777" w:rsidR="005F2C5A" w:rsidRPr="005F2C5A" w:rsidRDefault="005F2C5A" w:rsidP="005F2C5A">
            <w:pPr>
              <w:jc w:val="right"/>
            </w:pPr>
            <w:r w:rsidRPr="005F2C5A">
              <w:t> </w:t>
            </w:r>
          </w:p>
        </w:tc>
        <w:tc>
          <w:tcPr>
            <w:tcW w:w="6219" w:type="dxa"/>
            <w:shd w:val="clear" w:color="000000" w:fill="FFFFFF"/>
            <w:hideMark/>
          </w:tcPr>
          <w:p w14:paraId="6D5845AA" w14:textId="77777777" w:rsidR="005F2C5A" w:rsidRPr="005F2C5A" w:rsidRDefault="005F2C5A" w:rsidP="005F2C5A">
            <w:r w:rsidRPr="005F2C5A">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000000" w:fill="FFFFFF"/>
            <w:vAlign w:val="bottom"/>
            <w:hideMark/>
          </w:tcPr>
          <w:p w14:paraId="6E7589FC" w14:textId="77777777" w:rsidR="005F2C5A" w:rsidRPr="005F2C5A" w:rsidRDefault="005F2C5A" w:rsidP="005F2C5A">
            <w:pPr>
              <w:jc w:val="right"/>
            </w:pPr>
            <w:r w:rsidRPr="005F2C5A">
              <w:t>925</w:t>
            </w:r>
          </w:p>
        </w:tc>
        <w:tc>
          <w:tcPr>
            <w:tcW w:w="600" w:type="dxa"/>
            <w:shd w:val="clear" w:color="000000" w:fill="FFFFFF"/>
            <w:noWrap/>
            <w:vAlign w:val="bottom"/>
            <w:hideMark/>
          </w:tcPr>
          <w:p w14:paraId="2E3B72DF" w14:textId="77777777" w:rsidR="005F2C5A" w:rsidRPr="005F2C5A" w:rsidRDefault="005F2C5A" w:rsidP="005F2C5A">
            <w:pPr>
              <w:jc w:val="right"/>
            </w:pPr>
            <w:r w:rsidRPr="005F2C5A">
              <w:t>07</w:t>
            </w:r>
          </w:p>
        </w:tc>
        <w:tc>
          <w:tcPr>
            <w:tcW w:w="560" w:type="dxa"/>
            <w:shd w:val="clear" w:color="000000" w:fill="FFFFFF"/>
            <w:noWrap/>
            <w:vAlign w:val="bottom"/>
            <w:hideMark/>
          </w:tcPr>
          <w:p w14:paraId="39B2A543" w14:textId="77777777" w:rsidR="005F2C5A" w:rsidRPr="005F2C5A" w:rsidRDefault="005F2C5A" w:rsidP="005F2C5A">
            <w:pPr>
              <w:jc w:val="right"/>
            </w:pPr>
            <w:r w:rsidRPr="005F2C5A">
              <w:t>09</w:t>
            </w:r>
          </w:p>
        </w:tc>
        <w:tc>
          <w:tcPr>
            <w:tcW w:w="1723" w:type="dxa"/>
            <w:shd w:val="clear" w:color="000000" w:fill="FFFFFF"/>
            <w:noWrap/>
            <w:vAlign w:val="bottom"/>
            <w:hideMark/>
          </w:tcPr>
          <w:p w14:paraId="157AC36C" w14:textId="77777777" w:rsidR="005F2C5A" w:rsidRPr="005F2C5A" w:rsidRDefault="005F2C5A" w:rsidP="005F2C5A">
            <w:pPr>
              <w:jc w:val="right"/>
            </w:pPr>
            <w:r w:rsidRPr="005F2C5A">
              <w:t>03 2 04 63110</w:t>
            </w:r>
          </w:p>
        </w:tc>
        <w:tc>
          <w:tcPr>
            <w:tcW w:w="576" w:type="dxa"/>
            <w:shd w:val="clear" w:color="000000" w:fill="FFFFFF"/>
            <w:noWrap/>
            <w:vAlign w:val="bottom"/>
            <w:hideMark/>
          </w:tcPr>
          <w:p w14:paraId="21A7D609" w14:textId="77777777" w:rsidR="005F2C5A" w:rsidRPr="005F2C5A" w:rsidRDefault="005F2C5A" w:rsidP="005F2C5A">
            <w:pPr>
              <w:jc w:val="right"/>
            </w:pPr>
            <w:r w:rsidRPr="005F2C5A">
              <w:t> </w:t>
            </w:r>
          </w:p>
        </w:tc>
        <w:tc>
          <w:tcPr>
            <w:tcW w:w="1492" w:type="dxa"/>
            <w:shd w:val="clear" w:color="auto" w:fill="auto"/>
            <w:noWrap/>
            <w:vAlign w:val="bottom"/>
            <w:hideMark/>
          </w:tcPr>
          <w:p w14:paraId="3ECADBE7" w14:textId="77777777" w:rsidR="005F2C5A" w:rsidRPr="005F2C5A" w:rsidRDefault="005F2C5A" w:rsidP="005F2C5A">
            <w:pPr>
              <w:jc w:val="right"/>
            </w:pPr>
            <w:r w:rsidRPr="005F2C5A">
              <w:t>4 497,6</w:t>
            </w:r>
          </w:p>
        </w:tc>
        <w:tc>
          <w:tcPr>
            <w:tcW w:w="1418" w:type="dxa"/>
            <w:shd w:val="clear" w:color="auto" w:fill="auto"/>
            <w:noWrap/>
            <w:vAlign w:val="bottom"/>
            <w:hideMark/>
          </w:tcPr>
          <w:p w14:paraId="07631572" w14:textId="77777777" w:rsidR="005F2C5A" w:rsidRPr="005F2C5A" w:rsidRDefault="005F2C5A" w:rsidP="005F2C5A">
            <w:pPr>
              <w:jc w:val="right"/>
            </w:pPr>
            <w:r w:rsidRPr="005F2C5A">
              <w:t>4 692,1</w:t>
            </w:r>
          </w:p>
        </w:tc>
        <w:tc>
          <w:tcPr>
            <w:tcW w:w="1417" w:type="dxa"/>
            <w:shd w:val="clear" w:color="auto" w:fill="auto"/>
            <w:noWrap/>
            <w:vAlign w:val="bottom"/>
            <w:hideMark/>
          </w:tcPr>
          <w:p w14:paraId="7F3A78CC" w14:textId="77777777" w:rsidR="005F2C5A" w:rsidRPr="005F2C5A" w:rsidRDefault="005F2C5A" w:rsidP="005F2C5A">
            <w:pPr>
              <w:jc w:val="right"/>
            </w:pPr>
            <w:r w:rsidRPr="005F2C5A">
              <w:t>4 893,5</w:t>
            </w:r>
          </w:p>
        </w:tc>
      </w:tr>
      <w:tr w:rsidR="005F2C5A" w:rsidRPr="005F2C5A" w14:paraId="41EE3A7C" w14:textId="77777777" w:rsidTr="00415EE5">
        <w:trPr>
          <w:trHeight w:val="20"/>
        </w:trPr>
        <w:tc>
          <w:tcPr>
            <w:tcW w:w="580" w:type="dxa"/>
            <w:shd w:val="clear" w:color="auto" w:fill="auto"/>
            <w:noWrap/>
            <w:vAlign w:val="bottom"/>
            <w:hideMark/>
          </w:tcPr>
          <w:p w14:paraId="08B75536" w14:textId="77777777" w:rsidR="005F2C5A" w:rsidRPr="005F2C5A" w:rsidRDefault="005F2C5A" w:rsidP="005F2C5A">
            <w:pPr>
              <w:jc w:val="right"/>
            </w:pPr>
            <w:r w:rsidRPr="005F2C5A">
              <w:t> </w:t>
            </w:r>
          </w:p>
        </w:tc>
        <w:tc>
          <w:tcPr>
            <w:tcW w:w="6219" w:type="dxa"/>
            <w:shd w:val="clear" w:color="000000" w:fill="FFFFFF"/>
            <w:hideMark/>
          </w:tcPr>
          <w:p w14:paraId="7C4CA546"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236D5DAA" w14:textId="77777777" w:rsidR="005F2C5A" w:rsidRPr="005F2C5A" w:rsidRDefault="005F2C5A" w:rsidP="005F2C5A">
            <w:pPr>
              <w:jc w:val="right"/>
            </w:pPr>
            <w:r w:rsidRPr="005F2C5A">
              <w:t>925</w:t>
            </w:r>
          </w:p>
        </w:tc>
        <w:tc>
          <w:tcPr>
            <w:tcW w:w="600" w:type="dxa"/>
            <w:shd w:val="clear" w:color="000000" w:fill="FFFFFF"/>
            <w:noWrap/>
            <w:vAlign w:val="bottom"/>
            <w:hideMark/>
          </w:tcPr>
          <w:p w14:paraId="35AEFBEE" w14:textId="77777777" w:rsidR="005F2C5A" w:rsidRPr="005F2C5A" w:rsidRDefault="005F2C5A" w:rsidP="005F2C5A">
            <w:pPr>
              <w:jc w:val="right"/>
            </w:pPr>
            <w:r w:rsidRPr="005F2C5A">
              <w:t>07</w:t>
            </w:r>
          </w:p>
        </w:tc>
        <w:tc>
          <w:tcPr>
            <w:tcW w:w="560" w:type="dxa"/>
            <w:shd w:val="clear" w:color="000000" w:fill="FFFFFF"/>
            <w:noWrap/>
            <w:vAlign w:val="bottom"/>
            <w:hideMark/>
          </w:tcPr>
          <w:p w14:paraId="1503A3A5" w14:textId="77777777" w:rsidR="005F2C5A" w:rsidRPr="005F2C5A" w:rsidRDefault="005F2C5A" w:rsidP="005F2C5A">
            <w:pPr>
              <w:jc w:val="right"/>
            </w:pPr>
            <w:r w:rsidRPr="005F2C5A">
              <w:t>09</w:t>
            </w:r>
          </w:p>
        </w:tc>
        <w:tc>
          <w:tcPr>
            <w:tcW w:w="1723" w:type="dxa"/>
            <w:shd w:val="clear" w:color="000000" w:fill="FFFFFF"/>
            <w:noWrap/>
            <w:vAlign w:val="bottom"/>
            <w:hideMark/>
          </w:tcPr>
          <w:p w14:paraId="47A99DAC" w14:textId="77777777" w:rsidR="005F2C5A" w:rsidRPr="005F2C5A" w:rsidRDefault="005F2C5A" w:rsidP="005F2C5A">
            <w:pPr>
              <w:jc w:val="right"/>
            </w:pPr>
            <w:r w:rsidRPr="005F2C5A">
              <w:t>03 2 04 63110</w:t>
            </w:r>
          </w:p>
        </w:tc>
        <w:tc>
          <w:tcPr>
            <w:tcW w:w="576" w:type="dxa"/>
            <w:shd w:val="clear" w:color="000000" w:fill="FFFFFF"/>
            <w:noWrap/>
            <w:vAlign w:val="bottom"/>
            <w:hideMark/>
          </w:tcPr>
          <w:p w14:paraId="5112BA2E" w14:textId="77777777" w:rsidR="005F2C5A" w:rsidRPr="005F2C5A" w:rsidRDefault="005F2C5A" w:rsidP="005F2C5A">
            <w:pPr>
              <w:jc w:val="right"/>
            </w:pPr>
            <w:r w:rsidRPr="005F2C5A">
              <w:t>600</w:t>
            </w:r>
          </w:p>
        </w:tc>
        <w:tc>
          <w:tcPr>
            <w:tcW w:w="1492" w:type="dxa"/>
            <w:shd w:val="clear" w:color="auto" w:fill="auto"/>
            <w:noWrap/>
            <w:vAlign w:val="bottom"/>
            <w:hideMark/>
          </w:tcPr>
          <w:p w14:paraId="567D69BA" w14:textId="77777777" w:rsidR="005F2C5A" w:rsidRPr="005F2C5A" w:rsidRDefault="005F2C5A" w:rsidP="005F2C5A">
            <w:pPr>
              <w:jc w:val="right"/>
            </w:pPr>
            <w:r w:rsidRPr="005F2C5A">
              <w:t>4 497,6</w:t>
            </w:r>
          </w:p>
        </w:tc>
        <w:tc>
          <w:tcPr>
            <w:tcW w:w="1418" w:type="dxa"/>
            <w:shd w:val="clear" w:color="auto" w:fill="auto"/>
            <w:noWrap/>
            <w:vAlign w:val="bottom"/>
            <w:hideMark/>
          </w:tcPr>
          <w:p w14:paraId="244DD771" w14:textId="77777777" w:rsidR="005F2C5A" w:rsidRPr="005F2C5A" w:rsidRDefault="005F2C5A" w:rsidP="005F2C5A">
            <w:pPr>
              <w:jc w:val="right"/>
            </w:pPr>
            <w:r w:rsidRPr="005F2C5A">
              <w:t>4 692,1</w:t>
            </w:r>
          </w:p>
        </w:tc>
        <w:tc>
          <w:tcPr>
            <w:tcW w:w="1417" w:type="dxa"/>
            <w:shd w:val="clear" w:color="auto" w:fill="auto"/>
            <w:noWrap/>
            <w:vAlign w:val="bottom"/>
            <w:hideMark/>
          </w:tcPr>
          <w:p w14:paraId="594EDFD8" w14:textId="77777777" w:rsidR="005F2C5A" w:rsidRPr="005F2C5A" w:rsidRDefault="005F2C5A" w:rsidP="005F2C5A">
            <w:pPr>
              <w:jc w:val="right"/>
            </w:pPr>
            <w:r w:rsidRPr="005F2C5A">
              <w:t>4 893,5</w:t>
            </w:r>
          </w:p>
        </w:tc>
      </w:tr>
      <w:tr w:rsidR="005F2C5A" w:rsidRPr="005F2C5A" w14:paraId="0AC4FA27" w14:textId="77777777" w:rsidTr="00415EE5">
        <w:trPr>
          <w:trHeight w:val="20"/>
        </w:trPr>
        <w:tc>
          <w:tcPr>
            <w:tcW w:w="580" w:type="dxa"/>
            <w:shd w:val="clear" w:color="auto" w:fill="auto"/>
            <w:noWrap/>
            <w:vAlign w:val="bottom"/>
            <w:hideMark/>
          </w:tcPr>
          <w:p w14:paraId="6B4678CB" w14:textId="77777777" w:rsidR="005F2C5A" w:rsidRPr="005F2C5A" w:rsidRDefault="005F2C5A" w:rsidP="005F2C5A">
            <w:pPr>
              <w:jc w:val="right"/>
            </w:pPr>
            <w:r w:rsidRPr="005F2C5A">
              <w:t> </w:t>
            </w:r>
          </w:p>
        </w:tc>
        <w:tc>
          <w:tcPr>
            <w:tcW w:w="6219" w:type="dxa"/>
            <w:shd w:val="clear" w:color="auto" w:fill="auto"/>
            <w:hideMark/>
          </w:tcPr>
          <w:p w14:paraId="0994E41C" w14:textId="77777777" w:rsidR="005F2C5A" w:rsidRPr="005F2C5A" w:rsidRDefault="005F2C5A" w:rsidP="005F2C5A">
            <w:r w:rsidRPr="005F2C5A">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2FFFAA10" w14:textId="77777777" w:rsidR="005F2C5A" w:rsidRPr="005F2C5A" w:rsidRDefault="005F2C5A" w:rsidP="005F2C5A">
            <w:pPr>
              <w:jc w:val="right"/>
            </w:pPr>
            <w:r w:rsidRPr="005F2C5A">
              <w:t>925</w:t>
            </w:r>
          </w:p>
        </w:tc>
        <w:tc>
          <w:tcPr>
            <w:tcW w:w="600" w:type="dxa"/>
            <w:shd w:val="clear" w:color="auto" w:fill="auto"/>
            <w:noWrap/>
            <w:vAlign w:val="bottom"/>
            <w:hideMark/>
          </w:tcPr>
          <w:p w14:paraId="7E2C01DF" w14:textId="77777777" w:rsidR="005F2C5A" w:rsidRPr="005F2C5A" w:rsidRDefault="005F2C5A" w:rsidP="005F2C5A">
            <w:pPr>
              <w:jc w:val="right"/>
            </w:pPr>
            <w:r w:rsidRPr="005F2C5A">
              <w:t>07</w:t>
            </w:r>
          </w:p>
        </w:tc>
        <w:tc>
          <w:tcPr>
            <w:tcW w:w="560" w:type="dxa"/>
            <w:shd w:val="clear" w:color="auto" w:fill="auto"/>
            <w:noWrap/>
            <w:vAlign w:val="bottom"/>
            <w:hideMark/>
          </w:tcPr>
          <w:p w14:paraId="7950D4F3" w14:textId="77777777" w:rsidR="005F2C5A" w:rsidRPr="005F2C5A" w:rsidRDefault="005F2C5A" w:rsidP="005F2C5A">
            <w:pPr>
              <w:jc w:val="right"/>
            </w:pPr>
            <w:r w:rsidRPr="005F2C5A">
              <w:t>09</w:t>
            </w:r>
          </w:p>
        </w:tc>
        <w:tc>
          <w:tcPr>
            <w:tcW w:w="1723" w:type="dxa"/>
            <w:shd w:val="clear" w:color="auto" w:fill="auto"/>
            <w:noWrap/>
            <w:vAlign w:val="bottom"/>
            <w:hideMark/>
          </w:tcPr>
          <w:p w14:paraId="2D0661BE" w14:textId="77777777" w:rsidR="005F2C5A" w:rsidRPr="005F2C5A" w:rsidRDefault="005F2C5A" w:rsidP="005F2C5A">
            <w:pPr>
              <w:jc w:val="right"/>
            </w:pPr>
            <w:r w:rsidRPr="005F2C5A">
              <w:t>14 0 00 00000</w:t>
            </w:r>
          </w:p>
        </w:tc>
        <w:tc>
          <w:tcPr>
            <w:tcW w:w="576" w:type="dxa"/>
            <w:shd w:val="clear" w:color="000000" w:fill="FFFFFF"/>
            <w:noWrap/>
            <w:vAlign w:val="bottom"/>
            <w:hideMark/>
          </w:tcPr>
          <w:p w14:paraId="68E08C6A" w14:textId="77777777" w:rsidR="005F2C5A" w:rsidRPr="005F2C5A" w:rsidRDefault="005F2C5A" w:rsidP="005F2C5A">
            <w:pPr>
              <w:jc w:val="right"/>
            </w:pPr>
            <w:r w:rsidRPr="005F2C5A">
              <w:t> </w:t>
            </w:r>
          </w:p>
        </w:tc>
        <w:tc>
          <w:tcPr>
            <w:tcW w:w="1492" w:type="dxa"/>
            <w:shd w:val="clear" w:color="auto" w:fill="auto"/>
            <w:noWrap/>
            <w:vAlign w:val="bottom"/>
            <w:hideMark/>
          </w:tcPr>
          <w:p w14:paraId="0977A8E9" w14:textId="77777777" w:rsidR="005F2C5A" w:rsidRPr="005F2C5A" w:rsidRDefault="005F2C5A" w:rsidP="005F2C5A">
            <w:pPr>
              <w:jc w:val="right"/>
            </w:pPr>
            <w:r w:rsidRPr="005F2C5A">
              <w:t>10,0</w:t>
            </w:r>
          </w:p>
        </w:tc>
        <w:tc>
          <w:tcPr>
            <w:tcW w:w="1418" w:type="dxa"/>
            <w:shd w:val="clear" w:color="auto" w:fill="auto"/>
            <w:noWrap/>
            <w:vAlign w:val="bottom"/>
            <w:hideMark/>
          </w:tcPr>
          <w:p w14:paraId="4E97A36C" w14:textId="77777777" w:rsidR="005F2C5A" w:rsidRPr="005F2C5A" w:rsidRDefault="005F2C5A" w:rsidP="005F2C5A">
            <w:pPr>
              <w:jc w:val="right"/>
            </w:pPr>
            <w:r w:rsidRPr="005F2C5A">
              <w:t>10,0</w:t>
            </w:r>
          </w:p>
        </w:tc>
        <w:tc>
          <w:tcPr>
            <w:tcW w:w="1417" w:type="dxa"/>
            <w:shd w:val="clear" w:color="auto" w:fill="auto"/>
            <w:noWrap/>
            <w:vAlign w:val="bottom"/>
            <w:hideMark/>
          </w:tcPr>
          <w:p w14:paraId="2A654997" w14:textId="77777777" w:rsidR="005F2C5A" w:rsidRPr="005F2C5A" w:rsidRDefault="005F2C5A" w:rsidP="005F2C5A">
            <w:pPr>
              <w:jc w:val="right"/>
            </w:pPr>
            <w:r w:rsidRPr="005F2C5A">
              <w:t>10,0</w:t>
            </w:r>
          </w:p>
        </w:tc>
      </w:tr>
      <w:tr w:rsidR="005F2C5A" w:rsidRPr="005F2C5A" w14:paraId="3AAADCAD" w14:textId="77777777" w:rsidTr="00415EE5">
        <w:trPr>
          <w:trHeight w:val="20"/>
        </w:trPr>
        <w:tc>
          <w:tcPr>
            <w:tcW w:w="580" w:type="dxa"/>
            <w:shd w:val="clear" w:color="auto" w:fill="auto"/>
            <w:noWrap/>
            <w:vAlign w:val="bottom"/>
            <w:hideMark/>
          </w:tcPr>
          <w:p w14:paraId="41BD6AE8" w14:textId="77777777" w:rsidR="005F2C5A" w:rsidRPr="005F2C5A" w:rsidRDefault="005F2C5A" w:rsidP="005F2C5A">
            <w:pPr>
              <w:jc w:val="right"/>
            </w:pPr>
            <w:r w:rsidRPr="005F2C5A">
              <w:t> </w:t>
            </w:r>
          </w:p>
        </w:tc>
        <w:tc>
          <w:tcPr>
            <w:tcW w:w="6219" w:type="dxa"/>
            <w:shd w:val="clear" w:color="auto" w:fill="auto"/>
            <w:hideMark/>
          </w:tcPr>
          <w:p w14:paraId="1ABB1DBA"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17701B13" w14:textId="77777777" w:rsidR="005F2C5A" w:rsidRPr="005F2C5A" w:rsidRDefault="005F2C5A" w:rsidP="005F2C5A">
            <w:pPr>
              <w:jc w:val="right"/>
            </w:pPr>
            <w:r w:rsidRPr="005F2C5A">
              <w:t>925</w:t>
            </w:r>
          </w:p>
        </w:tc>
        <w:tc>
          <w:tcPr>
            <w:tcW w:w="600" w:type="dxa"/>
            <w:shd w:val="clear" w:color="auto" w:fill="auto"/>
            <w:noWrap/>
            <w:vAlign w:val="bottom"/>
            <w:hideMark/>
          </w:tcPr>
          <w:p w14:paraId="42CB6BB6" w14:textId="77777777" w:rsidR="005F2C5A" w:rsidRPr="005F2C5A" w:rsidRDefault="005F2C5A" w:rsidP="005F2C5A">
            <w:pPr>
              <w:jc w:val="right"/>
            </w:pPr>
            <w:r w:rsidRPr="005F2C5A">
              <w:t>07</w:t>
            </w:r>
          </w:p>
        </w:tc>
        <w:tc>
          <w:tcPr>
            <w:tcW w:w="560" w:type="dxa"/>
            <w:shd w:val="clear" w:color="auto" w:fill="auto"/>
            <w:noWrap/>
            <w:vAlign w:val="bottom"/>
            <w:hideMark/>
          </w:tcPr>
          <w:p w14:paraId="10F00DB8" w14:textId="77777777" w:rsidR="005F2C5A" w:rsidRPr="005F2C5A" w:rsidRDefault="005F2C5A" w:rsidP="005F2C5A">
            <w:pPr>
              <w:jc w:val="right"/>
            </w:pPr>
            <w:r w:rsidRPr="005F2C5A">
              <w:t>09</w:t>
            </w:r>
          </w:p>
        </w:tc>
        <w:tc>
          <w:tcPr>
            <w:tcW w:w="1723" w:type="dxa"/>
            <w:shd w:val="clear" w:color="auto" w:fill="auto"/>
            <w:noWrap/>
            <w:vAlign w:val="bottom"/>
            <w:hideMark/>
          </w:tcPr>
          <w:p w14:paraId="644B1532" w14:textId="77777777" w:rsidR="005F2C5A" w:rsidRPr="005F2C5A" w:rsidRDefault="005F2C5A" w:rsidP="005F2C5A">
            <w:pPr>
              <w:jc w:val="right"/>
            </w:pPr>
            <w:r w:rsidRPr="005F2C5A">
              <w:t>14 2 00 00000</w:t>
            </w:r>
          </w:p>
        </w:tc>
        <w:tc>
          <w:tcPr>
            <w:tcW w:w="576" w:type="dxa"/>
            <w:shd w:val="clear" w:color="000000" w:fill="FFFFFF"/>
            <w:noWrap/>
            <w:vAlign w:val="bottom"/>
            <w:hideMark/>
          </w:tcPr>
          <w:p w14:paraId="2F7918B3" w14:textId="77777777" w:rsidR="005F2C5A" w:rsidRPr="005F2C5A" w:rsidRDefault="005F2C5A" w:rsidP="005F2C5A">
            <w:pPr>
              <w:jc w:val="right"/>
            </w:pPr>
            <w:r w:rsidRPr="005F2C5A">
              <w:t> </w:t>
            </w:r>
          </w:p>
        </w:tc>
        <w:tc>
          <w:tcPr>
            <w:tcW w:w="1492" w:type="dxa"/>
            <w:shd w:val="clear" w:color="auto" w:fill="auto"/>
            <w:noWrap/>
            <w:vAlign w:val="bottom"/>
            <w:hideMark/>
          </w:tcPr>
          <w:p w14:paraId="53B55654" w14:textId="77777777" w:rsidR="005F2C5A" w:rsidRPr="005F2C5A" w:rsidRDefault="005F2C5A" w:rsidP="005F2C5A">
            <w:pPr>
              <w:jc w:val="right"/>
            </w:pPr>
            <w:r w:rsidRPr="005F2C5A">
              <w:t>10,0</w:t>
            </w:r>
          </w:p>
        </w:tc>
        <w:tc>
          <w:tcPr>
            <w:tcW w:w="1418" w:type="dxa"/>
            <w:shd w:val="clear" w:color="auto" w:fill="auto"/>
            <w:noWrap/>
            <w:vAlign w:val="bottom"/>
            <w:hideMark/>
          </w:tcPr>
          <w:p w14:paraId="6EBDC368" w14:textId="77777777" w:rsidR="005F2C5A" w:rsidRPr="005F2C5A" w:rsidRDefault="005F2C5A" w:rsidP="005F2C5A">
            <w:pPr>
              <w:jc w:val="right"/>
            </w:pPr>
            <w:r w:rsidRPr="005F2C5A">
              <w:t>10,0</w:t>
            </w:r>
          </w:p>
        </w:tc>
        <w:tc>
          <w:tcPr>
            <w:tcW w:w="1417" w:type="dxa"/>
            <w:shd w:val="clear" w:color="auto" w:fill="auto"/>
            <w:noWrap/>
            <w:vAlign w:val="bottom"/>
            <w:hideMark/>
          </w:tcPr>
          <w:p w14:paraId="00FE6665" w14:textId="77777777" w:rsidR="005F2C5A" w:rsidRPr="005F2C5A" w:rsidRDefault="005F2C5A" w:rsidP="005F2C5A">
            <w:pPr>
              <w:jc w:val="right"/>
            </w:pPr>
            <w:r w:rsidRPr="005F2C5A">
              <w:t>10,0</w:t>
            </w:r>
          </w:p>
        </w:tc>
      </w:tr>
      <w:tr w:rsidR="005F2C5A" w:rsidRPr="005F2C5A" w14:paraId="6DDD0FC7" w14:textId="77777777" w:rsidTr="00415EE5">
        <w:trPr>
          <w:trHeight w:val="20"/>
        </w:trPr>
        <w:tc>
          <w:tcPr>
            <w:tcW w:w="580" w:type="dxa"/>
            <w:shd w:val="clear" w:color="auto" w:fill="auto"/>
            <w:noWrap/>
            <w:vAlign w:val="bottom"/>
            <w:hideMark/>
          </w:tcPr>
          <w:p w14:paraId="47E0A43A" w14:textId="77777777" w:rsidR="005F2C5A" w:rsidRPr="005F2C5A" w:rsidRDefault="005F2C5A" w:rsidP="005F2C5A">
            <w:pPr>
              <w:jc w:val="right"/>
            </w:pPr>
            <w:r w:rsidRPr="005F2C5A">
              <w:t> </w:t>
            </w:r>
          </w:p>
        </w:tc>
        <w:tc>
          <w:tcPr>
            <w:tcW w:w="6219" w:type="dxa"/>
            <w:shd w:val="clear" w:color="auto" w:fill="auto"/>
            <w:hideMark/>
          </w:tcPr>
          <w:p w14:paraId="10092009" w14:textId="77777777" w:rsidR="005F2C5A" w:rsidRPr="005F2C5A" w:rsidRDefault="005F2C5A" w:rsidP="005F2C5A">
            <w:r w:rsidRPr="005F2C5A">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491EC060" w14:textId="77777777" w:rsidR="005F2C5A" w:rsidRPr="005F2C5A" w:rsidRDefault="005F2C5A" w:rsidP="005F2C5A">
            <w:pPr>
              <w:jc w:val="right"/>
            </w:pPr>
            <w:r w:rsidRPr="005F2C5A">
              <w:t>925</w:t>
            </w:r>
          </w:p>
        </w:tc>
        <w:tc>
          <w:tcPr>
            <w:tcW w:w="600" w:type="dxa"/>
            <w:shd w:val="clear" w:color="auto" w:fill="auto"/>
            <w:noWrap/>
            <w:vAlign w:val="bottom"/>
            <w:hideMark/>
          </w:tcPr>
          <w:p w14:paraId="3BC70B2D" w14:textId="77777777" w:rsidR="005F2C5A" w:rsidRPr="005F2C5A" w:rsidRDefault="005F2C5A" w:rsidP="005F2C5A">
            <w:pPr>
              <w:jc w:val="right"/>
            </w:pPr>
            <w:r w:rsidRPr="005F2C5A">
              <w:t>07</w:t>
            </w:r>
          </w:p>
        </w:tc>
        <w:tc>
          <w:tcPr>
            <w:tcW w:w="560" w:type="dxa"/>
            <w:shd w:val="clear" w:color="auto" w:fill="auto"/>
            <w:noWrap/>
            <w:vAlign w:val="bottom"/>
            <w:hideMark/>
          </w:tcPr>
          <w:p w14:paraId="5E049131" w14:textId="77777777" w:rsidR="005F2C5A" w:rsidRPr="005F2C5A" w:rsidRDefault="005F2C5A" w:rsidP="005F2C5A">
            <w:pPr>
              <w:jc w:val="right"/>
            </w:pPr>
            <w:r w:rsidRPr="005F2C5A">
              <w:t>09</w:t>
            </w:r>
          </w:p>
        </w:tc>
        <w:tc>
          <w:tcPr>
            <w:tcW w:w="1723" w:type="dxa"/>
            <w:shd w:val="clear" w:color="auto" w:fill="auto"/>
            <w:noWrap/>
            <w:vAlign w:val="bottom"/>
            <w:hideMark/>
          </w:tcPr>
          <w:p w14:paraId="7042E874" w14:textId="77777777" w:rsidR="005F2C5A" w:rsidRPr="005F2C5A" w:rsidRDefault="005F2C5A" w:rsidP="005F2C5A">
            <w:pPr>
              <w:jc w:val="right"/>
            </w:pPr>
            <w:r w:rsidRPr="005F2C5A">
              <w:t>14 2 02 00000</w:t>
            </w:r>
          </w:p>
        </w:tc>
        <w:tc>
          <w:tcPr>
            <w:tcW w:w="576" w:type="dxa"/>
            <w:shd w:val="clear" w:color="000000" w:fill="FFFFFF"/>
            <w:noWrap/>
            <w:vAlign w:val="bottom"/>
            <w:hideMark/>
          </w:tcPr>
          <w:p w14:paraId="51DC9A4F" w14:textId="77777777" w:rsidR="005F2C5A" w:rsidRPr="005F2C5A" w:rsidRDefault="005F2C5A" w:rsidP="005F2C5A">
            <w:pPr>
              <w:jc w:val="right"/>
            </w:pPr>
            <w:r w:rsidRPr="005F2C5A">
              <w:t> </w:t>
            </w:r>
          </w:p>
        </w:tc>
        <w:tc>
          <w:tcPr>
            <w:tcW w:w="1492" w:type="dxa"/>
            <w:shd w:val="clear" w:color="auto" w:fill="auto"/>
            <w:noWrap/>
            <w:vAlign w:val="bottom"/>
            <w:hideMark/>
          </w:tcPr>
          <w:p w14:paraId="17189F65" w14:textId="77777777" w:rsidR="005F2C5A" w:rsidRPr="005F2C5A" w:rsidRDefault="005F2C5A" w:rsidP="005F2C5A">
            <w:pPr>
              <w:jc w:val="right"/>
            </w:pPr>
            <w:r w:rsidRPr="005F2C5A">
              <w:t>10,0</w:t>
            </w:r>
          </w:p>
        </w:tc>
        <w:tc>
          <w:tcPr>
            <w:tcW w:w="1418" w:type="dxa"/>
            <w:shd w:val="clear" w:color="auto" w:fill="auto"/>
            <w:noWrap/>
            <w:vAlign w:val="bottom"/>
            <w:hideMark/>
          </w:tcPr>
          <w:p w14:paraId="26A79F3D" w14:textId="77777777" w:rsidR="005F2C5A" w:rsidRPr="005F2C5A" w:rsidRDefault="005F2C5A" w:rsidP="005F2C5A">
            <w:pPr>
              <w:jc w:val="right"/>
            </w:pPr>
            <w:r w:rsidRPr="005F2C5A">
              <w:t>10,0</w:t>
            </w:r>
          </w:p>
        </w:tc>
        <w:tc>
          <w:tcPr>
            <w:tcW w:w="1417" w:type="dxa"/>
            <w:shd w:val="clear" w:color="auto" w:fill="auto"/>
            <w:noWrap/>
            <w:vAlign w:val="bottom"/>
            <w:hideMark/>
          </w:tcPr>
          <w:p w14:paraId="0794ADD2" w14:textId="77777777" w:rsidR="005F2C5A" w:rsidRPr="005F2C5A" w:rsidRDefault="005F2C5A" w:rsidP="005F2C5A">
            <w:pPr>
              <w:jc w:val="right"/>
            </w:pPr>
            <w:r w:rsidRPr="005F2C5A">
              <w:t>10,0</w:t>
            </w:r>
          </w:p>
        </w:tc>
      </w:tr>
      <w:tr w:rsidR="005F2C5A" w:rsidRPr="005F2C5A" w14:paraId="5D79E529" w14:textId="77777777" w:rsidTr="00415EE5">
        <w:trPr>
          <w:trHeight w:val="20"/>
        </w:trPr>
        <w:tc>
          <w:tcPr>
            <w:tcW w:w="580" w:type="dxa"/>
            <w:shd w:val="clear" w:color="auto" w:fill="auto"/>
            <w:noWrap/>
            <w:vAlign w:val="bottom"/>
            <w:hideMark/>
          </w:tcPr>
          <w:p w14:paraId="54B331DD" w14:textId="77777777" w:rsidR="005F2C5A" w:rsidRPr="005F2C5A" w:rsidRDefault="005F2C5A" w:rsidP="005F2C5A">
            <w:pPr>
              <w:jc w:val="right"/>
            </w:pPr>
            <w:r w:rsidRPr="005F2C5A">
              <w:t> </w:t>
            </w:r>
          </w:p>
        </w:tc>
        <w:tc>
          <w:tcPr>
            <w:tcW w:w="6219" w:type="dxa"/>
            <w:shd w:val="clear" w:color="auto" w:fill="auto"/>
            <w:hideMark/>
          </w:tcPr>
          <w:p w14:paraId="798CCCC4" w14:textId="77777777" w:rsidR="005F2C5A" w:rsidRPr="005F2C5A" w:rsidRDefault="005F2C5A" w:rsidP="005F2C5A">
            <w:r w:rsidRPr="005F2C5A">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2998611B" w14:textId="77777777" w:rsidR="005F2C5A" w:rsidRPr="005F2C5A" w:rsidRDefault="005F2C5A" w:rsidP="005F2C5A">
            <w:pPr>
              <w:jc w:val="right"/>
            </w:pPr>
            <w:r w:rsidRPr="005F2C5A">
              <w:t>925</w:t>
            </w:r>
          </w:p>
        </w:tc>
        <w:tc>
          <w:tcPr>
            <w:tcW w:w="600" w:type="dxa"/>
            <w:shd w:val="clear" w:color="auto" w:fill="auto"/>
            <w:noWrap/>
            <w:vAlign w:val="bottom"/>
            <w:hideMark/>
          </w:tcPr>
          <w:p w14:paraId="55D223D8" w14:textId="77777777" w:rsidR="005F2C5A" w:rsidRPr="005F2C5A" w:rsidRDefault="005F2C5A" w:rsidP="005F2C5A">
            <w:pPr>
              <w:jc w:val="right"/>
            </w:pPr>
            <w:r w:rsidRPr="005F2C5A">
              <w:t>07</w:t>
            </w:r>
          </w:p>
        </w:tc>
        <w:tc>
          <w:tcPr>
            <w:tcW w:w="560" w:type="dxa"/>
            <w:shd w:val="clear" w:color="auto" w:fill="auto"/>
            <w:noWrap/>
            <w:vAlign w:val="bottom"/>
            <w:hideMark/>
          </w:tcPr>
          <w:p w14:paraId="79B609E7" w14:textId="77777777" w:rsidR="005F2C5A" w:rsidRPr="005F2C5A" w:rsidRDefault="005F2C5A" w:rsidP="005F2C5A">
            <w:pPr>
              <w:jc w:val="right"/>
            </w:pPr>
            <w:r w:rsidRPr="005F2C5A">
              <w:t>09</w:t>
            </w:r>
          </w:p>
        </w:tc>
        <w:tc>
          <w:tcPr>
            <w:tcW w:w="1723" w:type="dxa"/>
            <w:shd w:val="clear" w:color="auto" w:fill="auto"/>
            <w:noWrap/>
            <w:vAlign w:val="bottom"/>
            <w:hideMark/>
          </w:tcPr>
          <w:p w14:paraId="57A6ED76" w14:textId="77777777" w:rsidR="005F2C5A" w:rsidRPr="005F2C5A" w:rsidRDefault="005F2C5A" w:rsidP="005F2C5A">
            <w:pPr>
              <w:jc w:val="right"/>
            </w:pPr>
            <w:r w:rsidRPr="005F2C5A">
              <w:t>14 2 02 10500</w:t>
            </w:r>
          </w:p>
        </w:tc>
        <w:tc>
          <w:tcPr>
            <w:tcW w:w="576" w:type="dxa"/>
            <w:shd w:val="clear" w:color="000000" w:fill="FFFFFF"/>
            <w:noWrap/>
            <w:vAlign w:val="bottom"/>
            <w:hideMark/>
          </w:tcPr>
          <w:p w14:paraId="39F09C2A" w14:textId="77777777" w:rsidR="005F2C5A" w:rsidRPr="005F2C5A" w:rsidRDefault="005F2C5A" w:rsidP="005F2C5A">
            <w:pPr>
              <w:jc w:val="right"/>
            </w:pPr>
            <w:r w:rsidRPr="005F2C5A">
              <w:t> </w:t>
            </w:r>
          </w:p>
        </w:tc>
        <w:tc>
          <w:tcPr>
            <w:tcW w:w="1492" w:type="dxa"/>
            <w:shd w:val="clear" w:color="auto" w:fill="auto"/>
            <w:noWrap/>
            <w:vAlign w:val="bottom"/>
            <w:hideMark/>
          </w:tcPr>
          <w:p w14:paraId="5EA3B7FF" w14:textId="77777777" w:rsidR="005F2C5A" w:rsidRPr="005F2C5A" w:rsidRDefault="005F2C5A" w:rsidP="005F2C5A">
            <w:pPr>
              <w:jc w:val="right"/>
            </w:pPr>
            <w:r w:rsidRPr="005F2C5A">
              <w:t>10,0</w:t>
            </w:r>
          </w:p>
        </w:tc>
        <w:tc>
          <w:tcPr>
            <w:tcW w:w="1418" w:type="dxa"/>
            <w:shd w:val="clear" w:color="auto" w:fill="auto"/>
            <w:noWrap/>
            <w:vAlign w:val="bottom"/>
            <w:hideMark/>
          </w:tcPr>
          <w:p w14:paraId="49D68914" w14:textId="77777777" w:rsidR="005F2C5A" w:rsidRPr="005F2C5A" w:rsidRDefault="005F2C5A" w:rsidP="005F2C5A">
            <w:pPr>
              <w:jc w:val="right"/>
            </w:pPr>
            <w:r w:rsidRPr="005F2C5A">
              <w:t>10,0</w:t>
            </w:r>
          </w:p>
        </w:tc>
        <w:tc>
          <w:tcPr>
            <w:tcW w:w="1417" w:type="dxa"/>
            <w:shd w:val="clear" w:color="auto" w:fill="auto"/>
            <w:noWrap/>
            <w:vAlign w:val="bottom"/>
            <w:hideMark/>
          </w:tcPr>
          <w:p w14:paraId="46559D21" w14:textId="77777777" w:rsidR="005F2C5A" w:rsidRPr="005F2C5A" w:rsidRDefault="005F2C5A" w:rsidP="005F2C5A">
            <w:pPr>
              <w:jc w:val="right"/>
            </w:pPr>
            <w:r w:rsidRPr="005F2C5A">
              <w:t>10,0</w:t>
            </w:r>
          </w:p>
        </w:tc>
      </w:tr>
      <w:tr w:rsidR="005F2C5A" w:rsidRPr="005F2C5A" w14:paraId="1BB1D975" w14:textId="77777777" w:rsidTr="00415EE5">
        <w:trPr>
          <w:trHeight w:val="20"/>
        </w:trPr>
        <w:tc>
          <w:tcPr>
            <w:tcW w:w="580" w:type="dxa"/>
            <w:shd w:val="clear" w:color="auto" w:fill="auto"/>
            <w:noWrap/>
            <w:vAlign w:val="bottom"/>
            <w:hideMark/>
          </w:tcPr>
          <w:p w14:paraId="28593E7F" w14:textId="77777777" w:rsidR="005F2C5A" w:rsidRPr="005F2C5A" w:rsidRDefault="005F2C5A" w:rsidP="005F2C5A">
            <w:pPr>
              <w:jc w:val="right"/>
            </w:pPr>
            <w:r w:rsidRPr="005F2C5A">
              <w:t> </w:t>
            </w:r>
          </w:p>
        </w:tc>
        <w:tc>
          <w:tcPr>
            <w:tcW w:w="6219" w:type="dxa"/>
            <w:shd w:val="clear" w:color="000000" w:fill="FFFFFF"/>
            <w:hideMark/>
          </w:tcPr>
          <w:p w14:paraId="02BF577F"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18C4FF3" w14:textId="77777777" w:rsidR="005F2C5A" w:rsidRPr="005F2C5A" w:rsidRDefault="005F2C5A" w:rsidP="005F2C5A">
            <w:pPr>
              <w:jc w:val="right"/>
            </w:pPr>
            <w:r w:rsidRPr="005F2C5A">
              <w:t>925</w:t>
            </w:r>
          </w:p>
        </w:tc>
        <w:tc>
          <w:tcPr>
            <w:tcW w:w="600" w:type="dxa"/>
            <w:shd w:val="clear" w:color="auto" w:fill="auto"/>
            <w:noWrap/>
            <w:vAlign w:val="bottom"/>
            <w:hideMark/>
          </w:tcPr>
          <w:p w14:paraId="7EE3C237" w14:textId="77777777" w:rsidR="005F2C5A" w:rsidRPr="005F2C5A" w:rsidRDefault="005F2C5A" w:rsidP="005F2C5A">
            <w:pPr>
              <w:jc w:val="right"/>
            </w:pPr>
            <w:r w:rsidRPr="005F2C5A">
              <w:t>07</w:t>
            </w:r>
          </w:p>
        </w:tc>
        <w:tc>
          <w:tcPr>
            <w:tcW w:w="560" w:type="dxa"/>
            <w:shd w:val="clear" w:color="auto" w:fill="auto"/>
            <w:noWrap/>
            <w:vAlign w:val="bottom"/>
            <w:hideMark/>
          </w:tcPr>
          <w:p w14:paraId="029EBDE0" w14:textId="77777777" w:rsidR="005F2C5A" w:rsidRPr="005F2C5A" w:rsidRDefault="005F2C5A" w:rsidP="005F2C5A">
            <w:pPr>
              <w:jc w:val="right"/>
            </w:pPr>
            <w:r w:rsidRPr="005F2C5A">
              <w:t>09</w:t>
            </w:r>
          </w:p>
        </w:tc>
        <w:tc>
          <w:tcPr>
            <w:tcW w:w="1723" w:type="dxa"/>
            <w:shd w:val="clear" w:color="auto" w:fill="auto"/>
            <w:noWrap/>
            <w:vAlign w:val="bottom"/>
            <w:hideMark/>
          </w:tcPr>
          <w:p w14:paraId="1EE6F173" w14:textId="77777777" w:rsidR="005F2C5A" w:rsidRPr="005F2C5A" w:rsidRDefault="005F2C5A" w:rsidP="005F2C5A">
            <w:pPr>
              <w:jc w:val="right"/>
            </w:pPr>
            <w:r w:rsidRPr="005F2C5A">
              <w:t>14 2 02 10500</w:t>
            </w:r>
          </w:p>
        </w:tc>
        <w:tc>
          <w:tcPr>
            <w:tcW w:w="576" w:type="dxa"/>
            <w:shd w:val="clear" w:color="000000" w:fill="FFFFFF"/>
            <w:noWrap/>
            <w:vAlign w:val="bottom"/>
            <w:hideMark/>
          </w:tcPr>
          <w:p w14:paraId="1CC98FAA" w14:textId="77777777" w:rsidR="005F2C5A" w:rsidRPr="005F2C5A" w:rsidRDefault="005F2C5A" w:rsidP="005F2C5A">
            <w:pPr>
              <w:jc w:val="right"/>
            </w:pPr>
            <w:r w:rsidRPr="005F2C5A">
              <w:t>200</w:t>
            </w:r>
          </w:p>
        </w:tc>
        <w:tc>
          <w:tcPr>
            <w:tcW w:w="1492" w:type="dxa"/>
            <w:shd w:val="clear" w:color="auto" w:fill="auto"/>
            <w:noWrap/>
            <w:vAlign w:val="bottom"/>
            <w:hideMark/>
          </w:tcPr>
          <w:p w14:paraId="7B9930CA" w14:textId="77777777" w:rsidR="005F2C5A" w:rsidRPr="005F2C5A" w:rsidRDefault="005F2C5A" w:rsidP="005F2C5A">
            <w:pPr>
              <w:jc w:val="right"/>
            </w:pPr>
            <w:r w:rsidRPr="005F2C5A">
              <w:t>10,0</w:t>
            </w:r>
          </w:p>
        </w:tc>
        <w:tc>
          <w:tcPr>
            <w:tcW w:w="1418" w:type="dxa"/>
            <w:shd w:val="clear" w:color="auto" w:fill="auto"/>
            <w:noWrap/>
            <w:vAlign w:val="bottom"/>
            <w:hideMark/>
          </w:tcPr>
          <w:p w14:paraId="3EF1B2E3" w14:textId="77777777" w:rsidR="005F2C5A" w:rsidRPr="005F2C5A" w:rsidRDefault="005F2C5A" w:rsidP="005F2C5A">
            <w:pPr>
              <w:jc w:val="right"/>
            </w:pPr>
            <w:r w:rsidRPr="005F2C5A">
              <w:t>10,0</w:t>
            </w:r>
          </w:p>
        </w:tc>
        <w:tc>
          <w:tcPr>
            <w:tcW w:w="1417" w:type="dxa"/>
            <w:shd w:val="clear" w:color="auto" w:fill="auto"/>
            <w:noWrap/>
            <w:vAlign w:val="bottom"/>
            <w:hideMark/>
          </w:tcPr>
          <w:p w14:paraId="596891E5" w14:textId="77777777" w:rsidR="005F2C5A" w:rsidRPr="005F2C5A" w:rsidRDefault="005F2C5A" w:rsidP="005F2C5A">
            <w:pPr>
              <w:jc w:val="right"/>
            </w:pPr>
            <w:r w:rsidRPr="005F2C5A">
              <w:t>10,0</w:t>
            </w:r>
          </w:p>
        </w:tc>
      </w:tr>
      <w:tr w:rsidR="005F2C5A" w:rsidRPr="005F2C5A" w14:paraId="55E26DD8" w14:textId="77777777" w:rsidTr="00415EE5">
        <w:trPr>
          <w:trHeight w:val="20"/>
        </w:trPr>
        <w:tc>
          <w:tcPr>
            <w:tcW w:w="580" w:type="dxa"/>
            <w:shd w:val="clear" w:color="auto" w:fill="auto"/>
            <w:noWrap/>
            <w:vAlign w:val="bottom"/>
            <w:hideMark/>
          </w:tcPr>
          <w:p w14:paraId="10F01A20" w14:textId="77777777" w:rsidR="005F2C5A" w:rsidRPr="005F2C5A" w:rsidRDefault="005F2C5A" w:rsidP="005F2C5A">
            <w:pPr>
              <w:jc w:val="right"/>
            </w:pPr>
            <w:r w:rsidRPr="005F2C5A">
              <w:t> </w:t>
            </w:r>
          </w:p>
        </w:tc>
        <w:tc>
          <w:tcPr>
            <w:tcW w:w="6219" w:type="dxa"/>
            <w:shd w:val="clear" w:color="auto" w:fill="auto"/>
            <w:hideMark/>
          </w:tcPr>
          <w:p w14:paraId="6626EF13" w14:textId="77777777" w:rsidR="005F2C5A" w:rsidRPr="005F2C5A" w:rsidRDefault="005F2C5A" w:rsidP="005F2C5A">
            <w:r w:rsidRPr="005F2C5A">
              <w:t>Социальная политика</w:t>
            </w:r>
          </w:p>
        </w:tc>
        <w:tc>
          <w:tcPr>
            <w:tcW w:w="660" w:type="dxa"/>
            <w:shd w:val="clear" w:color="auto" w:fill="auto"/>
            <w:vAlign w:val="bottom"/>
            <w:hideMark/>
          </w:tcPr>
          <w:p w14:paraId="7EAEA79B" w14:textId="77777777" w:rsidR="005F2C5A" w:rsidRPr="005F2C5A" w:rsidRDefault="005F2C5A" w:rsidP="005F2C5A">
            <w:pPr>
              <w:jc w:val="right"/>
            </w:pPr>
            <w:r w:rsidRPr="005F2C5A">
              <w:t>925</w:t>
            </w:r>
          </w:p>
        </w:tc>
        <w:tc>
          <w:tcPr>
            <w:tcW w:w="600" w:type="dxa"/>
            <w:shd w:val="clear" w:color="auto" w:fill="auto"/>
            <w:noWrap/>
            <w:vAlign w:val="bottom"/>
            <w:hideMark/>
          </w:tcPr>
          <w:p w14:paraId="0D60E13E" w14:textId="77777777" w:rsidR="005F2C5A" w:rsidRPr="005F2C5A" w:rsidRDefault="005F2C5A" w:rsidP="005F2C5A">
            <w:pPr>
              <w:jc w:val="right"/>
            </w:pPr>
            <w:r w:rsidRPr="005F2C5A">
              <w:t>10</w:t>
            </w:r>
          </w:p>
        </w:tc>
        <w:tc>
          <w:tcPr>
            <w:tcW w:w="560" w:type="dxa"/>
            <w:shd w:val="clear" w:color="auto" w:fill="auto"/>
            <w:noWrap/>
            <w:vAlign w:val="bottom"/>
            <w:hideMark/>
          </w:tcPr>
          <w:p w14:paraId="58ADCBC8" w14:textId="77777777" w:rsidR="005F2C5A" w:rsidRPr="005F2C5A" w:rsidRDefault="005F2C5A" w:rsidP="005F2C5A">
            <w:pPr>
              <w:jc w:val="right"/>
            </w:pPr>
            <w:r w:rsidRPr="005F2C5A">
              <w:t>00</w:t>
            </w:r>
          </w:p>
        </w:tc>
        <w:tc>
          <w:tcPr>
            <w:tcW w:w="1723" w:type="dxa"/>
            <w:shd w:val="clear" w:color="auto" w:fill="auto"/>
            <w:noWrap/>
            <w:vAlign w:val="bottom"/>
            <w:hideMark/>
          </w:tcPr>
          <w:p w14:paraId="1E6FA3B5" w14:textId="77777777" w:rsidR="005F2C5A" w:rsidRPr="005F2C5A" w:rsidRDefault="005F2C5A" w:rsidP="005F2C5A">
            <w:pPr>
              <w:jc w:val="right"/>
            </w:pPr>
            <w:r w:rsidRPr="005F2C5A">
              <w:t> </w:t>
            </w:r>
          </w:p>
        </w:tc>
        <w:tc>
          <w:tcPr>
            <w:tcW w:w="576" w:type="dxa"/>
            <w:shd w:val="clear" w:color="auto" w:fill="auto"/>
            <w:noWrap/>
            <w:vAlign w:val="bottom"/>
            <w:hideMark/>
          </w:tcPr>
          <w:p w14:paraId="3BE80762" w14:textId="77777777" w:rsidR="005F2C5A" w:rsidRPr="005F2C5A" w:rsidRDefault="005F2C5A" w:rsidP="005F2C5A">
            <w:pPr>
              <w:jc w:val="right"/>
            </w:pPr>
            <w:r w:rsidRPr="005F2C5A">
              <w:t> </w:t>
            </w:r>
          </w:p>
        </w:tc>
        <w:tc>
          <w:tcPr>
            <w:tcW w:w="1492" w:type="dxa"/>
            <w:shd w:val="clear" w:color="auto" w:fill="auto"/>
            <w:noWrap/>
            <w:vAlign w:val="bottom"/>
            <w:hideMark/>
          </w:tcPr>
          <w:p w14:paraId="4F701005" w14:textId="77777777" w:rsidR="005F2C5A" w:rsidRPr="005F2C5A" w:rsidRDefault="005F2C5A" w:rsidP="005F2C5A">
            <w:pPr>
              <w:jc w:val="right"/>
            </w:pPr>
            <w:r w:rsidRPr="005F2C5A">
              <w:t>8 333,5</w:t>
            </w:r>
          </w:p>
        </w:tc>
        <w:tc>
          <w:tcPr>
            <w:tcW w:w="1418" w:type="dxa"/>
            <w:shd w:val="clear" w:color="auto" w:fill="auto"/>
            <w:noWrap/>
            <w:vAlign w:val="bottom"/>
            <w:hideMark/>
          </w:tcPr>
          <w:p w14:paraId="19236C5B" w14:textId="77777777" w:rsidR="005F2C5A" w:rsidRPr="005F2C5A" w:rsidRDefault="005F2C5A" w:rsidP="005F2C5A">
            <w:pPr>
              <w:jc w:val="right"/>
            </w:pPr>
            <w:r w:rsidRPr="005F2C5A">
              <w:t>10 562,9</w:t>
            </w:r>
          </w:p>
        </w:tc>
        <w:tc>
          <w:tcPr>
            <w:tcW w:w="1417" w:type="dxa"/>
            <w:shd w:val="clear" w:color="auto" w:fill="auto"/>
            <w:noWrap/>
            <w:vAlign w:val="bottom"/>
            <w:hideMark/>
          </w:tcPr>
          <w:p w14:paraId="7F009F0B" w14:textId="77777777" w:rsidR="005F2C5A" w:rsidRPr="005F2C5A" w:rsidRDefault="005F2C5A" w:rsidP="005F2C5A">
            <w:pPr>
              <w:jc w:val="right"/>
            </w:pPr>
            <w:r w:rsidRPr="005F2C5A">
              <w:t>10 562,9</w:t>
            </w:r>
          </w:p>
        </w:tc>
      </w:tr>
      <w:tr w:rsidR="005F2C5A" w:rsidRPr="005F2C5A" w14:paraId="75286E4D" w14:textId="77777777" w:rsidTr="00415EE5">
        <w:trPr>
          <w:trHeight w:val="20"/>
        </w:trPr>
        <w:tc>
          <w:tcPr>
            <w:tcW w:w="580" w:type="dxa"/>
            <w:shd w:val="clear" w:color="auto" w:fill="auto"/>
            <w:noWrap/>
            <w:vAlign w:val="bottom"/>
            <w:hideMark/>
          </w:tcPr>
          <w:p w14:paraId="6A9CD341" w14:textId="77777777" w:rsidR="005F2C5A" w:rsidRPr="005F2C5A" w:rsidRDefault="005F2C5A" w:rsidP="005F2C5A">
            <w:pPr>
              <w:jc w:val="right"/>
            </w:pPr>
            <w:r w:rsidRPr="005F2C5A">
              <w:t> </w:t>
            </w:r>
          </w:p>
        </w:tc>
        <w:tc>
          <w:tcPr>
            <w:tcW w:w="6219" w:type="dxa"/>
            <w:shd w:val="clear" w:color="auto" w:fill="auto"/>
            <w:hideMark/>
          </w:tcPr>
          <w:p w14:paraId="1D615203" w14:textId="77777777" w:rsidR="005F2C5A" w:rsidRPr="005F2C5A" w:rsidRDefault="005F2C5A" w:rsidP="005F2C5A">
            <w:r w:rsidRPr="005F2C5A">
              <w:t>Социальное обеспечение населения</w:t>
            </w:r>
          </w:p>
        </w:tc>
        <w:tc>
          <w:tcPr>
            <w:tcW w:w="660" w:type="dxa"/>
            <w:shd w:val="clear" w:color="auto" w:fill="auto"/>
            <w:vAlign w:val="bottom"/>
            <w:hideMark/>
          </w:tcPr>
          <w:p w14:paraId="3993F80F" w14:textId="77777777" w:rsidR="005F2C5A" w:rsidRPr="005F2C5A" w:rsidRDefault="005F2C5A" w:rsidP="005F2C5A">
            <w:pPr>
              <w:jc w:val="right"/>
            </w:pPr>
            <w:r w:rsidRPr="005F2C5A">
              <w:t>925</w:t>
            </w:r>
          </w:p>
        </w:tc>
        <w:tc>
          <w:tcPr>
            <w:tcW w:w="600" w:type="dxa"/>
            <w:shd w:val="clear" w:color="auto" w:fill="auto"/>
            <w:noWrap/>
            <w:vAlign w:val="bottom"/>
            <w:hideMark/>
          </w:tcPr>
          <w:p w14:paraId="7CA02F69" w14:textId="77777777" w:rsidR="005F2C5A" w:rsidRPr="005F2C5A" w:rsidRDefault="005F2C5A" w:rsidP="005F2C5A">
            <w:pPr>
              <w:jc w:val="right"/>
            </w:pPr>
            <w:r w:rsidRPr="005F2C5A">
              <w:t>10</w:t>
            </w:r>
          </w:p>
        </w:tc>
        <w:tc>
          <w:tcPr>
            <w:tcW w:w="560" w:type="dxa"/>
            <w:shd w:val="clear" w:color="auto" w:fill="auto"/>
            <w:noWrap/>
            <w:vAlign w:val="bottom"/>
            <w:hideMark/>
          </w:tcPr>
          <w:p w14:paraId="2847D8CA" w14:textId="77777777" w:rsidR="005F2C5A" w:rsidRPr="005F2C5A" w:rsidRDefault="005F2C5A" w:rsidP="005F2C5A">
            <w:pPr>
              <w:jc w:val="right"/>
            </w:pPr>
            <w:r w:rsidRPr="005F2C5A">
              <w:t>03</w:t>
            </w:r>
          </w:p>
        </w:tc>
        <w:tc>
          <w:tcPr>
            <w:tcW w:w="1723" w:type="dxa"/>
            <w:shd w:val="clear" w:color="auto" w:fill="auto"/>
            <w:noWrap/>
            <w:vAlign w:val="bottom"/>
            <w:hideMark/>
          </w:tcPr>
          <w:p w14:paraId="67548AC8" w14:textId="77777777" w:rsidR="005F2C5A" w:rsidRPr="005F2C5A" w:rsidRDefault="005F2C5A" w:rsidP="005F2C5A">
            <w:pPr>
              <w:jc w:val="right"/>
            </w:pPr>
            <w:r w:rsidRPr="005F2C5A">
              <w:t> </w:t>
            </w:r>
          </w:p>
        </w:tc>
        <w:tc>
          <w:tcPr>
            <w:tcW w:w="576" w:type="dxa"/>
            <w:shd w:val="clear" w:color="auto" w:fill="auto"/>
            <w:noWrap/>
            <w:vAlign w:val="bottom"/>
            <w:hideMark/>
          </w:tcPr>
          <w:p w14:paraId="315D0CD9" w14:textId="77777777" w:rsidR="005F2C5A" w:rsidRPr="005F2C5A" w:rsidRDefault="005F2C5A" w:rsidP="005F2C5A">
            <w:pPr>
              <w:jc w:val="right"/>
            </w:pPr>
            <w:r w:rsidRPr="005F2C5A">
              <w:t> </w:t>
            </w:r>
          </w:p>
        </w:tc>
        <w:tc>
          <w:tcPr>
            <w:tcW w:w="1492" w:type="dxa"/>
            <w:shd w:val="clear" w:color="auto" w:fill="auto"/>
            <w:noWrap/>
            <w:vAlign w:val="bottom"/>
            <w:hideMark/>
          </w:tcPr>
          <w:p w14:paraId="59C2B3C7" w14:textId="77777777" w:rsidR="005F2C5A" w:rsidRPr="005F2C5A" w:rsidRDefault="005F2C5A" w:rsidP="005F2C5A">
            <w:pPr>
              <w:jc w:val="right"/>
            </w:pPr>
            <w:r w:rsidRPr="005F2C5A">
              <w:t>400,0</w:t>
            </w:r>
          </w:p>
        </w:tc>
        <w:tc>
          <w:tcPr>
            <w:tcW w:w="1418" w:type="dxa"/>
            <w:shd w:val="clear" w:color="auto" w:fill="auto"/>
            <w:noWrap/>
            <w:vAlign w:val="bottom"/>
            <w:hideMark/>
          </w:tcPr>
          <w:p w14:paraId="1D77B60E" w14:textId="77777777" w:rsidR="005F2C5A" w:rsidRPr="005F2C5A" w:rsidRDefault="005F2C5A" w:rsidP="005F2C5A">
            <w:pPr>
              <w:jc w:val="right"/>
            </w:pPr>
            <w:r w:rsidRPr="005F2C5A">
              <w:t>0,0</w:t>
            </w:r>
          </w:p>
        </w:tc>
        <w:tc>
          <w:tcPr>
            <w:tcW w:w="1417" w:type="dxa"/>
            <w:shd w:val="clear" w:color="auto" w:fill="auto"/>
            <w:noWrap/>
            <w:vAlign w:val="bottom"/>
            <w:hideMark/>
          </w:tcPr>
          <w:p w14:paraId="14900BFC" w14:textId="77777777" w:rsidR="005F2C5A" w:rsidRPr="005F2C5A" w:rsidRDefault="005F2C5A" w:rsidP="005F2C5A">
            <w:pPr>
              <w:jc w:val="right"/>
            </w:pPr>
            <w:r w:rsidRPr="005F2C5A">
              <w:t>0,0</w:t>
            </w:r>
          </w:p>
        </w:tc>
      </w:tr>
      <w:tr w:rsidR="005F2C5A" w:rsidRPr="005F2C5A" w14:paraId="255F1D1C" w14:textId="77777777" w:rsidTr="00415EE5">
        <w:trPr>
          <w:trHeight w:val="20"/>
        </w:trPr>
        <w:tc>
          <w:tcPr>
            <w:tcW w:w="580" w:type="dxa"/>
            <w:shd w:val="clear" w:color="auto" w:fill="auto"/>
            <w:noWrap/>
            <w:vAlign w:val="bottom"/>
            <w:hideMark/>
          </w:tcPr>
          <w:p w14:paraId="2B1C832C" w14:textId="77777777" w:rsidR="005F2C5A" w:rsidRPr="005F2C5A" w:rsidRDefault="005F2C5A" w:rsidP="005F2C5A">
            <w:pPr>
              <w:jc w:val="right"/>
            </w:pPr>
            <w:r w:rsidRPr="005F2C5A">
              <w:t> </w:t>
            </w:r>
          </w:p>
        </w:tc>
        <w:tc>
          <w:tcPr>
            <w:tcW w:w="6219" w:type="dxa"/>
            <w:shd w:val="clear" w:color="auto" w:fill="auto"/>
            <w:hideMark/>
          </w:tcPr>
          <w:p w14:paraId="7FE10AEB" w14:textId="77777777" w:rsidR="005F2C5A" w:rsidRPr="005F2C5A" w:rsidRDefault="005F2C5A" w:rsidP="005F2C5A">
            <w:r w:rsidRPr="005F2C5A">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776CD4B3" w14:textId="77777777" w:rsidR="005F2C5A" w:rsidRPr="005F2C5A" w:rsidRDefault="005F2C5A" w:rsidP="005F2C5A">
            <w:pPr>
              <w:jc w:val="right"/>
            </w:pPr>
            <w:r w:rsidRPr="005F2C5A">
              <w:t>925</w:t>
            </w:r>
          </w:p>
        </w:tc>
        <w:tc>
          <w:tcPr>
            <w:tcW w:w="600" w:type="dxa"/>
            <w:shd w:val="clear" w:color="auto" w:fill="auto"/>
            <w:noWrap/>
            <w:vAlign w:val="bottom"/>
            <w:hideMark/>
          </w:tcPr>
          <w:p w14:paraId="2528D6A2" w14:textId="77777777" w:rsidR="005F2C5A" w:rsidRPr="005F2C5A" w:rsidRDefault="005F2C5A" w:rsidP="005F2C5A">
            <w:pPr>
              <w:jc w:val="right"/>
            </w:pPr>
            <w:r w:rsidRPr="005F2C5A">
              <w:t>10</w:t>
            </w:r>
          </w:p>
        </w:tc>
        <w:tc>
          <w:tcPr>
            <w:tcW w:w="560" w:type="dxa"/>
            <w:shd w:val="clear" w:color="auto" w:fill="auto"/>
            <w:noWrap/>
            <w:vAlign w:val="bottom"/>
            <w:hideMark/>
          </w:tcPr>
          <w:p w14:paraId="2ABEC537" w14:textId="77777777" w:rsidR="005F2C5A" w:rsidRPr="005F2C5A" w:rsidRDefault="005F2C5A" w:rsidP="005F2C5A">
            <w:pPr>
              <w:jc w:val="right"/>
            </w:pPr>
            <w:r w:rsidRPr="005F2C5A">
              <w:t>03</w:t>
            </w:r>
          </w:p>
        </w:tc>
        <w:tc>
          <w:tcPr>
            <w:tcW w:w="1723" w:type="dxa"/>
            <w:shd w:val="clear" w:color="auto" w:fill="auto"/>
            <w:noWrap/>
            <w:vAlign w:val="bottom"/>
            <w:hideMark/>
          </w:tcPr>
          <w:p w14:paraId="73A0A9F1" w14:textId="77777777" w:rsidR="005F2C5A" w:rsidRPr="005F2C5A" w:rsidRDefault="005F2C5A" w:rsidP="005F2C5A">
            <w:pPr>
              <w:jc w:val="right"/>
            </w:pPr>
            <w:r w:rsidRPr="005F2C5A">
              <w:t>01 0 00 00000</w:t>
            </w:r>
          </w:p>
        </w:tc>
        <w:tc>
          <w:tcPr>
            <w:tcW w:w="576" w:type="dxa"/>
            <w:shd w:val="clear" w:color="auto" w:fill="auto"/>
            <w:noWrap/>
            <w:vAlign w:val="bottom"/>
            <w:hideMark/>
          </w:tcPr>
          <w:p w14:paraId="75A47005" w14:textId="77777777" w:rsidR="005F2C5A" w:rsidRPr="005F2C5A" w:rsidRDefault="005F2C5A" w:rsidP="005F2C5A">
            <w:pPr>
              <w:jc w:val="right"/>
            </w:pPr>
            <w:r w:rsidRPr="005F2C5A">
              <w:t> </w:t>
            </w:r>
          </w:p>
        </w:tc>
        <w:tc>
          <w:tcPr>
            <w:tcW w:w="1492" w:type="dxa"/>
            <w:shd w:val="clear" w:color="auto" w:fill="auto"/>
            <w:noWrap/>
            <w:vAlign w:val="bottom"/>
            <w:hideMark/>
          </w:tcPr>
          <w:p w14:paraId="406A5831" w14:textId="77777777" w:rsidR="005F2C5A" w:rsidRPr="005F2C5A" w:rsidRDefault="005F2C5A" w:rsidP="005F2C5A">
            <w:pPr>
              <w:jc w:val="right"/>
            </w:pPr>
            <w:r w:rsidRPr="005F2C5A">
              <w:t>400,0</w:t>
            </w:r>
          </w:p>
        </w:tc>
        <w:tc>
          <w:tcPr>
            <w:tcW w:w="1418" w:type="dxa"/>
            <w:shd w:val="clear" w:color="auto" w:fill="auto"/>
            <w:noWrap/>
            <w:vAlign w:val="bottom"/>
            <w:hideMark/>
          </w:tcPr>
          <w:p w14:paraId="4AC62AB0" w14:textId="77777777" w:rsidR="005F2C5A" w:rsidRPr="005F2C5A" w:rsidRDefault="005F2C5A" w:rsidP="005F2C5A">
            <w:pPr>
              <w:jc w:val="right"/>
            </w:pPr>
            <w:r w:rsidRPr="005F2C5A">
              <w:t>0,0</w:t>
            </w:r>
          </w:p>
        </w:tc>
        <w:tc>
          <w:tcPr>
            <w:tcW w:w="1417" w:type="dxa"/>
            <w:shd w:val="clear" w:color="auto" w:fill="auto"/>
            <w:noWrap/>
            <w:vAlign w:val="bottom"/>
            <w:hideMark/>
          </w:tcPr>
          <w:p w14:paraId="2F608871" w14:textId="77777777" w:rsidR="005F2C5A" w:rsidRPr="005F2C5A" w:rsidRDefault="005F2C5A" w:rsidP="005F2C5A">
            <w:pPr>
              <w:jc w:val="right"/>
            </w:pPr>
            <w:r w:rsidRPr="005F2C5A">
              <w:t>0,0</w:t>
            </w:r>
          </w:p>
        </w:tc>
      </w:tr>
      <w:tr w:rsidR="005F2C5A" w:rsidRPr="005F2C5A" w14:paraId="15D9B48D" w14:textId="77777777" w:rsidTr="00415EE5">
        <w:trPr>
          <w:trHeight w:val="20"/>
        </w:trPr>
        <w:tc>
          <w:tcPr>
            <w:tcW w:w="580" w:type="dxa"/>
            <w:shd w:val="clear" w:color="auto" w:fill="auto"/>
            <w:noWrap/>
            <w:vAlign w:val="bottom"/>
            <w:hideMark/>
          </w:tcPr>
          <w:p w14:paraId="4CEC8EA4" w14:textId="77777777" w:rsidR="005F2C5A" w:rsidRPr="005F2C5A" w:rsidRDefault="005F2C5A" w:rsidP="005F2C5A">
            <w:pPr>
              <w:jc w:val="right"/>
            </w:pPr>
            <w:r w:rsidRPr="005F2C5A">
              <w:t> </w:t>
            </w:r>
          </w:p>
        </w:tc>
        <w:tc>
          <w:tcPr>
            <w:tcW w:w="6219" w:type="dxa"/>
            <w:shd w:val="clear" w:color="000000" w:fill="FFFFFF"/>
            <w:hideMark/>
          </w:tcPr>
          <w:p w14:paraId="2A2910C2"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04749A87" w14:textId="77777777" w:rsidR="005F2C5A" w:rsidRPr="005F2C5A" w:rsidRDefault="005F2C5A" w:rsidP="005F2C5A">
            <w:pPr>
              <w:jc w:val="right"/>
            </w:pPr>
            <w:r w:rsidRPr="005F2C5A">
              <w:t>925</w:t>
            </w:r>
          </w:p>
        </w:tc>
        <w:tc>
          <w:tcPr>
            <w:tcW w:w="600" w:type="dxa"/>
            <w:shd w:val="clear" w:color="auto" w:fill="auto"/>
            <w:noWrap/>
            <w:vAlign w:val="bottom"/>
            <w:hideMark/>
          </w:tcPr>
          <w:p w14:paraId="0858DB6D" w14:textId="77777777" w:rsidR="005F2C5A" w:rsidRPr="005F2C5A" w:rsidRDefault="005F2C5A" w:rsidP="005F2C5A">
            <w:pPr>
              <w:jc w:val="right"/>
            </w:pPr>
            <w:r w:rsidRPr="005F2C5A">
              <w:t>10</w:t>
            </w:r>
          </w:p>
        </w:tc>
        <w:tc>
          <w:tcPr>
            <w:tcW w:w="560" w:type="dxa"/>
            <w:shd w:val="clear" w:color="auto" w:fill="auto"/>
            <w:noWrap/>
            <w:vAlign w:val="bottom"/>
            <w:hideMark/>
          </w:tcPr>
          <w:p w14:paraId="53E6A8C8" w14:textId="77777777" w:rsidR="005F2C5A" w:rsidRPr="005F2C5A" w:rsidRDefault="005F2C5A" w:rsidP="005F2C5A">
            <w:pPr>
              <w:jc w:val="right"/>
            </w:pPr>
            <w:r w:rsidRPr="005F2C5A">
              <w:t>03</w:t>
            </w:r>
          </w:p>
        </w:tc>
        <w:tc>
          <w:tcPr>
            <w:tcW w:w="1723" w:type="dxa"/>
            <w:shd w:val="clear" w:color="auto" w:fill="auto"/>
            <w:noWrap/>
            <w:vAlign w:val="bottom"/>
            <w:hideMark/>
          </w:tcPr>
          <w:p w14:paraId="52E5E5BC" w14:textId="77777777" w:rsidR="005F2C5A" w:rsidRPr="005F2C5A" w:rsidRDefault="005F2C5A" w:rsidP="005F2C5A">
            <w:pPr>
              <w:jc w:val="right"/>
            </w:pPr>
            <w:r w:rsidRPr="005F2C5A">
              <w:t>01 2 00 00000</w:t>
            </w:r>
          </w:p>
        </w:tc>
        <w:tc>
          <w:tcPr>
            <w:tcW w:w="576" w:type="dxa"/>
            <w:shd w:val="clear" w:color="auto" w:fill="auto"/>
            <w:noWrap/>
            <w:vAlign w:val="bottom"/>
            <w:hideMark/>
          </w:tcPr>
          <w:p w14:paraId="58AB3869" w14:textId="77777777" w:rsidR="005F2C5A" w:rsidRPr="005F2C5A" w:rsidRDefault="005F2C5A" w:rsidP="005F2C5A">
            <w:pPr>
              <w:jc w:val="right"/>
            </w:pPr>
            <w:r w:rsidRPr="005F2C5A">
              <w:t> </w:t>
            </w:r>
          </w:p>
        </w:tc>
        <w:tc>
          <w:tcPr>
            <w:tcW w:w="1492" w:type="dxa"/>
            <w:shd w:val="clear" w:color="auto" w:fill="auto"/>
            <w:noWrap/>
            <w:vAlign w:val="bottom"/>
            <w:hideMark/>
          </w:tcPr>
          <w:p w14:paraId="3B9FE930" w14:textId="77777777" w:rsidR="005F2C5A" w:rsidRPr="005F2C5A" w:rsidRDefault="005F2C5A" w:rsidP="005F2C5A">
            <w:pPr>
              <w:jc w:val="right"/>
            </w:pPr>
            <w:r w:rsidRPr="005F2C5A">
              <w:t>400,0</w:t>
            </w:r>
          </w:p>
        </w:tc>
        <w:tc>
          <w:tcPr>
            <w:tcW w:w="1418" w:type="dxa"/>
            <w:shd w:val="clear" w:color="auto" w:fill="auto"/>
            <w:noWrap/>
            <w:vAlign w:val="bottom"/>
            <w:hideMark/>
          </w:tcPr>
          <w:p w14:paraId="00C1B680" w14:textId="77777777" w:rsidR="005F2C5A" w:rsidRPr="005F2C5A" w:rsidRDefault="005F2C5A" w:rsidP="005F2C5A">
            <w:pPr>
              <w:jc w:val="right"/>
            </w:pPr>
            <w:r w:rsidRPr="005F2C5A">
              <w:t>0,0</w:t>
            </w:r>
          </w:p>
        </w:tc>
        <w:tc>
          <w:tcPr>
            <w:tcW w:w="1417" w:type="dxa"/>
            <w:shd w:val="clear" w:color="auto" w:fill="auto"/>
            <w:noWrap/>
            <w:vAlign w:val="bottom"/>
            <w:hideMark/>
          </w:tcPr>
          <w:p w14:paraId="2282FABC" w14:textId="77777777" w:rsidR="005F2C5A" w:rsidRPr="005F2C5A" w:rsidRDefault="005F2C5A" w:rsidP="005F2C5A">
            <w:pPr>
              <w:jc w:val="right"/>
            </w:pPr>
            <w:r w:rsidRPr="005F2C5A">
              <w:t>0,0</w:t>
            </w:r>
          </w:p>
        </w:tc>
      </w:tr>
      <w:tr w:rsidR="005F2C5A" w:rsidRPr="005F2C5A" w14:paraId="15D44341" w14:textId="77777777" w:rsidTr="00415EE5">
        <w:trPr>
          <w:trHeight w:val="20"/>
        </w:trPr>
        <w:tc>
          <w:tcPr>
            <w:tcW w:w="580" w:type="dxa"/>
            <w:shd w:val="clear" w:color="auto" w:fill="auto"/>
            <w:noWrap/>
            <w:vAlign w:val="bottom"/>
            <w:hideMark/>
          </w:tcPr>
          <w:p w14:paraId="5BF03151" w14:textId="77777777" w:rsidR="005F2C5A" w:rsidRPr="005F2C5A" w:rsidRDefault="005F2C5A" w:rsidP="005F2C5A">
            <w:pPr>
              <w:jc w:val="right"/>
            </w:pPr>
            <w:r w:rsidRPr="005F2C5A">
              <w:t> </w:t>
            </w:r>
          </w:p>
        </w:tc>
        <w:tc>
          <w:tcPr>
            <w:tcW w:w="6219" w:type="dxa"/>
            <w:shd w:val="clear" w:color="auto" w:fill="auto"/>
            <w:hideMark/>
          </w:tcPr>
          <w:p w14:paraId="28A0D971" w14:textId="77777777" w:rsidR="005F2C5A" w:rsidRPr="005F2C5A" w:rsidRDefault="005F2C5A" w:rsidP="005F2C5A">
            <w:r w:rsidRPr="005F2C5A">
              <w:t>Комплекс процессных мероприятий «Обеспечение деятельности муниципальных учреждений отрасли «Образования»»</w:t>
            </w:r>
          </w:p>
        </w:tc>
        <w:tc>
          <w:tcPr>
            <w:tcW w:w="660" w:type="dxa"/>
            <w:shd w:val="clear" w:color="auto" w:fill="auto"/>
            <w:vAlign w:val="bottom"/>
            <w:hideMark/>
          </w:tcPr>
          <w:p w14:paraId="3DC27A26" w14:textId="77777777" w:rsidR="005F2C5A" w:rsidRPr="005F2C5A" w:rsidRDefault="005F2C5A" w:rsidP="005F2C5A">
            <w:pPr>
              <w:jc w:val="right"/>
            </w:pPr>
            <w:r w:rsidRPr="005F2C5A">
              <w:t>925</w:t>
            </w:r>
          </w:p>
        </w:tc>
        <w:tc>
          <w:tcPr>
            <w:tcW w:w="600" w:type="dxa"/>
            <w:shd w:val="clear" w:color="auto" w:fill="auto"/>
            <w:noWrap/>
            <w:vAlign w:val="bottom"/>
            <w:hideMark/>
          </w:tcPr>
          <w:p w14:paraId="68D4E330" w14:textId="77777777" w:rsidR="005F2C5A" w:rsidRPr="005F2C5A" w:rsidRDefault="005F2C5A" w:rsidP="005F2C5A">
            <w:pPr>
              <w:jc w:val="right"/>
            </w:pPr>
            <w:r w:rsidRPr="005F2C5A">
              <w:t>10</w:t>
            </w:r>
          </w:p>
        </w:tc>
        <w:tc>
          <w:tcPr>
            <w:tcW w:w="560" w:type="dxa"/>
            <w:shd w:val="clear" w:color="auto" w:fill="auto"/>
            <w:noWrap/>
            <w:vAlign w:val="bottom"/>
            <w:hideMark/>
          </w:tcPr>
          <w:p w14:paraId="4A1C8B0B" w14:textId="77777777" w:rsidR="005F2C5A" w:rsidRPr="005F2C5A" w:rsidRDefault="005F2C5A" w:rsidP="005F2C5A">
            <w:pPr>
              <w:jc w:val="right"/>
            </w:pPr>
            <w:r w:rsidRPr="005F2C5A">
              <w:t>03</w:t>
            </w:r>
          </w:p>
        </w:tc>
        <w:tc>
          <w:tcPr>
            <w:tcW w:w="1723" w:type="dxa"/>
            <w:shd w:val="clear" w:color="auto" w:fill="auto"/>
            <w:noWrap/>
            <w:vAlign w:val="bottom"/>
            <w:hideMark/>
          </w:tcPr>
          <w:p w14:paraId="440F0055" w14:textId="77777777" w:rsidR="005F2C5A" w:rsidRPr="005F2C5A" w:rsidRDefault="005F2C5A" w:rsidP="005F2C5A">
            <w:pPr>
              <w:jc w:val="right"/>
            </w:pPr>
            <w:r w:rsidRPr="005F2C5A">
              <w:t>01 2 04 00000</w:t>
            </w:r>
          </w:p>
        </w:tc>
        <w:tc>
          <w:tcPr>
            <w:tcW w:w="576" w:type="dxa"/>
            <w:shd w:val="clear" w:color="auto" w:fill="auto"/>
            <w:noWrap/>
            <w:vAlign w:val="bottom"/>
            <w:hideMark/>
          </w:tcPr>
          <w:p w14:paraId="0E8CA6D5" w14:textId="77777777" w:rsidR="005F2C5A" w:rsidRPr="005F2C5A" w:rsidRDefault="005F2C5A" w:rsidP="005F2C5A">
            <w:pPr>
              <w:jc w:val="right"/>
            </w:pPr>
            <w:r w:rsidRPr="005F2C5A">
              <w:t> </w:t>
            </w:r>
          </w:p>
        </w:tc>
        <w:tc>
          <w:tcPr>
            <w:tcW w:w="1492" w:type="dxa"/>
            <w:shd w:val="clear" w:color="auto" w:fill="auto"/>
            <w:noWrap/>
            <w:vAlign w:val="bottom"/>
            <w:hideMark/>
          </w:tcPr>
          <w:p w14:paraId="44E8E6B6" w14:textId="77777777" w:rsidR="005F2C5A" w:rsidRPr="005F2C5A" w:rsidRDefault="005F2C5A" w:rsidP="005F2C5A">
            <w:pPr>
              <w:jc w:val="right"/>
            </w:pPr>
            <w:r w:rsidRPr="005F2C5A">
              <w:t>400,0</w:t>
            </w:r>
          </w:p>
        </w:tc>
        <w:tc>
          <w:tcPr>
            <w:tcW w:w="1418" w:type="dxa"/>
            <w:shd w:val="clear" w:color="auto" w:fill="auto"/>
            <w:noWrap/>
            <w:vAlign w:val="bottom"/>
            <w:hideMark/>
          </w:tcPr>
          <w:p w14:paraId="35E7A9D6" w14:textId="77777777" w:rsidR="005F2C5A" w:rsidRPr="005F2C5A" w:rsidRDefault="005F2C5A" w:rsidP="005F2C5A">
            <w:pPr>
              <w:jc w:val="right"/>
            </w:pPr>
            <w:r w:rsidRPr="005F2C5A">
              <w:t>0,0</w:t>
            </w:r>
          </w:p>
        </w:tc>
        <w:tc>
          <w:tcPr>
            <w:tcW w:w="1417" w:type="dxa"/>
            <w:shd w:val="clear" w:color="auto" w:fill="auto"/>
            <w:noWrap/>
            <w:vAlign w:val="bottom"/>
            <w:hideMark/>
          </w:tcPr>
          <w:p w14:paraId="136B48CB" w14:textId="77777777" w:rsidR="005F2C5A" w:rsidRPr="005F2C5A" w:rsidRDefault="005F2C5A" w:rsidP="005F2C5A">
            <w:pPr>
              <w:jc w:val="right"/>
            </w:pPr>
            <w:r w:rsidRPr="005F2C5A">
              <w:t>0,0</w:t>
            </w:r>
          </w:p>
        </w:tc>
      </w:tr>
      <w:tr w:rsidR="005F2C5A" w:rsidRPr="005F2C5A" w14:paraId="25C1B3C7" w14:textId="77777777" w:rsidTr="00415EE5">
        <w:trPr>
          <w:trHeight w:val="20"/>
        </w:trPr>
        <w:tc>
          <w:tcPr>
            <w:tcW w:w="580" w:type="dxa"/>
            <w:shd w:val="clear" w:color="auto" w:fill="auto"/>
            <w:noWrap/>
            <w:vAlign w:val="bottom"/>
            <w:hideMark/>
          </w:tcPr>
          <w:p w14:paraId="0B24CE3D" w14:textId="77777777" w:rsidR="005F2C5A" w:rsidRPr="005F2C5A" w:rsidRDefault="005F2C5A" w:rsidP="005F2C5A">
            <w:pPr>
              <w:jc w:val="right"/>
            </w:pPr>
            <w:r w:rsidRPr="005F2C5A">
              <w:t> </w:t>
            </w:r>
          </w:p>
        </w:tc>
        <w:tc>
          <w:tcPr>
            <w:tcW w:w="6219" w:type="dxa"/>
            <w:shd w:val="clear" w:color="auto" w:fill="auto"/>
            <w:hideMark/>
          </w:tcPr>
          <w:p w14:paraId="1E08A16D" w14:textId="77777777" w:rsidR="005F2C5A" w:rsidRPr="005F2C5A" w:rsidRDefault="005F2C5A" w:rsidP="005F2C5A">
            <w:r w:rsidRPr="005F2C5A">
              <w:t>Единовременное денежное пособие педагогическим работникам муниципальных учреждений, подведомственных управлению образования муниципального образования Новокубанский район</w:t>
            </w:r>
          </w:p>
        </w:tc>
        <w:tc>
          <w:tcPr>
            <w:tcW w:w="660" w:type="dxa"/>
            <w:shd w:val="clear" w:color="auto" w:fill="auto"/>
            <w:vAlign w:val="bottom"/>
            <w:hideMark/>
          </w:tcPr>
          <w:p w14:paraId="4C258CF7" w14:textId="77777777" w:rsidR="005F2C5A" w:rsidRPr="005F2C5A" w:rsidRDefault="005F2C5A" w:rsidP="005F2C5A">
            <w:pPr>
              <w:jc w:val="right"/>
            </w:pPr>
            <w:r w:rsidRPr="005F2C5A">
              <w:t>925</w:t>
            </w:r>
          </w:p>
        </w:tc>
        <w:tc>
          <w:tcPr>
            <w:tcW w:w="600" w:type="dxa"/>
            <w:shd w:val="clear" w:color="auto" w:fill="auto"/>
            <w:noWrap/>
            <w:vAlign w:val="bottom"/>
            <w:hideMark/>
          </w:tcPr>
          <w:p w14:paraId="579DCCAD" w14:textId="77777777" w:rsidR="005F2C5A" w:rsidRPr="005F2C5A" w:rsidRDefault="005F2C5A" w:rsidP="005F2C5A">
            <w:pPr>
              <w:jc w:val="right"/>
            </w:pPr>
            <w:r w:rsidRPr="005F2C5A">
              <w:t>10</w:t>
            </w:r>
          </w:p>
        </w:tc>
        <w:tc>
          <w:tcPr>
            <w:tcW w:w="560" w:type="dxa"/>
            <w:shd w:val="clear" w:color="auto" w:fill="auto"/>
            <w:noWrap/>
            <w:vAlign w:val="bottom"/>
            <w:hideMark/>
          </w:tcPr>
          <w:p w14:paraId="5BC1E6BB" w14:textId="77777777" w:rsidR="005F2C5A" w:rsidRPr="005F2C5A" w:rsidRDefault="005F2C5A" w:rsidP="005F2C5A">
            <w:pPr>
              <w:jc w:val="right"/>
            </w:pPr>
            <w:r w:rsidRPr="005F2C5A">
              <w:t>03</w:t>
            </w:r>
          </w:p>
        </w:tc>
        <w:tc>
          <w:tcPr>
            <w:tcW w:w="1723" w:type="dxa"/>
            <w:shd w:val="clear" w:color="auto" w:fill="auto"/>
            <w:noWrap/>
            <w:vAlign w:val="bottom"/>
            <w:hideMark/>
          </w:tcPr>
          <w:p w14:paraId="38BD84A0" w14:textId="77777777" w:rsidR="005F2C5A" w:rsidRPr="005F2C5A" w:rsidRDefault="005F2C5A" w:rsidP="005F2C5A">
            <w:pPr>
              <w:jc w:val="right"/>
            </w:pPr>
            <w:r w:rsidRPr="005F2C5A">
              <w:t>01 2 04 40030</w:t>
            </w:r>
          </w:p>
        </w:tc>
        <w:tc>
          <w:tcPr>
            <w:tcW w:w="576" w:type="dxa"/>
            <w:shd w:val="clear" w:color="auto" w:fill="auto"/>
            <w:noWrap/>
            <w:vAlign w:val="bottom"/>
            <w:hideMark/>
          </w:tcPr>
          <w:p w14:paraId="5995CF28" w14:textId="77777777" w:rsidR="005F2C5A" w:rsidRPr="005F2C5A" w:rsidRDefault="005F2C5A" w:rsidP="005F2C5A">
            <w:pPr>
              <w:jc w:val="right"/>
            </w:pPr>
            <w:r w:rsidRPr="005F2C5A">
              <w:t> </w:t>
            </w:r>
          </w:p>
        </w:tc>
        <w:tc>
          <w:tcPr>
            <w:tcW w:w="1492" w:type="dxa"/>
            <w:shd w:val="clear" w:color="auto" w:fill="auto"/>
            <w:noWrap/>
            <w:vAlign w:val="bottom"/>
            <w:hideMark/>
          </w:tcPr>
          <w:p w14:paraId="633913FC" w14:textId="77777777" w:rsidR="005F2C5A" w:rsidRPr="005F2C5A" w:rsidRDefault="005F2C5A" w:rsidP="005F2C5A">
            <w:pPr>
              <w:jc w:val="right"/>
            </w:pPr>
            <w:r w:rsidRPr="005F2C5A">
              <w:t>400,0</w:t>
            </w:r>
          </w:p>
        </w:tc>
        <w:tc>
          <w:tcPr>
            <w:tcW w:w="1418" w:type="dxa"/>
            <w:shd w:val="clear" w:color="auto" w:fill="auto"/>
            <w:noWrap/>
            <w:vAlign w:val="bottom"/>
            <w:hideMark/>
          </w:tcPr>
          <w:p w14:paraId="1FC09E50" w14:textId="77777777" w:rsidR="005F2C5A" w:rsidRPr="005F2C5A" w:rsidRDefault="005F2C5A" w:rsidP="005F2C5A">
            <w:pPr>
              <w:jc w:val="right"/>
            </w:pPr>
            <w:r w:rsidRPr="005F2C5A">
              <w:t>0,0</w:t>
            </w:r>
          </w:p>
        </w:tc>
        <w:tc>
          <w:tcPr>
            <w:tcW w:w="1417" w:type="dxa"/>
            <w:shd w:val="clear" w:color="auto" w:fill="auto"/>
            <w:noWrap/>
            <w:vAlign w:val="bottom"/>
            <w:hideMark/>
          </w:tcPr>
          <w:p w14:paraId="3B862EE4" w14:textId="77777777" w:rsidR="005F2C5A" w:rsidRPr="005F2C5A" w:rsidRDefault="005F2C5A" w:rsidP="005F2C5A">
            <w:pPr>
              <w:jc w:val="right"/>
            </w:pPr>
            <w:r w:rsidRPr="005F2C5A">
              <w:t>0,0</w:t>
            </w:r>
          </w:p>
        </w:tc>
      </w:tr>
      <w:tr w:rsidR="005F2C5A" w:rsidRPr="005F2C5A" w14:paraId="3539DFA4" w14:textId="77777777" w:rsidTr="00415EE5">
        <w:trPr>
          <w:trHeight w:val="20"/>
        </w:trPr>
        <w:tc>
          <w:tcPr>
            <w:tcW w:w="580" w:type="dxa"/>
            <w:shd w:val="clear" w:color="auto" w:fill="auto"/>
            <w:noWrap/>
            <w:vAlign w:val="bottom"/>
            <w:hideMark/>
          </w:tcPr>
          <w:p w14:paraId="131A8FB2" w14:textId="77777777" w:rsidR="005F2C5A" w:rsidRPr="005F2C5A" w:rsidRDefault="005F2C5A" w:rsidP="005F2C5A">
            <w:pPr>
              <w:jc w:val="right"/>
            </w:pPr>
            <w:r w:rsidRPr="005F2C5A">
              <w:t> </w:t>
            </w:r>
          </w:p>
        </w:tc>
        <w:tc>
          <w:tcPr>
            <w:tcW w:w="6219" w:type="dxa"/>
            <w:shd w:val="clear" w:color="auto" w:fill="auto"/>
            <w:hideMark/>
          </w:tcPr>
          <w:p w14:paraId="7D074E31" w14:textId="77777777" w:rsidR="005F2C5A" w:rsidRPr="005F2C5A" w:rsidRDefault="005F2C5A" w:rsidP="005F2C5A">
            <w:r w:rsidRPr="005F2C5A">
              <w:t>Социальное обеспечение и иные выплаты населению</w:t>
            </w:r>
          </w:p>
        </w:tc>
        <w:tc>
          <w:tcPr>
            <w:tcW w:w="660" w:type="dxa"/>
            <w:shd w:val="clear" w:color="auto" w:fill="auto"/>
            <w:vAlign w:val="bottom"/>
            <w:hideMark/>
          </w:tcPr>
          <w:p w14:paraId="1C4FA64A" w14:textId="77777777" w:rsidR="005F2C5A" w:rsidRPr="005F2C5A" w:rsidRDefault="005F2C5A" w:rsidP="005F2C5A">
            <w:pPr>
              <w:jc w:val="right"/>
            </w:pPr>
            <w:r w:rsidRPr="005F2C5A">
              <w:t>925</w:t>
            </w:r>
          </w:p>
        </w:tc>
        <w:tc>
          <w:tcPr>
            <w:tcW w:w="600" w:type="dxa"/>
            <w:shd w:val="clear" w:color="auto" w:fill="auto"/>
            <w:noWrap/>
            <w:vAlign w:val="bottom"/>
            <w:hideMark/>
          </w:tcPr>
          <w:p w14:paraId="36AB1B5B" w14:textId="77777777" w:rsidR="005F2C5A" w:rsidRPr="005F2C5A" w:rsidRDefault="005F2C5A" w:rsidP="005F2C5A">
            <w:pPr>
              <w:jc w:val="right"/>
            </w:pPr>
            <w:r w:rsidRPr="005F2C5A">
              <w:t>10</w:t>
            </w:r>
          </w:p>
        </w:tc>
        <w:tc>
          <w:tcPr>
            <w:tcW w:w="560" w:type="dxa"/>
            <w:shd w:val="clear" w:color="auto" w:fill="auto"/>
            <w:noWrap/>
            <w:vAlign w:val="bottom"/>
            <w:hideMark/>
          </w:tcPr>
          <w:p w14:paraId="5D454DEB" w14:textId="77777777" w:rsidR="005F2C5A" w:rsidRPr="005F2C5A" w:rsidRDefault="005F2C5A" w:rsidP="005F2C5A">
            <w:pPr>
              <w:jc w:val="right"/>
            </w:pPr>
            <w:r w:rsidRPr="005F2C5A">
              <w:t>03</w:t>
            </w:r>
          </w:p>
        </w:tc>
        <w:tc>
          <w:tcPr>
            <w:tcW w:w="1723" w:type="dxa"/>
            <w:shd w:val="clear" w:color="auto" w:fill="auto"/>
            <w:noWrap/>
            <w:vAlign w:val="bottom"/>
            <w:hideMark/>
          </w:tcPr>
          <w:p w14:paraId="46CB24BC" w14:textId="77777777" w:rsidR="005F2C5A" w:rsidRPr="005F2C5A" w:rsidRDefault="005F2C5A" w:rsidP="005F2C5A">
            <w:pPr>
              <w:jc w:val="right"/>
            </w:pPr>
            <w:r w:rsidRPr="005F2C5A">
              <w:t>01 2 04 40030</w:t>
            </w:r>
          </w:p>
        </w:tc>
        <w:tc>
          <w:tcPr>
            <w:tcW w:w="576" w:type="dxa"/>
            <w:shd w:val="clear" w:color="auto" w:fill="auto"/>
            <w:noWrap/>
            <w:vAlign w:val="bottom"/>
            <w:hideMark/>
          </w:tcPr>
          <w:p w14:paraId="7A4D1D81" w14:textId="77777777" w:rsidR="005F2C5A" w:rsidRPr="005F2C5A" w:rsidRDefault="005F2C5A" w:rsidP="005F2C5A">
            <w:pPr>
              <w:jc w:val="right"/>
            </w:pPr>
            <w:r w:rsidRPr="005F2C5A">
              <w:t>300</w:t>
            </w:r>
          </w:p>
        </w:tc>
        <w:tc>
          <w:tcPr>
            <w:tcW w:w="1492" w:type="dxa"/>
            <w:shd w:val="clear" w:color="auto" w:fill="auto"/>
            <w:noWrap/>
            <w:vAlign w:val="bottom"/>
            <w:hideMark/>
          </w:tcPr>
          <w:p w14:paraId="7B71DC90" w14:textId="77777777" w:rsidR="005F2C5A" w:rsidRPr="005F2C5A" w:rsidRDefault="005F2C5A" w:rsidP="005F2C5A">
            <w:pPr>
              <w:jc w:val="right"/>
            </w:pPr>
            <w:r w:rsidRPr="005F2C5A">
              <w:t>400,0</w:t>
            </w:r>
          </w:p>
        </w:tc>
        <w:tc>
          <w:tcPr>
            <w:tcW w:w="1418" w:type="dxa"/>
            <w:shd w:val="clear" w:color="auto" w:fill="auto"/>
            <w:noWrap/>
            <w:vAlign w:val="bottom"/>
            <w:hideMark/>
          </w:tcPr>
          <w:p w14:paraId="5A278682" w14:textId="77777777" w:rsidR="005F2C5A" w:rsidRPr="005F2C5A" w:rsidRDefault="005F2C5A" w:rsidP="005F2C5A">
            <w:pPr>
              <w:jc w:val="right"/>
            </w:pPr>
            <w:r w:rsidRPr="005F2C5A">
              <w:t>0,0</w:t>
            </w:r>
          </w:p>
        </w:tc>
        <w:tc>
          <w:tcPr>
            <w:tcW w:w="1417" w:type="dxa"/>
            <w:shd w:val="clear" w:color="auto" w:fill="auto"/>
            <w:noWrap/>
            <w:vAlign w:val="bottom"/>
            <w:hideMark/>
          </w:tcPr>
          <w:p w14:paraId="39600F5B" w14:textId="77777777" w:rsidR="005F2C5A" w:rsidRPr="005F2C5A" w:rsidRDefault="005F2C5A" w:rsidP="005F2C5A">
            <w:pPr>
              <w:jc w:val="right"/>
            </w:pPr>
            <w:r w:rsidRPr="005F2C5A">
              <w:t>0,0</w:t>
            </w:r>
          </w:p>
        </w:tc>
      </w:tr>
      <w:tr w:rsidR="005F2C5A" w:rsidRPr="005F2C5A" w14:paraId="18C603C0" w14:textId="77777777" w:rsidTr="00415EE5">
        <w:trPr>
          <w:trHeight w:val="20"/>
        </w:trPr>
        <w:tc>
          <w:tcPr>
            <w:tcW w:w="580" w:type="dxa"/>
            <w:shd w:val="clear" w:color="auto" w:fill="auto"/>
            <w:noWrap/>
            <w:vAlign w:val="bottom"/>
            <w:hideMark/>
          </w:tcPr>
          <w:p w14:paraId="0845584B" w14:textId="77777777" w:rsidR="005F2C5A" w:rsidRPr="005F2C5A" w:rsidRDefault="005F2C5A" w:rsidP="005F2C5A">
            <w:pPr>
              <w:jc w:val="right"/>
            </w:pPr>
            <w:r w:rsidRPr="005F2C5A">
              <w:t> </w:t>
            </w:r>
          </w:p>
        </w:tc>
        <w:tc>
          <w:tcPr>
            <w:tcW w:w="6219" w:type="dxa"/>
            <w:shd w:val="clear" w:color="auto" w:fill="auto"/>
            <w:hideMark/>
          </w:tcPr>
          <w:p w14:paraId="6758F42F" w14:textId="77777777" w:rsidR="005F2C5A" w:rsidRPr="005F2C5A" w:rsidRDefault="005F2C5A" w:rsidP="005F2C5A">
            <w:r w:rsidRPr="005F2C5A">
              <w:t>Охрана семьи и детства</w:t>
            </w:r>
          </w:p>
        </w:tc>
        <w:tc>
          <w:tcPr>
            <w:tcW w:w="660" w:type="dxa"/>
            <w:shd w:val="clear" w:color="auto" w:fill="auto"/>
            <w:vAlign w:val="bottom"/>
            <w:hideMark/>
          </w:tcPr>
          <w:p w14:paraId="5A9C9F17" w14:textId="77777777" w:rsidR="005F2C5A" w:rsidRPr="005F2C5A" w:rsidRDefault="005F2C5A" w:rsidP="005F2C5A">
            <w:pPr>
              <w:jc w:val="right"/>
            </w:pPr>
            <w:r w:rsidRPr="005F2C5A">
              <w:t>925</w:t>
            </w:r>
          </w:p>
        </w:tc>
        <w:tc>
          <w:tcPr>
            <w:tcW w:w="600" w:type="dxa"/>
            <w:shd w:val="clear" w:color="auto" w:fill="auto"/>
            <w:noWrap/>
            <w:vAlign w:val="bottom"/>
            <w:hideMark/>
          </w:tcPr>
          <w:p w14:paraId="45902466" w14:textId="77777777" w:rsidR="005F2C5A" w:rsidRPr="005F2C5A" w:rsidRDefault="005F2C5A" w:rsidP="005F2C5A">
            <w:pPr>
              <w:jc w:val="right"/>
            </w:pPr>
            <w:r w:rsidRPr="005F2C5A">
              <w:t>10</w:t>
            </w:r>
          </w:p>
        </w:tc>
        <w:tc>
          <w:tcPr>
            <w:tcW w:w="560" w:type="dxa"/>
            <w:shd w:val="clear" w:color="auto" w:fill="auto"/>
            <w:noWrap/>
            <w:vAlign w:val="bottom"/>
            <w:hideMark/>
          </w:tcPr>
          <w:p w14:paraId="45D13E3D" w14:textId="77777777" w:rsidR="005F2C5A" w:rsidRPr="005F2C5A" w:rsidRDefault="005F2C5A" w:rsidP="005F2C5A">
            <w:pPr>
              <w:jc w:val="right"/>
            </w:pPr>
            <w:r w:rsidRPr="005F2C5A">
              <w:t>04</w:t>
            </w:r>
          </w:p>
        </w:tc>
        <w:tc>
          <w:tcPr>
            <w:tcW w:w="1723" w:type="dxa"/>
            <w:shd w:val="clear" w:color="auto" w:fill="auto"/>
            <w:noWrap/>
            <w:vAlign w:val="bottom"/>
            <w:hideMark/>
          </w:tcPr>
          <w:p w14:paraId="074D7431" w14:textId="77777777" w:rsidR="005F2C5A" w:rsidRPr="005F2C5A" w:rsidRDefault="005F2C5A" w:rsidP="005F2C5A">
            <w:pPr>
              <w:jc w:val="right"/>
            </w:pPr>
            <w:r w:rsidRPr="005F2C5A">
              <w:t> </w:t>
            </w:r>
          </w:p>
        </w:tc>
        <w:tc>
          <w:tcPr>
            <w:tcW w:w="576" w:type="dxa"/>
            <w:shd w:val="clear" w:color="auto" w:fill="auto"/>
            <w:noWrap/>
            <w:vAlign w:val="bottom"/>
            <w:hideMark/>
          </w:tcPr>
          <w:p w14:paraId="416F40F6" w14:textId="77777777" w:rsidR="005F2C5A" w:rsidRPr="005F2C5A" w:rsidRDefault="005F2C5A" w:rsidP="005F2C5A">
            <w:pPr>
              <w:jc w:val="right"/>
            </w:pPr>
            <w:r w:rsidRPr="005F2C5A">
              <w:t> </w:t>
            </w:r>
          </w:p>
        </w:tc>
        <w:tc>
          <w:tcPr>
            <w:tcW w:w="1492" w:type="dxa"/>
            <w:shd w:val="clear" w:color="auto" w:fill="auto"/>
            <w:noWrap/>
            <w:vAlign w:val="bottom"/>
            <w:hideMark/>
          </w:tcPr>
          <w:p w14:paraId="641BE9F1" w14:textId="77777777" w:rsidR="005F2C5A" w:rsidRPr="005F2C5A" w:rsidRDefault="005F2C5A" w:rsidP="005F2C5A">
            <w:pPr>
              <w:jc w:val="right"/>
            </w:pPr>
            <w:r w:rsidRPr="005F2C5A">
              <w:t>7 933,5</w:t>
            </w:r>
          </w:p>
        </w:tc>
        <w:tc>
          <w:tcPr>
            <w:tcW w:w="1418" w:type="dxa"/>
            <w:shd w:val="clear" w:color="auto" w:fill="auto"/>
            <w:noWrap/>
            <w:vAlign w:val="bottom"/>
            <w:hideMark/>
          </w:tcPr>
          <w:p w14:paraId="1DEAB4D2" w14:textId="77777777" w:rsidR="005F2C5A" w:rsidRPr="005F2C5A" w:rsidRDefault="005F2C5A" w:rsidP="005F2C5A">
            <w:pPr>
              <w:jc w:val="right"/>
            </w:pPr>
            <w:r w:rsidRPr="005F2C5A">
              <w:t>10 562,9</w:t>
            </w:r>
          </w:p>
        </w:tc>
        <w:tc>
          <w:tcPr>
            <w:tcW w:w="1417" w:type="dxa"/>
            <w:shd w:val="clear" w:color="auto" w:fill="auto"/>
            <w:noWrap/>
            <w:vAlign w:val="bottom"/>
            <w:hideMark/>
          </w:tcPr>
          <w:p w14:paraId="50278FD7" w14:textId="77777777" w:rsidR="005F2C5A" w:rsidRPr="005F2C5A" w:rsidRDefault="005F2C5A" w:rsidP="005F2C5A">
            <w:pPr>
              <w:jc w:val="right"/>
            </w:pPr>
            <w:r w:rsidRPr="005F2C5A">
              <w:t>10 562,9</w:t>
            </w:r>
          </w:p>
        </w:tc>
      </w:tr>
      <w:tr w:rsidR="005F2C5A" w:rsidRPr="005F2C5A" w14:paraId="7F84B3D4" w14:textId="77777777" w:rsidTr="00415EE5">
        <w:trPr>
          <w:trHeight w:val="20"/>
        </w:trPr>
        <w:tc>
          <w:tcPr>
            <w:tcW w:w="580" w:type="dxa"/>
            <w:shd w:val="clear" w:color="auto" w:fill="auto"/>
            <w:noWrap/>
            <w:vAlign w:val="bottom"/>
            <w:hideMark/>
          </w:tcPr>
          <w:p w14:paraId="7F8A8BA7" w14:textId="77777777" w:rsidR="005F2C5A" w:rsidRPr="005F2C5A" w:rsidRDefault="005F2C5A" w:rsidP="005F2C5A">
            <w:pPr>
              <w:jc w:val="right"/>
            </w:pPr>
            <w:r w:rsidRPr="005F2C5A">
              <w:t> </w:t>
            </w:r>
          </w:p>
        </w:tc>
        <w:tc>
          <w:tcPr>
            <w:tcW w:w="6219" w:type="dxa"/>
            <w:shd w:val="clear" w:color="auto" w:fill="auto"/>
            <w:hideMark/>
          </w:tcPr>
          <w:p w14:paraId="011C7AA3" w14:textId="77777777" w:rsidR="005F2C5A" w:rsidRPr="005F2C5A" w:rsidRDefault="005F2C5A" w:rsidP="005F2C5A">
            <w:r w:rsidRPr="005F2C5A">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C996128" w14:textId="77777777" w:rsidR="005F2C5A" w:rsidRPr="005F2C5A" w:rsidRDefault="005F2C5A" w:rsidP="005F2C5A">
            <w:pPr>
              <w:jc w:val="right"/>
            </w:pPr>
            <w:r w:rsidRPr="005F2C5A">
              <w:t>925</w:t>
            </w:r>
          </w:p>
        </w:tc>
        <w:tc>
          <w:tcPr>
            <w:tcW w:w="600" w:type="dxa"/>
            <w:shd w:val="clear" w:color="auto" w:fill="auto"/>
            <w:noWrap/>
            <w:vAlign w:val="bottom"/>
            <w:hideMark/>
          </w:tcPr>
          <w:p w14:paraId="6331203C" w14:textId="77777777" w:rsidR="005F2C5A" w:rsidRPr="005F2C5A" w:rsidRDefault="005F2C5A" w:rsidP="005F2C5A">
            <w:pPr>
              <w:jc w:val="right"/>
            </w:pPr>
            <w:r w:rsidRPr="005F2C5A">
              <w:t>10</w:t>
            </w:r>
          </w:p>
        </w:tc>
        <w:tc>
          <w:tcPr>
            <w:tcW w:w="560" w:type="dxa"/>
            <w:shd w:val="clear" w:color="auto" w:fill="auto"/>
            <w:noWrap/>
            <w:vAlign w:val="bottom"/>
            <w:hideMark/>
          </w:tcPr>
          <w:p w14:paraId="6EAE87E5" w14:textId="77777777" w:rsidR="005F2C5A" w:rsidRPr="005F2C5A" w:rsidRDefault="005F2C5A" w:rsidP="005F2C5A">
            <w:pPr>
              <w:jc w:val="right"/>
            </w:pPr>
            <w:r w:rsidRPr="005F2C5A">
              <w:t>04</w:t>
            </w:r>
          </w:p>
        </w:tc>
        <w:tc>
          <w:tcPr>
            <w:tcW w:w="1723" w:type="dxa"/>
            <w:shd w:val="clear" w:color="auto" w:fill="auto"/>
            <w:noWrap/>
            <w:vAlign w:val="bottom"/>
            <w:hideMark/>
          </w:tcPr>
          <w:p w14:paraId="38A03DD3" w14:textId="77777777" w:rsidR="005F2C5A" w:rsidRPr="005F2C5A" w:rsidRDefault="005F2C5A" w:rsidP="005F2C5A">
            <w:pPr>
              <w:jc w:val="right"/>
            </w:pPr>
            <w:r w:rsidRPr="005F2C5A">
              <w:t>01 0 00 00000</w:t>
            </w:r>
          </w:p>
        </w:tc>
        <w:tc>
          <w:tcPr>
            <w:tcW w:w="576" w:type="dxa"/>
            <w:shd w:val="clear" w:color="auto" w:fill="auto"/>
            <w:noWrap/>
            <w:vAlign w:val="bottom"/>
            <w:hideMark/>
          </w:tcPr>
          <w:p w14:paraId="76709533" w14:textId="77777777" w:rsidR="005F2C5A" w:rsidRPr="005F2C5A" w:rsidRDefault="005F2C5A" w:rsidP="005F2C5A">
            <w:pPr>
              <w:jc w:val="right"/>
            </w:pPr>
            <w:r w:rsidRPr="005F2C5A">
              <w:t> </w:t>
            </w:r>
          </w:p>
        </w:tc>
        <w:tc>
          <w:tcPr>
            <w:tcW w:w="1492" w:type="dxa"/>
            <w:shd w:val="clear" w:color="auto" w:fill="auto"/>
            <w:noWrap/>
            <w:vAlign w:val="bottom"/>
            <w:hideMark/>
          </w:tcPr>
          <w:p w14:paraId="5818C5A7" w14:textId="77777777" w:rsidR="005F2C5A" w:rsidRPr="005F2C5A" w:rsidRDefault="005F2C5A" w:rsidP="005F2C5A">
            <w:pPr>
              <w:jc w:val="right"/>
            </w:pPr>
            <w:r w:rsidRPr="005F2C5A">
              <w:t>7 933,5</w:t>
            </w:r>
          </w:p>
        </w:tc>
        <w:tc>
          <w:tcPr>
            <w:tcW w:w="1418" w:type="dxa"/>
            <w:shd w:val="clear" w:color="auto" w:fill="auto"/>
            <w:noWrap/>
            <w:vAlign w:val="bottom"/>
            <w:hideMark/>
          </w:tcPr>
          <w:p w14:paraId="496388E2" w14:textId="77777777" w:rsidR="005F2C5A" w:rsidRPr="005F2C5A" w:rsidRDefault="005F2C5A" w:rsidP="005F2C5A">
            <w:pPr>
              <w:jc w:val="right"/>
            </w:pPr>
            <w:r w:rsidRPr="005F2C5A">
              <w:t>10 562,9</w:t>
            </w:r>
          </w:p>
        </w:tc>
        <w:tc>
          <w:tcPr>
            <w:tcW w:w="1417" w:type="dxa"/>
            <w:shd w:val="clear" w:color="auto" w:fill="auto"/>
            <w:noWrap/>
            <w:vAlign w:val="bottom"/>
            <w:hideMark/>
          </w:tcPr>
          <w:p w14:paraId="0A87318D" w14:textId="77777777" w:rsidR="005F2C5A" w:rsidRPr="005F2C5A" w:rsidRDefault="005F2C5A" w:rsidP="005F2C5A">
            <w:pPr>
              <w:jc w:val="right"/>
            </w:pPr>
            <w:r w:rsidRPr="005F2C5A">
              <w:t>10 562,9</w:t>
            </w:r>
          </w:p>
        </w:tc>
      </w:tr>
      <w:tr w:rsidR="005F2C5A" w:rsidRPr="005F2C5A" w14:paraId="0574AA01" w14:textId="77777777" w:rsidTr="00415EE5">
        <w:trPr>
          <w:trHeight w:val="20"/>
        </w:trPr>
        <w:tc>
          <w:tcPr>
            <w:tcW w:w="580" w:type="dxa"/>
            <w:shd w:val="clear" w:color="auto" w:fill="auto"/>
            <w:noWrap/>
            <w:vAlign w:val="bottom"/>
            <w:hideMark/>
          </w:tcPr>
          <w:p w14:paraId="20F3C268" w14:textId="77777777" w:rsidR="005F2C5A" w:rsidRPr="005F2C5A" w:rsidRDefault="005F2C5A" w:rsidP="005F2C5A">
            <w:pPr>
              <w:jc w:val="right"/>
            </w:pPr>
            <w:r w:rsidRPr="005F2C5A">
              <w:t> </w:t>
            </w:r>
          </w:p>
        </w:tc>
        <w:tc>
          <w:tcPr>
            <w:tcW w:w="6219" w:type="dxa"/>
            <w:shd w:val="clear" w:color="000000" w:fill="FFFFFF"/>
            <w:hideMark/>
          </w:tcPr>
          <w:p w14:paraId="4275C2F5"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3AC50D2B" w14:textId="77777777" w:rsidR="005F2C5A" w:rsidRPr="005F2C5A" w:rsidRDefault="005F2C5A" w:rsidP="005F2C5A">
            <w:pPr>
              <w:jc w:val="right"/>
            </w:pPr>
            <w:r w:rsidRPr="005F2C5A">
              <w:t>925</w:t>
            </w:r>
          </w:p>
        </w:tc>
        <w:tc>
          <w:tcPr>
            <w:tcW w:w="600" w:type="dxa"/>
            <w:shd w:val="clear" w:color="auto" w:fill="auto"/>
            <w:noWrap/>
            <w:vAlign w:val="bottom"/>
            <w:hideMark/>
          </w:tcPr>
          <w:p w14:paraId="3496EE22" w14:textId="77777777" w:rsidR="005F2C5A" w:rsidRPr="005F2C5A" w:rsidRDefault="005F2C5A" w:rsidP="005F2C5A">
            <w:pPr>
              <w:jc w:val="right"/>
            </w:pPr>
            <w:r w:rsidRPr="005F2C5A">
              <w:t>10</w:t>
            </w:r>
          </w:p>
        </w:tc>
        <w:tc>
          <w:tcPr>
            <w:tcW w:w="560" w:type="dxa"/>
            <w:shd w:val="clear" w:color="auto" w:fill="auto"/>
            <w:noWrap/>
            <w:vAlign w:val="bottom"/>
            <w:hideMark/>
          </w:tcPr>
          <w:p w14:paraId="1D3A5B15" w14:textId="77777777" w:rsidR="005F2C5A" w:rsidRPr="005F2C5A" w:rsidRDefault="005F2C5A" w:rsidP="005F2C5A">
            <w:pPr>
              <w:jc w:val="right"/>
            </w:pPr>
            <w:r w:rsidRPr="005F2C5A">
              <w:t>04</w:t>
            </w:r>
          </w:p>
        </w:tc>
        <w:tc>
          <w:tcPr>
            <w:tcW w:w="1723" w:type="dxa"/>
            <w:shd w:val="clear" w:color="auto" w:fill="auto"/>
            <w:noWrap/>
            <w:vAlign w:val="bottom"/>
            <w:hideMark/>
          </w:tcPr>
          <w:p w14:paraId="62C4E81A" w14:textId="77777777" w:rsidR="005F2C5A" w:rsidRPr="005F2C5A" w:rsidRDefault="005F2C5A" w:rsidP="005F2C5A">
            <w:pPr>
              <w:jc w:val="right"/>
            </w:pPr>
            <w:r w:rsidRPr="005F2C5A">
              <w:t>01 2 00 00000</w:t>
            </w:r>
          </w:p>
        </w:tc>
        <w:tc>
          <w:tcPr>
            <w:tcW w:w="576" w:type="dxa"/>
            <w:shd w:val="clear" w:color="auto" w:fill="auto"/>
            <w:noWrap/>
            <w:vAlign w:val="bottom"/>
            <w:hideMark/>
          </w:tcPr>
          <w:p w14:paraId="3709257B" w14:textId="77777777" w:rsidR="005F2C5A" w:rsidRPr="005F2C5A" w:rsidRDefault="005F2C5A" w:rsidP="005F2C5A">
            <w:pPr>
              <w:jc w:val="right"/>
            </w:pPr>
            <w:r w:rsidRPr="005F2C5A">
              <w:t> </w:t>
            </w:r>
          </w:p>
        </w:tc>
        <w:tc>
          <w:tcPr>
            <w:tcW w:w="1492" w:type="dxa"/>
            <w:shd w:val="clear" w:color="auto" w:fill="auto"/>
            <w:noWrap/>
            <w:vAlign w:val="bottom"/>
            <w:hideMark/>
          </w:tcPr>
          <w:p w14:paraId="74EFB912" w14:textId="77777777" w:rsidR="005F2C5A" w:rsidRPr="005F2C5A" w:rsidRDefault="005F2C5A" w:rsidP="005F2C5A">
            <w:pPr>
              <w:jc w:val="right"/>
            </w:pPr>
            <w:r w:rsidRPr="005F2C5A">
              <w:t>7 933,5</w:t>
            </w:r>
          </w:p>
        </w:tc>
        <w:tc>
          <w:tcPr>
            <w:tcW w:w="1418" w:type="dxa"/>
            <w:shd w:val="clear" w:color="auto" w:fill="auto"/>
            <w:noWrap/>
            <w:vAlign w:val="bottom"/>
            <w:hideMark/>
          </w:tcPr>
          <w:p w14:paraId="2B9BDC21" w14:textId="77777777" w:rsidR="005F2C5A" w:rsidRPr="005F2C5A" w:rsidRDefault="005F2C5A" w:rsidP="005F2C5A">
            <w:pPr>
              <w:jc w:val="right"/>
            </w:pPr>
            <w:r w:rsidRPr="005F2C5A">
              <w:t>10 562,9</w:t>
            </w:r>
          </w:p>
        </w:tc>
        <w:tc>
          <w:tcPr>
            <w:tcW w:w="1417" w:type="dxa"/>
            <w:shd w:val="clear" w:color="auto" w:fill="auto"/>
            <w:noWrap/>
            <w:vAlign w:val="bottom"/>
            <w:hideMark/>
          </w:tcPr>
          <w:p w14:paraId="1558A9BE" w14:textId="77777777" w:rsidR="005F2C5A" w:rsidRPr="005F2C5A" w:rsidRDefault="005F2C5A" w:rsidP="005F2C5A">
            <w:pPr>
              <w:jc w:val="right"/>
            </w:pPr>
            <w:r w:rsidRPr="005F2C5A">
              <w:t>10 562,9</w:t>
            </w:r>
          </w:p>
        </w:tc>
      </w:tr>
      <w:tr w:rsidR="005F2C5A" w:rsidRPr="005F2C5A" w14:paraId="710FD977" w14:textId="77777777" w:rsidTr="00415EE5">
        <w:trPr>
          <w:trHeight w:val="20"/>
        </w:trPr>
        <w:tc>
          <w:tcPr>
            <w:tcW w:w="580" w:type="dxa"/>
            <w:shd w:val="clear" w:color="auto" w:fill="auto"/>
            <w:noWrap/>
            <w:vAlign w:val="bottom"/>
            <w:hideMark/>
          </w:tcPr>
          <w:p w14:paraId="67AAA2E1" w14:textId="77777777" w:rsidR="005F2C5A" w:rsidRPr="005F2C5A" w:rsidRDefault="005F2C5A" w:rsidP="005F2C5A">
            <w:pPr>
              <w:jc w:val="right"/>
            </w:pPr>
            <w:r w:rsidRPr="005F2C5A">
              <w:t> </w:t>
            </w:r>
          </w:p>
        </w:tc>
        <w:tc>
          <w:tcPr>
            <w:tcW w:w="6219" w:type="dxa"/>
            <w:shd w:val="clear" w:color="auto" w:fill="auto"/>
            <w:hideMark/>
          </w:tcPr>
          <w:p w14:paraId="18378CA0" w14:textId="77777777" w:rsidR="005F2C5A" w:rsidRPr="005F2C5A" w:rsidRDefault="005F2C5A" w:rsidP="005F2C5A">
            <w:r w:rsidRPr="005F2C5A">
              <w:t>Комплекс процессных мероприятий «Развитие дошкольного образования»</w:t>
            </w:r>
          </w:p>
        </w:tc>
        <w:tc>
          <w:tcPr>
            <w:tcW w:w="660" w:type="dxa"/>
            <w:shd w:val="clear" w:color="auto" w:fill="auto"/>
            <w:vAlign w:val="bottom"/>
            <w:hideMark/>
          </w:tcPr>
          <w:p w14:paraId="261A8568" w14:textId="77777777" w:rsidR="005F2C5A" w:rsidRPr="005F2C5A" w:rsidRDefault="005F2C5A" w:rsidP="005F2C5A">
            <w:pPr>
              <w:jc w:val="right"/>
            </w:pPr>
            <w:r w:rsidRPr="005F2C5A">
              <w:t>925</w:t>
            </w:r>
          </w:p>
        </w:tc>
        <w:tc>
          <w:tcPr>
            <w:tcW w:w="600" w:type="dxa"/>
            <w:shd w:val="clear" w:color="auto" w:fill="auto"/>
            <w:noWrap/>
            <w:vAlign w:val="bottom"/>
            <w:hideMark/>
          </w:tcPr>
          <w:p w14:paraId="627CB1DC" w14:textId="77777777" w:rsidR="005F2C5A" w:rsidRPr="005F2C5A" w:rsidRDefault="005F2C5A" w:rsidP="005F2C5A">
            <w:pPr>
              <w:jc w:val="right"/>
            </w:pPr>
            <w:r w:rsidRPr="005F2C5A">
              <w:t>10</w:t>
            </w:r>
          </w:p>
        </w:tc>
        <w:tc>
          <w:tcPr>
            <w:tcW w:w="560" w:type="dxa"/>
            <w:shd w:val="clear" w:color="auto" w:fill="auto"/>
            <w:noWrap/>
            <w:vAlign w:val="bottom"/>
            <w:hideMark/>
          </w:tcPr>
          <w:p w14:paraId="64C01EE9" w14:textId="77777777" w:rsidR="005F2C5A" w:rsidRPr="005F2C5A" w:rsidRDefault="005F2C5A" w:rsidP="005F2C5A">
            <w:pPr>
              <w:jc w:val="right"/>
            </w:pPr>
            <w:r w:rsidRPr="005F2C5A">
              <w:t>04</w:t>
            </w:r>
          </w:p>
        </w:tc>
        <w:tc>
          <w:tcPr>
            <w:tcW w:w="1723" w:type="dxa"/>
            <w:shd w:val="clear" w:color="auto" w:fill="auto"/>
            <w:noWrap/>
            <w:vAlign w:val="bottom"/>
            <w:hideMark/>
          </w:tcPr>
          <w:p w14:paraId="396EB041" w14:textId="77777777" w:rsidR="005F2C5A" w:rsidRPr="005F2C5A" w:rsidRDefault="005F2C5A" w:rsidP="005F2C5A">
            <w:pPr>
              <w:jc w:val="right"/>
            </w:pPr>
            <w:r w:rsidRPr="005F2C5A">
              <w:t>01 2 01 00000</w:t>
            </w:r>
          </w:p>
        </w:tc>
        <w:tc>
          <w:tcPr>
            <w:tcW w:w="576" w:type="dxa"/>
            <w:shd w:val="clear" w:color="auto" w:fill="auto"/>
            <w:noWrap/>
            <w:vAlign w:val="bottom"/>
            <w:hideMark/>
          </w:tcPr>
          <w:p w14:paraId="666C7EC2" w14:textId="77777777" w:rsidR="005F2C5A" w:rsidRPr="005F2C5A" w:rsidRDefault="005F2C5A" w:rsidP="005F2C5A">
            <w:pPr>
              <w:jc w:val="right"/>
            </w:pPr>
            <w:r w:rsidRPr="005F2C5A">
              <w:t> </w:t>
            </w:r>
          </w:p>
        </w:tc>
        <w:tc>
          <w:tcPr>
            <w:tcW w:w="1492" w:type="dxa"/>
            <w:shd w:val="clear" w:color="auto" w:fill="auto"/>
            <w:noWrap/>
            <w:vAlign w:val="bottom"/>
            <w:hideMark/>
          </w:tcPr>
          <w:p w14:paraId="6B47CDD0" w14:textId="77777777" w:rsidR="005F2C5A" w:rsidRPr="005F2C5A" w:rsidRDefault="005F2C5A" w:rsidP="005F2C5A">
            <w:pPr>
              <w:jc w:val="right"/>
            </w:pPr>
            <w:r w:rsidRPr="005F2C5A">
              <w:t>7 933,5</w:t>
            </w:r>
          </w:p>
        </w:tc>
        <w:tc>
          <w:tcPr>
            <w:tcW w:w="1418" w:type="dxa"/>
            <w:shd w:val="clear" w:color="auto" w:fill="auto"/>
            <w:noWrap/>
            <w:vAlign w:val="bottom"/>
            <w:hideMark/>
          </w:tcPr>
          <w:p w14:paraId="3CAF8FA3" w14:textId="77777777" w:rsidR="005F2C5A" w:rsidRPr="005F2C5A" w:rsidRDefault="005F2C5A" w:rsidP="005F2C5A">
            <w:pPr>
              <w:jc w:val="right"/>
            </w:pPr>
            <w:r w:rsidRPr="005F2C5A">
              <w:t>10 562,9</w:t>
            </w:r>
          </w:p>
        </w:tc>
        <w:tc>
          <w:tcPr>
            <w:tcW w:w="1417" w:type="dxa"/>
            <w:shd w:val="clear" w:color="auto" w:fill="auto"/>
            <w:noWrap/>
            <w:vAlign w:val="bottom"/>
            <w:hideMark/>
          </w:tcPr>
          <w:p w14:paraId="3626296C" w14:textId="77777777" w:rsidR="005F2C5A" w:rsidRPr="005F2C5A" w:rsidRDefault="005F2C5A" w:rsidP="005F2C5A">
            <w:pPr>
              <w:jc w:val="right"/>
            </w:pPr>
            <w:r w:rsidRPr="005F2C5A">
              <w:t>10 562,9</w:t>
            </w:r>
          </w:p>
        </w:tc>
      </w:tr>
      <w:tr w:rsidR="005F2C5A" w:rsidRPr="005F2C5A" w14:paraId="03A12754" w14:textId="77777777" w:rsidTr="00415EE5">
        <w:trPr>
          <w:trHeight w:val="20"/>
        </w:trPr>
        <w:tc>
          <w:tcPr>
            <w:tcW w:w="580" w:type="dxa"/>
            <w:shd w:val="clear" w:color="auto" w:fill="auto"/>
            <w:noWrap/>
            <w:vAlign w:val="bottom"/>
            <w:hideMark/>
          </w:tcPr>
          <w:p w14:paraId="0816A424" w14:textId="77777777" w:rsidR="005F2C5A" w:rsidRPr="005F2C5A" w:rsidRDefault="005F2C5A" w:rsidP="005F2C5A">
            <w:pPr>
              <w:jc w:val="right"/>
            </w:pPr>
            <w:r w:rsidRPr="005F2C5A">
              <w:t> </w:t>
            </w:r>
          </w:p>
        </w:tc>
        <w:tc>
          <w:tcPr>
            <w:tcW w:w="6219" w:type="dxa"/>
            <w:shd w:val="clear" w:color="auto" w:fill="auto"/>
            <w:hideMark/>
          </w:tcPr>
          <w:p w14:paraId="67A3C0EF" w14:textId="77777777" w:rsidR="005F2C5A" w:rsidRPr="005F2C5A" w:rsidRDefault="005F2C5A" w:rsidP="005F2C5A">
            <w:r w:rsidRPr="005F2C5A">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102D7216" w14:textId="77777777" w:rsidR="005F2C5A" w:rsidRPr="005F2C5A" w:rsidRDefault="005F2C5A" w:rsidP="005F2C5A">
            <w:pPr>
              <w:jc w:val="right"/>
            </w:pPr>
            <w:r w:rsidRPr="005F2C5A">
              <w:t>925</w:t>
            </w:r>
          </w:p>
        </w:tc>
        <w:tc>
          <w:tcPr>
            <w:tcW w:w="600" w:type="dxa"/>
            <w:shd w:val="clear" w:color="auto" w:fill="auto"/>
            <w:noWrap/>
            <w:vAlign w:val="bottom"/>
            <w:hideMark/>
          </w:tcPr>
          <w:p w14:paraId="3A7E60A1" w14:textId="77777777" w:rsidR="005F2C5A" w:rsidRPr="005F2C5A" w:rsidRDefault="005F2C5A" w:rsidP="005F2C5A">
            <w:pPr>
              <w:jc w:val="right"/>
            </w:pPr>
            <w:r w:rsidRPr="005F2C5A">
              <w:t>10</w:t>
            </w:r>
          </w:p>
        </w:tc>
        <w:tc>
          <w:tcPr>
            <w:tcW w:w="560" w:type="dxa"/>
            <w:shd w:val="clear" w:color="auto" w:fill="auto"/>
            <w:noWrap/>
            <w:vAlign w:val="bottom"/>
            <w:hideMark/>
          </w:tcPr>
          <w:p w14:paraId="1D4DC187" w14:textId="77777777" w:rsidR="005F2C5A" w:rsidRPr="005F2C5A" w:rsidRDefault="005F2C5A" w:rsidP="005F2C5A">
            <w:pPr>
              <w:jc w:val="right"/>
            </w:pPr>
            <w:r w:rsidRPr="005F2C5A">
              <w:t>04</w:t>
            </w:r>
          </w:p>
        </w:tc>
        <w:tc>
          <w:tcPr>
            <w:tcW w:w="1723" w:type="dxa"/>
            <w:shd w:val="clear" w:color="auto" w:fill="auto"/>
            <w:noWrap/>
            <w:vAlign w:val="bottom"/>
            <w:hideMark/>
          </w:tcPr>
          <w:p w14:paraId="4B0624FE" w14:textId="77777777" w:rsidR="005F2C5A" w:rsidRPr="005F2C5A" w:rsidRDefault="005F2C5A" w:rsidP="005F2C5A">
            <w:pPr>
              <w:jc w:val="right"/>
            </w:pPr>
            <w:r w:rsidRPr="005F2C5A">
              <w:t>01 2 01 60710</w:t>
            </w:r>
          </w:p>
        </w:tc>
        <w:tc>
          <w:tcPr>
            <w:tcW w:w="576" w:type="dxa"/>
            <w:shd w:val="clear" w:color="auto" w:fill="auto"/>
            <w:noWrap/>
            <w:vAlign w:val="bottom"/>
            <w:hideMark/>
          </w:tcPr>
          <w:p w14:paraId="45C61304" w14:textId="77777777" w:rsidR="005F2C5A" w:rsidRPr="005F2C5A" w:rsidRDefault="005F2C5A" w:rsidP="005F2C5A">
            <w:pPr>
              <w:jc w:val="right"/>
            </w:pPr>
            <w:r w:rsidRPr="005F2C5A">
              <w:t> </w:t>
            </w:r>
          </w:p>
        </w:tc>
        <w:tc>
          <w:tcPr>
            <w:tcW w:w="1492" w:type="dxa"/>
            <w:shd w:val="clear" w:color="auto" w:fill="auto"/>
            <w:noWrap/>
            <w:vAlign w:val="bottom"/>
            <w:hideMark/>
          </w:tcPr>
          <w:p w14:paraId="5AD46C20" w14:textId="77777777" w:rsidR="005F2C5A" w:rsidRPr="005F2C5A" w:rsidRDefault="005F2C5A" w:rsidP="005F2C5A">
            <w:pPr>
              <w:jc w:val="right"/>
            </w:pPr>
            <w:r w:rsidRPr="005F2C5A">
              <w:t>7 933,5</w:t>
            </w:r>
          </w:p>
        </w:tc>
        <w:tc>
          <w:tcPr>
            <w:tcW w:w="1418" w:type="dxa"/>
            <w:shd w:val="clear" w:color="auto" w:fill="auto"/>
            <w:noWrap/>
            <w:vAlign w:val="bottom"/>
            <w:hideMark/>
          </w:tcPr>
          <w:p w14:paraId="2244E224" w14:textId="77777777" w:rsidR="005F2C5A" w:rsidRPr="005F2C5A" w:rsidRDefault="005F2C5A" w:rsidP="005F2C5A">
            <w:pPr>
              <w:jc w:val="right"/>
            </w:pPr>
            <w:r w:rsidRPr="005F2C5A">
              <w:t>10 562,9</w:t>
            </w:r>
          </w:p>
        </w:tc>
        <w:tc>
          <w:tcPr>
            <w:tcW w:w="1417" w:type="dxa"/>
            <w:shd w:val="clear" w:color="auto" w:fill="auto"/>
            <w:noWrap/>
            <w:vAlign w:val="bottom"/>
            <w:hideMark/>
          </w:tcPr>
          <w:p w14:paraId="47A442BD" w14:textId="77777777" w:rsidR="005F2C5A" w:rsidRPr="005F2C5A" w:rsidRDefault="005F2C5A" w:rsidP="005F2C5A">
            <w:pPr>
              <w:jc w:val="right"/>
            </w:pPr>
            <w:r w:rsidRPr="005F2C5A">
              <w:t>10 562,9</w:t>
            </w:r>
          </w:p>
        </w:tc>
      </w:tr>
      <w:tr w:rsidR="005F2C5A" w:rsidRPr="005F2C5A" w14:paraId="2BBE2258" w14:textId="77777777" w:rsidTr="00415EE5">
        <w:trPr>
          <w:trHeight w:val="20"/>
        </w:trPr>
        <w:tc>
          <w:tcPr>
            <w:tcW w:w="580" w:type="dxa"/>
            <w:shd w:val="clear" w:color="auto" w:fill="auto"/>
            <w:noWrap/>
            <w:vAlign w:val="bottom"/>
            <w:hideMark/>
          </w:tcPr>
          <w:p w14:paraId="586E6CC0" w14:textId="77777777" w:rsidR="005F2C5A" w:rsidRPr="005F2C5A" w:rsidRDefault="005F2C5A" w:rsidP="005F2C5A">
            <w:pPr>
              <w:jc w:val="right"/>
            </w:pPr>
            <w:r w:rsidRPr="005F2C5A">
              <w:t> </w:t>
            </w:r>
          </w:p>
        </w:tc>
        <w:tc>
          <w:tcPr>
            <w:tcW w:w="6219" w:type="dxa"/>
            <w:shd w:val="clear" w:color="auto" w:fill="auto"/>
            <w:hideMark/>
          </w:tcPr>
          <w:p w14:paraId="1F4ED42C"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E2E6E55" w14:textId="77777777" w:rsidR="005F2C5A" w:rsidRPr="005F2C5A" w:rsidRDefault="005F2C5A" w:rsidP="005F2C5A">
            <w:pPr>
              <w:jc w:val="right"/>
            </w:pPr>
            <w:r w:rsidRPr="005F2C5A">
              <w:t>925</w:t>
            </w:r>
          </w:p>
        </w:tc>
        <w:tc>
          <w:tcPr>
            <w:tcW w:w="600" w:type="dxa"/>
            <w:shd w:val="clear" w:color="auto" w:fill="auto"/>
            <w:noWrap/>
            <w:vAlign w:val="bottom"/>
            <w:hideMark/>
          </w:tcPr>
          <w:p w14:paraId="464B7E42" w14:textId="77777777" w:rsidR="005F2C5A" w:rsidRPr="005F2C5A" w:rsidRDefault="005F2C5A" w:rsidP="005F2C5A">
            <w:pPr>
              <w:jc w:val="right"/>
            </w:pPr>
            <w:r w:rsidRPr="005F2C5A">
              <w:t>10</w:t>
            </w:r>
          </w:p>
        </w:tc>
        <w:tc>
          <w:tcPr>
            <w:tcW w:w="560" w:type="dxa"/>
            <w:shd w:val="clear" w:color="auto" w:fill="auto"/>
            <w:noWrap/>
            <w:vAlign w:val="bottom"/>
            <w:hideMark/>
          </w:tcPr>
          <w:p w14:paraId="59377979" w14:textId="77777777" w:rsidR="005F2C5A" w:rsidRPr="005F2C5A" w:rsidRDefault="005F2C5A" w:rsidP="005F2C5A">
            <w:pPr>
              <w:jc w:val="right"/>
            </w:pPr>
            <w:r w:rsidRPr="005F2C5A">
              <w:t>04</w:t>
            </w:r>
          </w:p>
        </w:tc>
        <w:tc>
          <w:tcPr>
            <w:tcW w:w="1723" w:type="dxa"/>
            <w:shd w:val="clear" w:color="auto" w:fill="auto"/>
            <w:noWrap/>
            <w:vAlign w:val="bottom"/>
            <w:hideMark/>
          </w:tcPr>
          <w:p w14:paraId="403C0C72" w14:textId="77777777" w:rsidR="005F2C5A" w:rsidRPr="005F2C5A" w:rsidRDefault="005F2C5A" w:rsidP="005F2C5A">
            <w:pPr>
              <w:jc w:val="right"/>
            </w:pPr>
            <w:r w:rsidRPr="005F2C5A">
              <w:t>01 2 01 60710</w:t>
            </w:r>
          </w:p>
        </w:tc>
        <w:tc>
          <w:tcPr>
            <w:tcW w:w="576" w:type="dxa"/>
            <w:shd w:val="clear" w:color="auto" w:fill="auto"/>
            <w:noWrap/>
            <w:vAlign w:val="bottom"/>
            <w:hideMark/>
          </w:tcPr>
          <w:p w14:paraId="5AB6440F" w14:textId="77777777" w:rsidR="005F2C5A" w:rsidRPr="005F2C5A" w:rsidRDefault="005F2C5A" w:rsidP="005F2C5A">
            <w:pPr>
              <w:jc w:val="right"/>
            </w:pPr>
            <w:r w:rsidRPr="005F2C5A">
              <w:t>200</w:t>
            </w:r>
          </w:p>
        </w:tc>
        <w:tc>
          <w:tcPr>
            <w:tcW w:w="1492" w:type="dxa"/>
            <w:shd w:val="clear" w:color="auto" w:fill="auto"/>
            <w:noWrap/>
            <w:vAlign w:val="bottom"/>
            <w:hideMark/>
          </w:tcPr>
          <w:p w14:paraId="1D5DDAB4" w14:textId="77777777" w:rsidR="005F2C5A" w:rsidRPr="005F2C5A" w:rsidRDefault="005F2C5A" w:rsidP="005F2C5A">
            <w:pPr>
              <w:jc w:val="right"/>
            </w:pPr>
            <w:r w:rsidRPr="005F2C5A">
              <w:t>100,0</w:t>
            </w:r>
          </w:p>
        </w:tc>
        <w:tc>
          <w:tcPr>
            <w:tcW w:w="1418" w:type="dxa"/>
            <w:shd w:val="clear" w:color="auto" w:fill="auto"/>
            <w:noWrap/>
            <w:vAlign w:val="bottom"/>
            <w:hideMark/>
          </w:tcPr>
          <w:p w14:paraId="349BEA68" w14:textId="77777777" w:rsidR="005F2C5A" w:rsidRPr="005F2C5A" w:rsidRDefault="005F2C5A" w:rsidP="005F2C5A">
            <w:pPr>
              <w:jc w:val="right"/>
            </w:pPr>
            <w:r w:rsidRPr="005F2C5A">
              <w:t>165,5</w:t>
            </w:r>
          </w:p>
        </w:tc>
        <w:tc>
          <w:tcPr>
            <w:tcW w:w="1417" w:type="dxa"/>
            <w:shd w:val="clear" w:color="auto" w:fill="auto"/>
            <w:noWrap/>
            <w:vAlign w:val="bottom"/>
            <w:hideMark/>
          </w:tcPr>
          <w:p w14:paraId="5C7C6867" w14:textId="77777777" w:rsidR="005F2C5A" w:rsidRPr="005F2C5A" w:rsidRDefault="005F2C5A" w:rsidP="005F2C5A">
            <w:pPr>
              <w:jc w:val="right"/>
            </w:pPr>
            <w:r w:rsidRPr="005F2C5A">
              <w:t>165,5</w:t>
            </w:r>
          </w:p>
        </w:tc>
      </w:tr>
      <w:tr w:rsidR="005F2C5A" w:rsidRPr="005F2C5A" w14:paraId="08755B63" w14:textId="77777777" w:rsidTr="00415EE5">
        <w:trPr>
          <w:trHeight w:val="20"/>
        </w:trPr>
        <w:tc>
          <w:tcPr>
            <w:tcW w:w="580" w:type="dxa"/>
            <w:shd w:val="clear" w:color="auto" w:fill="auto"/>
            <w:noWrap/>
            <w:vAlign w:val="bottom"/>
            <w:hideMark/>
          </w:tcPr>
          <w:p w14:paraId="3838452A" w14:textId="77777777" w:rsidR="005F2C5A" w:rsidRPr="005F2C5A" w:rsidRDefault="005F2C5A" w:rsidP="005F2C5A">
            <w:pPr>
              <w:jc w:val="right"/>
            </w:pPr>
            <w:r w:rsidRPr="005F2C5A">
              <w:t> </w:t>
            </w:r>
          </w:p>
        </w:tc>
        <w:tc>
          <w:tcPr>
            <w:tcW w:w="6219" w:type="dxa"/>
            <w:shd w:val="clear" w:color="auto" w:fill="auto"/>
            <w:hideMark/>
          </w:tcPr>
          <w:p w14:paraId="61C222C3" w14:textId="77777777" w:rsidR="005F2C5A" w:rsidRPr="005F2C5A" w:rsidRDefault="005F2C5A" w:rsidP="005F2C5A">
            <w:r w:rsidRPr="005F2C5A">
              <w:t>Социальное обеспечение и иные выплаты населению</w:t>
            </w:r>
          </w:p>
        </w:tc>
        <w:tc>
          <w:tcPr>
            <w:tcW w:w="660" w:type="dxa"/>
            <w:shd w:val="clear" w:color="auto" w:fill="auto"/>
            <w:vAlign w:val="bottom"/>
            <w:hideMark/>
          </w:tcPr>
          <w:p w14:paraId="6FBC901E" w14:textId="77777777" w:rsidR="005F2C5A" w:rsidRPr="005F2C5A" w:rsidRDefault="005F2C5A" w:rsidP="005F2C5A">
            <w:pPr>
              <w:jc w:val="right"/>
            </w:pPr>
            <w:r w:rsidRPr="005F2C5A">
              <w:t>925</w:t>
            </w:r>
          </w:p>
        </w:tc>
        <w:tc>
          <w:tcPr>
            <w:tcW w:w="600" w:type="dxa"/>
            <w:shd w:val="clear" w:color="auto" w:fill="auto"/>
            <w:noWrap/>
            <w:vAlign w:val="bottom"/>
            <w:hideMark/>
          </w:tcPr>
          <w:p w14:paraId="2FF1C3B7" w14:textId="77777777" w:rsidR="005F2C5A" w:rsidRPr="005F2C5A" w:rsidRDefault="005F2C5A" w:rsidP="005F2C5A">
            <w:pPr>
              <w:jc w:val="right"/>
            </w:pPr>
            <w:r w:rsidRPr="005F2C5A">
              <w:t>10</w:t>
            </w:r>
          </w:p>
        </w:tc>
        <w:tc>
          <w:tcPr>
            <w:tcW w:w="560" w:type="dxa"/>
            <w:shd w:val="clear" w:color="auto" w:fill="auto"/>
            <w:noWrap/>
            <w:vAlign w:val="bottom"/>
            <w:hideMark/>
          </w:tcPr>
          <w:p w14:paraId="68EDFDD9" w14:textId="77777777" w:rsidR="005F2C5A" w:rsidRPr="005F2C5A" w:rsidRDefault="005F2C5A" w:rsidP="005F2C5A">
            <w:pPr>
              <w:jc w:val="right"/>
            </w:pPr>
            <w:r w:rsidRPr="005F2C5A">
              <w:t>04</w:t>
            </w:r>
          </w:p>
        </w:tc>
        <w:tc>
          <w:tcPr>
            <w:tcW w:w="1723" w:type="dxa"/>
            <w:shd w:val="clear" w:color="auto" w:fill="auto"/>
            <w:noWrap/>
            <w:vAlign w:val="bottom"/>
            <w:hideMark/>
          </w:tcPr>
          <w:p w14:paraId="0D305AC8" w14:textId="77777777" w:rsidR="005F2C5A" w:rsidRPr="005F2C5A" w:rsidRDefault="005F2C5A" w:rsidP="005F2C5A">
            <w:pPr>
              <w:jc w:val="right"/>
            </w:pPr>
            <w:r w:rsidRPr="005F2C5A">
              <w:t>01 2 01 60710</w:t>
            </w:r>
          </w:p>
        </w:tc>
        <w:tc>
          <w:tcPr>
            <w:tcW w:w="576" w:type="dxa"/>
            <w:shd w:val="clear" w:color="auto" w:fill="auto"/>
            <w:noWrap/>
            <w:vAlign w:val="bottom"/>
            <w:hideMark/>
          </w:tcPr>
          <w:p w14:paraId="1317622E" w14:textId="77777777" w:rsidR="005F2C5A" w:rsidRPr="005F2C5A" w:rsidRDefault="005F2C5A" w:rsidP="005F2C5A">
            <w:pPr>
              <w:jc w:val="right"/>
            </w:pPr>
            <w:r w:rsidRPr="005F2C5A">
              <w:t>300</w:t>
            </w:r>
          </w:p>
        </w:tc>
        <w:tc>
          <w:tcPr>
            <w:tcW w:w="1492" w:type="dxa"/>
            <w:shd w:val="clear" w:color="auto" w:fill="auto"/>
            <w:noWrap/>
            <w:vAlign w:val="bottom"/>
            <w:hideMark/>
          </w:tcPr>
          <w:p w14:paraId="031E490B" w14:textId="77777777" w:rsidR="005F2C5A" w:rsidRPr="005F2C5A" w:rsidRDefault="005F2C5A" w:rsidP="005F2C5A">
            <w:pPr>
              <w:jc w:val="right"/>
            </w:pPr>
            <w:r w:rsidRPr="005F2C5A">
              <w:t>7 833,5</w:t>
            </w:r>
          </w:p>
        </w:tc>
        <w:tc>
          <w:tcPr>
            <w:tcW w:w="1418" w:type="dxa"/>
            <w:shd w:val="clear" w:color="auto" w:fill="auto"/>
            <w:noWrap/>
            <w:vAlign w:val="bottom"/>
            <w:hideMark/>
          </w:tcPr>
          <w:p w14:paraId="3BE4E5AA" w14:textId="77777777" w:rsidR="005F2C5A" w:rsidRPr="005F2C5A" w:rsidRDefault="005F2C5A" w:rsidP="005F2C5A">
            <w:pPr>
              <w:jc w:val="right"/>
            </w:pPr>
            <w:r w:rsidRPr="005F2C5A">
              <w:t>10 397,4</w:t>
            </w:r>
          </w:p>
        </w:tc>
        <w:tc>
          <w:tcPr>
            <w:tcW w:w="1417" w:type="dxa"/>
            <w:shd w:val="clear" w:color="auto" w:fill="auto"/>
            <w:noWrap/>
            <w:vAlign w:val="bottom"/>
            <w:hideMark/>
          </w:tcPr>
          <w:p w14:paraId="574B8D37" w14:textId="77777777" w:rsidR="005F2C5A" w:rsidRPr="005F2C5A" w:rsidRDefault="005F2C5A" w:rsidP="005F2C5A">
            <w:pPr>
              <w:jc w:val="right"/>
            </w:pPr>
            <w:r w:rsidRPr="005F2C5A">
              <w:t>10 397,4</w:t>
            </w:r>
          </w:p>
        </w:tc>
      </w:tr>
      <w:tr w:rsidR="005F2C5A" w:rsidRPr="005F2C5A" w14:paraId="2CFD0074" w14:textId="77777777" w:rsidTr="00415EE5">
        <w:trPr>
          <w:trHeight w:val="20"/>
        </w:trPr>
        <w:tc>
          <w:tcPr>
            <w:tcW w:w="580" w:type="dxa"/>
            <w:shd w:val="clear" w:color="auto" w:fill="auto"/>
            <w:noWrap/>
            <w:vAlign w:val="bottom"/>
            <w:hideMark/>
          </w:tcPr>
          <w:p w14:paraId="193FA7BB" w14:textId="77777777" w:rsidR="005F2C5A" w:rsidRPr="005F2C5A" w:rsidRDefault="005F2C5A" w:rsidP="005F2C5A">
            <w:pPr>
              <w:jc w:val="right"/>
            </w:pPr>
            <w:r w:rsidRPr="005F2C5A">
              <w:t> </w:t>
            </w:r>
          </w:p>
        </w:tc>
        <w:tc>
          <w:tcPr>
            <w:tcW w:w="6219" w:type="dxa"/>
            <w:shd w:val="clear" w:color="auto" w:fill="auto"/>
            <w:hideMark/>
          </w:tcPr>
          <w:p w14:paraId="3A125E57" w14:textId="77777777" w:rsidR="005F2C5A" w:rsidRPr="005F2C5A" w:rsidRDefault="005F2C5A" w:rsidP="005F2C5A">
            <w:r w:rsidRPr="005F2C5A">
              <w:t>Физическая культура и спорт</w:t>
            </w:r>
          </w:p>
        </w:tc>
        <w:tc>
          <w:tcPr>
            <w:tcW w:w="660" w:type="dxa"/>
            <w:shd w:val="clear" w:color="auto" w:fill="auto"/>
            <w:vAlign w:val="bottom"/>
            <w:hideMark/>
          </w:tcPr>
          <w:p w14:paraId="6DBA0C4A" w14:textId="77777777" w:rsidR="005F2C5A" w:rsidRPr="005F2C5A" w:rsidRDefault="005F2C5A" w:rsidP="005F2C5A">
            <w:pPr>
              <w:jc w:val="right"/>
            </w:pPr>
            <w:r w:rsidRPr="005F2C5A">
              <w:t>925</w:t>
            </w:r>
          </w:p>
        </w:tc>
        <w:tc>
          <w:tcPr>
            <w:tcW w:w="600" w:type="dxa"/>
            <w:shd w:val="clear" w:color="auto" w:fill="auto"/>
            <w:noWrap/>
            <w:vAlign w:val="bottom"/>
            <w:hideMark/>
          </w:tcPr>
          <w:p w14:paraId="1576672D" w14:textId="77777777" w:rsidR="005F2C5A" w:rsidRPr="005F2C5A" w:rsidRDefault="005F2C5A" w:rsidP="005F2C5A">
            <w:pPr>
              <w:jc w:val="right"/>
            </w:pPr>
            <w:r w:rsidRPr="005F2C5A">
              <w:t>11</w:t>
            </w:r>
          </w:p>
        </w:tc>
        <w:tc>
          <w:tcPr>
            <w:tcW w:w="560" w:type="dxa"/>
            <w:shd w:val="clear" w:color="auto" w:fill="auto"/>
            <w:noWrap/>
            <w:vAlign w:val="bottom"/>
            <w:hideMark/>
          </w:tcPr>
          <w:p w14:paraId="7A60D939" w14:textId="77777777" w:rsidR="005F2C5A" w:rsidRPr="005F2C5A" w:rsidRDefault="005F2C5A" w:rsidP="005F2C5A">
            <w:pPr>
              <w:jc w:val="right"/>
            </w:pPr>
            <w:r w:rsidRPr="005F2C5A">
              <w:t>00</w:t>
            </w:r>
          </w:p>
        </w:tc>
        <w:tc>
          <w:tcPr>
            <w:tcW w:w="1723" w:type="dxa"/>
            <w:shd w:val="clear" w:color="auto" w:fill="auto"/>
            <w:noWrap/>
            <w:vAlign w:val="bottom"/>
            <w:hideMark/>
          </w:tcPr>
          <w:p w14:paraId="707A6287" w14:textId="77777777" w:rsidR="005F2C5A" w:rsidRPr="005F2C5A" w:rsidRDefault="005F2C5A" w:rsidP="005F2C5A">
            <w:pPr>
              <w:jc w:val="right"/>
            </w:pPr>
            <w:r w:rsidRPr="005F2C5A">
              <w:t> </w:t>
            </w:r>
          </w:p>
        </w:tc>
        <w:tc>
          <w:tcPr>
            <w:tcW w:w="576" w:type="dxa"/>
            <w:shd w:val="clear" w:color="auto" w:fill="auto"/>
            <w:noWrap/>
            <w:vAlign w:val="bottom"/>
            <w:hideMark/>
          </w:tcPr>
          <w:p w14:paraId="2222DAF1" w14:textId="77777777" w:rsidR="005F2C5A" w:rsidRPr="005F2C5A" w:rsidRDefault="005F2C5A" w:rsidP="005F2C5A">
            <w:pPr>
              <w:jc w:val="right"/>
            </w:pPr>
            <w:r w:rsidRPr="005F2C5A">
              <w:t> </w:t>
            </w:r>
          </w:p>
        </w:tc>
        <w:tc>
          <w:tcPr>
            <w:tcW w:w="1492" w:type="dxa"/>
            <w:shd w:val="clear" w:color="auto" w:fill="auto"/>
            <w:noWrap/>
            <w:vAlign w:val="bottom"/>
            <w:hideMark/>
          </w:tcPr>
          <w:p w14:paraId="2E3619CE" w14:textId="77777777" w:rsidR="005F2C5A" w:rsidRPr="005F2C5A" w:rsidRDefault="005F2C5A" w:rsidP="005F2C5A">
            <w:pPr>
              <w:jc w:val="right"/>
            </w:pPr>
            <w:r w:rsidRPr="005F2C5A">
              <w:t>43 491,3</w:t>
            </w:r>
          </w:p>
        </w:tc>
        <w:tc>
          <w:tcPr>
            <w:tcW w:w="1418" w:type="dxa"/>
            <w:shd w:val="clear" w:color="auto" w:fill="auto"/>
            <w:noWrap/>
            <w:vAlign w:val="bottom"/>
            <w:hideMark/>
          </w:tcPr>
          <w:p w14:paraId="6C88CDE6" w14:textId="77777777" w:rsidR="005F2C5A" w:rsidRPr="005F2C5A" w:rsidRDefault="005F2C5A" w:rsidP="005F2C5A">
            <w:pPr>
              <w:jc w:val="right"/>
            </w:pPr>
            <w:r w:rsidRPr="005F2C5A">
              <w:t>49 515,0</w:t>
            </w:r>
          </w:p>
        </w:tc>
        <w:tc>
          <w:tcPr>
            <w:tcW w:w="1417" w:type="dxa"/>
            <w:shd w:val="clear" w:color="auto" w:fill="auto"/>
            <w:noWrap/>
            <w:vAlign w:val="bottom"/>
            <w:hideMark/>
          </w:tcPr>
          <w:p w14:paraId="574FD721" w14:textId="77777777" w:rsidR="005F2C5A" w:rsidRPr="005F2C5A" w:rsidRDefault="005F2C5A" w:rsidP="005F2C5A">
            <w:pPr>
              <w:jc w:val="right"/>
            </w:pPr>
            <w:r w:rsidRPr="005F2C5A">
              <w:t>49 486,0</w:t>
            </w:r>
          </w:p>
        </w:tc>
      </w:tr>
      <w:tr w:rsidR="005F2C5A" w:rsidRPr="005F2C5A" w14:paraId="042DFEAE" w14:textId="77777777" w:rsidTr="00415EE5">
        <w:trPr>
          <w:trHeight w:val="20"/>
        </w:trPr>
        <w:tc>
          <w:tcPr>
            <w:tcW w:w="580" w:type="dxa"/>
            <w:shd w:val="clear" w:color="auto" w:fill="auto"/>
            <w:noWrap/>
            <w:vAlign w:val="bottom"/>
            <w:hideMark/>
          </w:tcPr>
          <w:p w14:paraId="01073876" w14:textId="77777777" w:rsidR="005F2C5A" w:rsidRPr="005F2C5A" w:rsidRDefault="005F2C5A" w:rsidP="005F2C5A">
            <w:pPr>
              <w:jc w:val="right"/>
            </w:pPr>
            <w:r w:rsidRPr="005F2C5A">
              <w:t> </w:t>
            </w:r>
          </w:p>
        </w:tc>
        <w:tc>
          <w:tcPr>
            <w:tcW w:w="6219" w:type="dxa"/>
            <w:shd w:val="clear" w:color="auto" w:fill="auto"/>
            <w:hideMark/>
          </w:tcPr>
          <w:p w14:paraId="0D0DC3F0" w14:textId="77777777" w:rsidR="005F2C5A" w:rsidRPr="005F2C5A" w:rsidRDefault="005F2C5A" w:rsidP="005F2C5A">
            <w:r w:rsidRPr="005F2C5A">
              <w:t>Спорт высших достижений</w:t>
            </w:r>
          </w:p>
        </w:tc>
        <w:tc>
          <w:tcPr>
            <w:tcW w:w="660" w:type="dxa"/>
            <w:shd w:val="clear" w:color="auto" w:fill="auto"/>
            <w:vAlign w:val="bottom"/>
            <w:hideMark/>
          </w:tcPr>
          <w:p w14:paraId="64228316" w14:textId="77777777" w:rsidR="005F2C5A" w:rsidRPr="005F2C5A" w:rsidRDefault="005F2C5A" w:rsidP="005F2C5A">
            <w:pPr>
              <w:jc w:val="right"/>
            </w:pPr>
            <w:r w:rsidRPr="005F2C5A">
              <w:t>925</w:t>
            </w:r>
          </w:p>
        </w:tc>
        <w:tc>
          <w:tcPr>
            <w:tcW w:w="600" w:type="dxa"/>
            <w:shd w:val="clear" w:color="auto" w:fill="auto"/>
            <w:noWrap/>
            <w:vAlign w:val="bottom"/>
            <w:hideMark/>
          </w:tcPr>
          <w:p w14:paraId="1B0BD17A" w14:textId="77777777" w:rsidR="005F2C5A" w:rsidRPr="005F2C5A" w:rsidRDefault="005F2C5A" w:rsidP="005F2C5A">
            <w:pPr>
              <w:jc w:val="right"/>
            </w:pPr>
            <w:r w:rsidRPr="005F2C5A">
              <w:t>11</w:t>
            </w:r>
          </w:p>
        </w:tc>
        <w:tc>
          <w:tcPr>
            <w:tcW w:w="560" w:type="dxa"/>
            <w:shd w:val="clear" w:color="auto" w:fill="auto"/>
            <w:noWrap/>
            <w:vAlign w:val="bottom"/>
            <w:hideMark/>
          </w:tcPr>
          <w:p w14:paraId="2F6FF576" w14:textId="77777777" w:rsidR="005F2C5A" w:rsidRPr="005F2C5A" w:rsidRDefault="005F2C5A" w:rsidP="005F2C5A">
            <w:pPr>
              <w:jc w:val="right"/>
            </w:pPr>
            <w:r w:rsidRPr="005F2C5A">
              <w:t>03</w:t>
            </w:r>
          </w:p>
        </w:tc>
        <w:tc>
          <w:tcPr>
            <w:tcW w:w="1723" w:type="dxa"/>
            <w:shd w:val="clear" w:color="auto" w:fill="auto"/>
            <w:noWrap/>
            <w:vAlign w:val="bottom"/>
            <w:hideMark/>
          </w:tcPr>
          <w:p w14:paraId="752875EC" w14:textId="77777777" w:rsidR="005F2C5A" w:rsidRPr="005F2C5A" w:rsidRDefault="005F2C5A" w:rsidP="005F2C5A">
            <w:pPr>
              <w:jc w:val="right"/>
            </w:pPr>
            <w:r w:rsidRPr="005F2C5A">
              <w:t> </w:t>
            </w:r>
          </w:p>
        </w:tc>
        <w:tc>
          <w:tcPr>
            <w:tcW w:w="576" w:type="dxa"/>
            <w:shd w:val="clear" w:color="auto" w:fill="auto"/>
            <w:noWrap/>
            <w:vAlign w:val="bottom"/>
            <w:hideMark/>
          </w:tcPr>
          <w:p w14:paraId="2C40D892" w14:textId="77777777" w:rsidR="005F2C5A" w:rsidRPr="005F2C5A" w:rsidRDefault="005F2C5A" w:rsidP="005F2C5A">
            <w:pPr>
              <w:jc w:val="right"/>
            </w:pPr>
            <w:r w:rsidRPr="005F2C5A">
              <w:t> </w:t>
            </w:r>
          </w:p>
        </w:tc>
        <w:tc>
          <w:tcPr>
            <w:tcW w:w="1492" w:type="dxa"/>
            <w:shd w:val="clear" w:color="auto" w:fill="auto"/>
            <w:noWrap/>
            <w:vAlign w:val="bottom"/>
            <w:hideMark/>
          </w:tcPr>
          <w:p w14:paraId="4EC11A00" w14:textId="77777777" w:rsidR="005F2C5A" w:rsidRPr="005F2C5A" w:rsidRDefault="005F2C5A" w:rsidP="005F2C5A">
            <w:pPr>
              <w:jc w:val="right"/>
            </w:pPr>
            <w:r w:rsidRPr="005F2C5A">
              <w:t>43 491,3</w:t>
            </w:r>
          </w:p>
        </w:tc>
        <w:tc>
          <w:tcPr>
            <w:tcW w:w="1418" w:type="dxa"/>
            <w:shd w:val="clear" w:color="auto" w:fill="auto"/>
            <w:noWrap/>
            <w:vAlign w:val="bottom"/>
            <w:hideMark/>
          </w:tcPr>
          <w:p w14:paraId="610F5E58" w14:textId="77777777" w:rsidR="005F2C5A" w:rsidRPr="005F2C5A" w:rsidRDefault="005F2C5A" w:rsidP="005F2C5A">
            <w:pPr>
              <w:jc w:val="right"/>
            </w:pPr>
            <w:r w:rsidRPr="005F2C5A">
              <w:t>49 515,0</w:t>
            </w:r>
          </w:p>
        </w:tc>
        <w:tc>
          <w:tcPr>
            <w:tcW w:w="1417" w:type="dxa"/>
            <w:shd w:val="clear" w:color="auto" w:fill="auto"/>
            <w:noWrap/>
            <w:vAlign w:val="bottom"/>
            <w:hideMark/>
          </w:tcPr>
          <w:p w14:paraId="25A348D6" w14:textId="77777777" w:rsidR="005F2C5A" w:rsidRPr="005F2C5A" w:rsidRDefault="005F2C5A" w:rsidP="005F2C5A">
            <w:pPr>
              <w:jc w:val="right"/>
            </w:pPr>
            <w:r w:rsidRPr="005F2C5A">
              <w:t>49 486,0</w:t>
            </w:r>
          </w:p>
        </w:tc>
      </w:tr>
      <w:tr w:rsidR="005F2C5A" w:rsidRPr="005F2C5A" w14:paraId="615D4030" w14:textId="77777777" w:rsidTr="00415EE5">
        <w:trPr>
          <w:trHeight w:val="20"/>
        </w:trPr>
        <w:tc>
          <w:tcPr>
            <w:tcW w:w="580" w:type="dxa"/>
            <w:shd w:val="clear" w:color="auto" w:fill="auto"/>
            <w:noWrap/>
            <w:vAlign w:val="bottom"/>
            <w:hideMark/>
          </w:tcPr>
          <w:p w14:paraId="739010E1" w14:textId="77777777" w:rsidR="005F2C5A" w:rsidRPr="005F2C5A" w:rsidRDefault="005F2C5A" w:rsidP="005F2C5A">
            <w:pPr>
              <w:jc w:val="right"/>
            </w:pPr>
            <w:r w:rsidRPr="005F2C5A">
              <w:t> </w:t>
            </w:r>
          </w:p>
        </w:tc>
        <w:tc>
          <w:tcPr>
            <w:tcW w:w="6219" w:type="dxa"/>
            <w:shd w:val="clear" w:color="auto" w:fill="auto"/>
            <w:hideMark/>
          </w:tcPr>
          <w:p w14:paraId="78E4865D" w14:textId="77777777" w:rsidR="005F2C5A" w:rsidRPr="005F2C5A" w:rsidRDefault="005F2C5A" w:rsidP="005F2C5A">
            <w:r w:rsidRPr="005F2C5A">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72039D16" w14:textId="77777777" w:rsidR="005F2C5A" w:rsidRPr="005F2C5A" w:rsidRDefault="005F2C5A" w:rsidP="005F2C5A">
            <w:pPr>
              <w:jc w:val="right"/>
            </w:pPr>
            <w:r w:rsidRPr="005F2C5A">
              <w:t>925</w:t>
            </w:r>
          </w:p>
        </w:tc>
        <w:tc>
          <w:tcPr>
            <w:tcW w:w="600" w:type="dxa"/>
            <w:shd w:val="clear" w:color="auto" w:fill="auto"/>
            <w:noWrap/>
            <w:vAlign w:val="bottom"/>
            <w:hideMark/>
          </w:tcPr>
          <w:p w14:paraId="0FAE4636" w14:textId="77777777" w:rsidR="005F2C5A" w:rsidRPr="005F2C5A" w:rsidRDefault="005F2C5A" w:rsidP="005F2C5A">
            <w:pPr>
              <w:jc w:val="right"/>
            </w:pPr>
            <w:r w:rsidRPr="005F2C5A">
              <w:t>11</w:t>
            </w:r>
          </w:p>
        </w:tc>
        <w:tc>
          <w:tcPr>
            <w:tcW w:w="560" w:type="dxa"/>
            <w:shd w:val="clear" w:color="auto" w:fill="auto"/>
            <w:noWrap/>
            <w:vAlign w:val="bottom"/>
            <w:hideMark/>
          </w:tcPr>
          <w:p w14:paraId="2BC84AC7" w14:textId="77777777" w:rsidR="005F2C5A" w:rsidRPr="005F2C5A" w:rsidRDefault="005F2C5A" w:rsidP="005F2C5A">
            <w:pPr>
              <w:jc w:val="right"/>
            </w:pPr>
            <w:r w:rsidRPr="005F2C5A">
              <w:t>03</w:t>
            </w:r>
          </w:p>
        </w:tc>
        <w:tc>
          <w:tcPr>
            <w:tcW w:w="1723" w:type="dxa"/>
            <w:shd w:val="clear" w:color="auto" w:fill="auto"/>
            <w:noWrap/>
            <w:vAlign w:val="bottom"/>
            <w:hideMark/>
          </w:tcPr>
          <w:p w14:paraId="3DE980DF" w14:textId="77777777" w:rsidR="005F2C5A" w:rsidRPr="005F2C5A" w:rsidRDefault="005F2C5A" w:rsidP="005F2C5A">
            <w:pPr>
              <w:jc w:val="right"/>
            </w:pPr>
            <w:r w:rsidRPr="005F2C5A">
              <w:t>01 0 00 00000</w:t>
            </w:r>
          </w:p>
        </w:tc>
        <w:tc>
          <w:tcPr>
            <w:tcW w:w="576" w:type="dxa"/>
            <w:shd w:val="clear" w:color="auto" w:fill="auto"/>
            <w:noWrap/>
            <w:vAlign w:val="bottom"/>
            <w:hideMark/>
          </w:tcPr>
          <w:p w14:paraId="4201B6EA" w14:textId="77777777" w:rsidR="005F2C5A" w:rsidRPr="005F2C5A" w:rsidRDefault="005F2C5A" w:rsidP="005F2C5A">
            <w:pPr>
              <w:jc w:val="right"/>
            </w:pPr>
            <w:r w:rsidRPr="005F2C5A">
              <w:t> </w:t>
            </w:r>
          </w:p>
        </w:tc>
        <w:tc>
          <w:tcPr>
            <w:tcW w:w="1492" w:type="dxa"/>
            <w:shd w:val="clear" w:color="auto" w:fill="auto"/>
            <w:noWrap/>
            <w:vAlign w:val="bottom"/>
            <w:hideMark/>
          </w:tcPr>
          <w:p w14:paraId="56D308EC" w14:textId="77777777" w:rsidR="005F2C5A" w:rsidRPr="005F2C5A" w:rsidRDefault="005F2C5A" w:rsidP="005F2C5A">
            <w:pPr>
              <w:jc w:val="right"/>
            </w:pPr>
            <w:r w:rsidRPr="005F2C5A">
              <w:t>40 095,1</w:t>
            </w:r>
          </w:p>
        </w:tc>
        <w:tc>
          <w:tcPr>
            <w:tcW w:w="1418" w:type="dxa"/>
            <w:shd w:val="clear" w:color="auto" w:fill="auto"/>
            <w:noWrap/>
            <w:vAlign w:val="bottom"/>
            <w:hideMark/>
          </w:tcPr>
          <w:p w14:paraId="790A1E5F" w14:textId="77777777" w:rsidR="005F2C5A" w:rsidRPr="005F2C5A" w:rsidRDefault="005F2C5A" w:rsidP="005F2C5A">
            <w:pPr>
              <w:jc w:val="right"/>
            </w:pPr>
            <w:r w:rsidRPr="005F2C5A">
              <w:t>44 225,1</w:t>
            </w:r>
          </w:p>
        </w:tc>
        <w:tc>
          <w:tcPr>
            <w:tcW w:w="1417" w:type="dxa"/>
            <w:shd w:val="clear" w:color="auto" w:fill="auto"/>
            <w:noWrap/>
            <w:vAlign w:val="bottom"/>
            <w:hideMark/>
          </w:tcPr>
          <w:p w14:paraId="143C1E25" w14:textId="77777777" w:rsidR="005F2C5A" w:rsidRPr="005F2C5A" w:rsidRDefault="005F2C5A" w:rsidP="005F2C5A">
            <w:pPr>
              <w:jc w:val="right"/>
            </w:pPr>
            <w:r w:rsidRPr="005F2C5A">
              <w:t>44 196,1</w:t>
            </w:r>
          </w:p>
        </w:tc>
      </w:tr>
      <w:tr w:rsidR="005F2C5A" w:rsidRPr="005F2C5A" w14:paraId="01D089CE" w14:textId="77777777" w:rsidTr="00415EE5">
        <w:trPr>
          <w:trHeight w:val="20"/>
        </w:trPr>
        <w:tc>
          <w:tcPr>
            <w:tcW w:w="580" w:type="dxa"/>
            <w:shd w:val="clear" w:color="auto" w:fill="auto"/>
            <w:noWrap/>
            <w:vAlign w:val="bottom"/>
            <w:hideMark/>
          </w:tcPr>
          <w:p w14:paraId="51746DF8" w14:textId="77777777" w:rsidR="005F2C5A" w:rsidRPr="005F2C5A" w:rsidRDefault="005F2C5A" w:rsidP="005F2C5A">
            <w:pPr>
              <w:jc w:val="right"/>
            </w:pPr>
            <w:r w:rsidRPr="005F2C5A">
              <w:t> </w:t>
            </w:r>
          </w:p>
        </w:tc>
        <w:tc>
          <w:tcPr>
            <w:tcW w:w="6219" w:type="dxa"/>
            <w:shd w:val="clear" w:color="000000" w:fill="FFFFFF"/>
            <w:hideMark/>
          </w:tcPr>
          <w:p w14:paraId="7AAB9895"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24099600" w14:textId="77777777" w:rsidR="005F2C5A" w:rsidRPr="005F2C5A" w:rsidRDefault="005F2C5A" w:rsidP="005F2C5A">
            <w:pPr>
              <w:jc w:val="right"/>
            </w:pPr>
            <w:r w:rsidRPr="005F2C5A">
              <w:t>925</w:t>
            </w:r>
          </w:p>
        </w:tc>
        <w:tc>
          <w:tcPr>
            <w:tcW w:w="600" w:type="dxa"/>
            <w:shd w:val="clear" w:color="auto" w:fill="auto"/>
            <w:noWrap/>
            <w:vAlign w:val="bottom"/>
            <w:hideMark/>
          </w:tcPr>
          <w:p w14:paraId="1ECC39DF" w14:textId="77777777" w:rsidR="005F2C5A" w:rsidRPr="005F2C5A" w:rsidRDefault="005F2C5A" w:rsidP="005F2C5A">
            <w:pPr>
              <w:jc w:val="right"/>
            </w:pPr>
            <w:r w:rsidRPr="005F2C5A">
              <w:t>11</w:t>
            </w:r>
          </w:p>
        </w:tc>
        <w:tc>
          <w:tcPr>
            <w:tcW w:w="560" w:type="dxa"/>
            <w:shd w:val="clear" w:color="auto" w:fill="auto"/>
            <w:noWrap/>
            <w:vAlign w:val="bottom"/>
            <w:hideMark/>
          </w:tcPr>
          <w:p w14:paraId="1BD4D883" w14:textId="77777777" w:rsidR="005F2C5A" w:rsidRPr="005F2C5A" w:rsidRDefault="005F2C5A" w:rsidP="005F2C5A">
            <w:pPr>
              <w:jc w:val="right"/>
            </w:pPr>
            <w:r w:rsidRPr="005F2C5A">
              <w:t>03</w:t>
            </w:r>
          </w:p>
        </w:tc>
        <w:tc>
          <w:tcPr>
            <w:tcW w:w="1723" w:type="dxa"/>
            <w:shd w:val="clear" w:color="auto" w:fill="auto"/>
            <w:noWrap/>
            <w:vAlign w:val="bottom"/>
            <w:hideMark/>
          </w:tcPr>
          <w:p w14:paraId="4F82CB6B" w14:textId="77777777" w:rsidR="005F2C5A" w:rsidRPr="005F2C5A" w:rsidRDefault="005F2C5A" w:rsidP="005F2C5A">
            <w:pPr>
              <w:jc w:val="right"/>
            </w:pPr>
            <w:r w:rsidRPr="005F2C5A">
              <w:t>01 2 00 00000</w:t>
            </w:r>
          </w:p>
        </w:tc>
        <w:tc>
          <w:tcPr>
            <w:tcW w:w="576" w:type="dxa"/>
            <w:shd w:val="clear" w:color="auto" w:fill="auto"/>
            <w:noWrap/>
            <w:vAlign w:val="bottom"/>
            <w:hideMark/>
          </w:tcPr>
          <w:p w14:paraId="67C299B1" w14:textId="77777777" w:rsidR="005F2C5A" w:rsidRPr="005F2C5A" w:rsidRDefault="005F2C5A" w:rsidP="005F2C5A">
            <w:pPr>
              <w:jc w:val="right"/>
            </w:pPr>
            <w:r w:rsidRPr="005F2C5A">
              <w:t> </w:t>
            </w:r>
          </w:p>
        </w:tc>
        <w:tc>
          <w:tcPr>
            <w:tcW w:w="1492" w:type="dxa"/>
            <w:shd w:val="clear" w:color="auto" w:fill="auto"/>
            <w:noWrap/>
            <w:vAlign w:val="bottom"/>
            <w:hideMark/>
          </w:tcPr>
          <w:p w14:paraId="2F8F02A1" w14:textId="77777777" w:rsidR="005F2C5A" w:rsidRPr="005F2C5A" w:rsidRDefault="005F2C5A" w:rsidP="005F2C5A">
            <w:pPr>
              <w:jc w:val="right"/>
            </w:pPr>
            <w:r w:rsidRPr="005F2C5A">
              <w:t>40 095,1</w:t>
            </w:r>
          </w:p>
        </w:tc>
        <w:tc>
          <w:tcPr>
            <w:tcW w:w="1418" w:type="dxa"/>
            <w:shd w:val="clear" w:color="auto" w:fill="auto"/>
            <w:noWrap/>
            <w:vAlign w:val="bottom"/>
            <w:hideMark/>
          </w:tcPr>
          <w:p w14:paraId="1C64A079" w14:textId="77777777" w:rsidR="005F2C5A" w:rsidRPr="005F2C5A" w:rsidRDefault="005F2C5A" w:rsidP="005F2C5A">
            <w:pPr>
              <w:jc w:val="right"/>
            </w:pPr>
            <w:r w:rsidRPr="005F2C5A">
              <w:t>44 225,1</w:t>
            </w:r>
          </w:p>
        </w:tc>
        <w:tc>
          <w:tcPr>
            <w:tcW w:w="1417" w:type="dxa"/>
            <w:shd w:val="clear" w:color="auto" w:fill="auto"/>
            <w:noWrap/>
            <w:vAlign w:val="bottom"/>
            <w:hideMark/>
          </w:tcPr>
          <w:p w14:paraId="5B6D0E75" w14:textId="77777777" w:rsidR="005F2C5A" w:rsidRPr="005F2C5A" w:rsidRDefault="005F2C5A" w:rsidP="005F2C5A">
            <w:pPr>
              <w:jc w:val="right"/>
            </w:pPr>
            <w:r w:rsidRPr="005F2C5A">
              <w:t>44 196,1</w:t>
            </w:r>
          </w:p>
        </w:tc>
      </w:tr>
      <w:tr w:rsidR="005F2C5A" w:rsidRPr="005F2C5A" w14:paraId="45B3741C" w14:textId="77777777" w:rsidTr="00415EE5">
        <w:trPr>
          <w:trHeight w:val="20"/>
        </w:trPr>
        <w:tc>
          <w:tcPr>
            <w:tcW w:w="580" w:type="dxa"/>
            <w:shd w:val="clear" w:color="auto" w:fill="auto"/>
            <w:noWrap/>
            <w:vAlign w:val="bottom"/>
            <w:hideMark/>
          </w:tcPr>
          <w:p w14:paraId="38435B82" w14:textId="77777777" w:rsidR="005F2C5A" w:rsidRPr="005F2C5A" w:rsidRDefault="005F2C5A" w:rsidP="005F2C5A">
            <w:pPr>
              <w:jc w:val="right"/>
            </w:pPr>
            <w:r w:rsidRPr="005F2C5A">
              <w:t> </w:t>
            </w:r>
          </w:p>
        </w:tc>
        <w:tc>
          <w:tcPr>
            <w:tcW w:w="6219" w:type="dxa"/>
            <w:shd w:val="clear" w:color="auto" w:fill="auto"/>
            <w:hideMark/>
          </w:tcPr>
          <w:p w14:paraId="0B1A627F" w14:textId="77777777" w:rsidR="005F2C5A" w:rsidRPr="005F2C5A" w:rsidRDefault="005F2C5A" w:rsidP="005F2C5A">
            <w:r w:rsidRPr="005F2C5A">
              <w:t>Комплекс процессных мероприятий «Развитие дополнительного образования»</w:t>
            </w:r>
          </w:p>
        </w:tc>
        <w:tc>
          <w:tcPr>
            <w:tcW w:w="660" w:type="dxa"/>
            <w:shd w:val="clear" w:color="auto" w:fill="auto"/>
            <w:vAlign w:val="bottom"/>
            <w:hideMark/>
          </w:tcPr>
          <w:p w14:paraId="0E416B92" w14:textId="77777777" w:rsidR="005F2C5A" w:rsidRPr="005F2C5A" w:rsidRDefault="005F2C5A" w:rsidP="005F2C5A">
            <w:pPr>
              <w:jc w:val="right"/>
            </w:pPr>
            <w:r w:rsidRPr="005F2C5A">
              <w:t>925</w:t>
            </w:r>
          </w:p>
        </w:tc>
        <w:tc>
          <w:tcPr>
            <w:tcW w:w="600" w:type="dxa"/>
            <w:shd w:val="clear" w:color="auto" w:fill="auto"/>
            <w:noWrap/>
            <w:vAlign w:val="bottom"/>
            <w:hideMark/>
          </w:tcPr>
          <w:p w14:paraId="7EC873D0" w14:textId="77777777" w:rsidR="005F2C5A" w:rsidRPr="005F2C5A" w:rsidRDefault="005F2C5A" w:rsidP="005F2C5A">
            <w:pPr>
              <w:jc w:val="right"/>
            </w:pPr>
            <w:r w:rsidRPr="005F2C5A">
              <w:t>11</w:t>
            </w:r>
          </w:p>
        </w:tc>
        <w:tc>
          <w:tcPr>
            <w:tcW w:w="560" w:type="dxa"/>
            <w:shd w:val="clear" w:color="auto" w:fill="auto"/>
            <w:noWrap/>
            <w:vAlign w:val="bottom"/>
            <w:hideMark/>
          </w:tcPr>
          <w:p w14:paraId="6B0FE01B" w14:textId="77777777" w:rsidR="005F2C5A" w:rsidRPr="005F2C5A" w:rsidRDefault="005F2C5A" w:rsidP="005F2C5A">
            <w:pPr>
              <w:jc w:val="right"/>
            </w:pPr>
            <w:r w:rsidRPr="005F2C5A">
              <w:t>03</w:t>
            </w:r>
          </w:p>
        </w:tc>
        <w:tc>
          <w:tcPr>
            <w:tcW w:w="1723" w:type="dxa"/>
            <w:shd w:val="clear" w:color="auto" w:fill="auto"/>
            <w:noWrap/>
            <w:vAlign w:val="bottom"/>
            <w:hideMark/>
          </w:tcPr>
          <w:p w14:paraId="5B155B3A" w14:textId="77777777" w:rsidR="005F2C5A" w:rsidRPr="005F2C5A" w:rsidRDefault="005F2C5A" w:rsidP="005F2C5A">
            <w:pPr>
              <w:jc w:val="right"/>
            </w:pPr>
            <w:r w:rsidRPr="005F2C5A">
              <w:t>01 2 03 00000</w:t>
            </w:r>
          </w:p>
        </w:tc>
        <w:tc>
          <w:tcPr>
            <w:tcW w:w="576" w:type="dxa"/>
            <w:shd w:val="clear" w:color="auto" w:fill="auto"/>
            <w:noWrap/>
            <w:vAlign w:val="bottom"/>
            <w:hideMark/>
          </w:tcPr>
          <w:p w14:paraId="5D599DCE" w14:textId="77777777" w:rsidR="005F2C5A" w:rsidRPr="005F2C5A" w:rsidRDefault="005F2C5A" w:rsidP="005F2C5A">
            <w:pPr>
              <w:jc w:val="right"/>
            </w:pPr>
            <w:r w:rsidRPr="005F2C5A">
              <w:t> </w:t>
            </w:r>
          </w:p>
        </w:tc>
        <w:tc>
          <w:tcPr>
            <w:tcW w:w="1492" w:type="dxa"/>
            <w:shd w:val="clear" w:color="auto" w:fill="auto"/>
            <w:noWrap/>
            <w:vAlign w:val="bottom"/>
            <w:hideMark/>
          </w:tcPr>
          <w:p w14:paraId="5207CA97" w14:textId="77777777" w:rsidR="005F2C5A" w:rsidRPr="005F2C5A" w:rsidRDefault="005F2C5A" w:rsidP="005F2C5A">
            <w:pPr>
              <w:jc w:val="right"/>
            </w:pPr>
            <w:r w:rsidRPr="005F2C5A">
              <w:t>40 095,1</w:t>
            </w:r>
          </w:p>
        </w:tc>
        <w:tc>
          <w:tcPr>
            <w:tcW w:w="1418" w:type="dxa"/>
            <w:shd w:val="clear" w:color="auto" w:fill="auto"/>
            <w:noWrap/>
            <w:vAlign w:val="bottom"/>
            <w:hideMark/>
          </w:tcPr>
          <w:p w14:paraId="0FF3EC22" w14:textId="77777777" w:rsidR="005F2C5A" w:rsidRPr="005F2C5A" w:rsidRDefault="005F2C5A" w:rsidP="005F2C5A">
            <w:pPr>
              <w:jc w:val="right"/>
            </w:pPr>
            <w:r w:rsidRPr="005F2C5A">
              <w:t>44 225,1</w:t>
            </w:r>
          </w:p>
        </w:tc>
        <w:tc>
          <w:tcPr>
            <w:tcW w:w="1417" w:type="dxa"/>
            <w:shd w:val="clear" w:color="auto" w:fill="auto"/>
            <w:noWrap/>
            <w:vAlign w:val="bottom"/>
            <w:hideMark/>
          </w:tcPr>
          <w:p w14:paraId="1BB68FB3" w14:textId="77777777" w:rsidR="005F2C5A" w:rsidRPr="005F2C5A" w:rsidRDefault="005F2C5A" w:rsidP="005F2C5A">
            <w:pPr>
              <w:jc w:val="right"/>
            </w:pPr>
            <w:r w:rsidRPr="005F2C5A">
              <w:t>44 196,1</w:t>
            </w:r>
          </w:p>
        </w:tc>
      </w:tr>
      <w:tr w:rsidR="005F2C5A" w:rsidRPr="005F2C5A" w14:paraId="70390726" w14:textId="77777777" w:rsidTr="00415EE5">
        <w:trPr>
          <w:trHeight w:val="20"/>
        </w:trPr>
        <w:tc>
          <w:tcPr>
            <w:tcW w:w="580" w:type="dxa"/>
            <w:shd w:val="clear" w:color="auto" w:fill="auto"/>
            <w:noWrap/>
            <w:vAlign w:val="bottom"/>
            <w:hideMark/>
          </w:tcPr>
          <w:p w14:paraId="107A24DA" w14:textId="77777777" w:rsidR="005F2C5A" w:rsidRPr="005F2C5A" w:rsidRDefault="005F2C5A" w:rsidP="005F2C5A">
            <w:pPr>
              <w:jc w:val="right"/>
            </w:pPr>
            <w:r w:rsidRPr="005F2C5A">
              <w:t> </w:t>
            </w:r>
          </w:p>
        </w:tc>
        <w:tc>
          <w:tcPr>
            <w:tcW w:w="6219" w:type="dxa"/>
            <w:shd w:val="clear" w:color="auto" w:fill="auto"/>
            <w:hideMark/>
          </w:tcPr>
          <w:p w14:paraId="38E46808" w14:textId="77777777" w:rsidR="005F2C5A" w:rsidRPr="005F2C5A" w:rsidRDefault="005F2C5A" w:rsidP="005F2C5A">
            <w:r w:rsidRPr="005F2C5A">
              <w:t>Расходы на обеспечение деятельности (оказание услуг) муниципальных учреждений</w:t>
            </w:r>
          </w:p>
        </w:tc>
        <w:tc>
          <w:tcPr>
            <w:tcW w:w="660" w:type="dxa"/>
            <w:shd w:val="clear" w:color="auto" w:fill="auto"/>
            <w:vAlign w:val="bottom"/>
            <w:hideMark/>
          </w:tcPr>
          <w:p w14:paraId="2D77D486" w14:textId="77777777" w:rsidR="005F2C5A" w:rsidRPr="005F2C5A" w:rsidRDefault="005F2C5A" w:rsidP="005F2C5A">
            <w:pPr>
              <w:jc w:val="right"/>
            </w:pPr>
            <w:r w:rsidRPr="005F2C5A">
              <w:t>925</w:t>
            </w:r>
          </w:p>
        </w:tc>
        <w:tc>
          <w:tcPr>
            <w:tcW w:w="600" w:type="dxa"/>
            <w:shd w:val="clear" w:color="auto" w:fill="auto"/>
            <w:noWrap/>
            <w:vAlign w:val="bottom"/>
            <w:hideMark/>
          </w:tcPr>
          <w:p w14:paraId="6920D572" w14:textId="77777777" w:rsidR="005F2C5A" w:rsidRPr="005F2C5A" w:rsidRDefault="005F2C5A" w:rsidP="005F2C5A">
            <w:pPr>
              <w:jc w:val="right"/>
            </w:pPr>
            <w:r w:rsidRPr="005F2C5A">
              <w:t>11</w:t>
            </w:r>
          </w:p>
        </w:tc>
        <w:tc>
          <w:tcPr>
            <w:tcW w:w="560" w:type="dxa"/>
            <w:shd w:val="clear" w:color="auto" w:fill="auto"/>
            <w:noWrap/>
            <w:vAlign w:val="bottom"/>
            <w:hideMark/>
          </w:tcPr>
          <w:p w14:paraId="2BA95C2B" w14:textId="77777777" w:rsidR="005F2C5A" w:rsidRPr="005F2C5A" w:rsidRDefault="005F2C5A" w:rsidP="005F2C5A">
            <w:pPr>
              <w:jc w:val="right"/>
            </w:pPr>
            <w:r w:rsidRPr="005F2C5A">
              <w:t>03</w:t>
            </w:r>
          </w:p>
        </w:tc>
        <w:tc>
          <w:tcPr>
            <w:tcW w:w="1723" w:type="dxa"/>
            <w:shd w:val="clear" w:color="auto" w:fill="auto"/>
            <w:noWrap/>
            <w:vAlign w:val="bottom"/>
            <w:hideMark/>
          </w:tcPr>
          <w:p w14:paraId="1B41AABA" w14:textId="77777777" w:rsidR="005F2C5A" w:rsidRPr="005F2C5A" w:rsidRDefault="005F2C5A" w:rsidP="005F2C5A">
            <w:pPr>
              <w:jc w:val="right"/>
            </w:pPr>
            <w:r w:rsidRPr="005F2C5A">
              <w:t>01 2 03 00590</w:t>
            </w:r>
          </w:p>
        </w:tc>
        <w:tc>
          <w:tcPr>
            <w:tcW w:w="576" w:type="dxa"/>
            <w:shd w:val="clear" w:color="auto" w:fill="auto"/>
            <w:noWrap/>
            <w:vAlign w:val="bottom"/>
            <w:hideMark/>
          </w:tcPr>
          <w:p w14:paraId="413F5186" w14:textId="77777777" w:rsidR="005F2C5A" w:rsidRPr="005F2C5A" w:rsidRDefault="005F2C5A" w:rsidP="005F2C5A">
            <w:pPr>
              <w:jc w:val="right"/>
            </w:pPr>
            <w:r w:rsidRPr="005F2C5A">
              <w:t> </w:t>
            </w:r>
          </w:p>
        </w:tc>
        <w:tc>
          <w:tcPr>
            <w:tcW w:w="1492" w:type="dxa"/>
            <w:shd w:val="clear" w:color="auto" w:fill="auto"/>
            <w:noWrap/>
            <w:vAlign w:val="bottom"/>
            <w:hideMark/>
          </w:tcPr>
          <w:p w14:paraId="3527651C" w14:textId="77777777" w:rsidR="005F2C5A" w:rsidRPr="005F2C5A" w:rsidRDefault="005F2C5A" w:rsidP="005F2C5A">
            <w:pPr>
              <w:jc w:val="right"/>
            </w:pPr>
            <w:r w:rsidRPr="005F2C5A">
              <w:t>39 763,6</w:t>
            </w:r>
          </w:p>
        </w:tc>
        <w:tc>
          <w:tcPr>
            <w:tcW w:w="1418" w:type="dxa"/>
            <w:shd w:val="clear" w:color="auto" w:fill="auto"/>
            <w:noWrap/>
            <w:vAlign w:val="bottom"/>
            <w:hideMark/>
          </w:tcPr>
          <w:p w14:paraId="435EBE6F" w14:textId="77777777" w:rsidR="005F2C5A" w:rsidRPr="005F2C5A" w:rsidRDefault="005F2C5A" w:rsidP="005F2C5A">
            <w:pPr>
              <w:jc w:val="right"/>
            </w:pPr>
            <w:r w:rsidRPr="005F2C5A">
              <w:t>43 888,5</w:t>
            </w:r>
          </w:p>
        </w:tc>
        <w:tc>
          <w:tcPr>
            <w:tcW w:w="1417" w:type="dxa"/>
            <w:shd w:val="clear" w:color="auto" w:fill="auto"/>
            <w:noWrap/>
            <w:vAlign w:val="bottom"/>
            <w:hideMark/>
          </w:tcPr>
          <w:p w14:paraId="24BC8B4E" w14:textId="77777777" w:rsidR="005F2C5A" w:rsidRPr="005F2C5A" w:rsidRDefault="005F2C5A" w:rsidP="005F2C5A">
            <w:pPr>
              <w:jc w:val="right"/>
            </w:pPr>
            <w:r w:rsidRPr="005F2C5A">
              <w:t>43 854,0</w:t>
            </w:r>
          </w:p>
        </w:tc>
      </w:tr>
      <w:tr w:rsidR="005F2C5A" w:rsidRPr="005F2C5A" w14:paraId="0A9C26C4" w14:textId="77777777" w:rsidTr="00415EE5">
        <w:trPr>
          <w:trHeight w:val="20"/>
        </w:trPr>
        <w:tc>
          <w:tcPr>
            <w:tcW w:w="580" w:type="dxa"/>
            <w:shd w:val="clear" w:color="auto" w:fill="auto"/>
            <w:noWrap/>
            <w:vAlign w:val="bottom"/>
            <w:hideMark/>
          </w:tcPr>
          <w:p w14:paraId="56D43883" w14:textId="77777777" w:rsidR="005F2C5A" w:rsidRPr="005F2C5A" w:rsidRDefault="005F2C5A" w:rsidP="005F2C5A">
            <w:pPr>
              <w:jc w:val="right"/>
            </w:pPr>
            <w:r w:rsidRPr="005F2C5A">
              <w:t> </w:t>
            </w:r>
          </w:p>
        </w:tc>
        <w:tc>
          <w:tcPr>
            <w:tcW w:w="6219" w:type="dxa"/>
            <w:shd w:val="clear" w:color="auto" w:fill="auto"/>
            <w:hideMark/>
          </w:tcPr>
          <w:p w14:paraId="2688CF3C"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982FBDF" w14:textId="77777777" w:rsidR="005F2C5A" w:rsidRPr="005F2C5A" w:rsidRDefault="005F2C5A" w:rsidP="005F2C5A">
            <w:pPr>
              <w:jc w:val="right"/>
            </w:pPr>
            <w:r w:rsidRPr="005F2C5A">
              <w:t>925</w:t>
            </w:r>
          </w:p>
        </w:tc>
        <w:tc>
          <w:tcPr>
            <w:tcW w:w="600" w:type="dxa"/>
            <w:shd w:val="clear" w:color="auto" w:fill="auto"/>
            <w:noWrap/>
            <w:vAlign w:val="bottom"/>
            <w:hideMark/>
          </w:tcPr>
          <w:p w14:paraId="61059A5D" w14:textId="77777777" w:rsidR="005F2C5A" w:rsidRPr="005F2C5A" w:rsidRDefault="005F2C5A" w:rsidP="005F2C5A">
            <w:pPr>
              <w:jc w:val="right"/>
            </w:pPr>
            <w:r w:rsidRPr="005F2C5A">
              <w:t>11</w:t>
            </w:r>
          </w:p>
        </w:tc>
        <w:tc>
          <w:tcPr>
            <w:tcW w:w="560" w:type="dxa"/>
            <w:shd w:val="clear" w:color="auto" w:fill="auto"/>
            <w:noWrap/>
            <w:vAlign w:val="bottom"/>
            <w:hideMark/>
          </w:tcPr>
          <w:p w14:paraId="2EFFC165" w14:textId="77777777" w:rsidR="005F2C5A" w:rsidRPr="005F2C5A" w:rsidRDefault="005F2C5A" w:rsidP="005F2C5A">
            <w:pPr>
              <w:jc w:val="right"/>
            </w:pPr>
            <w:r w:rsidRPr="005F2C5A">
              <w:t>03</w:t>
            </w:r>
          </w:p>
        </w:tc>
        <w:tc>
          <w:tcPr>
            <w:tcW w:w="1723" w:type="dxa"/>
            <w:shd w:val="clear" w:color="auto" w:fill="auto"/>
            <w:noWrap/>
            <w:vAlign w:val="bottom"/>
            <w:hideMark/>
          </w:tcPr>
          <w:p w14:paraId="24AB10D7" w14:textId="77777777" w:rsidR="005F2C5A" w:rsidRPr="005F2C5A" w:rsidRDefault="005F2C5A" w:rsidP="005F2C5A">
            <w:pPr>
              <w:jc w:val="right"/>
            </w:pPr>
            <w:r w:rsidRPr="005F2C5A">
              <w:t>01 2 03 00590</w:t>
            </w:r>
          </w:p>
        </w:tc>
        <w:tc>
          <w:tcPr>
            <w:tcW w:w="576" w:type="dxa"/>
            <w:shd w:val="clear" w:color="auto" w:fill="auto"/>
            <w:noWrap/>
            <w:vAlign w:val="bottom"/>
            <w:hideMark/>
          </w:tcPr>
          <w:p w14:paraId="51B1D714" w14:textId="77777777" w:rsidR="005F2C5A" w:rsidRPr="005F2C5A" w:rsidRDefault="005F2C5A" w:rsidP="005F2C5A">
            <w:pPr>
              <w:jc w:val="right"/>
            </w:pPr>
            <w:r w:rsidRPr="005F2C5A">
              <w:t>600</w:t>
            </w:r>
          </w:p>
        </w:tc>
        <w:tc>
          <w:tcPr>
            <w:tcW w:w="1492" w:type="dxa"/>
            <w:shd w:val="clear" w:color="auto" w:fill="auto"/>
            <w:noWrap/>
            <w:vAlign w:val="bottom"/>
            <w:hideMark/>
          </w:tcPr>
          <w:p w14:paraId="2E950557" w14:textId="77777777" w:rsidR="005F2C5A" w:rsidRPr="005F2C5A" w:rsidRDefault="005F2C5A" w:rsidP="005F2C5A">
            <w:pPr>
              <w:jc w:val="right"/>
            </w:pPr>
            <w:r w:rsidRPr="005F2C5A">
              <w:t>39 763,6</w:t>
            </w:r>
          </w:p>
        </w:tc>
        <w:tc>
          <w:tcPr>
            <w:tcW w:w="1418" w:type="dxa"/>
            <w:shd w:val="clear" w:color="auto" w:fill="auto"/>
            <w:noWrap/>
            <w:vAlign w:val="bottom"/>
            <w:hideMark/>
          </w:tcPr>
          <w:p w14:paraId="25FAA3BD" w14:textId="77777777" w:rsidR="005F2C5A" w:rsidRPr="005F2C5A" w:rsidRDefault="005F2C5A" w:rsidP="005F2C5A">
            <w:pPr>
              <w:jc w:val="right"/>
            </w:pPr>
            <w:r w:rsidRPr="005F2C5A">
              <w:t>43 888,5</w:t>
            </w:r>
          </w:p>
        </w:tc>
        <w:tc>
          <w:tcPr>
            <w:tcW w:w="1417" w:type="dxa"/>
            <w:shd w:val="clear" w:color="auto" w:fill="auto"/>
            <w:noWrap/>
            <w:vAlign w:val="bottom"/>
            <w:hideMark/>
          </w:tcPr>
          <w:p w14:paraId="1B6847EE" w14:textId="77777777" w:rsidR="005F2C5A" w:rsidRPr="005F2C5A" w:rsidRDefault="005F2C5A" w:rsidP="005F2C5A">
            <w:pPr>
              <w:jc w:val="right"/>
            </w:pPr>
            <w:r w:rsidRPr="005F2C5A">
              <w:t>43 854,0</w:t>
            </w:r>
          </w:p>
        </w:tc>
      </w:tr>
      <w:tr w:rsidR="005F2C5A" w:rsidRPr="005F2C5A" w14:paraId="3D55321D" w14:textId="77777777" w:rsidTr="00415EE5">
        <w:trPr>
          <w:trHeight w:val="20"/>
        </w:trPr>
        <w:tc>
          <w:tcPr>
            <w:tcW w:w="580" w:type="dxa"/>
            <w:shd w:val="clear" w:color="auto" w:fill="auto"/>
            <w:noWrap/>
            <w:vAlign w:val="bottom"/>
            <w:hideMark/>
          </w:tcPr>
          <w:p w14:paraId="2387F49D" w14:textId="77777777" w:rsidR="005F2C5A" w:rsidRPr="005F2C5A" w:rsidRDefault="005F2C5A" w:rsidP="005F2C5A">
            <w:pPr>
              <w:jc w:val="right"/>
            </w:pPr>
            <w:r w:rsidRPr="005F2C5A">
              <w:t> </w:t>
            </w:r>
          </w:p>
        </w:tc>
        <w:tc>
          <w:tcPr>
            <w:tcW w:w="6219" w:type="dxa"/>
            <w:shd w:val="clear" w:color="auto" w:fill="auto"/>
            <w:hideMark/>
          </w:tcPr>
          <w:p w14:paraId="31BFE27C" w14:textId="77777777" w:rsidR="005F2C5A" w:rsidRPr="005F2C5A" w:rsidRDefault="005F2C5A" w:rsidP="005F2C5A">
            <w:r w:rsidRPr="005F2C5A">
              <w:t>Приобретение муниципальными учреждениями движимого имущества</w:t>
            </w:r>
          </w:p>
        </w:tc>
        <w:tc>
          <w:tcPr>
            <w:tcW w:w="660" w:type="dxa"/>
            <w:shd w:val="clear" w:color="auto" w:fill="auto"/>
            <w:vAlign w:val="bottom"/>
            <w:hideMark/>
          </w:tcPr>
          <w:p w14:paraId="29607269" w14:textId="77777777" w:rsidR="005F2C5A" w:rsidRPr="005F2C5A" w:rsidRDefault="005F2C5A" w:rsidP="005F2C5A">
            <w:pPr>
              <w:jc w:val="right"/>
            </w:pPr>
            <w:r w:rsidRPr="005F2C5A">
              <w:t>925</w:t>
            </w:r>
          </w:p>
        </w:tc>
        <w:tc>
          <w:tcPr>
            <w:tcW w:w="600" w:type="dxa"/>
            <w:shd w:val="clear" w:color="auto" w:fill="auto"/>
            <w:noWrap/>
            <w:vAlign w:val="bottom"/>
            <w:hideMark/>
          </w:tcPr>
          <w:p w14:paraId="7411E4EE" w14:textId="77777777" w:rsidR="005F2C5A" w:rsidRPr="005F2C5A" w:rsidRDefault="005F2C5A" w:rsidP="005F2C5A">
            <w:pPr>
              <w:jc w:val="right"/>
            </w:pPr>
            <w:r w:rsidRPr="005F2C5A">
              <w:t>11</w:t>
            </w:r>
          </w:p>
        </w:tc>
        <w:tc>
          <w:tcPr>
            <w:tcW w:w="560" w:type="dxa"/>
            <w:shd w:val="clear" w:color="auto" w:fill="auto"/>
            <w:noWrap/>
            <w:vAlign w:val="bottom"/>
            <w:hideMark/>
          </w:tcPr>
          <w:p w14:paraId="6D8886E7" w14:textId="77777777" w:rsidR="005F2C5A" w:rsidRPr="005F2C5A" w:rsidRDefault="005F2C5A" w:rsidP="005F2C5A">
            <w:pPr>
              <w:jc w:val="right"/>
            </w:pPr>
            <w:r w:rsidRPr="005F2C5A">
              <w:t>03</w:t>
            </w:r>
          </w:p>
        </w:tc>
        <w:tc>
          <w:tcPr>
            <w:tcW w:w="1723" w:type="dxa"/>
            <w:shd w:val="clear" w:color="auto" w:fill="auto"/>
            <w:noWrap/>
            <w:vAlign w:val="bottom"/>
            <w:hideMark/>
          </w:tcPr>
          <w:p w14:paraId="29AC4348" w14:textId="77777777" w:rsidR="005F2C5A" w:rsidRPr="005F2C5A" w:rsidRDefault="005F2C5A" w:rsidP="005F2C5A">
            <w:pPr>
              <w:jc w:val="right"/>
            </w:pPr>
            <w:r w:rsidRPr="005F2C5A">
              <w:t>01 2 03 09010</w:t>
            </w:r>
          </w:p>
        </w:tc>
        <w:tc>
          <w:tcPr>
            <w:tcW w:w="576" w:type="dxa"/>
            <w:shd w:val="clear" w:color="auto" w:fill="auto"/>
            <w:noWrap/>
            <w:vAlign w:val="bottom"/>
            <w:hideMark/>
          </w:tcPr>
          <w:p w14:paraId="509DE245" w14:textId="77777777" w:rsidR="005F2C5A" w:rsidRPr="005F2C5A" w:rsidRDefault="005F2C5A" w:rsidP="005F2C5A">
            <w:pPr>
              <w:jc w:val="right"/>
            </w:pPr>
            <w:r w:rsidRPr="005F2C5A">
              <w:t> </w:t>
            </w:r>
          </w:p>
        </w:tc>
        <w:tc>
          <w:tcPr>
            <w:tcW w:w="1492" w:type="dxa"/>
            <w:shd w:val="clear" w:color="auto" w:fill="auto"/>
            <w:noWrap/>
            <w:vAlign w:val="bottom"/>
            <w:hideMark/>
          </w:tcPr>
          <w:p w14:paraId="53FE44FC" w14:textId="77777777" w:rsidR="005F2C5A" w:rsidRPr="005F2C5A" w:rsidRDefault="005F2C5A" w:rsidP="005F2C5A">
            <w:pPr>
              <w:jc w:val="right"/>
            </w:pPr>
            <w:r w:rsidRPr="005F2C5A">
              <w:t>200,0</w:t>
            </w:r>
          </w:p>
        </w:tc>
        <w:tc>
          <w:tcPr>
            <w:tcW w:w="1418" w:type="dxa"/>
            <w:shd w:val="clear" w:color="auto" w:fill="auto"/>
            <w:noWrap/>
            <w:vAlign w:val="bottom"/>
            <w:hideMark/>
          </w:tcPr>
          <w:p w14:paraId="5CA9622B" w14:textId="77777777" w:rsidR="005F2C5A" w:rsidRPr="005F2C5A" w:rsidRDefault="005F2C5A" w:rsidP="005F2C5A">
            <w:pPr>
              <w:jc w:val="right"/>
            </w:pPr>
            <w:r w:rsidRPr="005F2C5A">
              <w:t>200,0</w:t>
            </w:r>
          </w:p>
        </w:tc>
        <w:tc>
          <w:tcPr>
            <w:tcW w:w="1417" w:type="dxa"/>
            <w:shd w:val="clear" w:color="auto" w:fill="auto"/>
            <w:noWrap/>
            <w:vAlign w:val="bottom"/>
            <w:hideMark/>
          </w:tcPr>
          <w:p w14:paraId="6927F7AA" w14:textId="77777777" w:rsidR="005F2C5A" w:rsidRPr="005F2C5A" w:rsidRDefault="005F2C5A" w:rsidP="005F2C5A">
            <w:pPr>
              <w:jc w:val="right"/>
            </w:pPr>
            <w:r w:rsidRPr="005F2C5A">
              <w:t>200,0</w:t>
            </w:r>
          </w:p>
        </w:tc>
      </w:tr>
      <w:tr w:rsidR="005F2C5A" w:rsidRPr="005F2C5A" w14:paraId="71368216" w14:textId="77777777" w:rsidTr="00415EE5">
        <w:trPr>
          <w:trHeight w:val="20"/>
        </w:trPr>
        <w:tc>
          <w:tcPr>
            <w:tcW w:w="580" w:type="dxa"/>
            <w:shd w:val="clear" w:color="auto" w:fill="auto"/>
            <w:noWrap/>
            <w:vAlign w:val="bottom"/>
            <w:hideMark/>
          </w:tcPr>
          <w:p w14:paraId="087057F5" w14:textId="77777777" w:rsidR="005F2C5A" w:rsidRPr="005F2C5A" w:rsidRDefault="005F2C5A" w:rsidP="005F2C5A">
            <w:pPr>
              <w:jc w:val="right"/>
            </w:pPr>
            <w:r w:rsidRPr="005F2C5A">
              <w:t> </w:t>
            </w:r>
          </w:p>
        </w:tc>
        <w:tc>
          <w:tcPr>
            <w:tcW w:w="6219" w:type="dxa"/>
            <w:shd w:val="clear" w:color="auto" w:fill="auto"/>
            <w:hideMark/>
          </w:tcPr>
          <w:p w14:paraId="58EB082D"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BA58CB3" w14:textId="77777777" w:rsidR="005F2C5A" w:rsidRPr="005F2C5A" w:rsidRDefault="005F2C5A" w:rsidP="005F2C5A">
            <w:pPr>
              <w:jc w:val="right"/>
            </w:pPr>
            <w:r w:rsidRPr="005F2C5A">
              <w:t>925</w:t>
            </w:r>
          </w:p>
        </w:tc>
        <w:tc>
          <w:tcPr>
            <w:tcW w:w="600" w:type="dxa"/>
            <w:shd w:val="clear" w:color="auto" w:fill="auto"/>
            <w:noWrap/>
            <w:vAlign w:val="bottom"/>
            <w:hideMark/>
          </w:tcPr>
          <w:p w14:paraId="29138D83" w14:textId="77777777" w:rsidR="005F2C5A" w:rsidRPr="005F2C5A" w:rsidRDefault="005F2C5A" w:rsidP="005F2C5A">
            <w:pPr>
              <w:jc w:val="right"/>
            </w:pPr>
            <w:r w:rsidRPr="005F2C5A">
              <w:t>11</w:t>
            </w:r>
          </w:p>
        </w:tc>
        <w:tc>
          <w:tcPr>
            <w:tcW w:w="560" w:type="dxa"/>
            <w:shd w:val="clear" w:color="auto" w:fill="auto"/>
            <w:noWrap/>
            <w:vAlign w:val="bottom"/>
            <w:hideMark/>
          </w:tcPr>
          <w:p w14:paraId="6E28B64D" w14:textId="77777777" w:rsidR="005F2C5A" w:rsidRPr="005F2C5A" w:rsidRDefault="005F2C5A" w:rsidP="005F2C5A">
            <w:pPr>
              <w:jc w:val="right"/>
            </w:pPr>
            <w:r w:rsidRPr="005F2C5A">
              <w:t>03</w:t>
            </w:r>
          </w:p>
        </w:tc>
        <w:tc>
          <w:tcPr>
            <w:tcW w:w="1723" w:type="dxa"/>
            <w:shd w:val="clear" w:color="auto" w:fill="auto"/>
            <w:noWrap/>
            <w:vAlign w:val="bottom"/>
            <w:hideMark/>
          </w:tcPr>
          <w:p w14:paraId="2AE68E67" w14:textId="77777777" w:rsidR="005F2C5A" w:rsidRPr="005F2C5A" w:rsidRDefault="005F2C5A" w:rsidP="005F2C5A">
            <w:pPr>
              <w:jc w:val="right"/>
            </w:pPr>
            <w:r w:rsidRPr="005F2C5A">
              <w:t>01 2 03 09010</w:t>
            </w:r>
          </w:p>
        </w:tc>
        <w:tc>
          <w:tcPr>
            <w:tcW w:w="576" w:type="dxa"/>
            <w:shd w:val="clear" w:color="auto" w:fill="auto"/>
            <w:noWrap/>
            <w:vAlign w:val="bottom"/>
            <w:hideMark/>
          </w:tcPr>
          <w:p w14:paraId="69F1C495" w14:textId="77777777" w:rsidR="005F2C5A" w:rsidRPr="005F2C5A" w:rsidRDefault="005F2C5A" w:rsidP="005F2C5A">
            <w:pPr>
              <w:jc w:val="right"/>
            </w:pPr>
            <w:r w:rsidRPr="005F2C5A">
              <w:t>600</w:t>
            </w:r>
          </w:p>
        </w:tc>
        <w:tc>
          <w:tcPr>
            <w:tcW w:w="1492" w:type="dxa"/>
            <w:shd w:val="clear" w:color="auto" w:fill="auto"/>
            <w:noWrap/>
            <w:vAlign w:val="bottom"/>
            <w:hideMark/>
          </w:tcPr>
          <w:p w14:paraId="7B0F66AF" w14:textId="77777777" w:rsidR="005F2C5A" w:rsidRPr="005F2C5A" w:rsidRDefault="005F2C5A" w:rsidP="005F2C5A">
            <w:pPr>
              <w:jc w:val="right"/>
            </w:pPr>
            <w:r w:rsidRPr="005F2C5A">
              <w:t>200,0</w:t>
            </w:r>
          </w:p>
        </w:tc>
        <w:tc>
          <w:tcPr>
            <w:tcW w:w="1418" w:type="dxa"/>
            <w:shd w:val="clear" w:color="auto" w:fill="auto"/>
            <w:noWrap/>
            <w:vAlign w:val="bottom"/>
            <w:hideMark/>
          </w:tcPr>
          <w:p w14:paraId="18E3509F" w14:textId="77777777" w:rsidR="005F2C5A" w:rsidRPr="005F2C5A" w:rsidRDefault="005F2C5A" w:rsidP="005F2C5A">
            <w:pPr>
              <w:jc w:val="right"/>
            </w:pPr>
            <w:r w:rsidRPr="005F2C5A">
              <w:t>200,0</w:t>
            </w:r>
          </w:p>
        </w:tc>
        <w:tc>
          <w:tcPr>
            <w:tcW w:w="1417" w:type="dxa"/>
            <w:shd w:val="clear" w:color="auto" w:fill="auto"/>
            <w:noWrap/>
            <w:vAlign w:val="bottom"/>
            <w:hideMark/>
          </w:tcPr>
          <w:p w14:paraId="63989FC7" w14:textId="77777777" w:rsidR="005F2C5A" w:rsidRPr="005F2C5A" w:rsidRDefault="005F2C5A" w:rsidP="005F2C5A">
            <w:pPr>
              <w:jc w:val="right"/>
            </w:pPr>
            <w:r w:rsidRPr="005F2C5A">
              <w:t>200,0</w:t>
            </w:r>
          </w:p>
        </w:tc>
      </w:tr>
      <w:tr w:rsidR="005F2C5A" w:rsidRPr="005F2C5A" w14:paraId="4087569E" w14:textId="77777777" w:rsidTr="00415EE5">
        <w:trPr>
          <w:trHeight w:val="20"/>
        </w:trPr>
        <w:tc>
          <w:tcPr>
            <w:tcW w:w="580" w:type="dxa"/>
            <w:shd w:val="clear" w:color="auto" w:fill="auto"/>
            <w:noWrap/>
            <w:vAlign w:val="bottom"/>
            <w:hideMark/>
          </w:tcPr>
          <w:p w14:paraId="53297C4E" w14:textId="77777777" w:rsidR="005F2C5A" w:rsidRPr="005F2C5A" w:rsidRDefault="005F2C5A" w:rsidP="005F2C5A">
            <w:pPr>
              <w:jc w:val="right"/>
            </w:pPr>
            <w:r w:rsidRPr="005F2C5A">
              <w:t> </w:t>
            </w:r>
          </w:p>
        </w:tc>
        <w:tc>
          <w:tcPr>
            <w:tcW w:w="6219" w:type="dxa"/>
            <w:shd w:val="clear" w:color="auto" w:fill="auto"/>
            <w:hideMark/>
          </w:tcPr>
          <w:p w14:paraId="79928EFB" w14:textId="77777777" w:rsidR="005F2C5A" w:rsidRPr="005F2C5A" w:rsidRDefault="005F2C5A" w:rsidP="005F2C5A">
            <w:r w:rsidRPr="005F2C5A">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06841A70" w14:textId="77777777" w:rsidR="005F2C5A" w:rsidRPr="005F2C5A" w:rsidRDefault="005F2C5A" w:rsidP="005F2C5A">
            <w:pPr>
              <w:jc w:val="right"/>
            </w:pPr>
            <w:r w:rsidRPr="005F2C5A">
              <w:t>925</w:t>
            </w:r>
          </w:p>
        </w:tc>
        <w:tc>
          <w:tcPr>
            <w:tcW w:w="600" w:type="dxa"/>
            <w:shd w:val="clear" w:color="auto" w:fill="auto"/>
            <w:noWrap/>
            <w:vAlign w:val="bottom"/>
            <w:hideMark/>
          </w:tcPr>
          <w:p w14:paraId="14F6F9DB" w14:textId="77777777" w:rsidR="005F2C5A" w:rsidRPr="005F2C5A" w:rsidRDefault="005F2C5A" w:rsidP="005F2C5A">
            <w:pPr>
              <w:jc w:val="right"/>
            </w:pPr>
            <w:r w:rsidRPr="005F2C5A">
              <w:t>11</w:t>
            </w:r>
          </w:p>
        </w:tc>
        <w:tc>
          <w:tcPr>
            <w:tcW w:w="560" w:type="dxa"/>
            <w:shd w:val="clear" w:color="auto" w:fill="auto"/>
            <w:noWrap/>
            <w:vAlign w:val="bottom"/>
            <w:hideMark/>
          </w:tcPr>
          <w:p w14:paraId="61DBFEC1" w14:textId="77777777" w:rsidR="005F2C5A" w:rsidRPr="005F2C5A" w:rsidRDefault="005F2C5A" w:rsidP="005F2C5A">
            <w:pPr>
              <w:jc w:val="right"/>
            </w:pPr>
            <w:r w:rsidRPr="005F2C5A">
              <w:t>03</w:t>
            </w:r>
          </w:p>
        </w:tc>
        <w:tc>
          <w:tcPr>
            <w:tcW w:w="1723" w:type="dxa"/>
            <w:shd w:val="clear" w:color="000000" w:fill="FFFFFF"/>
            <w:noWrap/>
            <w:vAlign w:val="bottom"/>
            <w:hideMark/>
          </w:tcPr>
          <w:p w14:paraId="4FC914CB" w14:textId="77777777" w:rsidR="005F2C5A" w:rsidRPr="005F2C5A" w:rsidRDefault="005F2C5A" w:rsidP="005F2C5A">
            <w:pPr>
              <w:jc w:val="right"/>
            </w:pPr>
            <w:r w:rsidRPr="005F2C5A">
              <w:t>01 2 03 60820</w:t>
            </w:r>
          </w:p>
        </w:tc>
        <w:tc>
          <w:tcPr>
            <w:tcW w:w="576" w:type="dxa"/>
            <w:shd w:val="clear" w:color="auto" w:fill="auto"/>
            <w:noWrap/>
            <w:vAlign w:val="bottom"/>
            <w:hideMark/>
          </w:tcPr>
          <w:p w14:paraId="702F920D" w14:textId="77777777" w:rsidR="005F2C5A" w:rsidRPr="005F2C5A" w:rsidRDefault="005F2C5A" w:rsidP="005F2C5A">
            <w:pPr>
              <w:jc w:val="right"/>
            </w:pPr>
            <w:r w:rsidRPr="005F2C5A">
              <w:t> </w:t>
            </w:r>
          </w:p>
        </w:tc>
        <w:tc>
          <w:tcPr>
            <w:tcW w:w="1492" w:type="dxa"/>
            <w:shd w:val="clear" w:color="auto" w:fill="auto"/>
            <w:noWrap/>
            <w:vAlign w:val="bottom"/>
            <w:hideMark/>
          </w:tcPr>
          <w:p w14:paraId="6C02E28C" w14:textId="77777777" w:rsidR="005F2C5A" w:rsidRPr="005F2C5A" w:rsidRDefault="005F2C5A" w:rsidP="005F2C5A">
            <w:pPr>
              <w:jc w:val="right"/>
            </w:pPr>
            <w:r w:rsidRPr="005F2C5A">
              <w:t>131,5</w:t>
            </w:r>
          </w:p>
        </w:tc>
        <w:tc>
          <w:tcPr>
            <w:tcW w:w="1418" w:type="dxa"/>
            <w:shd w:val="clear" w:color="auto" w:fill="auto"/>
            <w:noWrap/>
            <w:vAlign w:val="bottom"/>
            <w:hideMark/>
          </w:tcPr>
          <w:p w14:paraId="45BA0F5E" w14:textId="77777777" w:rsidR="005F2C5A" w:rsidRPr="005F2C5A" w:rsidRDefault="005F2C5A" w:rsidP="005F2C5A">
            <w:pPr>
              <w:jc w:val="right"/>
            </w:pPr>
            <w:r w:rsidRPr="005F2C5A">
              <w:t>136,6</w:t>
            </w:r>
          </w:p>
        </w:tc>
        <w:tc>
          <w:tcPr>
            <w:tcW w:w="1417" w:type="dxa"/>
            <w:shd w:val="clear" w:color="auto" w:fill="auto"/>
            <w:noWrap/>
            <w:vAlign w:val="bottom"/>
            <w:hideMark/>
          </w:tcPr>
          <w:p w14:paraId="0DEC6264" w14:textId="77777777" w:rsidR="005F2C5A" w:rsidRPr="005F2C5A" w:rsidRDefault="005F2C5A" w:rsidP="005F2C5A">
            <w:pPr>
              <w:jc w:val="right"/>
            </w:pPr>
            <w:r w:rsidRPr="005F2C5A">
              <w:t>142,1</w:t>
            </w:r>
          </w:p>
        </w:tc>
      </w:tr>
      <w:tr w:rsidR="005F2C5A" w:rsidRPr="005F2C5A" w14:paraId="4C4B79AF" w14:textId="77777777" w:rsidTr="00415EE5">
        <w:trPr>
          <w:trHeight w:val="20"/>
        </w:trPr>
        <w:tc>
          <w:tcPr>
            <w:tcW w:w="580" w:type="dxa"/>
            <w:shd w:val="clear" w:color="auto" w:fill="auto"/>
            <w:noWrap/>
            <w:vAlign w:val="bottom"/>
            <w:hideMark/>
          </w:tcPr>
          <w:p w14:paraId="2312BF65" w14:textId="77777777" w:rsidR="005F2C5A" w:rsidRPr="005F2C5A" w:rsidRDefault="005F2C5A" w:rsidP="005F2C5A">
            <w:pPr>
              <w:jc w:val="right"/>
            </w:pPr>
            <w:r w:rsidRPr="005F2C5A">
              <w:t> </w:t>
            </w:r>
          </w:p>
        </w:tc>
        <w:tc>
          <w:tcPr>
            <w:tcW w:w="6219" w:type="dxa"/>
            <w:shd w:val="clear" w:color="auto" w:fill="auto"/>
            <w:hideMark/>
          </w:tcPr>
          <w:p w14:paraId="214550EC"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B3E2F4B" w14:textId="77777777" w:rsidR="005F2C5A" w:rsidRPr="005F2C5A" w:rsidRDefault="005F2C5A" w:rsidP="005F2C5A">
            <w:pPr>
              <w:jc w:val="right"/>
            </w:pPr>
            <w:r w:rsidRPr="005F2C5A">
              <w:t>925</w:t>
            </w:r>
          </w:p>
        </w:tc>
        <w:tc>
          <w:tcPr>
            <w:tcW w:w="600" w:type="dxa"/>
            <w:shd w:val="clear" w:color="auto" w:fill="auto"/>
            <w:noWrap/>
            <w:vAlign w:val="bottom"/>
            <w:hideMark/>
          </w:tcPr>
          <w:p w14:paraId="1BA94DFA" w14:textId="77777777" w:rsidR="005F2C5A" w:rsidRPr="005F2C5A" w:rsidRDefault="005F2C5A" w:rsidP="005F2C5A">
            <w:pPr>
              <w:jc w:val="right"/>
            </w:pPr>
            <w:r w:rsidRPr="005F2C5A">
              <w:t>11</w:t>
            </w:r>
          </w:p>
        </w:tc>
        <w:tc>
          <w:tcPr>
            <w:tcW w:w="560" w:type="dxa"/>
            <w:shd w:val="clear" w:color="auto" w:fill="auto"/>
            <w:noWrap/>
            <w:vAlign w:val="bottom"/>
            <w:hideMark/>
          </w:tcPr>
          <w:p w14:paraId="492141DE" w14:textId="77777777" w:rsidR="005F2C5A" w:rsidRPr="005F2C5A" w:rsidRDefault="005F2C5A" w:rsidP="005F2C5A">
            <w:pPr>
              <w:jc w:val="right"/>
            </w:pPr>
            <w:r w:rsidRPr="005F2C5A">
              <w:t>03</w:t>
            </w:r>
          </w:p>
        </w:tc>
        <w:tc>
          <w:tcPr>
            <w:tcW w:w="1723" w:type="dxa"/>
            <w:shd w:val="clear" w:color="000000" w:fill="FFFFFF"/>
            <w:noWrap/>
            <w:vAlign w:val="bottom"/>
            <w:hideMark/>
          </w:tcPr>
          <w:p w14:paraId="1BE8B785" w14:textId="77777777" w:rsidR="005F2C5A" w:rsidRPr="005F2C5A" w:rsidRDefault="005F2C5A" w:rsidP="005F2C5A">
            <w:pPr>
              <w:jc w:val="right"/>
            </w:pPr>
            <w:r w:rsidRPr="005F2C5A">
              <w:t>01 2 03 60820</w:t>
            </w:r>
          </w:p>
        </w:tc>
        <w:tc>
          <w:tcPr>
            <w:tcW w:w="576" w:type="dxa"/>
            <w:shd w:val="clear" w:color="auto" w:fill="auto"/>
            <w:noWrap/>
            <w:vAlign w:val="bottom"/>
            <w:hideMark/>
          </w:tcPr>
          <w:p w14:paraId="49D522F0" w14:textId="77777777" w:rsidR="005F2C5A" w:rsidRPr="005F2C5A" w:rsidRDefault="005F2C5A" w:rsidP="005F2C5A">
            <w:pPr>
              <w:jc w:val="right"/>
            </w:pPr>
            <w:r w:rsidRPr="005F2C5A">
              <w:t>600</w:t>
            </w:r>
          </w:p>
        </w:tc>
        <w:tc>
          <w:tcPr>
            <w:tcW w:w="1492" w:type="dxa"/>
            <w:shd w:val="clear" w:color="auto" w:fill="auto"/>
            <w:noWrap/>
            <w:vAlign w:val="bottom"/>
            <w:hideMark/>
          </w:tcPr>
          <w:p w14:paraId="10AA1ED1" w14:textId="77777777" w:rsidR="005F2C5A" w:rsidRPr="005F2C5A" w:rsidRDefault="005F2C5A" w:rsidP="005F2C5A">
            <w:pPr>
              <w:jc w:val="right"/>
            </w:pPr>
            <w:r w:rsidRPr="005F2C5A">
              <w:t>131,5</w:t>
            </w:r>
          </w:p>
        </w:tc>
        <w:tc>
          <w:tcPr>
            <w:tcW w:w="1418" w:type="dxa"/>
            <w:shd w:val="clear" w:color="auto" w:fill="auto"/>
            <w:noWrap/>
            <w:vAlign w:val="bottom"/>
            <w:hideMark/>
          </w:tcPr>
          <w:p w14:paraId="696CF24B" w14:textId="77777777" w:rsidR="005F2C5A" w:rsidRPr="005F2C5A" w:rsidRDefault="005F2C5A" w:rsidP="005F2C5A">
            <w:pPr>
              <w:jc w:val="right"/>
            </w:pPr>
            <w:r w:rsidRPr="005F2C5A">
              <w:t>136,6</w:t>
            </w:r>
          </w:p>
        </w:tc>
        <w:tc>
          <w:tcPr>
            <w:tcW w:w="1417" w:type="dxa"/>
            <w:shd w:val="clear" w:color="auto" w:fill="auto"/>
            <w:noWrap/>
            <w:vAlign w:val="bottom"/>
            <w:hideMark/>
          </w:tcPr>
          <w:p w14:paraId="13981432" w14:textId="77777777" w:rsidR="005F2C5A" w:rsidRPr="005F2C5A" w:rsidRDefault="005F2C5A" w:rsidP="005F2C5A">
            <w:pPr>
              <w:jc w:val="right"/>
            </w:pPr>
            <w:r w:rsidRPr="005F2C5A">
              <w:t>142,1</w:t>
            </w:r>
          </w:p>
        </w:tc>
      </w:tr>
      <w:tr w:rsidR="005F2C5A" w:rsidRPr="005F2C5A" w14:paraId="23886730" w14:textId="77777777" w:rsidTr="00415EE5">
        <w:trPr>
          <w:trHeight w:val="20"/>
        </w:trPr>
        <w:tc>
          <w:tcPr>
            <w:tcW w:w="580" w:type="dxa"/>
            <w:shd w:val="clear" w:color="auto" w:fill="auto"/>
            <w:noWrap/>
            <w:vAlign w:val="bottom"/>
            <w:hideMark/>
          </w:tcPr>
          <w:p w14:paraId="06881F45" w14:textId="77777777" w:rsidR="005F2C5A" w:rsidRPr="005F2C5A" w:rsidRDefault="005F2C5A" w:rsidP="005F2C5A">
            <w:pPr>
              <w:jc w:val="right"/>
            </w:pPr>
            <w:r w:rsidRPr="005F2C5A">
              <w:t> </w:t>
            </w:r>
          </w:p>
        </w:tc>
        <w:tc>
          <w:tcPr>
            <w:tcW w:w="6219" w:type="dxa"/>
            <w:shd w:val="clear" w:color="auto" w:fill="auto"/>
            <w:hideMark/>
          </w:tcPr>
          <w:p w14:paraId="2F2454BD" w14:textId="77777777" w:rsidR="005F2C5A" w:rsidRPr="005F2C5A" w:rsidRDefault="005F2C5A" w:rsidP="005F2C5A">
            <w:r w:rsidRPr="005F2C5A">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1FD392C1" w14:textId="77777777" w:rsidR="005F2C5A" w:rsidRPr="005F2C5A" w:rsidRDefault="005F2C5A" w:rsidP="005F2C5A">
            <w:pPr>
              <w:jc w:val="right"/>
            </w:pPr>
            <w:r w:rsidRPr="005F2C5A">
              <w:t>925</w:t>
            </w:r>
          </w:p>
        </w:tc>
        <w:tc>
          <w:tcPr>
            <w:tcW w:w="600" w:type="dxa"/>
            <w:shd w:val="clear" w:color="auto" w:fill="auto"/>
            <w:noWrap/>
            <w:vAlign w:val="bottom"/>
            <w:hideMark/>
          </w:tcPr>
          <w:p w14:paraId="12B1C384" w14:textId="77777777" w:rsidR="005F2C5A" w:rsidRPr="005F2C5A" w:rsidRDefault="005F2C5A" w:rsidP="005F2C5A">
            <w:pPr>
              <w:jc w:val="right"/>
            </w:pPr>
            <w:r w:rsidRPr="005F2C5A">
              <w:t>11</w:t>
            </w:r>
          </w:p>
        </w:tc>
        <w:tc>
          <w:tcPr>
            <w:tcW w:w="560" w:type="dxa"/>
            <w:shd w:val="clear" w:color="auto" w:fill="auto"/>
            <w:noWrap/>
            <w:vAlign w:val="bottom"/>
            <w:hideMark/>
          </w:tcPr>
          <w:p w14:paraId="48A66AC8" w14:textId="77777777" w:rsidR="005F2C5A" w:rsidRPr="005F2C5A" w:rsidRDefault="005F2C5A" w:rsidP="005F2C5A">
            <w:pPr>
              <w:jc w:val="right"/>
            </w:pPr>
            <w:r w:rsidRPr="005F2C5A">
              <w:t>03</w:t>
            </w:r>
          </w:p>
        </w:tc>
        <w:tc>
          <w:tcPr>
            <w:tcW w:w="1723" w:type="dxa"/>
            <w:shd w:val="clear" w:color="auto" w:fill="auto"/>
            <w:noWrap/>
            <w:vAlign w:val="bottom"/>
            <w:hideMark/>
          </w:tcPr>
          <w:p w14:paraId="335B4D9A" w14:textId="77777777" w:rsidR="005F2C5A" w:rsidRPr="005F2C5A" w:rsidRDefault="005F2C5A" w:rsidP="005F2C5A">
            <w:pPr>
              <w:jc w:val="right"/>
            </w:pPr>
            <w:r w:rsidRPr="005F2C5A">
              <w:t>06 0 00 00000</w:t>
            </w:r>
          </w:p>
        </w:tc>
        <w:tc>
          <w:tcPr>
            <w:tcW w:w="576" w:type="dxa"/>
            <w:shd w:val="clear" w:color="auto" w:fill="auto"/>
            <w:noWrap/>
            <w:vAlign w:val="bottom"/>
            <w:hideMark/>
          </w:tcPr>
          <w:p w14:paraId="50BCE9B5" w14:textId="77777777" w:rsidR="005F2C5A" w:rsidRPr="005F2C5A" w:rsidRDefault="005F2C5A" w:rsidP="005F2C5A">
            <w:pPr>
              <w:jc w:val="right"/>
            </w:pPr>
            <w:r w:rsidRPr="005F2C5A">
              <w:t> </w:t>
            </w:r>
          </w:p>
        </w:tc>
        <w:tc>
          <w:tcPr>
            <w:tcW w:w="1492" w:type="dxa"/>
            <w:shd w:val="clear" w:color="auto" w:fill="auto"/>
            <w:noWrap/>
            <w:vAlign w:val="bottom"/>
            <w:hideMark/>
          </w:tcPr>
          <w:p w14:paraId="7A5E99A5" w14:textId="77777777" w:rsidR="005F2C5A" w:rsidRPr="005F2C5A" w:rsidRDefault="005F2C5A" w:rsidP="005F2C5A">
            <w:pPr>
              <w:jc w:val="right"/>
            </w:pPr>
            <w:r w:rsidRPr="005F2C5A">
              <w:t>214,9</w:t>
            </w:r>
          </w:p>
        </w:tc>
        <w:tc>
          <w:tcPr>
            <w:tcW w:w="1418" w:type="dxa"/>
            <w:shd w:val="clear" w:color="auto" w:fill="auto"/>
            <w:noWrap/>
            <w:vAlign w:val="bottom"/>
            <w:hideMark/>
          </w:tcPr>
          <w:p w14:paraId="1A39476E" w14:textId="77777777" w:rsidR="005F2C5A" w:rsidRPr="005F2C5A" w:rsidRDefault="005F2C5A" w:rsidP="005F2C5A">
            <w:pPr>
              <w:jc w:val="right"/>
            </w:pPr>
            <w:r w:rsidRPr="005F2C5A">
              <w:t>145,2</w:t>
            </w:r>
          </w:p>
        </w:tc>
        <w:tc>
          <w:tcPr>
            <w:tcW w:w="1417" w:type="dxa"/>
            <w:shd w:val="clear" w:color="auto" w:fill="auto"/>
            <w:noWrap/>
            <w:vAlign w:val="bottom"/>
            <w:hideMark/>
          </w:tcPr>
          <w:p w14:paraId="2275FD70" w14:textId="77777777" w:rsidR="005F2C5A" w:rsidRPr="005F2C5A" w:rsidRDefault="005F2C5A" w:rsidP="005F2C5A">
            <w:pPr>
              <w:jc w:val="right"/>
            </w:pPr>
            <w:r w:rsidRPr="005F2C5A">
              <w:t>145,2</w:t>
            </w:r>
          </w:p>
        </w:tc>
      </w:tr>
      <w:tr w:rsidR="005F2C5A" w:rsidRPr="005F2C5A" w14:paraId="1D3F9431" w14:textId="77777777" w:rsidTr="00415EE5">
        <w:trPr>
          <w:trHeight w:val="20"/>
        </w:trPr>
        <w:tc>
          <w:tcPr>
            <w:tcW w:w="580" w:type="dxa"/>
            <w:shd w:val="clear" w:color="auto" w:fill="auto"/>
            <w:noWrap/>
            <w:vAlign w:val="bottom"/>
            <w:hideMark/>
          </w:tcPr>
          <w:p w14:paraId="42EB6A70" w14:textId="77777777" w:rsidR="005F2C5A" w:rsidRPr="005F2C5A" w:rsidRDefault="005F2C5A" w:rsidP="005F2C5A">
            <w:pPr>
              <w:jc w:val="right"/>
            </w:pPr>
            <w:r w:rsidRPr="005F2C5A">
              <w:t> </w:t>
            </w:r>
          </w:p>
        </w:tc>
        <w:tc>
          <w:tcPr>
            <w:tcW w:w="6219" w:type="dxa"/>
            <w:shd w:val="clear" w:color="auto" w:fill="auto"/>
            <w:hideMark/>
          </w:tcPr>
          <w:p w14:paraId="5C5F27E6"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498A7AE5" w14:textId="77777777" w:rsidR="005F2C5A" w:rsidRPr="005F2C5A" w:rsidRDefault="005F2C5A" w:rsidP="005F2C5A">
            <w:pPr>
              <w:jc w:val="right"/>
            </w:pPr>
            <w:r w:rsidRPr="005F2C5A">
              <w:t>925</w:t>
            </w:r>
          </w:p>
        </w:tc>
        <w:tc>
          <w:tcPr>
            <w:tcW w:w="600" w:type="dxa"/>
            <w:shd w:val="clear" w:color="auto" w:fill="auto"/>
            <w:noWrap/>
            <w:vAlign w:val="bottom"/>
            <w:hideMark/>
          </w:tcPr>
          <w:p w14:paraId="609982F3" w14:textId="77777777" w:rsidR="005F2C5A" w:rsidRPr="005F2C5A" w:rsidRDefault="005F2C5A" w:rsidP="005F2C5A">
            <w:pPr>
              <w:jc w:val="right"/>
            </w:pPr>
            <w:r w:rsidRPr="005F2C5A">
              <w:t>11</w:t>
            </w:r>
          </w:p>
        </w:tc>
        <w:tc>
          <w:tcPr>
            <w:tcW w:w="560" w:type="dxa"/>
            <w:shd w:val="clear" w:color="auto" w:fill="auto"/>
            <w:noWrap/>
            <w:vAlign w:val="bottom"/>
            <w:hideMark/>
          </w:tcPr>
          <w:p w14:paraId="7C41835C" w14:textId="77777777" w:rsidR="005F2C5A" w:rsidRPr="005F2C5A" w:rsidRDefault="005F2C5A" w:rsidP="005F2C5A">
            <w:pPr>
              <w:jc w:val="right"/>
            </w:pPr>
            <w:r w:rsidRPr="005F2C5A">
              <w:t>03</w:t>
            </w:r>
          </w:p>
        </w:tc>
        <w:tc>
          <w:tcPr>
            <w:tcW w:w="1723" w:type="dxa"/>
            <w:shd w:val="clear" w:color="auto" w:fill="auto"/>
            <w:noWrap/>
            <w:vAlign w:val="bottom"/>
            <w:hideMark/>
          </w:tcPr>
          <w:p w14:paraId="78594D84" w14:textId="77777777" w:rsidR="005F2C5A" w:rsidRPr="005F2C5A" w:rsidRDefault="005F2C5A" w:rsidP="005F2C5A">
            <w:pPr>
              <w:jc w:val="right"/>
            </w:pPr>
            <w:r w:rsidRPr="005F2C5A">
              <w:t>06 2 00 00000</w:t>
            </w:r>
          </w:p>
        </w:tc>
        <w:tc>
          <w:tcPr>
            <w:tcW w:w="576" w:type="dxa"/>
            <w:shd w:val="clear" w:color="auto" w:fill="auto"/>
            <w:noWrap/>
            <w:vAlign w:val="bottom"/>
            <w:hideMark/>
          </w:tcPr>
          <w:p w14:paraId="14FFACC7" w14:textId="77777777" w:rsidR="005F2C5A" w:rsidRPr="005F2C5A" w:rsidRDefault="005F2C5A" w:rsidP="005F2C5A">
            <w:pPr>
              <w:jc w:val="right"/>
            </w:pPr>
            <w:r w:rsidRPr="005F2C5A">
              <w:t> </w:t>
            </w:r>
          </w:p>
        </w:tc>
        <w:tc>
          <w:tcPr>
            <w:tcW w:w="1492" w:type="dxa"/>
            <w:shd w:val="clear" w:color="auto" w:fill="auto"/>
            <w:noWrap/>
            <w:vAlign w:val="bottom"/>
            <w:hideMark/>
          </w:tcPr>
          <w:p w14:paraId="2F941075" w14:textId="77777777" w:rsidR="005F2C5A" w:rsidRPr="005F2C5A" w:rsidRDefault="005F2C5A" w:rsidP="005F2C5A">
            <w:pPr>
              <w:jc w:val="right"/>
            </w:pPr>
            <w:r w:rsidRPr="005F2C5A">
              <w:t>214,9</w:t>
            </w:r>
          </w:p>
        </w:tc>
        <w:tc>
          <w:tcPr>
            <w:tcW w:w="1418" w:type="dxa"/>
            <w:shd w:val="clear" w:color="auto" w:fill="auto"/>
            <w:noWrap/>
            <w:vAlign w:val="bottom"/>
            <w:hideMark/>
          </w:tcPr>
          <w:p w14:paraId="5E481AE4" w14:textId="77777777" w:rsidR="005F2C5A" w:rsidRPr="005F2C5A" w:rsidRDefault="005F2C5A" w:rsidP="005F2C5A">
            <w:pPr>
              <w:jc w:val="right"/>
            </w:pPr>
            <w:r w:rsidRPr="005F2C5A">
              <w:t>145,2</w:t>
            </w:r>
          </w:p>
        </w:tc>
        <w:tc>
          <w:tcPr>
            <w:tcW w:w="1417" w:type="dxa"/>
            <w:shd w:val="clear" w:color="auto" w:fill="auto"/>
            <w:noWrap/>
            <w:vAlign w:val="bottom"/>
            <w:hideMark/>
          </w:tcPr>
          <w:p w14:paraId="0F3C741F" w14:textId="77777777" w:rsidR="005F2C5A" w:rsidRPr="005F2C5A" w:rsidRDefault="005F2C5A" w:rsidP="005F2C5A">
            <w:pPr>
              <w:jc w:val="right"/>
            </w:pPr>
            <w:r w:rsidRPr="005F2C5A">
              <w:t>145,2</w:t>
            </w:r>
          </w:p>
        </w:tc>
      </w:tr>
      <w:tr w:rsidR="005F2C5A" w:rsidRPr="005F2C5A" w14:paraId="4AE57A39" w14:textId="77777777" w:rsidTr="00415EE5">
        <w:trPr>
          <w:trHeight w:val="20"/>
        </w:trPr>
        <w:tc>
          <w:tcPr>
            <w:tcW w:w="580" w:type="dxa"/>
            <w:shd w:val="clear" w:color="auto" w:fill="auto"/>
            <w:noWrap/>
            <w:vAlign w:val="bottom"/>
            <w:hideMark/>
          </w:tcPr>
          <w:p w14:paraId="2B24E7DB" w14:textId="77777777" w:rsidR="005F2C5A" w:rsidRPr="005F2C5A" w:rsidRDefault="005F2C5A" w:rsidP="005F2C5A">
            <w:pPr>
              <w:jc w:val="right"/>
            </w:pPr>
            <w:r w:rsidRPr="005F2C5A">
              <w:t> </w:t>
            </w:r>
          </w:p>
        </w:tc>
        <w:tc>
          <w:tcPr>
            <w:tcW w:w="6219" w:type="dxa"/>
            <w:shd w:val="clear" w:color="auto" w:fill="auto"/>
            <w:hideMark/>
          </w:tcPr>
          <w:p w14:paraId="41DF7E0C" w14:textId="77777777" w:rsidR="005F2C5A" w:rsidRPr="005F2C5A" w:rsidRDefault="005F2C5A" w:rsidP="005F2C5A">
            <w:r w:rsidRPr="005F2C5A">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35F362C2" w14:textId="77777777" w:rsidR="005F2C5A" w:rsidRPr="005F2C5A" w:rsidRDefault="005F2C5A" w:rsidP="005F2C5A">
            <w:pPr>
              <w:jc w:val="right"/>
            </w:pPr>
            <w:r w:rsidRPr="005F2C5A">
              <w:t>925</w:t>
            </w:r>
          </w:p>
        </w:tc>
        <w:tc>
          <w:tcPr>
            <w:tcW w:w="600" w:type="dxa"/>
            <w:shd w:val="clear" w:color="auto" w:fill="auto"/>
            <w:noWrap/>
            <w:vAlign w:val="bottom"/>
            <w:hideMark/>
          </w:tcPr>
          <w:p w14:paraId="5520827E" w14:textId="77777777" w:rsidR="005F2C5A" w:rsidRPr="005F2C5A" w:rsidRDefault="005F2C5A" w:rsidP="005F2C5A">
            <w:pPr>
              <w:jc w:val="right"/>
            </w:pPr>
            <w:r w:rsidRPr="005F2C5A">
              <w:t>11</w:t>
            </w:r>
          </w:p>
        </w:tc>
        <w:tc>
          <w:tcPr>
            <w:tcW w:w="560" w:type="dxa"/>
            <w:shd w:val="clear" w:color="auto" w:fill="auto"/>
            <w:noWrap/>
            <w:vAlign w:val="bottom"/>
            <w:hideMark/>
          </w:tcPr>
          <w:p w14:paraId="5B3B09B1" w14:textId="77777777" w:rsidR="005F2C5A" w:rsidRPr="005F2C5A" w:rsidRDefault="005F2C5A" w:rsidP="005F2C5A">
            <w:pPr>
              <w:jc w:val="right"/>
            </w:pPr>
            <w:r w:rsidRPr="005F2C5A">
              <w:t>03</w:t>
            </w:r>
          </w:p>
        </w:tc>
        <w:tc>
          <w:tcPr>
            <w:tcW w:w="1723" w:type="dxa"/>
            <w:shd w:val="clear" w:color="auto" w:fill="auto"/>
            <w:noWrap/>
            <w:vAlign w:val="bottom"/>
            <w:hideMark/>
          </w:tcPr>
          <w:p w14:paraId="02EFB70D" w14:textId="77777777" w:rsidR="005F2C5A" w:rsidRPr="005F2C5A" w:rsidRDefault="005F2C5A" w:rsidP="005F2C5A">
            <w:pPr>
              <w:jc w:val="right"/>
            </w:pPr>
            <w:r w:rsidRPr="005F2C5A">
              <w:t>06 2 03 00000</w:t>
            </w:r>
          </w:p>
        </w:tc>
        <w:tc>
          <w:tcPr>
            <w:tcW w:w="576" w:type="dxa"/>
            <w:shd w:val="clear" w:color="auto" w:fill="auto"/>
            <w:noWrap/>
            <w:vAlign w:val="bottom"/>
            <w:hideMark/>
          </w:tcPr>
          <w:p w14:paraId="414E28D7" w14:textId="77777777" w:rsidR="005F2C5A" w:rsidRPr="005F2C5A" w:rsidRDefault="005F2C5A" w:rsidP="005F2C5A">
            <w:pPr>
              <w:jc w:val="right"/>
            </w:pPr>
            <w:r w:rsidRPr="005F2C5A">
              <w:t> </w:t>
            </w:r>
          </w:p>
        </w:tc>
        <w:tc>
          <w:tcPr>
            <w:tcW w:w="1492" w:type="dxa"/>
            <w:shd w:val="clear" w:color="auto" w:fill="auto"/>
            <w:noWrap/>
            <w:vAlign w:val="bottom"/>
            <w:hideMark/>
          </w:tcPr>
          <w:p w14:paraId="6E81A602" w14:textId="77777777" w:rsidR="005F2C5A" w:rsidRPr="005F2C5A" w:rsidRDefault="005F2C5A" w:rsidP="005F2C5A">
            <w:pPr>
              <w:jc w:val="right"/>
            </w:pPr>
            <w:r w:rsidRPr="005F2C5A">
              <w:t>214,9</w:t>
            </w:r>
          </w:p>
        </w:tc>
        <w:tc>
          <w:tcPr>
            <w:tcW w:w="1418" w:type="dxa"/>
            <w:shd w:val="clear" w:color="auto" w:fill="auto"/>
            <w:noWrap/>
            <w:vAlign w:val="bottom"/>
            <w:hideMark/>
          </w:tcPr>
          <w:p w14:paraId="7ECA8CC4" w14:textId="77777777" w:rsidR="005F2C5A" w:rsidRPr="005F2C5A" w:rsidRDefault="005F2C5A" w:rsidP="005F2C5A">
            <w:pPr>
              <w:jc w:val="right"/>
            </w:pPr>
            <w:r w:rsidRPr="005F2C5A">
              <w:t>145,2</w:t>
            </w:r>
          </w:p>
        </w:tc>
        <w:tc>
          <w:tcPr>
            <w:tcW w:w="1417" w:type="dxa"/>
            <w:shd w:val="clear" w:color="auto" w:fill="auto"/>
            <w:noWrap/>
            <w:vAlign w:val="bottom"/>
            <w:hideMark/>
          </w:tcPr>
          <w:p w14:paraId="3B8726BA" w14:textId="77777777" w:rsidR="005F2C5A" w:rsidRPr="005F2C5A" w:rsidRDefault="005F2C5A" w:rsidP="005F2C5A">
            <w:pPr>
              <w:jc w:val="right"/>
            </w:pPr>
            <w:r w:rsidRPr="005F2C5A">
              <w:t>145,2</w:t>
            </w:r>
          </w:p>
        </w:tc>
      </w:tr>
      <w:tr w:rsidR="005F2C5A" w:rsidRPr="005F2C5A" w14:paraId="27EBB8B0" w14:textId="77777777" w:rsidTr="00415EE5">
        <w:trPr>
          <w:trHeight w:val="20"/>
        </w:trPr>
        <w:tc>
          <w:tcPr>
            <w:tcW w:w="580" w:type="dxa"/>
            <w:shd w:val="clear" w:color="auto" w:fill="auto"/>
            <w:noWrap/>
            <w:vAlign w:val="bottom"/>
            <w:hideMark/>
          </w:tcPr>
          <w:p w14:paraId="608EAF93" w14:textId="77777777" w:rsidR="005F2C5A" w:rsidRPr="005F2C5A" w:rsidRDefault="005F2C5A" w:rsidP="005F2C5A">
            <w:pPr>
              <w:jc w:val="right"/>
            </w:pPr>
            <w:r w:rsidRPr="005F2C5A">
              <w:t> </w:t>
            </w:r>
          </w:p>
        </w:tc>
        <w:tc>
          <w:tcPr>
            <w:tcW w:w="6219" w:type="dxa"/>
            <w:shd w:val="clear" w:color="auto" w:fill="auto"/>
            <w:hideMark/>
          </w:tcPr>
          <w:p w14:paraId="5CF2968F" w14:textId="77777777" w:rsidR="005F2C5A" w:rsidRPr="005F2C5A" w:rsidRDefault="005F2C5A" w:rsidP="005F2C5A">
            <w:r w:rsidRPr="005F2C5A">
              <w:t>Мероприятия по обеспечению пожарной безопасности</w:t>
            </w:r>
          </w:p>
        </w:tc>
        <w:tc>
          <w:tcPr>
            <w:tcW w:w="660" w:type="dxa"/>
            <w:shd w:val="clear" w:color="auto" w:fill="auto"/>
            <w:vAlign w:val="bottom"/>
            <w:hideMark/>
          </w:tcPr>
          <w:p w14:paraId="6186C4F6" w14:textId="77777777" w:rsidR="005F2C5A" w:rsidRPr="005F2C5A" w:rsidRDefault="005F2C5A" w:rsidP="005F2C5A">
            <w:pPr>
              <w:jc w:val="right"/>
            </w:pPr>
            <w:r w:rsidRPr="005F2C5A">
              <w:t>925</w:t>
            </w:r>
          </w:p>
        </w:tc>
        <w:tc>
          <w:tcPr>
            <w:tcW w:w="600" w:type="dxa"/>
            <w:shd w:val="clear" w:color="auto" w:fill="auto"/>
            <w:noWrap/>
            <w:vAlign w:val="bottom"/>
            <w:hideMark/>
          </w:tcPr>
          <w:p w14:paraId="0A3F097B" w14:textId="77777777" w:rsidR="005F2C5A" w:rsidRPr="005F2C5A" w:rsidRDefault="005F2C5A" w:rsidP="005F2C5A">
            <w:pPr>
              <w:jc w:val="right"/>
            </w:pPr>
            <w:r w:rsidRPr="005F2C5A">
              <w:t>11</w:t>
            </w:r>
          </w:p>
        </w:tc>
        <w:tc>
          <w:tcPr>
            <w:tcW w:w="560" w:type="dxa"/>
            <w:shd w:val="clear" w:color="auto" w:fill="auto"/>
            <w:noWrap/>
            <w:vAlign w:val="bottom"/>
            <w:hideMark/>
          </w:tcPr>
          <w:p w14:paraId="2F5B6DAE" w14:textId="77777777" w:rsidR="005F2C5A" w:rsidRPr="005F2C5A" w:rsidRDefault="005F2C5A" w:rsidP="005F2C5A">
            <w:pPr>
              <w:jc w:val="right"/>
            </w:pPr>
            <w:r w:rsidRPr="005F2C5A">
              <w:t>03</w:t>
            </w:r>
          </w:p>
        </w:tc>
        <w:tc>
          <w:tcPr>
            <w:tcW w:w="1723" w:type="dxa"/>
            <w:shd w:val="clear" w:color="auto" w:fill="auto"/>
            <w:noWrap/>
            <w:vAlign w:val="bottom"/>
            <w:hideMark/>
          </w:tcPr>
          <w:p w14:paraId="618B7650" w14:textId="77777777" w:rsidR="005F2C5A" w:rsidRPr="005F2C5A" w:rsidRDefault="005F2C5A" w:rsidP="005F2C5A">
            <w:pPr>
              <w:jc w:val="right"/>
            </w:pPr>
            <w:r w:rsidRPr="005F2C5A">
              <w:t>06 2 03 10140</w:t>
            </w:r>
          </w:p>
        </w:tc>
        <w:tc>
          <w:tcPr>
            <w:tcW w:w="576" w:type="dxa"/>
            <w:shd w:val="clear" w:color="auto" w:fill="auto"/>
            <w:noWrap/>
            <w:vAlign w:val="bottom"/>
            <w:hideMark/>
          </w:tcPr>
          <w:p w14:paraId="3E46CD8E" w14:textId="77777777" w:rsidR="005F2C5A" w:rsidRPr="005F2C5A" w:rsidRDefault="005F2C5A" w:rsidP="005F2C5A">
            <w:pPr>
              <w:jc w:val="right"/>
            </w:pPr>
            <w:r w:rsidRPr="005F2C5A">
              <w:t> </w:t>
            </w:r>
          </w:p>
        </w:tc>
        <w:tc>
          <w:tcPr>
            <w:tcW w:w="1492" w:type="dxa"/>
            <w:shd w:val="clear" w:color="auto" w:fill="auto"/>
            <w:noWrap/>
            <w:vAlign w:val="bottom"/>
            <w:hideMark/>
          </w:tcPr>
          <w:p w14:paraId="3D48890B" w14:textId="77777777" w:rsidR="005F2C5A" w:rsidRPr="005F2C5A" w:rsidRDefault="005F2C5A" w:rsidP="005F2C5A">
            <w:pPr>
              <w:jc w:val="right"/>
            </w:pPr>
            <w:r w:rsidRPr="005F2C5A">
              <w:t>214,9</w:t>
            </w:r>
          </w:p>
        </w:tc>
        <w:tc>
          <w:tcPr>
            <w:tcW w:w="1418" w:type="dxa"/>
            <w:shd w:val="clear" w:color="auto" w:fill="auto"/>
            <w:noWrap/>
            <w:vAlign w:val="bottom"/>
            <w:hideMark/>
          </w:tcPr>
          <w:p w14:paraId="22BE3746" w14:textId="77777777" w:rsidR="005F2C5A" w:rsidRPr="005F2C5A" w:rsidRDefault="005F2C5A" w:rsidP="005F2C5A">
            <w:pPr>
              <w:jc w:val="right"/>
            </w:pPr>
            <w:r w:rsidRPr="005F2C5A">
              <w:t>145,2</w:t>
            </w:r>
          </w:p>
        </w:tc>
        <w:tc>
          <w:tcPr>
            <w:tcW w:w="1417" w:type="dxa"/>
            <w:shd w:val="clear" w:color="auto" w:fill="auto"/>
            <w:noWrap/>
            <w:vAlign w:val="bottom"/>
            <w:hideMark/>
          </w:tcPr>
          <w:p w14:paraId="765B4ED2" w14:textId="77777777" w:rsidR="005F2C5A" w:rsidRPr="005F2C5A" w:rsidRDefault="005F2C5A" w:rsidP="005F2C5A">
            <w:pPr>
              <w:jc w:val="right"/>
            </w:pPr>
            <w:r w:rsidRPr="005F2C5A">
              <w:t>145,2</w:t>
            </w:r>
          </w:p>
        </w:tc>
      </w:tr>
      <w:tr w:rsidR="005F2C5A" w:rsidRPr="005F2C5A" w14:paraId="0E3D1B76" w14:textId="77777777" w:rsidTr="00415EE5">
        <w:trPr>
          <w:trHeight w:val="20"/>
        </w:trPr>
        <w:tc>
          <w:tcPr>
            <w:tcW w:w="580" w:type="dxa"/>
            <w:shd w:val="clear" w:color="auto" w:fill="auto"/>
            <w:noWrap/>
            <w:vAlign w:val="bottom"/>
            <w:hideMark/>
          </w:tcPr>
          <w:p w14:paraId="19190F15" w14:textId="77777777" w:rsidR="005F2C5A" w:rsidRPr="005F2C5A" w:rsidRDefault="005F2C5A" w:rsidP="005F2C5A">
            <w:pPr>
              <w:jc w:val="right"/>
            </w:pPr>
            <w:r w:rsidRPr="005F2C5A">
              <w:t> </w:t>
            </w:r>
          </w:p>
        </w:tc>
        <w:tc>
          <w:tcPr>
            <w:tcW w:w="6219" w:type="dxa"/>
            <w:shd w:val="clear" w:color="auto" w:fill="auto"/>
            <w:hideMark/>
          </w:tcPr>
          <w:p w14:paraId="7164559E"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135890F" w14:textId="77777777" w:rsidR="005F2C5A" w:rsidRPr="005F2C5A" w:rsidRDefault="005F2C5A" w:rsidP="005F2C5A">
            <w:pPr>
              <w:jc w:val="right"/>
            </w:pPr>
            <w:r w:rsidRPr="005F2C5A">
              <w:t>925</w:t>
            </w:r>
          </w:p>
        </w:tc>
        <w:tc>
          <w:tcPr>
            <w:tcW w:w="600" w:type="dxa"/>
            <w:shd w:val="clear" w:color="auto" w:fill="auto"/>
            <w:noWrap/>
            <w:vAlign w:val="bottom"/>
            <w:hideMark/>
          </w:tcPr>
          <w:p w14:paraId="6DD7C542" w14:textId="77777777" w:rsidR="005F2C5A" w:rsidRPr="005F2C5A" w:rsidRDefault="005F2C5A" w:rsidP="005F2C5A">
            <w:pPr>
              <w:jc w:val="right"/>
            </w:pPr>
            <w:r w:rsidRPr="005F2C5A">
              <w:t>11</w:t>
            </w:r>
          </w:p>
        </w:tc>
        <w:tc>
          <w:tcPr>
            <w:tcW w:w="560" w:type="dxa"/>
            <w:shd w:val="clear" w:color="auto" w:fill="auto"/>
            <w:noWrap/>
            <w:vAlign w:val="bottom"/>
            <w:hideMark/>
          </w:tcPr>
          <w:p w14:paraId="09B779C1" w14:textId="77777777" w:rsidR="005F2C5A" w:rsidRPr="005F2C5A" w:rsidRDefault="005F2C5A" w:rsidP="005F2C5A">
            <w:pPr>
              <w:jc w:val="right"/>
            </w:pPr>
            <w:r w:rsidRPr="005F2C5A">
              <w:t>03</w:t>
            </w:r>
          </w:p>
        </w:tc>
        <w:tc>
          <w:tcPr>
            <w:tcW w:w="1723" w:type="dxa"/>
            <w:shd w:val="clear" w:color="auto" w:fill="auto"/>
            <w:noWrap/>
            <w:vAlign w:val="bottom"/>
            <w:hideMark/>
          </w:tcPr>
          <w:p w14:paraId="5EC68F7E" w14:textId="77777777" w:rsidR="005F2C5A" w:rsidRPr="005F2C5A" w:rsidRDefault="005F2C5A" w:rsidP="005F2C5A">
            <w:pPr>
              <w:jc w:val="right"/>
            </w:pPr>
            <w:r w:rsidRPr="005F2C5A">
              <w:t>06 2 03 10140</w:t>
            </w:r>
          </w:p>
        </w:tc>
        <w:tc>
          <w:tcPr>
            <w:tcW w:w="576" w:type="dxa"/>
            <w:shd w:val="clear" w:color="auto" w:fill="auto"/>
            <w:noWrap/>
            <w:vAlign w:val="bottom"/>
            <w:hideMark/>
          </w:tcPr>
          <w:p w14:paraId="027BBF53" w14:textId="77777777" w:rsidR="005F2C5A" w:rsidRPr="005F2C5A" w:rsidRDefault="005F2C5A" w:rsidP="005F2C5A">
            <w:pPr>
              <w:jc w:val="right"/>
            </w:pPr>
            <w:r w:rsidRPr="005F2C5A">
              <w:t>600</w:t>
            </w:r>
          </w:p>
        </w:tc>
        <w:tc>
          <w:tcPr>
            <w:tcW w:w="1492" w:type="dxa"/>
            <w:shd w:val="clear" w:color="auto" w:fill="auto"/>
            <w:noWrap/>
            <w:vAlign w:val="bottom"/>
            <w:hideMark/>
          </w:tcPr>
          <w:p w14:paraId="606791DE" w14:textId="77777777" w:rsidR="005F2C5A" w:rsidRPr="005F2C5A" w:rsidRDefault="005F2C5A" w:rsidP="005F2C5A">
            <w:pPr>
              <w:jc w:val="right"/>
            </w:pPr>
            <w:r w:rsidRPr="005F2C5A">
              <w:t>214,9</w:t>
            </w:r>
          </w:p>
        </w:tc>
        <w:tc>
          <w:tcPr>
            <w:tcW w:w="1418" w:type="dxa"/>
            <w:shd w:val="clear" w:color="auto" w:fill="auto"/>
            <w:noWrap/>
            <w:vAlign w:val="bottom"/>
            <w:hideMark/>
          </w:tcPr>
          <w:p w14:paraId="0053CCC5" w14:textId="77777777" w:rsidR="005F2C5A" w:rsidRPr="005F2C5A" w:rsidRDefault="005F2C5A" w:rsidP="005F2C5A">
            <w:pPr>
              <w:jc w:val="right"/>
            </w:pPr>
            <w:r w:rsidRPr="005F2C5A">
              <w:t>145,2</w:t>
            </w:r>
          </w:p>
        </w:tc>
        <w:tc>
          <w:tcPr>
            <w:tcW w:w="1417" w:type="dxa"/>
            <w:shd w:val="clear" w:color="auto" w:fill="auto"/>
            <w:noWrap/>
            <w:vAlign w:val="bottom"/>
            <w:hideMark/>
          </w:tcPr>
          <w:p w14:paraId="29E340E3" w14:textId="77777777" w:rsidR="005F2C5A" w:rsidRPr="005F2C5A" w:rsidRDefault="005F2C5A" w:rsidP="005F2C5A">
            <w:pPr>
              <w:jc w:val="right"/>
            </w:pPr>
            <w:r w:rsidRPr="005F2C5A">
              <w:t>145,2</w:t>
            </w:r>
          </w:p>
        </w:tc>
      </w:tr>
      <w:tr w:rsidR="005F2C5A" w:rsidRPr="005F2C5A" w14:paraId="09864DC0" w14:textId="77777777" w:rsidTr="00415EE5">
        <w:trPr>
          <w:trHeight w:val="20"/>
        </w:trPr>
        <w:tc>
          <w:tcPr>
            <w:tcW w:w="580" w:type="dxa"/>
            <w:shd w:val="clear" w:color="auto" w:fill="auto"/>
            <w:noWrap/>
            <w:vAlign w:val="bottom"/>
            <w:hideMark/>
          </w:tcPr>
          <w:p w14:paraId="59533B4F" w14:textId="77777777" w:rsidR="005F2C5A" w:rsidRPr="005F2C5A" w:rsidRDefault="005F2C5A" w:rsidP="005F2C5A">
            <w:pPr>
              <w:jc w:val="right"/>
            </w:pPr>
            <w:r w:rsidRPr="005F2C5A">
              <w:t> </w:t>
            </w:r>
          </w:p>
        </w:tc>
        <w:tc>
          <w:tcPr>
            <w:tcW w:w="6219" w:type="dxa"/>
            <w:shd w:val="clear" w:color="auto" w:fill="auto"/>
            <w:hideMark/>
          </w:tcPr>
          <w:p w14:paraId="69171D70" w14:textId="77777777" w:rsidR="005F2C5A" w:rsidRPr="005F2C5A" w:rsidRDefault="005F2C5A" w:rsidP="005F2C5A">
            <w:r w:rsidRPr="005F2C5A">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6D1466D" w14:textId="77777777" w:rsidR="005F2C5A" w:rsidRPr="005F2C5A" w:rsidRDefault="005F2C5A" w:rsidP="005F2C5A">
            <w:pPr>
              <w:jc w:val="right"/>
            </w:pPr>
            <w:r w:rsidRPr="005F2C5A">
              <w:t>925</w:t>
            </w:r>
          </w:p>
        </w:tc>
        <w:tc>
          <w:tcPr>
            <w:tcW w:w="600" w:type="dxa"/>
            <w:shd w:val="clear" w:color="auto" w:fill="auto"/>
            <w:noWrap/>
            <w:vAlign w:val="bottom"/>
            <w:hideMark/>
          </w:tcPr>
          <w:p w14:paraId="15879D4A" w14:textId="77777777" w:rsidR="005F2C5A" w:rsidRPr="005F2C5A" w:rsidRDefault="005F2C5A" w:rsidP="005F2C5A">
            <w:pPr>
              <w:jc w:val="right"/>
            </w:pPr>
            <w:r w:rsidRPr="005F2C5A">
              <w:t>11</w:t>
            </w:r>
          </w:p>
        </w:tc>
        <w:tc>
          <w:tcPr>
            <w:tcW w:w="560" w:type="dxa"/>
            <w:shd w:val="clear" w:color="auto" w:fill="auto"/>
            <w:noWrap/>
            <w:vAlign w:val="bottom"/>
            <w:hideMark/>
          </w:tcPr>
          <w:p w14:paraId="0EA9E39F" w14:textId="77777777" w:rsidR="005F2C5A" w:rsidRPr="005F2C5A" w:rsidRDefault="005F2C5A" w:rsidP="005F2C5A">
            <w:pPr>
              <w:jc w:val="right"/>
            </w:pPr>
            <w:r w:rsidRPr="005F2C5A">
              <w:t>03</w:t>
            </w:r>
          </w:p>
        </w:tc>
        <w:tc>
          <w:tcPr>
            <w:tcW w:w="1723" w:type="dxa"/>
            <w:shd w:val="clear" w:color="auto" w:fill="auto"/>
            <w:noWrap/>
            <w:vAlign w:val="bottom"/>
            <w:hideMark/>
          </w:tcPr>
          <w:p w14:paraId="268E0608" w14:textId="77777777" w:rsidR="005F2C5A" w:rsidRPr="005F2C5A" w:rsidRDefault="005F2C5A" w:rsidP="005F2C5A">
            <w:pPr>
              <w:jc w:val="right"/>
            </w:pPr>
            <w:r w:rsidRPr="005F2C5A">
              <w:t>08 0 00 00000</w:t>
            </w:r>
          </w:p>
        </w:tc>
        <w:tc>
          <w:tcPr>
            <w:tcW w:w="576" w:type="dxa"/>
            <w:shd w:val="clear" w:color="auto" w:fill="auto"/>
            <w:noWrap/>
            <w:vAlign w:val="bottom"/>
            <w:hideMark/>
          </w:tcPr>
          <w:p w14:paraId="318A2E62" w14:textId="77777777" w:rsidR="005F2C5A" w:rsidRPr="005F2C5A" w:rsidRDefault="005F2C5A" w:rsidP="005F2C5A">
            <w:pPr>
              <w:jc w:val="right"/>
            </w:pPr>
            <w:r w:rsidRPr="005F2C5A">
              <w:t> </w:t>
            </w:r>
          </w:p>
        </w:tc>
        <w:tc>
          <w:tcPr>
            <w:tcW w:w="1492" w:type="dxa"/>
            <w:shd w:val="clear" w:color="auto" w:fill="auto"/>
            <w:noWrap/>
            <w:vAlign w:val="bottom"/>
            <w:hideMark/>
          </w:tcPr>
          <w:p w14:paraId="1D223866" w14:textId="77777777" w:rsidR="005F2C5A" w:rsidRPr="005F2C5A" w:rsidRDefault="005F2C5A" w:rsidP="005F2C5A">
            <w:pPr>
              <w:jc w:val="right"/>
            </w:pPr>
            <w:r w:rsidRPr="005F2C5A">
              <w:t>1 547,5</w:t>
            </w:r>
          </w:p>
        </w:tc>
        <w:tc>
          <w:tcPr>
            <w:tcW w:w="1418" w:type="dxa"/>
            <w:shd w:val="clear" w:color="auto" w:fill="auto"/>
            <w:noWrap/>
            <w:vAlign w:val="bottom"/>
            <w:hideMark/>
          </w:tcPr>
          <w:p w14:paraId="44DA6FE1" w14:textId="77777777" w:rsidR="005F2C5A" w:rsidRPr="005F2C5A" w:rsidRDefault="005F2C5A" w:rsidP="005F2C5A">
            <w:pPr>
              <w:jc w:val="right"/>
            </w:pPr>
            <w:r w:rsidRPr="005F2C5A">
              <w:t>1 500,7</w:t>
            </w:r>
          </w:p>
        </w:tc>
        <w:tc>
          <w:tcPr>
            <w:tcW w:w="1417" w:type="dxa"/>
            <w:shd w:val="clear" w:color="auto" w:fill="auto"/>
            <w:noWrap/>
            <w:vAlign w:val="bottom"/>
            <w:hideMark/>
          </w:tcPr>
          <w:p w14:paraId="0B02E7E1" w14:textId="77777777" w:rsidR="005F2C5A" w:rsidRPr="005F2C5A" w:rsidRDefault="005F2C5A" w:rsidP="005F2C5A">
            <w:pPr>
              <w:jc w:val="right"/>
            </w:pPr>
            <w:r w:rsidRPr="005F2C5A">
              <w:t>1 500,7</w:t>
            </w:r>
          </w:p>
        </w:tc>
      </w:tr>
      <w:tr w:rsidR="005F2C5A" w:rsidRPr="005F2C5A" w14:paraId="1D1A7AB0" w14:textId="77777777" w:rsidTr="00415EE5">
        <w:trPr>
          <w:trHeight w:val="20"/>
        </w:trPr>
        <w:tc>
          <w:tcPr>
            <w:tcW w:w="580" w:type="dxa"/>
            <w:shd w:val="clear" w:color="auto" w:fill="auto"/>
            <w:noWrap/>
            <w:vAlign w:val="bottom"/>
            <w:hideMark/>
          </w:tcPr>
          <w:p w14:paraId="00617C45" w14:textId="77777777" w:rsidR="005F2C5A" w:rsidRPr="005F2C5A" w:rsidRDefault="005F2C5A" w:rsidP="005F2C5A">
            <w:pPr>
              <w:jc w:val="right"/>
            </w:pPr>
            <w:r w:rsidRPr="005F2C5A">
              <w:t> </w:t>
            </w:r>
          </w:p>
        </w:tc>
        <w:tc>
          <w:tcPr>
            <w:tcW w:w="6219" w:type="dxa"/>
            <w:shd w:val="clear" w:color="auto" w:fill="auto"/>
            <w:hideMark/>
          </w:tcPr>
          <w:p w14:paraId="36E91B6A"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27CD7BC4" w14:textId="77777777" w:rsidR="005F2C5A" w:rsidRPr="005F2C5A" w:rsidRDefault="005F2C5A" w:rsidP="005F2C5A">
            <w:pPr>
              <w:jc w:val="right"/>
            </w:pPr>
            <w:r w:rsidRPr="005F2C5A">
              <w:t>925</w:t>
            </w:r>
          </w:p>
        </w:tc>
        <w:tc>
          <w:tcPr>
            <w:tcW w:w="600" w:type="dxa"/>
            <w:shd w:val="clear" w:color="auto" w:fill="auto"/>
            <w:noWrap/>
            <w:vAlign w:val="bottom"/>
            <w:hideMark/>
          </w:tcPr>
          <w:p w14:paraId="1111D04B" w14:textId="77777777" w:rsidR="005F2C5A" w:rsidRPr="005F2C5A" w:rsidRDefault="005F2C5A" w:rsidP="005F2C5A">
            <w:pPr>
              <w:jc w:val="right"/>
            </w:pPr>
            <w:r w:rsidRPr="005F2C5A">
              <w:t>11</w:t>
            </w:r>
          </w:p>
        </w:tc>
        <w:tc>
          <w:tcPr>
            <w:tcW w:w="560" w:type="dxa"/>
            <w:shd w:val="clear" w:color="auto" w:fill="auto"/>
            <w:noWrap/>
            <w:vAlign w:val="bottom"/>
            <w:hideMark/>
          </w:tcPr>
          <w:p w14:paraId="737088A9" w14:textId="77777777" w:rsidR="005F2C5A" w:rsidRPr="005F2C5A" w:rsidRDefault="005F2C5A" w:rsidP="005F2C5A">
            <w:pPr>
              <w:jc w:val="right"/>
            </w:pPr>
            <w:r w:rsidRPr="005F2C5A">
              <w:t>03</w:t>
            </w:r>
          </w:p>
        </w:tc>
        <w:tc>
          <w:tcPr>
            <w:tcW w:w="1723" w:type="dxa"/>
            <w:shd w:val="clear" w:color="auto" w:fill="auto"/>
            <w:noWrap/>
            <w:vAlign w:val="bottom"/>
            <w:hideMark/>
          </w:tcPr>
          <w:p w14:paraId="3F37BD2C" w14:textId="77777777" w:rsidR="005F2C5A" w:rsidRPr="005F2C5A" w:rsidRDefault="005F2C5A" w:rsidP="005F2C5A">
            <w:pPr>
              <w:jc w:val="right"/>
            </w:pPr>
            <w:r w:rsidRPr="005F2C5A">
              <w:t>08 2 00 00000</w:t>
            </w:r>
          </w:p>
        </w:tc>
        <w:tc>
          <w:tcPr>
            <w:tcW w:w="576" w:type="dxa"/>
            <w:shd w:val="clear" w:color="auto" w:fill="auto"/>
            <w:noWrap/>
            <w:vAlign w:val="bottom"/>
            <w:hideMark/>
          </w:tcPr>
          <w:p w14:paraId="58610B89" w14:textId="77777777" w:rsidR="005F2C5A" w:rsidRPr="005F2C5A" w:rsidRDefault="005F2C5A" w:rsidP="005F2C5A">
            <w:pPr>
              <w:jc w:val="right"/>
            </w:pPr>
            <w:r w:rsidRPr="005F2C5A">
              <w:t> </w:t>
            </w:r>
          </w:p>
        </w:tc>
        <w:tc>
          <w:tcPr>
            <w:tcW w:w="1492" w:type="dxa"/>
            <w:shd w:val="clear" w:color="auto" w:fill="auto"/>
            <w:noWrap/>
            <w:vAlign w:val="bottom"/>
            <w:hideMark/>
          </w:tcPr>
          <w:p w14:paraId="1E047CB6" w14:textId="77777777" w:rsidR="005F2C5A" w:rsidRPr="005F2C5A" w:rsidRDefault="005F2C5A" w:rsidP="005F2C5A">
            <w:pPr>
              <w:jc w:val="right"/>
            </w:pPr>
            <w:r w:rsidRPr="005F2C5A">
              <w:t>1 547,5</w:t>
            </w:r>
          </w:p>
        </w:tc>
        <w:tc>
          <w:tcPr>
            <w:tcW w:w="1418" w:type="dxa"/>
            <w:shd w:val="clear" w:color="auto" w:fill="auto"/>
            <w:noWrap/>
            <w:vAlign w:val="bottom"/>
            <w:hideMark/>
          </w:tcPr>
          <w:p w14:paraId="2D3101D9" w14:textId="77777777" w:rsidR="005F2C5A" w:rsidRPr="005F2C5A" w:rsidRDefault="005F2C5A" w:rsidP="005F2C5A">
            <w:pPr>
              <w:jc w:val="right"/>
            </w:pPr>
            <w:r w:rsidRPr="005F2C5A">
              <w:t>1 500,7</w:t>
            </w:r>
          </w:p>
        </w:tc>
        <w:tc>
          <w:tcPr>
            <w:tcW w:w="1417" w:type="dxa"/>
            <w:shd w:val="clear" w:color="auto" w:fill="auto"/>
            <w:noWrap/>
            <w:vAlign w:val="bottom"/>
            <w:hideMark/>
          </w:tcPr>
          <w:p w14:paraId="4C20B05B" w14:textId="77777777" w:rsidR="005F2C5A" w:rsidRPr="005F2C5A" w:rsidRDefault="005F2C5A" w:rsidP="005F2C5A">
            <w:pPr>
              <w:jc w:val="right"/>
            </w:pPr>
            <w:r w:rsidRPr="005F2C5A">
              <w:t>1 500,7</w:t>
            </w:r>
          </w:p>
        </w:tc>
      </w:tr>
      <w:tr w:rsidR="005F2C5A" w:rsidRPr="005F2C5A" w14:paraId="19D47547" w14:textId="77777777" w:rsidTr="00415EE5">
        <w:trPr>
          <w:trHeight w:val="20"/>
        </w:trPr>
        <w:tc>
          <w:tcPr>
            <w:tcW w:w="580" w:type="dxa"/>
            <w:shd w:val="clear" w:color="auto" w:fill="auto"/>
            <w:noWrap/>
            <w:vAlign w:val="bottom"/>
            <w:hideMark/>
          </w:tcPr>
          <w:p w14:paraId="1BE16D6F" w14:textId="77777777" w:rsidR="005F2C5A" w:rsidRPr="005F2C5A" w:rsidRDefault="005F2C5A" w:rsidP="005F2C5A">
            <w:pPr>
              <w:jc w:val="right"/>
            </w:pPr>
            <w:r w:rsidRPr="005F2C5A">
              <w:t> </w:t>
            </w:r>
          </w:p>
        </w:tc>
        <w:tc>
          <w:tcPr>
            <w:tcW w:w="6219" w:type="dxa"/>
            <w:shd w:val="clear" w:color="auto" w:fill="auto"/>
            <w:hideMark/>
          </w:tcPr>
          <w:p w14:paraId="322FF758" w14:textId="77777777" w:rsidR="005F2C5A" w:rsidRPr="005F2C5A" w:rsidRDefault="005F2C5A" w:rsidP="005F2C5A">
            <w:r w:rsidRPr="005F2C5A">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7530B166" w14:textId="77777777" w:rsidR="005F2C5A" w:rsidRPr="005F2C5A" w:rsidRDefault="005F2C5A" w:rsidP="005F2C5A">
            <w:pPr>
              <w:jc w:val="right"/>
            </w:pPr>
            <w:r w:rsidRPr="005F2C5A">
              <w:t>925</w:t>
            </w:r>
          </w:p>
        </w:tc>
        <w:tc>
          <w:tcPr>
            <w:tcW w:w="600" w:type="dxa"/>
            <w:shd w:val="clear" w:color="auto" w:fill="auto"/>
            <w:noWrap/>
            <w:vAlign w:val="bottom"/>
            <w:hideMark/>
          </w:tcPr>
          <w:p w14:paraId="68128C5D" w14:textId="77777777" w:rsidR="005F2C5A" w:rsidRPr="005F2C5A" w:rsidRDefault="005F2C5A" w:rsidP="005F2C5A">
            <w:pPr>
              <w:jc w:val="right"/>
            </w:pPr>
            <w:r w:rsidRPr="005F2C5A">
              <w:t>11</w:t>
            </w:r>
          </w:p>
        </w:tc>
        <w:tc>
          <w:tcPr>
            <w:tcW w:w="560" w:type="dxa"/>
            <w:shd w:val="clear" w:color="auto" w:fill="auto"/>
            <w:noWrap/>
            <w:vAlign w:val="bottom"/>
            <w:hideMark/>
          </w:tcPr>
          <w:p w14:paraId="2A9FC4CC" w14:textId="77777777" w:rsidR="005F2C5A" w:rsidRPr="005F2C5A" w:rsidRDefault="005F2C5A" w:rsidP="005F2C5A">
            <w:pPr>
              <w:jc w:val="right"/>
            </w:pPr>
            <w:r w:rsidRPr="005F2C5A">
              <w:t>03</w:t>
            </w:r>
          </w:p>
        </w:tc>
        <w:tc>
          <w:tcPr>
            <w:tcW w:w="1723" w:type="dxa"/>
            <w:shd w:val="clear" w:color="auto" w:fill="auto"/>
            <w:noWrap/>
            <w:vAlign w:val="bottom"/>
            <w:hideMark/>
          </w:tcPr>
          <w:p w14:paraId="4E4D86FF" w14:textId="77777777" w:rsidR="005F2C5A" w:rsidRPr="005F2C5A" w:rsidRDefault="005F2C5A" w:rsidP="005F2C5A">
            <w:pPr>
              <w:jc w:val="right"/>
            </w:pPr>
            <w:r w:rsidRPr="005F2C5A">
              <w:t>08 2 01 00000</w:t>
            </w:r>
          </w:p>
        </w:tc>
        <w:tc>
          <w:tcPr>
            <w:tcW w:w="576" w:type="dxa"/>
            <w:shd w:val="clear" w:color="auto" w:fill="auto"/>
            <w:noWrap/>
            <w:vAlign w:val="bottom"/>
            <w:hideMark/>
          </w:tcPr>
          <w:p w14:paraId="0F40CA05" w14:textId="77777777" w:rsidR="005F2C5A" w:rsidRPr="005F2C5A" w:rsidRDefault="005F2C5A" w:rsidP="005F2C5A">
            <w:pPr>
              <w:jc w:val="right"/>
            </w:pPr>
            <w:r w:rsidRPr="005F2C5A">
              <w:t> </w:t>
            </w:r>
          </w:p>
        </w:tc>
        <w:tc>
          <w:tcPr>
            <w:tcW w:w="1492" w:type="dxa"/>
            <w:shd w:val="clear" w:color="auto" w:fill="auto"/>
            <w:noWrap/>
            <w:vAlign w:val="bottom"/>
            <w:hideMark/>
          </w:tcPr>
          <w:p w14:paraId="4392CC13" w14:textId="77777777" w:rsidR="005F2C5A" w:rsidRPr="005F2C5A" w:rsidRDefault="005F2C5A" w:rsidP="005F2C5A">
            <w:pPr>
              <w:jc w:val="right"/>
            </w:pPr>
            <w:r w:rsidRPr="005F2C5A">
              <w:t>1 547,5</w:t>
            </w:r>
          </w:p>
        </w:tc>
        <w:tc>
          <w:tcPr>
            <w:tcW w:w="1418" w:type="dxa"/>
            <w:shd w:val="clear" w:color="auto" w:fill="auto"/>
            <w:noWrap/>
            <w:vAlign w:val="bottom"/>
            <w:hideMark/>
          </w:tcPr>
          <w:p w14:paraId="71ABDFD3" w14:textId="77777777" w:rsidR="005F2C5A" w:rsidRPr="005F2C5A" w:rsidRDefault="005F2C5A" w:rsidP="005F2C5A">
            <w:pPr>
              <w:jc w:val="right"/>
            </w:pPr>
            <w:r w:rsidRPr="005F2C5A">
              <w:t>1 500,7</w:t>
            </w:r>
          </w:p>
        </w:tc>
        <w:tc>
          <w:tcPr>
            <w:tcW w:w="1417" w:type="dxa"/>
            <w:shd w:val="clear" w:color="auto" w:fill="auto"/>
            <w:noWrap/>
            <w:vAlign w:val="bottom"/>
            <w:hideMark/>
          </w:tcPr>
          <w:p w14:paraId="69B68335" w14:textId="77777777" w:rsidR="005F2C5A" w:rsidRPr="005F2C5A" w:rsidRDefault="005F2C5A" w:rsidP="005F2C5A">
            <w:pPr>
              <w:jc w:val="right"/>
            </w:pPr>
            <w:r w:rsidRPr="005F2C5A">
              <w:t>1 500,7</w:t>
            </w:r>
          </w:p>
        </w:tc>
      </w:tr>
      <w:tr w:rsidR="005F2C5A" w:rsidRPr="005F2C5A" w14:paraId="48DB03EE" w14:textId="77777777" w:rsidTr="00415EE5">
        <w:trPr>
          <w:trHeight w:val="20"/>
        </w:trPr>
        <w:tc>
          <w:tcPr>
            <w:tcW w:w="580" w:type="dxa"/>
            <w:shd w:val="clear" w:color="auto" w:fill="auto"/>
            <w:noWrap/>
            <w:vAlign w:val="bottom"/>
            <w:hideMark/>
          </w:tcPr>
          <w:p w14:paraId="06A3E349" w14:textId="77777777" w:rsidR="005F2C5A" w:rsidRPr="005F2C5A" w:rsidRDefault="005F2C5A" w:rsidP="005F2C5A">
            <w:pPr>
              <w:jc w:val="right"/>
            </w:pPr>
            <w:r w:rsidRPr="005F2C5A">
              <w:t> </w:t>
            </w:r>
          </w:p>
        </w:tc>
        <w:tc>
          <w:tcPr>
            <w:tcW w:w="6219" w:type="dxa"/>
            <w:shd w:val="clear" w:color="auto" w:fill="auto"/>
            <w:hideMark/>
          </w:tcPr>
          <w:p w14:paraId="58532DBA" w14:textId="77777777" w:rsidR="005F2C5A" w:rsidRPr="005F2C5A" w:rsidRDefault="005F2C5A" w:rsidP="005F2C5A">
            <w:r w:rsidRPr="005F2C5A">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A0E19FB" w14:textId="77777777" w:rsidR="005F2C5A" w:rsidRPr="005F2C5A" w:rsidRDefault="005F2C5A" w:rsidP="005F2C5A">
            <w:pPr>
              <w:jc w:val="right"/>
            </w:pPr>
            <w:r w:rsidRPr="005F2C5A">
              <w:t>925</w:t>
            </w:r>
          </w:p>
        </w:tc>
        <w:tc>
          <w:tcPr>
            <w:tcW w:w="600" w:type="dxa"/>
            <w:shd w:val="clear" w:color="auto" w:fill="auto"/>
            <w:noWrap/>
            <w:vAlign w:val="bottom"/>
            <w:hideMark/>
          </w:tcPr>
          <w:p w14:paraId="5A076AC1" w14:textId="77777777" w:rsidR="005F2C5A" w:rsidRPr="005F2C5A" w:rsidRDefault="005F2C5A" w:rsidP="005F2C5A">
            <w:pPr>
              <w:jc w:val="right"/>
            </w:pPr>
            <w:r w:rsidRPr="005F2C5A">
              <w:t>11</w:t>
            </w:r>
          </w:p>
        </w:tc>
        <w:tc>
          <w:tcPr>
            <w:tcW w:w="560" w:type="dxa"/>
            <w:shd w:val="clear" w:color="auto" w:fill="auto"/>
            <w:noWrap/>
            <w:vAlign w:val="bottom"/>
            <w:hideMark/>
          </w:tcPr>
          <w:p w14:paraId="69974D45" w14:textId="77777777" w:rsidR="005F2C5A" w:rsidRPr="005F2C5A" w:rsidRDefault="005F2C5A" w:rsidP="005F2C5A">
            <w:pPr>
              <w:jc w:val="right"/>
            </w:pPr>
            <w:r w:rsidRPr="005F2C5A">
              <w:t>03</w:t>
            </w:r>
          </w:p>
        </w:tc>
        <w:tc>
          <w:tcPr>
            <w:tcW w:w="1723" w:type="dxa"/>
            <w:shd w:val="clear" w:color="auto" w:fill="auto"/>
            <w:noWrap/>
            <w:vAlign w:val="bottom"/>
            <w:hideMark/>
          </w:tcPr>
          <w:p w14:paraId="6C7C4421" w14:textId="77777777" w:rsidR="005F2C5A" w:rsidRPr="005F2C5A" w:rsidRDefault="005F2C5A" w:rsidP="005F2C5A">
            <w:pPr>
              <w:jc w:val="right"/>
            </w:pPr>
            <w:r w:rsidRPr="005F2C5A">
              <w:t>08 2 01 10120</w:t>
            </w:r>
          </w:p>
        </w:tc>
        <w:tc>
          <w:tcPr>
            <w:tcW w:w="576" w:type="dxa"/>
            <w:shd w:val="clear" w:color="auto" w:fill="auto"/>
            <w:noWrap/>
            <w:vAlign w:val="bottom"/>
            <w:hideMark/>
          </w:tcPr>
          <w:p w14:paraId="764E8DB0" w14:textId="77777777" w:rsidR="005F2C5A" w:rsidRPr="005F2C5A" w:rsidRDefault="005F2C5A" w:rsidP="005F2C5A">
            <w:pPr>
              <w:jc w:val="right"/>
            </w:pPr>
            <w:r w:rsidRPr="005F2C5A">
              <w:t> </w:t>
            </w:r>
          </w:p>
        </w:tc>
        <w:tc>
          <w:tcPr>
            <w:tcW w:w="1492" w:type="dxa"/>
            <w:shd w:val="clear" w:color="auto" w:fill="auto"/>
            <w:noWrap/>
            <w:vAlign w:val="bottom"/>
            <w:hideMark/>
          </w:tcPr>
          <w:p w14:paraId="3E9E81C3" w14:textId="77777777" w:rsidR="005F2C5A" w:rsidRPr="005F2C5A" w:rsidRDefault="005F2C5A" w:rsidP="005F2C5A">
            <w:pPr>
              <w:jc w:val="right"/>
            </w:pPr>
            <w:r w:rsidRPr="005F2C5A">
              <w:t>1 360,0</w:t>
            </w:r>
          </w:p>
        </w:tc>
        <w:tc>
          <w:tcPr>
            <w:tcW w:w="1418" w:type="dxa"/>
            <w:shd w:val="clear" w:color="auto" w:fill="auto"/>
            <w:noWrap/>
            <w:vAlign w:val="bottom"/>
            <w:hideMark/>
          </w:tcPr>
          <w:p w14:paraId="61E4F42C" w14:textId="77777777" w:rsidR="005F2C5A" w:rsidRPr="005F2C5A" w:rsidRDefault="005F2C5A" w:rsidP="005F2C5A">
            <w:pPr>
              <w:jc w:val="right"/>
            </w:pPr>
            <w:r w:rsidRPr="005F2C5A">
              <w:t>1 360,0</w:t>
            </w:r>
          </w:p>
        </w:tc>
        <w:tc>
          <w:tcPr>
            <w:tcW w:w="1417" w:type="dxa"/>
            <w:shd w:val="clear" w:color="auto" w:fill="auto"/>
            <w:noWrap/>
            <w:vAlign w:val="bottom"/>
            <w:hideMark/>
          </w:tcPr>
          <w:p w14:paraId="27783020" w14:textId="77777777" w:rsidR="005F2C5A" w:rsidRPr="005F2C5A" w:rsidRDefault="005F2C5A" w:rsidP="005F2C5A">
            <w:pPr>
              <w:jc w:val="right"/>
            </w:pPr>
            <w:r w:rsidRPr="005F2C5A">
              <w:t>1 360,0</w:t>
            </w:r>
          </w:p>
        </w:tc>
      </w:tr>
      <w:tr w:rsidR="005F2C5A" w:rsidRPr="005F2C5A" w14:paraId="0C9C7E50" w14:textId="77777777" w:rsidTr="00415EE5">
        <w:trPr>
          <w:trHeight w:val="20"/>
        </w:trPr>
        <w:tc>
          <w:tcPr>
            <w:tcW w:w="580" w:type="dxa"/>
            <w:shd w:val="clear" w:color="auto" w:fill="auto"/>
            <w:noWrap/>
            <w:vAlign w:val="bottom"/>
            <w:hideMark/>
          </w:tcPr>
          <w:p w14:paraId="1532A62B" w14:textId="77777777" w:rsidR="005F2C5A" w:rsidRPr="005F2C5A" w:rsidRDefault="005F2C5A" w:rsidP="005F2C5A">
            <w:pPr>
              <w:jc w:val="right"/>
            </w:pPr>
            <w:r w:rsidRPr="005F2C5A">
              <w:t> </w:t>
            </w:r>
          </w:p>
        </w:tc>
        <w:tc>
          <w:tcPr>
            <w:tcW w:w="6219" w:type="dxa"/>
            <w:shd w:val="clear" w:color="auto" w:fill="auto"/>
            <w:hideMark/>
          </w:tcPr>
          <w:p w14:paraId="531D77E4"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C8D4F7B" w14:textId="77777777" w:rsidR="005F2C5A" w:rsidRPr="005F2C5A" w:rsidRDefault="005F2C5A" w:rsidP="005F2C5A">
            <w:pPr>
              <w:jc w:val="right"/>
            </w:pPr>
            <w:r w:rsidRPr="005F2C5A">
              <w:t>925</w:t>
            </w:r>
          </w:p>
        </w:tc>
        <w:tc>
          <w:tcPr>
            <w:tcW w:w="600" w:type="dxa"/>
            <w:shd w:val="clear" w:color="auto" w:fill="auto"/>
            <w:noWrap/>
            <w:vAlign w:val="bottom"/>
            <w:hideMark/>
          </w:tcPr>
          <w:p w14:paraId="442ED981" w14:textId="77777777" w:rsidR="005F2C5A" w:rsidRPr="005F2C5A" w:rsidRDefault="005F2C5A" w:rsidP="005F2C5A">
            <w:pPr>
              <w:jc w:val="right"/>
            </w:pPr>
            <w:r w:rsidRPr="005F2C5A">
              <w:t>11</w:t>
            </w:r>
          </w:p>
        </w:tc>
        <w:tc>
          <w:tcPr>
            <w:tcW w:w="560" w:type="dxa"/>
            <w:shd w:val="clear" w:color="auto" w:fill="auto"/>
            <w:noWrap/>
            <w:vAlign w:val="bottom"/>
            <w:hideMark/>
          </w:tcPr>
          <w:p w14:paraId="545B1011" w14:textId="77777777" w:rsidR="005F2C5A" w:rsidRPr="005F2C5A" w:rsidRDefault="005F2C5A" w:rsidP="005F2C5A">
            <w:pPr>
              <w:jc w:val="right"/>
            </w:pPr>
            <w:r w:rsidRPr="005F2C5A">
              <w:t>03</w:t>
            </w:r>
          </w:p>
        </w:tc>
        <w:tc>
          <w:tcPr>
            <w:tcW w:w="1723" w:type="dxa"/>
            <w:shd w:val="clear" w:color="auto" w:fill="auto"/>
            <w:noWrap/>
            <w:vAlign w:val="bottom"/>
            <w:hideMark/>
          </w:tcPr>
          <w:p w14:paraId="44842CB9" w14:textId="77777777" w:rsidR="005F2C5A" w:rsidRPr="005F2C5A" w:rsidRDefault="005F2C5A" w:rsidP="005F2C5A">
            <w:pPr>
              <w:jc w:val="right"/>
            </w:pPr>
            <w:r w:rsidRPr="005F2C5A">
              <w:t>08 2 01 10120</w:t>
            </w:r>
          </w:p>
        </w:tc>
        <w:tc>
          <w:tcPr>
            <w:tcW w:w="576" w:type="dxa"/>
            <w:shd w:val="clear" w:color="auto" w:fill="auto"/>
            <w:noWrap/>
            <w:vAlign w:val="bottom"/>
            <w:hideMark/>
          </w:tcPr>
          <w:p w14:paraId="1DB4992A" w14:textId="77777777" w:rsidR="005F2C5A" w:rsidRPr="005F2C5A" w:rsidRDefault="005F2C5A" w:rsidP="005F2C5A">
            <w:pPr>
              <w:jc w:val="right"/>
            </w:pPr>
            <w:r w:rsidRPr="005F2C5A">
              <w:t>600</w:t>
            </w:r>
          </w:p>
        </w:tc>
        <w:tc>
          <w:tcPr>
            <w:tcW w:w="1492" w:type="dxa"/>
            <w:shd w:val="clear" w:color="auto" w:fill="auto"/>
            <w:noWrap/>
            <w:vAlign w:val="bottom"/>
            <w:hideMark/>
          </w:tcPr>
          <w:p w14:paraId="34649F93" w14:textId="77777777" w:rsidR="005F2C5A" w:rsidRPr="005F2C5A" w:rsidRDefault="005F2C5A" w:rsidP="005F2C5A">
            <w:pPr>
              <w:jc w:val="right"/>
            </w:pPr>
            <w:r w:rsidRPr="005F2C5A">
              <w:t>1 360,0</w:t>
            </w:r>
          </w:p>
        </w:tc>
        <w:tc>
          <w:tcPr>
            <w:tcW w:w="1418" w:type="dxa"/>
            <w:shd w:val="clear" w:color="auto" w:fill="auto"/>
            <w:noWrap/>
            <w:vAlign w:val="bottom"/>
            <w:hideMark/>
          </w:tcPr>
          <w:p w14:paraId="134A908A" w14:textId="77777777" w:rsidR="005F2C5A" w:rsidRPr="005F2C5A" w:rsidRDefault="005F2C5A" w:rsidP="005F2C5A">
            <w:pPr>
              <w:jc w:val="right"/>
            </w:pPr>
            <w:r w:rsidRPr="005F2C5A">
              <w:t>1 360,0</w:t>
            </w:r>
          </w:p>
        </w:tc>
        <w:tc>
          <w:tcPr>
            <w:tcW w:w="1417" w:type="dxa"/>
            <w:shd w:val="clear" w:color="auto" w:fill="auto"/>
            <w:noWrap/>
            <w:vAlign w:val="bottom"/>
            <w:hideMark/>
          </w:tcPr>
          <w:p w14:paraId="2E97B236" w14:textId="77777777" w:rsidR="005F2C5A" w:rsidRPr="005F2C5A" w:rsidRDefault="005F2C5A" w:rsidP="005F2C5A">
            <w:pPr>
              <w:jc w:val="right"/>
            </w:pPr>
            <w:r w:rsidRPr="005F2C5A">
              <w:t>1 360,0</w:t>
            </w:r>
          </w:p>
        </w:tc>
      </w:tr>
      <w:tr w:rsidR="005F2C5A" w:rsidRPr="005F2C5A" w14:paraId="09021CC1" w14:textId="77777777" w:rsidTr="00415EE5">
        <w:trPr>
          <w:trHeight w:val="20"/>
        </w:trPr>
        <w:tc>
          <w:tcPr>
            <w:tcW w:w="580" w:type="dxa"/>
            <w:shd w:val="clear" w:color="auto" w:fill="auto"/>
            <w:noWrap/>
            <w:vAlign w:val="bottom"/>
            <w:hideMark/>
          </w:tcPr>
          <w:p w14:paraId="6AA67B7B" w14:textId="77777777" w:rsidR="005F2C5A" w:rsidRPr="005F2C5A" w:rsidRDefault="005F2C5A" w:rsidP="005F2C5A">
            <w:pPr>
              <w:jc w:val="right"/>
            </w:pPr>
            <w:r w:rsidRPr="005F2C5A">
              <w:t> </w:t>
            </w:r>
          </w:p>
        </w:tc>
        <w:tc>
          <w:tcPr>
            <w:tcW w:w="6219" w:type="dxa"/>
            <w:shd w:val="clear" w:color="auto" w:fill="auto"/>
            <w:hideMark/>
          </w:tcPr>
          <w:p w14:paraId="0FDC1546" w14:textId="77777777" w:rsidR="005F2C5A" w:rsidRPr="005F2C5A" w:rsidRDefault="005F2C5A" w:rsidP="005F2C5A">
            <w:r w:rsidRPr="005F2C5A">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660" w:type="dxa"/>
            <w:shd w:val="clear" w:color="auto" w:fill="auto"/>
            <w:vAlign w:val="bottom"/>
            <w:hideMark/>
          </w:tcPr>
          <w:p w14:paraId="0928CE03" w14:textId="77777777" w:rsidR="005F2C5A" w:rsidRPr="005F2C5A" w:rsidRDefault="005F2C5A" w:rsidP="005F2C5A">
            <w:pPr>
              <w:jc w:val="right"/>
            </w:pPr>
            <w:r w:rsidRPr="005F2C5A">
              <w:t>925</w:t>
            </w:r>
          </w:p>
        </w:tc>
        <w:tc>
          <w:tcPr>
            <w:tcW w:w="600" w:type="dxa"/>
            <w:shd w:val="clear" w:color="auto" w:fill="auto"/>
            <w:noWrap/>
            <w:vAlign w:val="bottom"/>
            <w:hideMark/>
          </w:tcPr>
          <w:p w14:paraId="7D7409AD" w14:textId="77777777" w:rsidR="005F2C5A" w:rsidRPr="005F2C5A" w:rsidRDefault="005F2C5A" w:rsidP="005F2C5A">
            <w:pPr>
              <w:jc w:val="right"/>
            </w:pPr>
            <w:r w:rsidRPr="005F2C5A">
              <w:t>11</w:t>
            </w:r>
          </w:p>
        </w:tc>
        <w:tc>
          <w:tcPr>
            <w:tcW w:w="560" w:type="dxa"/>
            <w:shd w:val="clear" w:color="auto" w:fill="auto"/>
            <w:noWrap/>
            <w:vAlign w:val="bottom"/>
            <w:hideMark/>
          </w:tcPr>
          <w:p w14:paraId="67A421B7" w14:textId="77777777" w:rsidR="005F2C5A" w:rsidRPr="005F2C5A" w:rsidRDefault="005F2C5A" w:rsidP="005F2C5A">
            <w:pPr>
              <w:jc w:val="right"/>
            </w:pPr>
            <w:r w:rsidRPr="005F2C5A">
              <w:t>03</w:t>
            </w:r>
          </w:p>
        </w:tc>
        <w:tc>
          <w:tcPr>
            <w:tcW w:w="1723" w:type="dxa"/>
            <w:shd w:val="clear" w:color="auto" w:fill="auto"/>
            <w:noWrap/>
            <w:vAlign w:val="bottom"/>
            <w:hideMark/>
          </w:tcPr>
          <w:p w14:paraId="1EAE4AAA" w14:textId="77777777" w:rsidR="005F2C5A" w:rsidRPr="005F2C5A" w:rsidRDefault="005F2C5A" w:rsidP="005F2C5A">
            <w:pPr>
              <w:jc w:val="right"/>
            </w:pPr>
            <w:r w:rsidRPr="005F2C5A">
              <w:t>08 2 01 60740</w:t>
            </w:r>
          </w:p>
        </w:tc>
        <w:tc>
          <w:tcPr>
            <w:tcW w:w="576" w:type="dxa"/>
            <w:shd w:val="clear" w:color="auto" w:fill="auto"/>
            <w:noWrap/>
            <w:vAlign w:val="bottom"/>
            <w:hideMark/>
          </w:tcPr>
          <w:p w14:paraId="1F7325CA" w14:textId="77777777" w:rsidR="005F2C5A" w:rsidRPr="005F2C5A" w:rsidRDefault="005F2C5A" w:rsidP="005F2C5A">
            <w:pPr>
              <w:jc w:val="right"/>
            </w:pPr>
            <w:r w:rsidRPr="005F2C5A">
              <w:t> </w:t>
            </w:r>
          </w:p>
        </w:tc>
        <w:tc>
          <w:tcPr>
            <w:tcW w:w="1492" w:type="dxa"/>
            <w:shd w:val="clear" w:color="auto" w:fill="auto"/>
            <w:noWrap/>
            <w:vAlign w:val="bottom"/>
            <w:hideMark/>
          </w:tcPr>
          <w:p w14:paraId="1F7D7B8B" w14:textId="77777777" w:rsidR="005F2C5A" w:rsidRPr="005F2C5A" w:rsidRDefault="005F2C5A" w:rsidP="005F2C5A">
            <w:pPr>
              <w:jc w:val="right"/>
            </w:pPr>
            <w:r w:rsidRPr="005F2C5A">
              <w:t>187,5</w:t>
            </w:r>
          </w:p>
        </w:tc>
        <w:tc>
          <w:tcPr>
            <w:tcW w:w="1418" w:type="dxa"/>
            <w:shd w:val="clear" w:color="auto" w:fill="auto"/>
            <w:noWrap/>
            <w:vAlign w:val="bottom"/>
            <w:hideMark/>
          </w:tcPr>
          <w:p w14:paraId="2BF95013" w14:textId="77777777" w:rsidR="005F2C5A" w:rsidRPr="005F2C5A" w:rsidRDefault="005F2C5A" w:rsidP="005F2C5A">
            <w:pPr>
              <w:jc w:val="right"/>
            </w:pPr>
            <w:r w:rsidRPr="005F2C5A">
              <w:t>140,7</w:t>
            </w:r>
          </w:p>
        </w:tc>
        <w:tc>
          <w:tcPr>
            <w:tcW w:w="1417" w:type="dxa"/>
            <w:shd w:val="clear" w:color="auto" w:fill="auto"/>
            <w:noWrap/>
            <w:vAlign w:val="bottom"/>
            <w:hideMark/>
          </w:tcPr>
          <w:p w14:paraId="1681B4CF" w14:textId="77777777" w:rsidR="005F2C5A" w:rsidRPr="005F2C5A" w:rsidRDefault="005F2C5A" w:rsidP="005F2C5A">
            <w:pPr>
              <w:jc w:val="right"/>
            </w:pPr>
            <w:r w:rsidRPr="005F2C5A">
              <w:t>140,7</w:t>
            </w:r>
          </w:p>
        </w:tc>
      </w:tr>
      <w:tr w:rsidR="005F2C5A" w:rsidRPr="005F2C5A" w14:paraId="7C879919" w14:textId="77777777" w:rsidTr="00415EE5">
        <w:trPr>
          <w:trHeight w:val="20"/>
        </w:trPr>
        <w:tc>
          <w:tcPr>
            <w:tcW w:w="580" w:type="dxa"/>
            <w:shd w:val="clear" w:color="auto" w:fill="auto"/>
            <w:noWrap/>
            <w:vAlign w:val="bottom"/>
            <w:hideMark/>
          </w:tcPr>
          <w:p w14:paraId="3115CA64" w14:textId="77777777" w:rsidR="005F2C5A" w:rsidRPr="005F2C5A" w:rsidRDefault="005F2C5A" w:rsidP="005F2C5A">
            <w:pPr>
              <w:jc w:val="right"/>
            </w:pPr>
            <w:r w:rsidRPr="005F2C5A">
              <w:t> </w:t>
            </w:r>
          </w:p>
        </w:tc>
        <w:tc>
          <w:tcPr>
            <w:tcW w:w="6219" w:type="dxa"/>
            <w:shd w:val="clear" w:color="auto" w:fill="auto"/>
            <w:hideMark/>
          </w:tcPr>
          <w:p w14:paraId="2C023399"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82432E" w14:textId="77777777" w:rsidR="005F2C5A" w:rsidRPr="005F2C5A" w:rsidRDefault="005F2C5A" w:rsidP="005F2C5A">
            <w:pPr>
              <w:jc w:val="right"/>
            </w:pPr>
            <w:r w:rsidRPr="005F2C5A">
              <w:t>925</w:t>
            </w:r>
          </w:p>
        </w:tc>
        <w:tc>
          <w:tcPr>
            <w:tcW w:w="600" w:type="dxa"/>
            <w:shd w:val="clear" w:color="auto" w:fill="auto"/>
            <w:noWrap/>
            <w:vAlign w:val="bottom"/>
            <w:hideMark/>
          </w:tcPr>
          <w:p w14:paraId="7F582A4D" w14:textId="77777777" w:rsidR="005F2C5A" w:rsidRPr="005F2C5A" w:rsidRDefault="005F2C5A" w:rsidP="005F2C5A">
            <w:pPr>
              <w:jc w:val="right"/>
            </w:pPr>
            <w:r w:rsidRPr="005F2C5A">
              <w:t>11</w:t>
            </w:r>
          </w:p>
        </w:tc>
        <w:tc>
          <w:tcPr>
            <w:tcW w:w="560" w:type="dxa"/>
            <w:shd w:val="clear" w:color="auto" w:fill="auto"/>
            <w:noWrap/>
            <w:vAlign w:val="bottom"/>
            <w:hideMark/>
          </w:tcPr>
          <w:p w14:paraId="745BD012" w14:textId="77777777" w:rsidR="005F2C5A" w:rsidRPr="005F2C5A" w:rsidRDefault="005F2C5A" w:rsidP="005F2C5A">
            <w:pPr>
              <w:jc w:val="right"/>
            </w:pPr>
            <w:r w:rsidRPr="005F2C5A">
              <w:t>03</w:t>
            </w:r>
          </w:p>
        </w:tc>
        <w:tc>
          <w:tcPr>
            <w:tcW w:w="1723" w:type="dxa"/>
            <w:shd w:val="clear" w:color="auto" w:fill="auto"/>
            <w:noWrap/>
            <w:vAlign w:val="bottom"/>
            <w:hideMark/>
          </w:tcPr>
          <w:p w14:paraId="014A2560" w14:textId="77777777" w:rsidR="005F2C5A" w:rsidRPr="005F2C5A" w:rsidRDefault="005F2C5A" w:rsidP="005F2C5A">
            <w:pPr>
              <w:jc w:val="right"/>
            </w:pPr>
            <w:r w:rsidRPr="005F2C5A">
              <w:t>08 2 01 60740</w:t>
            </w:r>
          </w:p>
        </w:tc>
        <w:tc>
          <w:tcPr>
            <w:tcW w:w="576" w:type="dxa"/>
            <w:shd w:val="clear" w:color="auto" w:fill="auto"/>
            <w:noWrap/>
            <w:vAlign w:val="bottom"/>
            <w:hideMark/>
          </w:tcPr>
          <w:p w14:paraId="14887778" w14:textId="77777777" w:rsidR="005F2C5A" w:rsidRPr="005F2C5A" w:rsidRDefault="005F2C5A" w:rsidP="005F2C5A">
            <w:pPr>
              <w:jc w:val="right"/>
            </w:pPr>
            <w:r w:rsidRPr="005F2C5A">
              <w:t>600</w:t>
            </w:r>
          </w:p>
        </w:tc>
        <w:tc>
          <w:tcPr>
            <w:tcW w:w="1492" w:type="dxa"/>
            <w:shd w:val="clear" w:color="auto" w:fill="auto"/>
            <w:noWrap/>
            <w:vAlign w:val="bottom"/>
            <w:hideMark/>
          </w:tcPr>
          <w:p w14:paraId="525BF4C9" w14:textId="77777777" w:rsidR="005F2C5A" w:rsidRPr="005F2C5A" w:rsidRDefault="005F2C5A" w:rsidP="005F2C5A">
            <w:pPr>
              <w:jc w:val="right"/>
            </w:pPr>
            <w:r w:rsidRPr="005F2C5A">
              <w:t>187,5</w:t>
            </w:r>
          </w:p>
        </w:tc>
        <w:tc>
          <w:tcPr>
            <w:tcW w:w="1418" w:type="dxa"/>
            <w:shd w:val="clear" w:color="auto" w:fill="auto"/>
            <w:noWrap/>
            <w:vAlign w:val="bottom"/>
            <w:hideMark/>
          </w:tcPr>
          <w:p w14:paraId="2CCA9F38" w14:textId="77777777" w:rsidR="005F2C5A" w:rsidRPr="005F2C5A" w:rsidRDefault="005F2C5A" w:rsidP="005F2C5A">
            <w:pPr>
              <w:jc w:val="right"/>
            </w:pPr>
            <w:r w:rsidRPr="005F2C5A">
              <w:t>140,7</w:t>
            </w:r>
          </w:p>
        </w:tc>
        <w:tc>
          <w:tcPr>
            <w:tcW w:w="1417" w:type="dxa"/>
            <w:shd w:val="clear" w:color="auto" w:fill="auto"/>
            <w:noWrap/>
            <w:vAlign w:val="bottom"/>
            <w:hideMark/>
          </w:tcPr>
          <w:p w14:paraId="744B018E" w14:textId="77777777" w:rsidR="005F2C5A" w:rsidRPr="005F2C5A" w:rsidRDefault="005F2C5A" w:rsidP="005F2C5A">
            <w:pPr>
              <w:jc w:val="right"/>
            </w:pPr>
            <w:r w:rsidRPr="005F2C5A">
              <w:t>140,7</w:t>
            </w:r>
          </w:p>
        </w:tc>
      </w:tr>
      <w:tr w:rsidR="005F2C5A" w:rsidRPr="005F2C5A" w14:paraId="3903ED8F" w14:textId="77777777" w:rsidTr="00415EE5">
        <w:trPr>
          <w:trHeight w:val="20"/>
        </w:trPr>
        <w:tc>
          <w:tcPr>
            <w:tcW w:w="580" w:type="dxa"/>
            <w:shd w:val="clear" w:color="auto" w:fill="auto"/>
            <w:noWrap/>
            <w:vAlign w:val="bottom"/>
            <w:hideMark/>
          </w:tcPr>
          <w:p w14:paraId="79093F4D" w14:textId="77777777" w:rsidR="005F2C5A" w:rsidRPr="005F2C5A" w:rsidRDefault="005F2C5A" w:rsidP="005F2C5A">
            <w:pPr>
              <w:jc w:val="right"/>
            </w:pPr>
            <w:r w:rsidRPr="005F2C5A">
              <w:t> </w:t>
            </w:r>
          </w:p>
        </w:tc>
        <w:tc>
          <w:tcPr>
            <w:tcW w:w="6219" w:type="dxa"/>
            <w:shd w:val="clear" w:color="auto" w:fill="auto"/>
            <w:hideMark/>
          </w:tcPr>
          <w:p w14:paraId="72CE6A7A" w14:textId="77777777" w:rsidR="005F2C5A" w:rsidRPr="005F2C5A" w:rsidRDefault="005F2C5A" w:rsidP="005F2C5A">
            <w:r w:rsidRPr="005F2C5A">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73D7ADBF" w14:textId="77777777" w:rsidR="005F2C5A" w:rsidRPr="005F2C5A" w:rsidRDefault="005F2C5A" w:rsidP="005F2C5A">
            <w:pPr>
              <w:jc w:val="right"/>
            </w:pPr>
            <w:r w:rsidRPr="005F2C5A">
              <w:t>925</w:t>
            </w:r>
          </w:p>
        </w:tc>
        <w:tc>
          <w:tcPr>
            <w:tcW w:w="600" w:type="dxa"/>
            <w:shd w:val="clear" w:color="auto" w:fill="auto"/>
            <w:noWrap/>
            <w:vAlign w:val="bottom"/>
            <w:hideMark/>
          </w:tcPr>
          <w:p w14:paraId="34317A17" w14:textId="77777777" w:rsidR="005F2C5A" w:rsidRPr="005F2C5A" w:rsidRDefault="005F2C5A" w:rsidP="005F2C5A">
            <w:pPr>
              <w:jc w:val="right"/>
            </w:pPr>
            <w:r w:rsidRPr="005F2C5A">
              <w:t>11</w:t>
            </w:r>
          </w:p>
        </w:tc>
        <w:tc>
          <w:tcPr>
            <w:tcW w:w="560" w:type="dxa"/>
            <w:shd w:val="clear" w:color="auto" w:fill="auto"/>
            <w:noWrap/>
            <w:vAlign w:val="bottom"/>
            <w:hideMark/>
          </w:tcPr>
          <w:p w14:paraId="69258803" w14:textId="77777777" w:rsidR="005F2C5A" w:rsidRPr="005F2C5A" w:rsidRDefault="005F2C5A" w:rsidP="005F2C5A">
            <w:pPr>
              <w:jc w:val="right"/>
            </w:pPr>
            <w:r w:rsidRPr="005F2C5A">
              <w:t>03</w:t>
            </w:r>
          </w:p>
        </w:tc>
        <w:tc>
          <w:tcPr>
            <w:tcW w:w="1723" w:type="dxa"/>
            <w:shd w:val="clear" w:color="auto" w:fill="auto"/>
            <w:noWrap/>
            <w:vAlign w:val="bottom"/>
            <w:hideMark/>
          </w:tcPr>
          <w:p w14:paraId="5FDFDC1D" w14:textId="77777777" w:rsidR="005F2C5A" w:rsidRPr="005F2C5A" w:rsidRDefault="005F2C5A" w:rsidP="005F2C5A">
            <w:pPr>
              <w:jc w:val="right"/>
            </w:pPr>
            <w:r w:rsidRPr="005F2C5A">
              <w:t>14 0 00 00000</w:t>
            </w:r>
          </w:p>
        </w:tc>
        <w:tc>
          <w:tcPr>
            <w:tcW w:w="576" w:type="dxa"/>
            <w:shd w:val="clear" w:color="auto" w:fill="auto"/>
            <w:noWrap/>
            <w:vAlign w:val="bottom"/>
            <w:hideMark/>
          </w:tcPr>
          <w:p w14:paraId="2A0C3C7F" w14:textId="77777777" w:rsidR="005F2C5A" w:rsidRPr="005F2C5A" w:rsidRDefault="005F2C5A" w:rsidP="005F2C5A">
            <w:pPr>
              <w:jc w:val="right"/>
            </w:pPr>
            <w:r w:rsidRPr="005F2C5A">
              <w:t> </w:t>
            </w:r>
          </w:p>
        </w:tc>
        <w:tc>
          <w:tcPr>
            <w:tcW w:w="1492" w:type="dxa"/>
            <w:shd w:val="clear" w:color="auto" w:fill="auto"/>
            <w:noWrap/>
            <w:vAlign w:val="bottom"/>
            <w:hideMark/>
          </w:tcPr>
          <w:p w14:paraId="3279A68F" w14:textId="77777777" w:rsidR="005F2C5A" w:rsidRPr="005F2C5A" w:rsidRDefault="005F2C5A" w:rsidP="005F2C5A">
            <w:pPr>
              <w:jc w:val="right"/>
            </w:pPr>
            <w:r w:rsidRPr="005F2C5A">
              <w:t>1 633,8</w:t>
            </w:r>
          </w:p>
        </w:tc>
        <w:tc>
          <w:tcPr>
            <w:tcW w:w="1418" w:type="dxa"/>
            <w:shd w:val="clear" w:color="auto" w:fill="auto"/>
            <w:noWrap/>
            <w:vAlign w:val="bottom"/>
            <w:hideMark/>
          </w:tcPr>
          <w:p w14:paraId="7FF78E4B" w14:textId="77777777" w:rsidR="005F2C5A" w:rsidRPr="005F2C5A" w:rsidRDefault="005F2C5A" w:rsidP="005F2C5A">
            <w:pPr>
              <w:jc w:val="right"/>
            </w:pPr>
            <w:r w:rsidRPr="005F2C5A">
              <w:t>3 644,0</w:t>
            </w:r>
          </w:p>
        </w:tc>
        <w:tc>
          <w:tcPr>
            <w:tcW w:w="1417" w:type="dxa"/>
            <w:shd w:val="clear" w:color="auto" w:fill="auto"/>
            <w:noWrap/>
            <w:vAlign w:val="bottom"/>
            <w:hideMark/>
          </w:tcPr>
          <w:p w14:paraId="571AC4FC" w14:textId="77777777" w:rsidR="005F2C5A" w:rsidRPr="005F2C5A" w:rsidRDefault="005F2C5A" w:rsidP="005F2C5A">
            <w:pPr>
              <w:jc w:val="right"/>
            </w:pPr>
            <w:r w:rsidRPr="005F2C5A">
              <w:t>3 644,0</w:t>
            </w:r>
          </w:p>
        </w:tc>
      </w:tr>
      <w:tr w:rsidR="005F2C5A" w:rsidRPr="005F2C5A" w14:paraId="31D46F1C" w14:textId="77777777" w:rsidTr="00415EE5">
        <w:trPr>
          <w:trHeight w:val="20"/>
        </w:trPr>
        <w:tc>
          <w:tcPr>
            <w:tcW w:w="580" w:type="dxa"/>
            <w:shd w:val="clear" w:color="auto" w:fill="auto"/>
            <w:noWrap/>
            <w:vAlign w:val="bottom"/>
            <w:hideMark/>
          </w:tcPr>
          <w:p w14:paraId="66BD6402" w14:textId="77777777" w:rsidR="005F2C5A" w:rsidRPr="005F2C5A" w:rsidRDefault="005F2C5A" w:rsidP="005F2C5A">
            <w:pPr>
              <w:jc w:val="right"/>
            </w:pPr>
            <w:r w:rsidRPr="005F2C5A">
              <w:t> </w:t>
            </w:r>
          </w:p>
        </w:tc>
        <w:tc>
          <w:tcPr>
            <w:tcW w:w="6219" w:type="dxa"/>
            <w:shd w:val="clear" w:color="000000" w:fill="FFFFFF"/>
            <w:hideMark/>
          </w:tcPr>
          <w:p w14:paraId="0AB2917F"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7F8476C5" w14:textId="77777777" w:rsidR="005F2C5A" w:rsidRPr="005F2C5A" w:rsidRDefault="005F2C5A" w:rsidP="005F2C5A">
            <w:pPr>
              <w:jc w:val="right"/>
            </w:pPr>
            <w:r w:rsidRPr="005F2C5A">
              <w:t>925</w:t>
            </w:r>
          </w:p>
        </w:tc>
        <w:tc>
          <w:tcPr>
            <w:tcW w:w="600" w:type="dxa"/>
            <w:shd w:val="clear" w:color="000000" w:fill="FFFFFF"/>
            <w:noWrap/>
            <w:vAlign w:val="bottom"/>
            <w:hideMark/>
          </w:tcPr>
          <w:p w14:paraId="17CD6844" w14:textId="77777777" w:rsidR="005F2C5A" w:rsidRPr="005F2C5A" w:rsidRDefault="005F2C5A" w:rsidP="005F2C5A">
            <w:pPr>
              <w:jc w:val="right"/>
            </w:pPr>
            <w:r w:rsidRPr="005F2C5A">
              <w:t>11</w:t>
            </w:r>
          </w:p>
        </w:tc>
        <w:tc>
          <w:tcPr>
            <w:tcW w:w="560" w:type="dxa"/>
            <w:shd w:val="clear" w:color="000000" w:fill="FFFFFF"/>
            <w:noWrap/>
            <w:vAlign w:val="bottom"/>
            <w:hideMark/>
          </w:tcPr>
          <w:p w14:paraId="3E25C68E" w14:textId="77777777" w:rsidR="005F2C5A" w:rsidRPr="005F2C5A" w:rsidRDefault="005F2C5A" w:rsidP="005F2C5A">
            <w:pPr>
              <w:jc w:val="right"/>
            </w:pPr>
            <w:r w:rsidRPr="005F2C5A">
              <w:t>03</w:t>
            </w:r>
          </w:p>
        </w:tc>
        <w:tc>
          <w:tcPr>
            <w:tcW w:w="1723" w:type="dxa"/>
            <w:shd w:val="clear" w:color="000000" w:fill="FFFFFF"/>
            <w:noWrap/>
            <w:vAlign w:val="bottom"/>
            <w:hideMark/>
          </w:tcPr>
          <w:p w14:paraId="4A3F04DC" w14:textId="77777777" w:rsidR="005F2C5A" w:rsidRPr="005F2C5A" w:rsidRDefault="005F2C5A" w:rsidP="005F2C5A">
            <w:pPr>
              <w:jc w:val="right"/>
            </w:pPr>
            <w:r w:rsidRPr="005F2C5A">
              <w:t>14 2 00 00000</w:t>
            </w:r>
          </w:p>
        </w:tc>
        <w:tc>
          <w:tcPr>
            <w:tcW w:w="576" w:type="dxa"/>
            <w:shd w:val="clear" w:color="auto" w:fill="auto"/>
            <w:noWrap/>
            <w:vAlign w:val="bottom"/>
            <w:hideMark/>
          </w:tcPr>
          <w:p w14:paraId="6EAA4C80" w14:textId="77777777" w:rsidR="005F2C5A" w:rsidRPr="005F2C5A" w:rsidRDefault="005F2C5A" w:rsidP="005F2C5A">
            <w:pPr>
              <w:jc w:val="right"/>
            </w:pPr>
            <w:r w:rsidRPr="005F2C5A">
              <w:t> </w:t>
            </w:r>
          </w:p>
        </w:tc>
        <w:tc>
          <w:tcPr>
            <w:tcW w:w="1492" w:type="dxa"/>
            <w:shd w:val="clear" w:color="auto" w:fill="auto"/>
            <w:noWrap/>
            <w:vAlign w:val="bottom"/>
            <w:hideMark/>
          </w:tcPr>
          <w:p w14:paraId="1645CFE0" w14:textId="77777777" w:rsidR="005F2C5A" w:rsidRPr="005F2C5A" w:rsidRDefault="005F2C5A" w:rsidP="005F2C5A">
            <w:pPr>
              <w:jc w:val="right"/>
            </w:pPr>
            <w:r w:rsidRPr="005F2C5A">
              <w:t>1 633,8</w:t>
            </w:r>
          </w:p>
        </w:tc>
        <w:tc>
          <w:tcPr>
            <w:tcW w:w="1418" w:type="dxa"/>
            <w:shd w:val="clear" w:color="auto" w:fill="auto"/>
            <w:noWrap/>
            <w:vAlign w:val="bottom"/>
            <w:hideMark/>
          </w:tcPr>
          <w:p w14:paraId="0F448424" w14:textId="77777777" w:rsidR="005F2C5A" w:rsidRPr="005F2C5A" w:rsidRDefault="005F2C5A" w:rsidP="005F2C5A">
            <w:pPr>
              <w:jc w:val="right"/>
            </w:pPr>
            <w:r w:rsidRPr="005F2C5A">
              <w:t>3 644,0</w:t>
            </w:r>
          </w:p>
        </w:tc>
        <w:tc>
          <w:tcPr>
            <w:tcW w:w="1417" w:type="dxa"/>
            <w:shd w:val="clear" w:color="auto" w:fill="auto"/>
            <w:noWrap/>
            <w:vAlign w:val="bottom"/>
            <w:hideMark/>
          </w:tcPr>
          <w:p w14:paraId="528E22A8" w14:textId="77777777" w:rsidR="005F2C5A" w:rsidRPr="005F2C5A" w:rsidRDefault="005F2C5A" w:rsidP="005F2C5A">
            <w:pPr>
              <w:jc w:val="right"/>
            </w:pPr>
            <w:r w:rsidRPr="005F2C5A">
              <w:t>3 644,0</w:t>
            </w:r>
          </w:p>
        </w:tc>
      </w:tr>
      <w:tr w:rsidR="005F2C5A" w:rsidRPr="005F2C5A" w14:paraId="50305B38" w14:textId="77777777" w:rsidTr="00415EE5">
        <w:trPr>
          <w:trHeight w:val="20"/>
        </w:trPr>
        <w:tc>
          <w:tcPr>
            <w:tcW w:w="580" w:type="dxa"/>
            <w:shd w:val="clear" w:color="auto" w:fill="auto"/>
            <w:noWrap/>
            <w:vAlign w:val="bottom"/>
            <w:hideMark/>
          </w:tcPr>
          <w:p w14:paraId="3DB7441D" w14:textId="77777777" w:rsidR="005F2C5A" w:rsidRPr="005F2C5A" w:rsidRDefault="005F2C5A" w:rsidP="005F2C5A">
            <w:pPr>
              <w:jc w:val="right"/>
            </w:pPr>
            <w:r w:rsidRPr="005F2C5A">
              <w:t> </w:t>
            </w:r>
          </w:p>
        </w:tc>
        <w:tc>
          <w:tcPr>
            <w:tcW w:w="6219" w:type="dxa"/>
            <w:shd w:val="clear" w:color="000000" w:fill="FFFFFF"/>
            <w:hideMark/>
          </w:tcPr>
          <w:p w14:paraId="3ABCD631" w14:textId="77777777" w:rsidR="005F2C5A" w:rsidRPr="005F2C5A" w:rsidRDefault="005F2C5A" w:rsidP="005F2C5A">
            <w:r w:rsidRPr="005F2C5A">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7971DE7A" w14:textId="77777777" w:rsidR="005F2C5A" w:rsidRPr="005F2C5A" w:rsidRDefault="005F2C5A" w:rsidP="005F2C5A">
            <w:pPr>
              <w:jc w:val="right"/>
            </w:pPr>
            <w:r w:rsidRPr="005F2C5A">
              <w:t>925</w:t>
            </w:r>
          </w:p>
        </w:tc>
        <w:tc>
          <w:tcPr>
            <w:tcW w:w="600" w:type="dxa"/>
            <w:shd w:val="clear" w:color="000000" w:fill="FFFFFF"/>
            <w:noWrap/>
            <w:vAlign w:val="bottom"/>
            <w:hideMark/>
          </w:tcPr>
          <w:p w14:paraId="2070F5DE" w14:textId="77777777" w:rsidR="005F2C5A" w:rsidRPr="005F2C5A" w:rsidRDefault="005F2C5A" w:rsidP="005F2C5A">
            <w:pPr>
              <w:jc w:val="right"/>
            </w:pPr>
            <w:r w:rsidRPr="005F2C5A">
              <w:t>11</w:t>
            </w:r>
          </w:p>
        </w:tc>
        <w:tc>
          <w:tcPr>
            <w:tcW w:w="560" w:type="dxa"/>
            <w:shd w:val="clear" w:color="000000" w:fill="FFFFFF"/>
            <w:noWrap/>
            <w:vAlign w:val="bottom"/>
            <w:hideMark/>
          </w:tcPr>
          <w:p w14:paraId="28950FC1" w14:textId="77777777" w:rsidR="005F2C5A" w:rsidRPr="005F2C5A" w:rsidRDefault="005F2C5A" w:rsidP="005F2C5A">
            <w:pPr>
              <w:jc w:val="right"/>
            </w:pPr>
            <w:r w:rsidRPr="005F2C5A">
              <w:t>03</w:t>
            </w:r>
          </w:p>
        </w:tc>
        <w:tc>
          <w:tcPr>
            <w:tcW w:w="1723" w:type="dxa"/>
            <w:shd w:val="clear" w:color="000000" w:fill="FFFFFF"/>
            <w:noWrap/>
            <w:vAlign w:val="bottom"/>
            <w:hideMark/>
          </w:tcPr>
          <w:p w14:paraId="798A2B3D" w14:textId="77777777" w:rsidR="005F2C5A" w:rsidRPr="005F2C5A" w:rsidRDefault="005F2C5A" w:rsidP="005F2C5A">
            <w:pPr>
              <w:jc w:val="right"/>
            </w:pPr>
            <w:r w:rsidRPr="005F2C5A">
              <w:t>14 2 01 00000</w:t>
            </w:r>
          </w:p>
        </w:tc>
        <w:tc>
          <w:tcPr>
            <w:tcW w:w="576" w:type="dxa"/>
            <w:shd w:val="clear" w:color="auto" w:fill="auto"/>
            <w:noWrap/>
            <w:vAlign w:val="bottom"/>
            <w:hideMark/>
          </w:tcPr>
          <w:p w14:paraId="44A9B1FB" w14:textId="77777777" w:rsidR="005F2C5A" w:rsidRPr="005F2C5A" w:rsidRDefault="005F2C5A" w:rsidP="005F2C5A">
            <w:pPr>
              <w:jc w:val="right"/>
            </w:pPr>
            <w:r w:rsidRPr="005F2C5A">
              <w:t> </w:t>
            </w:r>
          </w:p>
        </w:tc>
        <w:tc>
          <w:tcPr>
            <w:tcW w:w="1492" w:type="dxa"/>
            <w:shd w:val="clear" w:color="auto" w:fill="auto"/>
            <w:noWrap/>
            <w:vAlign w:val="bottom"/>
            <w:hideMark/>
          </w:tcPr>
          <w:p w14:paraId="3D1DB689" w14:textId="77777777" w:rsidR="005F2C5A" w:rsidRPr="005F2C5A" w:rsidRDefault="005F2C5A" w:rsidP="005F2C5A">
            <w:pPr>
              <w:jc w:val="right"/>
            </w:pPr>
            <w:r w:rsidRPr="005F2C5A">
              <w:t>1 633,8</w:t>
            </w:r>
          </w:p>
        </w:tc>
        <w:tc>
          <w:tcPr>
            <w:tcW w:w="1418" w:type="dxa"/>
            <w:shd w:val="clear" w:color="auto" w:fill="auto"/>
            <w:noWrap/>
            <w:vAlign w:val="bottom"/>
            <w:hideMark/>
          </w:tcPr>
          <w:p w14:paraId="37F08322" w14:textId="77777777" w:rsidR="005F2C5A" w:rsidRPr="005F2C5A" w:rsidRDefault="005F2C5A" w:rsidP="005F2C5A">
            <w:pPr>
              <w:jc w:val="right"/>
            </w:pPr>
            <w:r w:rsidRPr="005F2C5A">
              <w:t>3 644,0</w:t>
            </w:r>
          </w:p>
        </w:tc>
        <w:tc>
          <w:tcPr>
            <w:tcW w:w="1417" w:type="dxa"/>
            <w:shd w:val="clear" w:color="auto" w:fill="auto"/>
            <w:noWrap/>
            <w:vAlign w:val="bottom"/>
            <w:hideMark/>
          </w:tcPr>
          <w:p w14:paraId="20E36F45" w14:textId="77777777" w:rsidR="005F2C5A" w:rsidRPr="005F2C5A" w:rsidRDefault="005F2C5A" w:rsidP="005F2C5A">
            <w:pPr>
              <w:jc w:val="right"/>
            </w:pPr>
            <w:r w:rsidRPr="005F2C5A">
              <w:t>3 644,0</w:t>
            </w:r>
          </w:p>
        </w:tc>
      </w:tr>
      <w:tr w:rsidR="005F2C5A" w:rsidRPr="005F2C5A" w14:paraId="5562609B" w14:textId="77777777" w:rsidTr="00415EE5">
        <w:trPr>
          <w:trHeight w:val="20"/>
        </w:trPr>
        <w:tc>
          <w:tcPr>
            <w:tcW w:w="580" w:type="dxa"/>
            <w:shd w:val="clear" w:color="auto" w:fill="auto"/>
            <w:noWrap/>
            <w:vAlign w:val="bottom"/>
            <w:hideMark/>
          </w:tcPr>
          <w:p w14:paraId="6A28532D" w14:textId="77777777" w:rsidR="005F2C5A" w:rsidRPr="005F2C5A" w:rsidRDefault="005F2C5A" w:rsidP="005F2C5A">
            <w:pPr>
              <w:jc w:val="right"/>
            </w:pPr>
            <w:r w:rsidRPr="005F2C5A">
              <w:t> </w:t>
            </w:r>
          </w:p>
        </w:tc>
        <w:tc>
          <w:tcPr>
            <w:tcW w:w="6219" w:type="dxa"/>
            <w:shd w:val="clear" w:color="000000" w:fill="FFFFFF"/>
            <w:hideMark/>
          </w:tcPr>
          <w:p w14:paraId="280BCB67" w14:textId="77777777" w:rsidR="005F2C5A" w:rsidRPr="005F2C5A" w:rsidRDefault="005F2C5A" w:rsidP="005F2C5A">
            <w:r w:rsidRPr="005F2C5A">
              <w:t>Мероприятия по профилактике терроризма и экстремизма</w:t>
            </w:r>
          </w:p>
        </w:tc>
        <w:tc>
          <w:tcPr>
            <w:tcW w:w="660" w:type="dxa"/>
            <w:shd w:val="clear" w:color="000000" w:fill="FFFFFF"/>
            <w:vAlign w:val="bottom"/>
            <w:hideMark/>
          </w:tcPr>
          <w:p w14:paraId="6786F107" w14:textId="77777777" w:rsidR="005F2C5A" w:rsidRPr="005F2C5A" w:rsidRDefault="005F2C5A" w:rsidP="005F2C5A">
            <w:pPr>
              <w:jc w:val="right"/>
            </w:pPr>
            <w:r w:rsidRPr="005F2C5A">
              <w:t>925</w:t>
            </w:r>
          </w:p>
        </w:tc>
        <w:tc>
          <w:tcPr>
            <w:tcW w:w="600" w:type="dxa"/>
            <w:shd w:val="clear" w:color="000000" w:fill="FFFFFF"/>
            <w:noWrap/>
            <w:vAlign w:val="bottom"/>
            <w:hideMark/>
          </w:tcPr>
          <w:p w14:paraId="3ED985BD" w14:textId="77777777" w:rsidR="005F2C5A" w:rsidRPr="005F2C5A" w:rsidRDefault="005F2C5A" w:rsidP="005F2C5A">
            <w:pPr>
              <w:jc w:val="right"/>
            </w:pPr>
            <w:r w:rsidRPr="005F2C5A">
              <w:t>11</w:t>
            </w:r>
          </w:p>
        </w:tc>
        <w:tc>
          <w:tcPr>
            <w:tcW w:w="560" w:type="dxa"/>
            <w:shd w:val="clear" w:color="000000" w:fill="FFFFFF"/>
            <w:noWrap/>
            <w:vAlign w:val="bottom"/>
            <w:hideMark/>
          </w:tcPr>
          <w:p w14:paraId="39EC8897" w14:textId="77777777" w:rsidR="005F2C5A" w:rsidRPr="005F2C5A" w:rsidRDefault="005F2C5A" w:rsidP="005F2C5A">
            <w:pPr>
              <w:jc w:val="right"/>
            </w:pPr>
            <w:r w:rsidRPr="005F2C5A">
              <w:t>03</w:t>
            </w:r>
          </w:p>
        </w:tc>
        <w:tc>
          <w:tcPr>
            <w:tcW w:w="1723" w:type="dxa"/>
            <w:shd w:val="clear" w:color="000000" w:fill="FFFFFF"/>
            <w:noWrap/>
            <w:vAlign w:val="bottom"/>
            <w:hideMark/>
          </w:tcPr>
          <w:p w14:paraId="4240D608" w14:textId="77777777" w:rsidR="005F2C5A" w:rsidRPr="005F2C5A" w:rsidRDefault="005F2C5A" w:rsidP="005F2C5A">
            <w:pPr>
              <w:jc w:val="right"/>
            </w:pPr>
            <w:r w:rsidRPr="005F2C5A">
              <w:t>14 2 01 10150</w:t>
            </w:r>
          </w:p>
        </w:tc>
        <w:tc>
          <w:tcPr>
            <w:tcW w:w="576" w:type="dxa"/>
            <w:shd w:val="clear" w:color="auto" w:fill="auto"/>
            <w:noWrap/>
            <w:vAlign w:val="bottom"/>
            <w:hideMark/>
          </w:tcPr>
          <w:p w14:paraId="4C5FCE31" w14:textId="77777777" w:rsidR="005F2C5A" w:rsidRPr="005F2C5A" w:rsidRDefault="005F2C5A" w:rsidP="005F2C5A">
            <w:pPr>
              <w:jc w:val="right"/>
            </w:pPr>
            <w:r w:rsidRPr="005F2C5A">
              <w:t> </w:t>
            </w:r>
          </w:p>
        </w:tc>
        <w:tc>
          <w:tcPr>
            <w:tcW w:w="1492" w:type="dxa"/>
            <w:shd w:val="clear" w:color="auto" w:fill="auto"/>
            <w:noWrap/>
            <w:vAlign w:val="bottom"/>
            <w:hideMark/>
          </w:tcPr>
          <w:p w14:paraId="12760D1D" w14:textId="77777777" w:rsidR="005F2C5A" w:rsidRPr="005F2C5A" w:rsidRDefault="005F2C5A" w:rsidP="005F2C5A">
            <w:pPr>
              <w:jc w:val="right"/>
            </w:pPr>
            <w:r w:rsidRPr="005F2C5A">
              <w:t>1 633,8</w:t>
            </w:r>
          </w:p>
        </w:tc>
        <w:tc>
          <w:tcPr>
            <w:tcW w:w="1418" w:type="dxa"/>
            <w:shd w:val="clear" w:color="auto" w:fill="auto"/>
            <w:noWrap/>
            <w:vAlign w:val="bottom"/>
            <w:hideMark/>
          </w:tcPr>
          <w:p w14:paraId="55E1C6CF" w14:textId="77777777" w:rsidR="005F2C5A" w:rsidRPr="005F2C5A" w:rsidRDefault="005F2C5A" w:rsidP="005F2C5A">
            <w:pPr>
              <w:jc w:val="right"/>
            </w:pPr>
            <w:r w:rsidRPr="005F2C5A">
              <w:t>3 644,0</w:t>
            </w:r>
          </w:p>
        </w:tc>
        <w:tc>
          <w:tcPr>
            <w:tcW w:w="1417" w:type="dxa"/>
            <w:shd w:val="clear" w:color="auto" w:fill="auto"/>
            <w:noWrap/>
            <w:vAlign w:val="bottom"/>
            <w:hideMark/>
          </w:tcPr>
          <w:p w14:paraId="5194D2A8" w14:textId="77777777" w:rsidR="005F2C5A" w:rsidRPr="005F2C5A" w:rsidRDefault="005F2C5A" w:rsidP="005F2C5A">
            <w:pPr>
              <w:jc w:val="right"/>
            </w:pPr>
            <w:r w:rsidRPr="005F2C5A">
              <w:t>3 644,0</w:t>
            </w:r>
          </w:p>
        </w:tc>
      </w:tr>
      <w:tr w:rsidR="005F2C5A" w:rsidRPr="005F2C5A" w14:paraId="2EB8BF19" w14:textId="77777777" w:rsidTr="00415EE5">
        <w:trPr>
          <w:trHeight w:val="20"/>
        </w:trPr>
        <w:tc>
          <w:tcPr>
            <w:tcW w:w="580" w:type="dxa"/>
            <w:shd w:val="clear" w:color="auto" w:fill="auto"/>
            <w:noWrap/>
            <w:vAlign w:val="bottom"/>
            <w:hideMark/>
          </w:tcPr>
          <w:p w14:paraId="3A20F187" w14:textId="77777777" w:rsidR="005F2C5A" w:rsidRPr="005F2C5A" w:rsidRDefault="005F2C5A" w:rsidP="005F2C5A">
            <w:pPr>
              <w:jc w:val="right"/>
            </w:pPr>
            <w:r w:rsidRPr="005F2C5A">
              <w:t> </w:t>
            </w:r>
          </w:p>
        </w:tc>
        <w:tc>
          <w:tcPr>
            <w:tcW w:w="6219" w:type="dxa"/>
            <w:shd w:val="clear" w:color="000000" w:fill="FFFFFF"/>
            <w:hideMark/>
          </w:tcPr>
          <w:p w14:paraId="1CDE8C01"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20ADD28A" w14:textId="77777777" w:rsidR="005F2C5A" w:rsidRPr="005F2C5A" w:rsidRDefault="005F2C5A" w:rsidP="005F2C5A">
            <w:pPr>
              <w:jc w:val="right"/>
            </w:pPr>
            <w:r w:rsidRPr="005F2C5A">
              <w:t>925</w:t>
            </w:r>
          </w:p>
        </w:tc>
        <w:tc>
          <w:tcPr>
            <w:tcW w:w="600" w:type="dxa"/>
            <w:shd w:val="clear" w:color="000000" w:fill="FFFFFF"/>
            <w:noWrap/>
            <w:vAlign w:val="bottom"/>
            <w:hideMark/>
          </w:tcPr>
          <w:p w14:paraId="4772B93F" w14:textId="77777777" w:rsidR="005F2C5A" w:rsidRPr="005F2C5A" w:rsidRDefault="005F2C5A" w:rsidP="005F2C5A">
            <w:pPr>
              <w:jc w:val="right"/>
            </w:pPr>
            <w:r w:rsidRPr="005F2C5A">
              <w:t>11</w:t>
            </w:r>
          </w:p>
        </w:tc>
        <w:tc>
          <w:tcPr>
            <w:tcW w:w="560" w:type="dxa"/>
            <w:shd w:val="clear" w:color="000000" w:fill="FFFFFF"/>
            <w:noWrap/>
            <w:vAlign w:val="bottom"/>
            <w:hideMark/>
          </w:tcPr>
          <w:p w14:paraId="173979CF" w14:textId="77777777" w:rsidR="005F2C5A" w:rsidRPr="005F2C5A" w:rsidRDefault="005F2C5A" w:rsidP="005F2C5A">
            <w:pPr>
              <w:jc w:val="right"/>
            </w:pPr>
            <w:r w:rsidRPr="005F2C5A">
              <w:t>03</w:t>
            </w:r>
          </w:p>
        </w:tc>
        <w:tc>
          <w:tcPr>
            <w:tcW w:w="1723" w:type="dxa"/>
            <w:shd w:val="clear" w:color="000000" w:fill="FFFFFF"/>
            <w:noWrap/>
            <w:vAlign w:val="bottom"/>
            <w:hideMark/>
          </w:tcPr>
          <w:p w14:paraId="1302BE76" w14:textId="77777777" w:rsidR="005F2C5A" w:rsidRPr="005F2C5A" w:rsidRDefault="005F2C5A" w:rsidP="005F2C5A">
            <w:pPr>
              <w:jc w:val="right"/>
            </w:pPr>
            <w:r w:rsidRPr="005F2C5A">
              <w:t>14 2 01 10150</w:t>
            </w:r>
          </w:p>
        </w:tc>
        <w:tc>
          <w:tcPr>
            <w:tcW w:w="576" w:type="dxa"/>
            <w:shd w:val="clear" w:color="auto" w:fill="auto"/>
            <w:noWrap/>
            <w:vAlign w:val="bottom"/>
            <w:hideMark/>
          </w:tcPr>
          <w:p w14:paraId="6B517A8C" w14:textId="77777777" w:rsidR="005F2C5A" w:rsidRPr="005F2C5A" w:rsidRDefault="005F2C5A" w:rsidP="005F2C5A">
            <w:pPr>
              <w:jc w:val="right"/>
            </w:pPr>
            <w:r w:rsidRPr="005F2C5A">
              <w:t>600</w:t>
            </w:r>
          </w:p>
        </w:tc>
        <w:tc>
          <w:tcPr>
            <w:tcW w:w="1492" w:type="dxa"/>
            <w:shd w:val="clear" w:color="auto" w:fill="auto"/>
            <w:noWrap/>
            <w:vAlign w:val="bottom"/>
            <w:hideMark/>
          </w:tcPr>
          <w:p w14:paraId="2FD74A37" w14:textId="77777777" w:rsidR="005F2C5A" w:rsidRPr="005F2C5A" w:rsidRDefault="005F2C5A" w:rsidP="005F2C5A">
            <w:pPr>
              <w:jc w:val="right"/>
            </w:pPr>
            <w:r w:rsidRPr="005F2C5A">
              <w:t>1 633,8</w:t>
            </w:r>
          </w:p>
        </w:tc>
        <w:tc>
          <w:tcPr>
            <w:tcW w:w="1418" w:type="dxa"/>
            <w:shd w:val="clear" w:color="auto" w:fill="auto"/>
            <w:noWrap/>
            <w:vAlign w:val="bottom"/>
            <w:hideMark/>
          </w:tcPr>
          <w:p w14:paraId="7146F579" w14:textId="77777777" w:rsidR="005F2C5A" w:rsidRPr="005F2C5A" w:rsidRDefault="005F2C5A" w:rsidP="005F2C5A">
            <w:pPr>
              <w:jc w:val="right"/>
            </w:pPr>
            <w:r w:rsidRPr="005F2C5A">
              <w:t>3 644,0</w:t>
            </w:r>
          </w:p>
        </w:tc>
        <w:tc>
          <w:tcPr>
            <w:tcW w:w="1417" w:type="dxa"/>
            <w:shd w:val="clear" w:color="auto" w:fill="auto"/>
            <w:noWrap/>
            <w:vAlign w:val="bottom"/>
            <w:hideMark/>
          </w:tcPr>
          <w:p w14:paraId="4A440676" w14:textId="77777777" w:rsidR="005F2C5A" w:rsidRPr="005F2C5A" w:rsidRDefault="005F2C5A" w:rsidP="005F2C5A">
            <w:pPr>
              <w:jc w:val="right"/>
            </w:pPr>
            <w:r w:rsidRPr="005F2C5A">
              <w:t>3 644,0</w:t>
            </w:r>
          </w:p>
        </w:tc>
      </w:tr>
      <w:tr w:rsidR="005F2C5A" w:rsidRPr="005F2C5A" w14:paraId="5A88F434" w14:textId="77777777" w:rsidTr="00415EE5">
        <w:trPr>
          <w:trHeight w:val="20"/>
        </w:trPr>
        <w:tc>
          <w:tcPr>
            <w:tcW w:w="580" w:type="dxa"/>
            <w:shd w:val="clear" w:color="auto" w:fill="auto"/>
            <w:noWrap/>
            <w:vAlign w:val="bottom"/>
            <w:hideMark/>
          </w:tcPr>
          <w:p w14:paraId="008800F2" w14:textId="77777777" w:rsidR="005F2C5A" w:rsidRPr="005F2C5A" w:rsidRDefault="005F2C5A" w:rsidP="005F2C5A">
            <w:pPr>
              <w:jc w:val="right"/>
              <w:rPr>
                <w:b/>
                <w:bCs/>
              </w:rPr>
            </w:pPr>
            <w:r w:rsidRPr="005F2C5A">
              <w:rPr>
                <w:b/>
                <w:bCs/>
              </w:rPr>
              <w:t>7.</w:t>
            </w:r>
          </w:p>
        </w:tc>
        <w:tc>
          <w:tcPr>
            <w:tcW w:w="6219" w:type="dxa"/>
            <w:shd w:val="clear" w:color="auto" w:fill="auto"/>
            <w:hideMark/>
          </w:tcPr>
          <w:p w14:paraId="7C98F5BD" w14:textId="77777777" w:rsidR="005F2C5A" w:rsidRPr="005F2C5A" w:rsidRDefault="005F2C5A" w:rsidP="005F2C5A">
            <w:pPr>
              <w:rPr>
                <w:b/>
                <w:bCs/>
              </w:rPr>
            </w:pPr>
            <w:r w:rsidRPr="005F2C5A">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13184BD9" w14:textId="77777777" w:rsidR="005F2C5A" w:rsidRPr="005F2C5A" w:rsidRDefault="005F2C5A" w:rsidP="005F2C5A">
            <w:pPr>
              <w:jc w:val="right"/>
              <w:rPr>
                <w:b/>
                <w:bCs/>
              </w:rPr>
            </w:pPr>
            <w:r w:rsidRPr="005F2C5A">
              <w:rPr>
                <w:b/>
                <w:bCs/>
              </w:rPr>
              <w:t>926</w:t>
            </w:r>
          </w:p>
        </w:tc>
        <w:tc>
          <w:tcPr>
            <w:tcW w:w="600" w:type="dxa"/>
            <w:shd w:val="clear" w:color="auto" w:fill="auto"/>
            <w:noWrap/>
            <w:vAlign w:val="bottom"/>
            <w:hideMark/>
          </w:tcPr>
          <w:p w14:paraId="26229056" w14:textId="77777777" w:rsidR="005F2C5A" w:rsidRPr="005F2C5A" w:rsidRDefault="005F2C5A" w:rsidP="005F2C5A">
            <w:pPr>
              <w:jc w:val="right"/>
              <w:rPr>
                <w:b/>
                <w:bCs/>
              </w:rPr>
            </w:pPr>
            <w:r w:rsidRPr="005F2C5A">
              <w:rPr>
                <w:b/>
                <w:bCs/>
              </w:rPr>
              <w:t> </w:t>
            </w:r>
          </w:p>
        </w:tc>
        <w:tc>
          <w:tcPr>
            <w:tcW w:w="560" w:type="dxa"/>
            <w:shd w:val="clear" w:color="auto" w:fill="auto"/>
            <w:noWrap/>
            <w:vAlign w:val="bottom"/>
            <w:hideMark/>
          </w:tcPr>
          <w:p w14:paraId="1707F82E" w14:textId="77777777" w:rsidR="005F2C5A" w:rsidRPr="005F2C5A" w:rsidRDefault="005F2C5A" w:rsidP="005F2C5A">
            <w:pPr>
              <w:jc w:val="right"/>
              <w:rPr>
                <w:b/>
                <w:bCs/>
              </w:rPr>
            </w:pPr>
            <w:r w:rsidRPr="005F2C5A">
              <w:rPr>
                <w:b/>
                <w:bCs/>
              </w:rPr>
              <w:t> </w:t>
            </w:r>
          </w:p>
        </w:tc>
        <w:tc>
          <w:tcPr>
            <w:tcW w:w="1723" w:type="dxa"/>
            <w:shd w:val="clear" w:color="auto" w:fill="auto"/>
            <w:noWrap/>
            <w:vAlign w:val="bottom"/>
            <w:hideMark/>
          </w:tcPr>
          <w:p w14:paraId="27C8B462" w14:textId="77777777" w:rsidR="005F2C5A" w:rsidRPr="005F2C5A" w:rsidRDefault="005F2C5A" w:rsidP="005F2C5A">
            <w:pPr>
              <w:jc w:val="right"/>
              <w:rPr>
                <w:b/>
                <w:bCs/>
              </w:rPr>
            </w:pPr>
            <w:r w:rsidRPr="005F2C5A">
              <w:rPr>
                <w:b/>
                <w:bCs/>
              </w:rPr>
              <w:t> </w:t>
            </w:r>
          </w:p>
        </w:tc>
        <w:tc>
          <w:tcPr>
            <w:tcW w:w="576" w:type="dxa"/>
            <w:shd w:val="clear" w:color="auto" w:fill="auto"/>
            <w:noWrap/>
            <w:vAlign w:val="bottom"/>
            <w:hideMark/>
          </w:tcPr>
          <w:p w14:paraId="59BCEBDE" w14:textId="77777777" w:rsidR="005F2C5A" w:rsidRPr="005F2C5A" w:rsidRDefault="005F2C5A" w:rsidP="005F2C5A">
            <w:pPr>
              <w:jc w:val="right"/>
              <w:rPr>
                <w:b/>
                <w:bCs/>
              </w:rPr>
            </w:pPr>
            <w:r w:rsidRPr="005F2C5A">
              <w:rPr>
                <w:b/>
                <w:bCs/>
              </w:rPr>
              <w:t> </w:t>
            </w:r>
          </w:p>
        </w:tc>
        <w:tc>
          <w:tcPr>
            <w:tcW w:w="1492" w:type="dxa"/>
            <w:shd w:val="clear" w:color="auto" w:fill="auto"/>
            <w:noWrap/>
            <w:vAlign w:val="bottom"/>
            <w:hideMark/>
          </w:tcPr>
          <w:p w14:paraId="3FB17C70" w14:textId="77777777" w:rsidR="005F2C5A" w:rsidRPr="005F2C5A" w:rsidRDefault="005F2C5A" w:rsidP="005F2C5A">
            <w:pPr>
              <w:jc w:val="right"/>
              <w:rPr>
                <w:b/>
                <w:bCs/>
              </w:rPr>
            </w:pPr>
            <w:r w:rsidRPr="005F2C5A">
              <w:rPr>
                <w:b/>
                <w:bCs/>
              </w:rPr>
              <w:t>97 429,6</w:t>
            </w:r>
          </w:p>
        </w:tc>
        <w:tc>
          <w:tcPr>
            <w:tcW w:w="1418" w:type="dxa"/>
            <w:shd w:val="clear" w:color="auto" w:fill="auto"/>
            <w:noWrap/>
            <w:vAlign w:val="bottom"/>
            <w:hideMark/>
          </w:tcPr>
          <w:p w14:paraId="16FFB7E5" w14:textId="77777777" w:rsidR="005F2C5A" w:rsidRPr="005F2C5A" w:rsidRDefault="005F2C5A" w:rsidP="005F2C5A">
            <w:pPr>
              <w:jc w:val="right"/>
              <w:rPr>
                <w:b/>
                <w:bCs/>
              </w:rPr>
            </w:pPr>
            <w:r w:rsidRPr="005F2C5A">
              <w:rPr>
                <w:b/>
                <w:bCs/>
              </w:rPr>
              <w:t>82 589,1</w:t>
            </w:r>
          </w:p>
        </w:tc>
        <w:tc>
          <w:tcPr>
            <w:tcW w:w="1417" w:type="dxa"/>
            <w:shd w:val="clear" w:color="auto" w:fill="auto"/>
            <w:noWrap/>
            <w:vAlign w:val="bottom"/>
            <w:hideMark/>
          </w:tcPr>
          <w:p w14:paraId="6B3E928C" w14:textId="77777777" w:rsidR="005F2C5A" w:rsidRPr="005F2C5A" w:rsidRDefault="005F2C5A" w:rsidP="005F2C5A">
            <w:pPr>
              <w:jc w:val="right"/>
              <w:rPr>
                <w:b/>
                <w:bCs/>
              </w:rPr>
            </w:pPr>
            <w:r w:rsidRPr="005F2C5A">
              <w:rPr>
                <w:b/>
                <w:bCs/>
              </w:rPr>
              <w:t>78 752,1</w:t>
            </w:r>
          </w:p>
        </w:tc>
      </w:tr>
      <w:tr w:rsidR="005F2C5A" w:rsidRPr="005F2C5A" w14:paraId="4521B871" w14:textId="77777777" w:rsidTr="00415EE5">
        <w:trPr>
          <w:trHeight w:val="20"/>
        </w:trPr>
        <w:tc>
          <w:tcPr>
            <w:tcW w:w="580" w:type="dxa"/>
            <w:shd w:val="clear" w:color="auto" w:fill="auto"/>
            <w:noWrap/>
            <w:vAlign w:val="bottom"/>
            <w:hideMark/>
          </w:tcPr>
          <w:p w14:paraId="530D45B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F3904C7" w14:textId="77777777" w:rsidR="005F2C5A" w:rsidRPr="005F2C5A" w:rsidRDefault="005F2C5A" w:rsidP="005F2C5A">
            <w:r w:rsidRPr="005F2C5A">
              <w:t>Общегосударственные вопросы</w:t>
            </w:r>
          </w:p>
        </w:tc>
        <w:tc>
          <w:tcPr>
            <w:tcW w:w="660" w:type="dxa"/>
            <w:shd w:val="clear" w:color="auto" w:fill="auto"/>
            <w:vAlign w:val="bottom"/>
            <w:hideMark/>
          </w:tcPr>
          <w:p w14:paraId="09792B13" w14:textId="77777777" w:rsidR="005F2C5A" w:rsidRPr="005F2C5A" w:rsidRDefault="005F2C5A" w:rsidP="005F2C5A">
            <w:pPr>
              <w:jc w:val="right"/>
            </w:pPr>
            <w:r w:rsidRPr="005F2C5A">
              <w:t>926</w:t>
            </w:r>
          </w:p>
        </w:tc>
        <w:tc>
          <w:tcPr>
            <w:tcW w:w="600" w:type="dxa"/>
            <w:shd w:val="clear" w:color="auto" w:fill="auto"/>
            <w:noWrap/>
            <w:vAlign w:val="bottom"/>
            <w:hideMark/>
          </w:tcPr>
          <w:p w14:paraId="08763725" w14:textId="77777777" w:rsidR="005F2C5A" w:rsidRPr="005F2C5A" w:rsidRDefault="005F2C5A" w:rsidP="005F2C5A">
            <w:pPr>
              <w:jc w:val="right"/>
            </w:pPr>
            <w:r w:rsidRPr="005F2C5A">
              <w:t>01</w:t>
            </w:r>
          </w:p>
        </w:tc>
        <w:tc>
          <w:tcPr>
            <w:tcW w:w="560" w:type="dxa"/>
            <w:shd w:val="clear" w:color="auto" w:fill="auto"/>
            <w:noWrap/>
            <w:vAlign w:val="bottom"/>
            <w:hideMark/>
          </w:tcPr>
          <w:p w14:paraId="3A2E459B" w14:textId="77777777" w:rsidR="005F2C5A" w:rsidRPr="005F2C5A" w:rsidRDefault="005F2C5A" w:rsidP="005F2C5A">
            <w:pPr>
              <w:jc w:val="right"/>
            </w:pPr>
            <w:r w:rsidRPr="005F2C5A">
              <w:t>00</w:t>
            </w:r>
          </w:p>
        </w:tc>
        <w:tc>
          <w:tcPr>
            <w:tcW w:w="1723" w:type="dxa"/>
            <w:shd w:val="clear" w:color="auto" w:fill="auto"/>
            <w:noWrap/>
            <w:vAlign w:val="bottom"/>
            <w:hideMark/>
          </w:tcPr>
          <w:p w14:paraId="1C3129DF" w14:textId="77777777" w:rsidR="005F2C5A" w:rsidRPr="005F2C5A" w:rsidRDefault="005F2C5A" w:rsidP="005F2C5A">
            <w:pPr>
              <w:jc w:val="right"/>
              <w:rPr>
                <w:b/>
                <w:bCs/>
              </w:rPr>
            </w:pPr>
            <w:r w:rsidRPr="005F2C5A">
              <w:rPr>
                <w:b/>
                <w:bCs/>
              </w:rPr>
              <w:t> </w:t>
            </w:r>
          </w:p>
        </w:tc>
        <w:tc>
          <w:tcPr>
            <w:tcW w:w="576" w:type="dxa"/>
            <w:shd w:val="clear" w:color="auto" w:fill="auto"/>
            <w:noWrap/>
            <w:vAlign w:val="bottom"/>
            <w:hideMark/>
          </w:tcPr>
          <w:p w14:paraId="25200C55" w14:textId="77777777" w:rsidR="005F2C5A" w:rsidRPr="005F2C5A" w:rsidRDefault="005F2C5A" w:rsidP="005F2C5A">
            <w:pPr>
              <w:jc w:val="right"/>
              <w:rPr>
                <w:b/>
                <w:bCs/>
              </w:rPr>
            </w:pPr>
            <w:r w:rsidRPr="005F2C5A">
              <w:rPr>
                <w:b/>
                <w:bCs/>
              </w:rPr>
              <w:t> </w:t>
            </w:r>
          </w:p>
        </w:tc>
        <w:tc>
          <w:tcPr>
            <w:tcW w:w="1492" w:type="dxa"/>
            <w:shd w:val="clear" w:color="auto" w:fill="auto"/>
            <w:noWrap/>
            <w:vAlign w:val="bottom"/>
            <w:hideMark/>
          </w:tcPr>
          <w:p w14:paraId="5985D4D2" w14:textId="77777777" w:rsidR="005F2C5A" w:rsidRPr="005F2C5A" w:rsidRDefault="005F2C5A" w:rsidP="005F2C5A">
            <w:pPr>
              <w:jc w:val="right"/>
            </w:pPr>
            <w:r w:rsidRPr="005F2C5A">
              <w:t>318,1</w:t>
            </w:r>
          </w:p>
        </w:tc>
        <w:tc>
          <w:tcPr>
            <w:tcW w:w="1418" w:type="dxa"/>
            <w:shd w:val="clear" w:color="auto" w:fill="auto"/>
            <w:noWrap/>
            <w:vAlign w:val="bottom"/>
            <w:hideMark/>
          </w:tcPr>
          <w:p w14:paraId="7E42621D" w14:textId="77777777" w:rsidR="005F2C5A" w:rsidRPr="005F2C5A" w:rsidRDefault="005F2C5A" w:rsidP="005F2C5A">
            <w:pPr>
              <w:jc w:val="right"/>
            </w:pPr>
            <w:r w:rsidRPr="005F2C5A">
              <w:t>162,1</w:t>
            </w:r>
          </w:p>
        </w:tc>
        <w:tc>
          <w:tcPr>
            <w:tcW w:w="1417" w:type="dxa"/>
            <w:shd w:val="clear" w:color="auto" w:fill="auto"/>
            <w:noWrap/>
            <w:vAlign w:val="bottom"/>
            <w:hideMark/>
          </w:tcPr>
          <w:p w14:paraId="53BAECF8" w14:textId="77777777" w:rsidR="005F2C5A" w:rsidRPr="005F2C5A" w:rsidRDefault="005F2C5A" w:rsidP="005F2C5A">
            <w:pPr>
              <w:jc w:val="right"/>
            </w:pPr>
            <w:r w:rsidRPr="005F2C5A">
              <w:t>162,1</w:t>
            </w:r>
          </w:p>
        </w:tc>
      </w:tr>
      <w:tr w:rsidR="005F2C5A" w:rsidRPr="005F2C5A" w14:paraId="52D99E82" w14:textId="77777777" w:rsidTr="00415EE5">
        <w:trPr>
          <w:trHeight w:val="20"/>
        </w:trPr>
        <w:tc>
          <w:tcPr>
            <w:tcW w:w="580" w:type="dxa"/>
            <w:shd w:val="clear" w:color="auto" w:fill="auto"/>
            <w:noWrap/>
            <w:vAlign w:val="bottom"/>
            <w:hideMark/>
          </w:tcPr>
          <w:p w14:paraId="39AD926E"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2D75576" w14:textId="77777777" w:rsidR="005F2C5A" w:rsidRPr="005F2C5A" w:rsidRDefault="005F2C5A" w:rsidP="005F2C5A">
            <w:r w:rsidRPr="005F2C5A">
              <w:t>Другие общегосударственные вопросы</w:t>
            </w:r>
          </w:p>
        </w:tc>
        <w:tc>
          <w:tcPr>
            <w:tcW w:w="660" w:type="dxa"/>
            <w:shd w:val="clear" w:color="auto" w:fill="auto"/>
            <w:vAlign w:val="bottom"/>
            <w:hideMark/>
          </w:tcPr>
          <w:p w14:paraId="29F65EFE" w14:textId="77777777" w:rsidR="005F2C5A" w:rsidRPr="005F2C5A" w:rsidRDefault="005F2C5A" w:rsidP="005F2C5A">
            <w:pPr>
              <w:jc w:val="right"/>
            </w:pPr>
            <w:r w:rsidRPr="005F2C5A">
              <w:t>926</w:t>
            </w:r>
          </w:p>
        </w:tc>
        <w:tc>
          <w:tcPr>
            <w:tcW w:w="600" w:type="dxa"/>
            <w:shd w:val="clear" w:color="auto" w:fill="auto"/>
            <w:noWrap/>
            <w:vAlign w:val="bottom"/>
            <w:hideMark/>
          </w:tcPr>
          <w:p w14:paraId="6BA708EB" w14:textId="77777777" w:rsidR="005F2C5A" w:rsidRPr="005F2C5A" w:rsidRDefault="005F2C5A" w:rsidP="005F2C5A">
            <w:pPr>
              <w:jc w:val="right"/>
            </w:pPr>
            <w:r w:rsidRPr="005F2C5A">
              <w:t>01</w:t>
            </w:r>
          </w:p>
        </w:tc>
        <w:tc>
          <w:tcPr>
            <w:tcW w:w="560" w:type="dxa"/>
            <w:shd w:val="clear" w:color="auto" w:fill="auto"/>
            <w:noWrap/>
            <w:vAlign w:val="bottom"/>
            <w:hideMark/>
          </w:tcPr>
          <w:p w14:paraId="020E06A0" w14:textId="77777777" w:rsidR="005F2C5A" w:rsidRPr="005F2C5A" w:rsidRDefault="005F2C5A" w:rsidP="005F2C5A">
            <w:pPr>
              <w:jc w:val="right"/>
            </w:pPr>
            <w:r w:rsidRPr="005F2C5A">
              <w:t>13</w:t>
            </w:r>
          </w:p>
        </w:tc>
        <w:tc>
          <w:tcPr>
            <w:tcW w:w="1723" w:type="dxa"/>
            <w:shd w:val="clear" w:color="auto" w:fill="auto"/>
            <w:noWrap/>
            <w:vAlign w:val="bottom"/>
            <w:hideMark/>
          </w:tcPr>
          <w:p w14:paraId="6F20E749" w14:textId="77777777" w:rsidR="005F2C5A" w:rsidRPr="005F2C5A" w:rsidRDefault="005F2C5A" w:rsidP="005F2C5A">
            <w:pPr>
              <w:jc w:val="right"/>
              <w:rPr>
                <w:b/>
                <w:bCs/>
              </w:rPr>
            </w:pPr>
            <w:r w:rsidRPr="005F2C5A">
              <w:rPr>
                <w:b/>
                <w:bCs/>
              </w:rPr>
              <w:t> </w:t>
            </w:r>
          </w:p>
        </w:tc>
        <w:tc>
          <w:tcPr>
            <w:tcW w:w="576" w:type="dxa"/>
            <w:shd w:val="clear" w:color="auto" w:fill="auto"/>
            <w:noWrap/>
            <w:vAlign w:val="bottom"/>
            <w:hideMark/>
          </w:tcPr>
          <w:p w14:paraId="5C55E071" w14:textId="77777777" w:rsidR="005F2C5A" w:rsidRPr="005F2C5A" w:rsidRDefault="005F2C5A" w:rsidP="005F2C5A">
            <w:pPr>
              <w:jc w:val="right"/>
              <w:rPr>
                <w:b/>
                <w:bCs/>
              </w:rPr>
            </w:pPr>
            <w:r w:rsidRPr="005F2C5A">
              <w:rPr>
                <w:b/>
                <w:bCs/>
              </w:rPr>
              <w:t> </w:t>
            </w:r>
          </w:p>
        </w:tc>
        <w:tc>
          <w:tcPr>
            <w:tcW w:w="1492" w:type="dxa"/>
            <w:shd w:val="clear" w:color="auto" w:fill="auto"/>
            <w:noWrap/>
            <w:vAlign w:val="bottom"/>
            <w:hideMark/>
          </w:tcPr>
          <w:p w14:paraId="659048CF" w14:textId="77777777" w:rsidR="005F2C5A" w:rsidRPr="005F2C5A" w:rsidRDefault="005F2C5A" w:rsidP="005F2C5A">
            <w:pPr>
              <w:jc w:val="right"/>
            </w:pPr>
            <w:r w:rsidRPr="005F2C5A">
              <w:t>318,1</w:t>
            </w:r>
          </w:p>
        </w:tc>
        <w:tc>
          <w:tcPr>
            <w:tcW w:w="1418" w:type="dxa"/>
            <w:shd w:val="clear" w:color="auto" w:fill="auto"/>
            <w:noWrap/>
            <w:vAlign w:val="bottom"/>
            <w:hideMark/>
          </w:tcPr>
          <w:p w14:paraId="6B460D68" w14:textId="77777777" w:rsidR="005F2C5A" w:rsidRPr="005F2C5A" w:rsidRDefault="005F2C5A" w:rsidP="005F2C5A">
            <w:pPr>
              <w:jc w:val="right"/>
            </w:pPr>
            <w:r w:rsidRPr="005F2C5A">
              <w:t>162,1</w:t>
            </w:r>
          </w:p>
        </w:tc>
        <w:tc>
          <w:tcPr>
            <w:tcW w:w="1417" w:type="dxa"/>
            <w:shd w:val="clear" w:color="auto" w:fill="auto"/>
            <w:noWrap/>
            <w:vAlign w:val="bottom"/>
            <w:hideMark/>
          </w:tcPr>
          <w:p w14:paraId="797D314F" w14:textId="77777777" w:rsidR="005F2C5A" w:rsidRPr="005F2C5A" w:rsidRDefault="005F2C5A" w:rsidP="005F2C5A">
            <w:pPr>
              <w:jc w:val="right"/>
            </w:pPr>
            <w:r w:rsidRPr="005F2C5A">
              <w:t>162,1</w:t>
            </w:r>
          </w:p>
        </w:tc>
      </w:tr>
      <w:tr w:rsidR="005F2C5A" w:rsidRPr="005F2C5A" w14:paraId="6BBA0C22" w14:textId="77777777" w:rsidTr="00415EE5">
        <w:trPr>
          <w:trHeight w:val="20"/>
        </w:trPr>
        <w:tc>
          <w:tcPr>
            <w:tcW w:w="580" w:type="dxa"/>
            <w:shd w:val="clear" w:color="auto" w:fill="auto"/>
            <w:noWrap/>
            <w:vAlign w:val="bottom"/>
            <w:hideMark/>
          </w:tcPr>
          <w:p w14:paraId="01A2AFFB"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945DFFD" w14:textId="77777777" w:rsidR="005F2C5A" w:rsidRPr="005F2C5A" w:rsidRDefault="005F2C5A" w:rsidP="005F2C5A">
            <w:r w:rsidRPr="005F2C5A">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68AEC267" w14:textId="77777777" w:rsidR="005F2C5A" w:rsidRPr="005F2C5A" w:rsidRDefault="005F2C5A" w:rsidP="005F2C5A">
            <w:pPr>
              <w:jc w:val="right"/>
            </w:pPr>
            <w:r w:rsidRPr="005F2C5A">
              <w:t>926</w:t>
            </w:r>
          </w:p>
        </w:tc>
        <w:tc>
          <w:tcPr>
            <w:tcW w:w="600" w:type="dxa"/>
            <w:shd w:val="clear" w:color="000000" w:fill="FFFFFF"/>
            <w:noWrap/>
            <w:vAlign w:val="bottom"/>
            <w:hideMark/>
          </w:tcPr>
          <w:p w14:paraId="1364D864" w14:textId="77777777" w:rsidR="005F2C5A" w:rsidRPr="005F2C5A" w:rsidRDefault="005F2C5A" w:rsidP="005F2C5A">
            <w:pPr>
              <w:jc w:val="right"/>
            </w:pPr>
            <w:r w:rsidRPr="005F2C5A">
              <w:t>01</w:t>
            </w:r>
          </w:p>
        </w:tc>
        <w:tc>
          <w:tcPr>
            <w:tcW w:w="560" w:type="dxa"/>
            <w:shd w:val="clear" w:color="000000" w:fill="FFFFFF"/>
            <w:noWrap/>
            <w:vAlign w:val="bottom"/>
            <w:hideMark/>
          </w:tcPr>
          <w:p w14:paraId="1ECE282E" w14:textId="77777777" w:rsidR="005F2C5A" w:rsidRPr="005F2C5A" w:rsidRDefault="005F2C5A" w:rsidP="005F2C5A">
            <w:pPr>
              <w:jc w:val="right"/>
            </w:pPr>
            <w:r w:rsidRPr="005F2C5A">
              <w:t>13</w:t>
            </w:r>
          </w:p>
        </w:tc>
        <w:tc>
          <w:tcPr>
            <w:tcW w:w="1723" w:type="dxa"/>
            <w:shd w:val="clear" w:color="000000" w:fill="FFFFFF"/>
            <w:noWrap/>
            <w:vAlign w:val="bottom"/>
            <w:hideMark/>
          </w:tcPr>
          <w:p w14:paraId="65E83ADC" w14:textId="77777777" w:rsidR="005F2C5A" w:rsidRPr="005F2C5A" w:rsidRDefault="005F2C5A" w:rsidP="005F2C5A">
            <w:pPr>
              <w:jc w:val="right"/>
            </w:pPr>
            <w:r w:rsidRPr="005F2C5A">
              <w:t>13 0 00 00000</w:t>
            </w:r>
          </w:p>
        </w:tc>
        <w:tc>
          <w:tcPr>
            <w:tcW w:w="576" w:type="dxa"/>
            <w:shd w:val="clear" w:color="000000" w:fill="FFFFFF"/>
            <w:noWrap/>
            <w:vAlign w:val="bottom"/>
            <w:hideMark/>
          </w:tcPr>
          <w:p w14:paraId="1926F512" w14:textId="77777777" w:rsidR="005F2C5A" w:rsidRPr="005F2C5A" w:rsidRDefault="005F2C5A" w:rsidP="005F2C5A">
            <w:pPr>
              <w:jc w:val="right"/>
            </w:pPr>
            <w:r w:rsidRPr="005F2C5A">
              <w:t> </w:t>
            </w:r>
          </w:p>
        </w:tc>
        <w:tc>
          <w:tcPr>
            <w:tcW w:w="1492" w:type="dxa"/>
            <w:shd w:val="clear" w:color="auto" w:fill="auto"/>
            <w:noWrap/>
            <w:vAlign w:val="bottom"/>
            <w:hideMark/>
          </w:tcPr>
          <w:p w14:paraId="069483A4" w14:textId="77777777" w:rsidR="005F2C5A" w:rsidRPr="005F2C5A" w:rsidRDefault="005F2C5A" w:rsidP="005F2C5A">
            <w:pPr>
              <w:jc w:val="right"/>
            </w:pPr>
            <w:r w:rsidRPr="005F2C5A">
              <w:t>318,1</w:t>
            </w:r>
          </w:p>
        </w:tc>
        <w:tc>
          <w:tcPr>
            <w:tcW w:w="1418" w:type="dxa"/>
            <w:shd w:val="clear" w:color="auto" w:fill="auto"/>
            <w:noWrap/>
            <w:vAlign w:val="bottom"/>
            <w:hideMark/>
          </w:tcPr>
          <w:p w14:paraId="0A8AE4BA" w14:textId="77777777" w:rsidR="005F2C5A" w:rsidRPr="005F2C5A" w:rsidRDefault="005F2C5A" w:rsidP="005F2C5A">
            <w:pPr>
              <w:jc w:val="right"/>
            </w:pPr>
            <w:r w:rsidRPr="005F2C5A">
              <w:t>162,1</w:t>
            </w:r>
          </w:p>
        </w:tc>
        <w:tc>
          <w:tcPr>
            <w:tcW w:w="1417" w:type="dxa"/>
            <w:shd w:val="clear" w:color="auto" w:fill="auto"/>
            <w:noWrap/>
            <w:vAlign w:val="bottom"/>
            <w:hideMark/>
          </w:tcPr>
          <w:p w14:paraId="0D756540" w14:textId="77777777" w:rsidR="005F2C5A" w:rsidRPr="005F2C5A" w:rsidRDefault="005F2C5A" w:rsidP="005F2C5A">
            <w:pPr>
              <w:jc w:val="right"/>
            </w:pPr>
            <w:r w:rsidRPr="005F2C5A">
              <w:t>162,1</w:t>
            </w:r>
          </w:p>
        </w:tc>
      </w:tr>
      <w:tr w:rsidR="005F2C5A" w:rsidRPr="005F2C5A" w14:paraId="6E7CA342" w14:textId="77777777" w:rsidTr="00415EE5">
        <w:trPr>
          <w:trHeight w:val="20"/>
        </w:trPr>
        <w:tc>
          <w:tcPr>
            <w:tcW w:w="580" w:type="dxa"/>
            <w:shd w:val="clear" w:color="auto" w:fill="auto"/>
            <w:noWrap/>
            <w:vAlign w:val="bottom"/>
            <w:hideMark/>
          </w:tcPr>
          <w:p w14:paraId="5B7063EB"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1B61A0C"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4211F282" w14:textId="77777777" w:rsidR="005F2C5A" w:rsidRPr="005F2C5A" w:rsidRDefault="005F2C5A" w:rsidP="005F2C5A">
            <w:pPr>
              <w:jc w:val="right"/>
            </w:pPr>
            <w:r w:rsidRPr="005F2C5A">
              <w:t>926</w:t>
            </w:r>
          </w:p>
        </w:tc>
        <w:tc>
          <w:tcPr>
            <w:tcW w:w="600" w:type="dxa"/>
            <w:shd w:val="clear" w:color="000000" w:fill="FFFFFF"/>
            <w:noWrap/>
            <w:vAlign w:val="bottom"/>
            <w:hideMark/>
          </w:tcPr>
          <w:p w14:paraId="45914F41" w14:textId="77777777" w:rsidR="005F2C5A" w:rsidRPr="005F2C5A" w:rsidRDefault="005F2C5A" w:rsidP="005F2C5A">
            <w:pPr>
              <w:jc w:val="right"/>
            </w:pPr>
            <w:r w:rsidRPr="005F2C5A">
              <w:t>01</w:t>
            </w:r>
          </w:p>
        </w:tc>
        <w:tc>
          <w:tcPr>
            <w:tcW w:w="560" w:type="dxa"/>
            <w:shd w:val="clear" w:color="000000" w:fill="FFFFFF"/>
            <w:noWrap/>
            <w:vAlign w:val="bottom"/>
            <w:hideMark/>
          </w:tcPr>
          <w:p w14:paraId="729A3BEA" w14:textId="77777777" w:rsidR="005F2C5A" w:rsidRPr="005F2C5A" w:rsidRDefault="005F2C5A" w:rsidP="005F2C5A">
            <w:pPr>
              <w:jc w:val="right"/>
            </w:pPr>
            <w:r w:rsidRPr="005F2C5A">
              <w:t>13</w:t>
            </w:r>
          </w:p>
        </w:tc>
        <w:tc>
          <w:tcPr>
            <w:tcW w:w="1723" w:type="dxa"/>
            <w:shd w:val="clear" w:color="000000" w:fill="FFFFFF"/>
            <w:noWrap/>
            <w:vAlign w:val="bottom"/>
            <w:hideMark/>
          </w:tcPr>
          <w:p w14:paraId="21F96EE7" w14:textId="77777777" w:rsidR="005F2C5A" w:rsidRPr="005F2C5A" w:rsidRDefault="005F2C5A" w:rsidP="005F2C5A">
            <w:pPr>
              <w:jc w:val="right"/>
            </w:pPr>
            <w:r w:rsidRPr="005F2C5A">
              <w:t>13 2 00 00000</w:t>
            </w:r>
          </w:p>
        </w:tc>
        <w:tc>
          <w:tcPr>
            <w:tcW w:w="576" w:type="dxa"/>
            <w:shd w:val="clear" w:color="000000" w:fill="FFFFFF"/>
            <w:noWrap/>
            <w:vAlign w:val="bottom"/>
            <w:hideMark/>
          </w:tcPr>
          <w:p w14:paraId="79206729" w14:textId="77777777" w:rsidR="005F2C5A" w:rsidRPr="005F2C5A" w:rsidRDefault="005F2C5A" w:rsidP="005F2C5A">
            <w:pPr>
              <w:jc w:val="right"/>
            </w:pPr>
            <w:r w:rsidRPr="005F2C5A">
              <w:t> </w:t>
            </w:r>
          </w:p>
        </w:tc>
        <w:tc>
          <w:tcPr>
            <w:tcW w:w="1492" w:type="dxa"/>
            <w:shd w:val="clear" w:color="auto" w:fill="auto"/>
            <w:noWrap/>
            <w:vAlign w:val="bottom"/>
            <w:hideMark/>
          </w:tcPr>
          <w:p w14:paraId="6B228887" w14:textId="77777777" w:rsidR="005F2C5A" w:rsidRPr="005F2C5A" w:rsidRDefault="005F2C5A" w:rsidP="005F2C5A">
            <w:pPr>
              <w:jc w:val="right"/>
            </w:pPr>
            <w:r w:rsidRPr="005F2C5A">
              <w:t>318,1</w:t>
            </w:r>
          </w:p>
        </w:tc>
        <w:tc>
          <w:tcPr>
            <w:tcW w:w="1418" w:type="dxa"/>
            <w:shd w:val="clear" w:color="auto" w:fill="auto"/>
            <w:noWrap/>
            <w:vAlign w:val="bottom"/>
            <w:hideMark/>
          </w:tcPr>
          <w:p w14:paraId="26DC8DF8" w14:textId="77777777" w:rsidR="005F2C5A" w:rsidRPr="005F2C5A" w:rsidRDefault="005F2C5A" w:rsidP="005F2C5A">
            <w:pPr>
              <w:jc w:val="right"/>
            </w:pPr>
            <w:r w:rsidRPr="005F2C5A">
              <w:t>162,1</w:t>
            </w:r>
          </w:p>
        </w:tc>
        <w:tc>
          <w:tcPr>
            <w:tcW w:w="1417" w:type="dxa"/>
            <w:shd w:val="clear" w:color="auto" w:fill="auto"/>
            <w:noWrap/>
            <w:vAlign w:val="bottom"/>
            <w:hideMark/>
          </w:tcPr>
          <w:p w14:paraId="763F1E5C" w14:textId="77777777" w:rsidR="005F2C5A" w:rsidRPr="005F2C5A" w:rsidRDefault="005F2C5A" w:rsidP="005F2C5A">
            <w:pPr>
              <w:jc w:val="right"/>
            </w:pPr>
            <w:r w:rsidRPr="005F2C5A">
              <w:t>162,1</w:t>
            </w:r>
          </w:p>
        </w:tc>
      </w:tr>
      <w:tr w:rsidR="005F2C5A" w:rsidRPr="005F2C5A" w14:paraId="6242EAB0" w14:textId="77777777" w:rsidTr="00415EE5">
        <w:trPr>
          <w:trHeight w:val="20"/>
        </w:trPr>
        <w:tc>
          <w:tcPr>
            <w:tcW w:w="580" w:type="dxa"/>
            <w:shd w:val="clear" w:color="auto" w:fill="auto"/>
            <w:noWrap/>
            <w:vAlign w:val="bottom"/>
            <w:hideMark/>
          </w:tcPr>
          <w:p w14:paraId="3E901449"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867115B" w14:textId="77777777" w:rsidR="005F2C5A" w:rsidRPr="005F2C5A" w:rsidRDefault="005F2C5A" w:rsidP="005F2C5A">
            <w:r w:rsidRPr="005F2C5A">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6511ABEB" w14:textId="77777777" w:rsidR="005F2C5A" w:rsidRPr="005F2C5A" w:rsidRDefault="005F2C5A" w:rsidP="005F2C5A">
            <w:pPr>
              <w:jc w:val="right"/>
            </w:pPr>
            <w:r w:rsidRPr="005F2C5A">
              <w:t>926</w:t>
            </w:r>
          </w:p>
        </w:tc>
        <w:tc>
          <w:tcPr>
            <w:tcW w:w="600" w:type="dxa"/>
            <w:shd w:val="clear" w:color="000000" w:fill="FFFFFF"/>
            <w:noWrap/>
            <w:vAlign w:val="bottom"/>
            <w:hideMark/>
          </w:tcPr>
          <w:p w14:paraId="71FD4ABB" w14:textId="77777777" w:rsidR="005F2C5A" w:rsidRPr="005F2C5A" w:rsidRDefault="005F2C5A" w:rsidP="005F2C5A">
            <w:pPr>
              <w:jc w:val="right"/>
            </w:pPr>
            <w:r w:rsidRPr="005F2C5A">
              <w:t>01</w:t>
            </w:r>
          </w:p>
        </w:tc>
        <w:tc>
          <w:tcPr>
            <w:tcW w:w="560" w:type="dxa"/>
            <w:shd w:val="clear" w:color="000000" w:fill="FFFFFF"/>
            <w:noWrap/>
            <w:vAlign w:val="bottom"/>
            <w:hideMark/>
          </w:tcPr>
          <w:p w14:paraId="1D28EB83" w14:textId="77777777" w:rsidR="005F2C5A" w:rsidRPr="005F2C5A" w:rsidRDefault="005F2C5A" w:rsidP="005F2C5A">
            <w:pPr>
              <w:jc w:val="right"/>
            </w:pPr>
            <w:r w:rsidRPr="005F2C5A">
              <w:t>13</w:t>
            </w:r>
          </w:p>
        </w:tc>
        <w:tc>
          <w:tcPr>
            <w:tcW w:w="1723" w:type="dxa"/>
            <w:shd w:val="clear" w:color="000000" w:fill="FFFFFF"/>
            <w:noWrap/>
            <w:vAlign w:val="bottom"/>
            <w:hideMark/>
          </w:tcPr>
          <w:p w14:paraId="45DFB291" w14:textId="77777777" w:rsidR="005F2C5A" w:rsidRPr="005F2C5A" w:rsidRDefault="005F2C5A" w:rsidP="005F2C5A">
            <w:pPr>
              <w:jc w:val="right"/>
            </w:pPr>
            <w:r w:rsidRPr="005F2C5A">
              <w:t>13 2 01 00000</w:t>
            </w:r>
          </w:p>
        </w:tc>
        <w:tc>
          <w:tcPr>
            <w:tcW w:w="576" w:type="dxa"/>
            <w:shd w:val="clear" w:color="000000" w:fill="FFFFFF"/>
            <w:noWrap/>
            <w:vAlign w:val="bottom"/>
            <w:hideMark/>
          </w:tcPr>
          <w:p w14:paraId="31D2446F" w14:textId="77777777" w:rsidR="005F2C5A" w:rsidRPr="005F2C5A" w:rsidRDefault="005F2C5A" w:rsidP="005F2C5A">
            <w:pPr>
              <w:jc w:val="right"/>
            </w:pPr>
            <w:r w:rsidRPr="005F2C5A">
              <w:t> </w:t>
            </w:r>
          </w:p>
        </w:tc>
        <w:tc>
          <w:tcPr>
            <w:tcW w:w="1492" w:type="dxa"/>
            <w:shd w:val="clear" w:color="auto" w:fill="auto"/>
            <w:noWrap/>
            <w:vAlign w:val="bottom"/>
            <w:hideMark/>
          </w:tcPr>
          <w:p w14:paraId="6A983568" w14:textId="77777777" w:rsidR="005F2C5A" w:rsidRPr="005F2C5A" w:rsidRDefault="005F2C5A" w:rsidP="005F2C5A">
            <w:pPr>
              <w:jc w:val="right"/>
            </w:pPr>
            <w:r w:rsidRPr="005F2C5A">
              <w:t>318,1</w:t>
            </w:r>
          </w:p>
        </w:tc>
        <w:tc>
          <w:tcPr>
            <w:tcW w:w="1418" w:type="dxa"/>
            <w:shd w:val="clear" w:color="auto" w:fill="auto"/>
            <w:noWrap/>
            <w:vAlign w:val="bottom"/>
            <w:hideMark/>
          </w:tcPr>
          <w:p w14:paraId="6C45C3E0" w14:textId="77777777" w:rsidR="005F2C5A" w:rsidRPr="005F2C5A" w:rsidRDefault="005F2C5A" w:rsidP="005F2C5A">
            <w:pPr>
              <w:jc w:val="right"/>
            </w:pPr>
            <w:r w:rsidRPr="005F2C5A">
              <w:t>162,1</w:t>
            </w:r>
          </w:p>
        </w:tc>
        <w:tc>
          <w:tcPr>
            <w:tcW w:w="1417" w:type="dxa"/>
            <w:shd w:val="clear" w:color="auto" w:fill="auto"/>
            <w:noWrap/>
            <w:vAlign w:val="bottom"/>
            <w:hideMark/>
          </w:tcPr>
          <w:p w14:paraId="4B785432" w14:textId="77777777" w:rsidR="005F2C5A" w:rsidRPr="005F2C5A" w:rsidRDefault="005F2C5A" w:rsidP="005F2C5A">
            <w:pPr>
              <w:jc w:val="right"/>
            </w:pPr>
            <w:r w:rsidRPr="005F2C5A">
              <w:t>162,1</w:t>
            </w:r>
          </w:p>
        </w:tc>
      </w:tr>
      <w:tr w:rsidR="005F2C5A" w:rsidRPr="005F2C5A" w14:paraId="0B730AE7" w14:textId="77777777" w:rsidTr="00415EE5">
        <w:trPr>
          <w:trHeight w:val="20"/>
        </w:trPr>
        <w:tc>
          <w:tcPr>
            <w:tcW w:w="580" w:type="dxa"/>
            <w:shd w:val="clear" w:color="auto" w:fill="auto"/>
            <w:noWrap/>
            <w:vAlign w:val="bottom"/>
            <w:hideMark/>
          </w:tcPr>
          <w:p w14:paraId="3C324AB0"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068193A" w14:textId="77777777" w:rsidR="005F2C5A" w:rsidRPr="005F2C5A" w:rsidRDefault="005F2C5A" w:rsidP="005F2C5A">
            <w:r w:rsidRPr="005F2C5A">
              <w:t>Мероприятия по информатизации</w:t>
            </w:r>
          </w:p>
        </w:tc>
        <w:tc>
          <w:tcPr>
            <w:tcW w:w="660" w:type="dxa"/>
            <w:shd w:val="clear" w:color="000000" w:fill="FFFFFF"/>
            <w:vAlign w:val="bottom"/>
            <w:hideMark/>
          </w:tcPr>
          <w:p w14:paraId="649CB75C" w14:textId="77777777" w:rsidR="005F2C5A" w:rsidRPr="005F2C5A" w:rsidRDefault="005F2C5A" w:rsidP="005F2C5A">
            <w:pPr>
              <w:jc w:val="right"/>
            </w:pPr>
            <w:r w:rsidRPr="005F2C5A">
              <w:t>926</w:t>
            </w:r>
          </w:p>
        </w:tc>
        <w:tc>
          <w:tcPr>
            <w:tcW w:w="600" w:type="dxa"/>
            <w:shd w:val="clear" w:color="000000" w:fill="FFFFFF"/>
            <w:noWrap/>
            <w:vAlign w:val="bottom"/>
            <w:hideMark/>
          </w:tcPr>
          <w:p w14:paraId="6B3336D6" w14:textId="77777777" w:rsidR="005F2C5A" w:rsidRPr="005F2C5A" w:rsidRDefault="005F2C5A" w:rsidP="005F2C5A">
            <w:pPr>
              <w:jc w:val="right"/>
            </w:pPr>
            <w:r w:rsidRPr="005F2C5A">
              <w:t>01</w:t>
            </w:r>
          </w:p>
        </w:tc>
        <w:tc>
          <w:tcPr>
            <w:tcW w:w="560" w:type="dxa"/>
            <w:shd w:val="clear" w:color="000000" w:fill="FFFFFF"/>
            <w:noWrap/>
            <w:vAlign w:val="bottom"/>
            <w:hideMark/>
          </w:tcPr>
          <w:p w14:paraId="26CB9798" w14:textId="77777777" w:rsidR="005F2C5A" w:rsidRPr="005F2C5A" w:rsidRDefault="005F2C5A" w:rsidP="005F2C5A">
            <w:pPr>
              <w:jc w:val="right"/>
            </w:pPr>
            <w:r w:rsidRPr="005F2C5A">
              <w:t>13</w:t>
            </w:r>
          </w:p>
        </w:tc>
        <w:tc>
          <w:tcPr>
            <w:tcW w:w="1723" w:type="dxa"/>
            <w:shd w:val="clear" w:color="000000" w:fill="FFFFFF"/>
            <w:noWrap/>
            <w:vAlign w:val="bottom"/>
            <w:hideMark/>
          </w:tcPr>
          <w:p w14:paraId="6B8372C4" w14:textId="77777777" w:rsidR="005F2C5A" w:rsidRPr="005F2C5A" w:rsidRDefault="005F2C5A" w:rsidP="005F2C5A">
            <w:pPr>
              <w:jc w:val="right"/>
            </w:pPr>
            <w:r w:rsidRPr="005F2C5A">
              <w:t>13 2 01 10080</w:t>
            </w:r>
          </w:p>
        </w:tc>
        <w:tc>
          <w:tcPr>
            <w:tcW w:w="576" w:type="dxa"/>
            <w:shd w:val="clear" w:color="000000" w:fill="FFFFFF"/>
            <w:noWrap/>
            <w:vAlign w:val="bottom"/>
            <w:hideMark/>
          </w:tcPr>
          <w:p w14:paraId="2CD6AD29" w14:textId="77777777" w:rsidR="005F2C5A" w:rsidRPr="005F2C5A" w:rsidRDefault="005F2C5A" w:rsidP="005F2C5A">
            <w:pPr>
              <w:jc w:val="right"/>
            </w:pPr>
            <w:r w:rsidRPr="005F2C5A">
              <w:t> </w:t>
            </w:r>
          </w:p>
        </w:tc>
        <w:tc>
          <w:tcPr>
            <w:tcW w:w="1492" w:type="dxa"/>
            <w:shd w:val="clear" w:color="auto" w:fill="auto"/>
            <w:noWrap/>
            <w:vAlign w:val="bottom"/>
            <w:hideMark/>
          </w:tcPr>
          <w:p w14:paraId="42BDBD5C" w14:textId="77777777" w:rsidR="005F2C5A" w:rsidRPr="005F2C5A" w:rsidRDefault="005F2C5A" w:rsidP="005F2C5A">
            <w:pPr>
              <w:jc w:val="right"/>
            </w:pPr>
            <w:r w:rsidRPr="005F2C5A">
              <w:t>318,1</w:t>
            </w:r>
          </w:p>
        </w:tc>
        <w:tc>
          <w:tcPr>
            <w:tcW w:w="1418" w:type="dxa"/>
            <w:shd w:val="clear" w:color="auto" w:fill="auto"/>
            <w:noWrap/>
            <w:vAlign w:val="bottom"/>
            <w:hideMark/>
          </w:tcPr>
          <w:p w14:paraId="0416467F" w14:textId="77777777" w:rsidR="005F2C5A" w:rsidRPr="005F2C5A" w:rsidRDefault="005F2C5A" w:rsidP="005F2C5A">
            <w:pPr>
              <w:jc w:val="right"/>
            </w:pPr>
            <w:r w:rsidRPr="005F2C5A">
              <w:t>162,1</w:t>
            </w:r>
          </w:p>
        </w:tc>
        <w:tc>
          <w:tcPr>
            <w:tcW w:w="1417" w:type="dxa"/>
            <w:shd w:val="clear" w:color="auto" w:fill="auto"/>
            <w:noWrap/>
            <w:vAlign w:val="bottom"/>
            <w:hideMark/>
          </w:tcPr>
          <w:p w14:paraId="659B21F8" w14:textId="77777777" w:rsidR="005F2C5A" w:rsidRPr="005F2C5A" w:rsidRDefault="005F2C5A" w:rsidP="005F2C5A">
            <w:pPr>
              <w:jc w:val="right"/>
            </w:pPr>
            <w:r w:rsidRPr="005F2C5A">
              <w:t>162,1</w:t>
            </w:r>
          </w:p>
        </w:tc>
      </w:tr>
      <w:tr w:rsidR="005F2C5A" w:rsidRPr="005F2C5A" w14:paraId="1F674218" w14:textId="77777777" w:rsidTr="00415EE5">
        <w:trPr>
          <w:trHeight w:val="20"/>
        </w:trPr>
        <w:tc>
          <w:tcPr>
            <w:tcW w:w="580" w:type="dxa"/>
            <w:shd w:val="clear" w:color="auto" w:fill="auto"/>
            <w:noWrap/>
            <w:vAlign w:val="bottom"/>
            <w:hideMark/>
          </w:tcPr>
          <w:p w14:paraId="5775F14B"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2B6BEFC"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7C9A33D" w14:textId="77777777" w:rsidR="005F2C5A" w:rsidRPr="005F2C5A" w:rsidRDefault="005F2C5A" w:rsidP="005F2C5A">
            <w:pPr>
              <w:jc w:val="right"/>
            </w:pPr>
            <w:r w:rsidRPr="005F2C5A">
              <w:t>926</w:t>
            </w:r>
          </w:p>
        </w:tc>
        <w:tc>
          <w:tcPr>
            <w:tcW w:w="600" w:type="dxa"/>
            <w:shd w:val="clear" w:color="000000" w:fill="FFFFFF"/>
            <w:noWrap/>
            <w:vAlign w:val="bottom"/>
            <w:hideMark/>
          </w:tcPr>
          <w:p w14:paraId="2D881EE6" w14:textId="77777777" w:rsidR="005F2C5A" w:rsidRPr="005F2C5A" w:rsidRDefault="005F2C5A" w:rsidP="005F2C5A">
            <w:pPr>
              <w:jc w:val="right"/>
            </w:pPr>
            <w:r w:rsidRPr="005F2C5A">
              <w:t>01</w:t>
            </w:r>
          </w:p>
        </w:tc>
        <w:tc>
          <w:tcPr>
            <w:tcW w:w="560" w:type="dxa"/>
            <w:shd w:val="clear" w:color="000000" w:fill="FFFFFF"/>
            <w:noWrap/>
            <w:vAlign w:val="bottom"/>
            <w:hideMark/>
          </w:tcPr>
          <w:p w14:paraId="5A1618D2" w14:textId="77777777" w:rsidR="005F2C5A" w:rsidRPr="005F2C5A" w:rsidRDefault="005F2C5A" w:rsidP="005F2C5A">
            <w:pPr>
              <w:jc w:val="right"/>
            </w:pPr>
            <w:r w:rsidRPr="005F2C5A">
              <w:t>13</w:t>
            </w:r>
          </w:p>
        </w:tc>
        <w:tc>
          <w:tcPr>
            <w:tcW w:w="1723" w:type="dxa"/>
            <w:shd w:val="clear" w:color="000000" w:fill="FFFFFF"/>
            <w:noWrap/>
            <w:vAlign w:val="bottom"/>
            <w:hideMark/>
          </w:tcPr>
          <w:p w14:paraId="1CC32421" w14:textId="77777777" w:rsidR="005F2C5A" w:rsidRPr="005F2C5A" w:rsidRDefault="005F2C5A" w:rsidP="005F2C5A">
            <w:pPr>
              <w:jc w:val="right"/>
            </w:pPr>
            <w:r w:rsidRPr="005F2C5A">
              <w:t>13 2 01 10080</w:t>
            </w:r>
          </w:p>
        </w:tc>
        <w:tc>
          <w:tcPr>
            <w:tcW w:w="576" w:type="dxa"/>
            <w:shd w:val="clear" w:color="000000" w:fill="FFFFFF"/>
            <w:noWrap/>
            <w:vAlign w:val="bottom"/>
            <w:hideMark/>
          </w:tcPr>
          <w:p w14:paraId="054DD8CA" w14:textId="77777777" w:rsidR="005F2C5A" w:rsidRPr="005F2C5A" w:rsidRDefault="005F2C5A" w:rsidP="005F2C5A">
            <w:pPr>
              <w:jc w:val="right"/>
            </w:pPr>
            <w:r w:rsidRPr="005F2C5A">
              <w:t>200</w:t>
            </w:r>
          </w:p>
        </w:tc>
        <w:tc>
          <w:tcPr>
            <w:tcW w:w="1492" w:type="dxa"/>
            <w:shd w:val="clear" w:color="auto" w:fill="auto"/>
            <w:noWrap/>
            <w:vAlign w:val="bottom"/>
            <w:hideMark/>
          </w:tcPr>
          <w:p w14:paraId="168265D9" w14:textId="77777777" w:rsidR="005F2C5A" w:rsidRPr="005F2C5A" w:rsidRDefault="005F2C5A" w:rsidP="005F2C5A">
            <w:pPr>
              <w:jc w:val="right"/>
            </w:pPr>
            <w:r w:rsidRPr="005F2C5A">
              <w:t>318,1</w:t>
            </w:r>
          </w:p>
        </w:tc>
        <w:tc>
          <w:tcPr>
            <w:tcW w:w="1418" w:type="dxa"/>
            <w:shd w:val="clear" w:color="auto" w:fill="auto"/>
            <w:noWrap/>
            <w:vAlign w:val="bottom"/>
            <w:hideMark/>
          </w:tcPr>
          <w:p w14:paraId="2389EC9B" w14:textId="77777777" w:rsidR="005F2C5A" w:rsidRPr="005F2C5A" w:rsidRDefault="005F2C5A" w:rsidP="005F2C5A">
            <w:pPr>
              <w:jc w:val="right"/>
            </w:pPr>
            <w:r w:rsidRPr="005F2C5A">
              <w:t>162,1</w:t>
            </w:r>
          </w:p>
        </w:tc>
        <w:tc>
          <w:tcPr>
            <w:tcW w:w="1417" w:type="dxa"/>
            <w:shd w:val="clear" w:color="auto" w:fill="auto"/>
            <w:noWrap/>
            <w:vAlign w:val="bottom"/>
            <w:hideMark/>
          </w:tcPr>
          <w:p w14:paraId="7D46C7AD" w14:textId="77777777" w:rsidR="005F2C5A" w:rsidRPr="005F2C5A" w:rsidRDefault="005F2C5A" w:rsidP="005F2C5A">
            <w:pPr>
              <w:jc w:val="right"/>
            </w:pPr>
            <w:r w:rsidRPr="005F2C5A">
              <w:t>162,1</w:t>
            </w:r>
          </w:p>
        </w:tc>
      </w:tr>
      <w:tr w:rsidR="005F2C5A" w:rsidRPr="005F2C5A" w14:paraId="74552AAC" w14:textId="77777777" w:rsidTr="00415EE5">
        <w:trPr>
          <w:trHeight w:val="20"/>
        </w:trPr>
        <w:tc>
          <w:tcPr>
            <w:tcW w:w="580" w:type="dxa"/>
            <w:shd w:val="clear" w:color="auto" w:fill="auto"/>
            <w:noWrap/>
            <w:vAlign w:val="bottom"/>
            <w:hideMark/>
          </w:tcPr>
          <w:p w14:paraId="575F4B2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DD2754C" w14:textId="77777777" w:rsidR="005F2C5A" w:rsidRPr="005F2C5A" w:rsidRDefault="005F2C5A" w:rsidP="005F2C5A">
            <w:r w:rsidRPr="005F2C5A">
              <w:t>Образование</w:t>
            </w:r>
          </w:p>
        </w:tc>
        <w:tc>
          <w:tcPr>
            <w:tcW w:w="660" w:type="dxa"/>
            <w:shd w:val="clear" w:color="auto" w:fill="auto"/>
            <w:vAlign w:val="bottom"/>
            <w:hideMark/>
          </w:tcPr>
          <w:p w14:paraId="0DEAE0EB" w14:textId="77777777" w:rsidR="005F2C5A" w:rsidRPr="005F2C5A" w:rsidRDefault="005F2C5A" w:rsidP="005F2C5A">
            <w:pPr>
              <w:jc w:val="right"/>
            </w:pPr>
            <w:r w:rsidRPr="005F2C5A">
              <w:t>926</w:t>
            </w:r>
          </w:p>
        </w:tc>
        <w:tc>
          <w:tcPr>
            <w:tcW w:w="600" w:type="dxa"/>
            <w:shd w:val="clear" w:color="auto" w:fill="auto"/>
            <w:noWrap/>
            <w:vAlign w:val="bottom"/>
            <w:hideMark/>
          </w:tcPr>
          <w:p w14:paraId="06C3580A" w14:textId="77777777" w:rsidR="005F2C5A" w:rsidRPr="005F2C5A" w:rsidRDefault="005F2C5A" w:rsidP="005F2C5A">
            <w:pPr>
              <w:jc w:val="right"/>
            </w:pPr>
            <w:r w:rsidRPr="005F2C5A">
              <w:t>07</w:t>
            </w:r>
          </w:p>
        </w:tc>
        <w:tc>
          <w:tcPr>
            <w:tcW w:w="560" w:type="dxa"/>
            <w:shd w:val="clear" w:color="auto" w:fill="auto"/>
            <w:noWrap/>
            <w:vAlign w:val="bottom"/>
            <w:hideMark/>
          </w:tcPr>
          <w:p w14:paraId="0F1521BF" w14:textId="77777777" w:rsidR="005F2C5A" w:rsidRPr="005F2C5A" w:rsidRDefault="005F2C5A" w:rsidP="005F2C5A">
            <w:pPr>
              <w:jc w:val="right"/>
            </w:pPr>
            <w:r w:rsidRPr="005F2C5A">
              <w:t>00</w:t>
            </w:r>
          </w:p>
        </w:tc>
        <w:tc>
          <w:tcPr>
            <w:tcW w:w="1723" w:type="dxa"/>
            <w:shd w:val="clear" w:color="auto" w:fill="auto"/>
            <w:noWrap/>
            <w:vAlign w:val="bottom"/>
            <w:hideMark/>
          </w:tcPr>
          <w:p w14:paraId="38BC5303" w14:textId="77777777" w:rsidR="005F2C5A" w:rsidRPr="005F2C5A" w:rsidRDefault="005F2C5A" w:rsidP="005F2C5A">
            <w:pPr>
              <w:jc w:val="right"/>
            </w:pPr>
            <w:r w:rsidRPr="005F2C5A">
              <w:t> </w:t>
            </w:r>
          </w:p>
        </w:tc>
        <w:tc>
          <w:tcPr>
            <w:tcW w:w="576" w:type="dxa"/>
            <w:shd w:val="clear" w:color="auto" w:fill="auto"/>
            <w:noWrap/>
            <w:vAlign w:val="bottom"/>
            <w:hideMark/>
          </w:tcPr>
          <w:p w14:paraId="2BC95D87" w14:textId="77777777" w:rsidR="005F2C5A" w:rsidRPr="005F2C5A" w:rsidRDefault="005F2C5A" w:rsidP="005F2C5A">
            <w:pPr>
              <w:jc w:val="right"/>
            </w:pPr>
            <w:r w:rsidRPr="005F2C5A">
              <w:t> </w:t>
            </w:r>
          </w:p>
        </w:tc>
        <w:tc>
          <w:tcPr>
            <w:tcW w:w="1492" w:type="dxa"/>
            <w:shd w:val="clear" w:color="auto" w:fill="auto"/>
            <w:noWrap/>
            <w:vAlign w:val="bottom"/>
            <w:hideMark/>
          </w:tcPr>
          <w:p w14:paraId="6715C9CD" w14:textId="77777777" w:rsidR="005F2C5A" w:rsidRPr="005F2C5A" w:rsidRDefault="005F2C5A" w:rsidP="005F2C5A">
            <w:pPr>
              <w:jc w:val="right"/>
            </w:pPr>
            <w:r w:rsidRPr="005F2C5A">
              <w:t>64 974,9</w:t>
            </w:r>
          </w:p>
        </w:tc>
        <w:tc>
          <w:tcPr>
            <w:tcW w:w="1418" w:type="dxa"/>
            <w:shd w:val="clear" w:color="auto" w:fill="auto"/>
            <w:noWrap/>
            <w:vAlign w:val="bottom"/>
            <w:hideMark/>
          </w:tcPr>
          <w:p w14:paraId="49EB9B6F" w14:textId="77777777" w:rsidR="005F2C5A" w:rsidRPr="005F2C5A" w:rsidRDefault="005F2C5A" w:rsidP="005F2C5A">
            <w:pPr>
              <w:jc w:val="right"/>
            </w:pPr>
            <w:r w:rsidRPr="005F2C5A">
              <w:t>55 584,6</w:t>
            </w:r>
          </w:p>
        </w:tc>
        <w:tc>
          <w:tcPr>
            <w:tcW w:w="1417" w:type="dxa"/>
            <w:shd w:val="clear" w:color="auto" w:fill="auto"/>
            <w:noWrap/>
            <w:vAlign w:val="bottom"/>
            <w:hideMark/>
          </w:tcPr>
          <w:p w14:paraId="6EB6C29E" w14:textId="77777777" w:rsidR="005F2C5A" w:rsidRPr="005F2C5A" w:rsidRDefault="005F2C5A" w:rsidP="005F2C5A">
            <w:pPr>
              <w:jc w:val="right"/>
            </w:pPr>
            <w:r w:rsidRPr="005F2C5A">
              <w:t>51 371,3</w:t>
            </w:r>
          </w:p>
        </w:tc>
      </w:tr>
      <w:tr w:rsidR="005F2C5A" w:rsidRPr="005F2C5A" w14:paraId="3EC51CB0" w14:textId="77777777" w:rsidTr="00415EE5">
        <w:trPr>
          <w:trHeight w:val="20"/>
        </w:trPr>
        <w:tc>
          <w:tcPr>
            <w:tcW w:w="580" w:type="dxa"/>
            <w:shd w:val="clear" w:color="auto" w:fill="auto"/>
            <w:noWrap/>
            <w:vAlign w:val="bottom"/>
            <w:hideMark/>
          </w:tcPr>
          <w:p w14:paraId="0252EB5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21A4C61" w14:textId="77777777" w:rsidR="005F2C5A" w:rsidRPr="005F2C5A" w:rsidRDefault="005F2C5A" w:rsidP="005F2C5A">
            <w:r w:rsidRPr="005F2C5A">
              <w:t>Дополнительное образование детей</w:t>
            </w:r>
          </w:p>
        </w:tc>
        <w:tc>
          <w:tcPr>
            <w:tcW w:w="660" w:type="dxa"/>
            <w:shd w:val="clear" w:color="auto" w:fill="auto"/>
            <w:vAlign w:val="bottom"/>
            <w:hideMark/>
          </w:tcPr>
          <w:p w14:paraId="05F109CC" w14:textId="77777777" w:rsidR="005F2C5A" w:rsidRPr="005F2C5A" w:rsidRDefault="005F2C5A" w:rsidP="005F2C5A">
            <w:pPr>
              <w:jc w:val="right"/>
            </w:pPr>
            <w:r w:rsidRPr="005F2C5A">
              <w:t>926</w:t>
            </w:r>
          </w:p>
        </w:tc>
        <w:tc>
          <w:tcPr>
            <w:tcW w:w="600" w:type="dxa"/>
            <w:shd w:val="clear" w:color="auto" w:fill="auto"/>
            <w:noWrap/>
            <w:vAlign w:val="bottom"/>
            <w:hideMark/>
          </w:tcPr>
          <w:p w14:paraId="0B119873" w14:textId="77777777" w:rsidR="005F2C5A" w:rsidRPr="005F2C5A" w:rsidRDefault="005F2C5A" w:rsidP="005F2C5A">
            <w:pPr>
              <w:jc w:val="right"/>
            </w:pPr>
            <w:r w:rsidRPr="005F2C5A">
              <w:t>07</w:t>
            </w:r>
          </w:p>
        </w:tc>
        <w:tc>
          <w:tcPr>
            <w:tcW w:w="560" w:type="dxa"/>
            <w:shd w:val="clear" w:color="auto" w:fill="auto"/>
            <w:noWrap/>
            <w:vAlign w:val="bottom"/>
            <w:hideMark/>
          </w:tcPr>
          <w:p w14:paraId="3D12363D" w14:textId="77777777" w:rsidR="005F2C5A" w:rsidRPr="005F2C5A" w:rsidRDefault="005F2C5A" w:rsidP="005F2C5A">
            <w:pPr>
              <w:jc w:val="right"/>
            </w:pPr>
            <w:r w:rsidRPr="005F2C5A">
              <w:t>03</w:t>
            </w:r>
          </w:p>
        </w:tc>
        <w:tc>
          <w:tcPr>
            <w:tcW w:w="1723" w:type="dxa"/>
            <w:shd w:val="clear" w:color="auto" w:fill="auto"/>
            <w:noWrap/>
            <w:vAlign w:val="bottom"/>
            <w:hideMark/>
          </w:tcPr>
          <w:p w14:paraId="7EB7A06B" w14:textId="77777777" w:rsidR="005F2C5A" w:rsidRPr="005F2C5A" w:rsidRDefault="005F2C5A" w:rsidP="005F2C5A">
            <w:pPr>
              <w:jc w:val="right"/>
            </w:pPr>
            <w:r w:rsidRPr="005F2C5A">
              <w:t> </w:t>
            </w:r>
          </w:p>
        </w:tc>
        <w:tc>
          <w:tcPr>
            <w:tcW w:w="576" w:type="dxa"/>
            <w:shd w:val="clear" w:color="auto" w:fill="auto"/>
            <w:noWrap/>
            <w:vAlign w:val="bottom"/>
            <w:hideMark/>
          </w:tcPr>
          <w:p w14:paraId="6592160A" w14:textId="77777777" w:rsidR="005F2C5A" w:rsidRPr="005F2C5A" w:rsidRDefault="005F2C5A" w:rsidP="005F2C5A">
            <w:pPr>
              <w:jc w:val="right"/>
            </w:pPr>
            <w:r w:rsidRPr="005F2C5A">
              <w:t> </w:t>
            </w:r>
          </w:p>
        </w:tc>
        <w:tc>
          <w:tcPr>
            <w:tcW w:w="1492" w:type="dxa"/>
            <w:shd w:val="clear" w:color="auto" w:fill="auto"/>
            <w:noWrap/>
            <w:vAlign w:val="bottom"/>
            <w:hideMark/>
          </w:tcPr>
          <w:p w14:paraId="30647080" w14:textId="77777777" w:rsidR="005F2C5A" w:rsidRPr="005F2C5A" w:rsidRDefault="005F2C5A" w:rsidP="005F2C5A">
            <w:pPr>
              <w:jc w:val="right"/>
            </w:pPr>
            <w:r w:rsidRPr="005F2C5A">
              <w:t>64 956,5</w:t>
            </w:r>
          </w:p>
        </w:tc>
        <w:tc>
          <w:tcPr>
            <w:tcW w:w="1418" w:type="dxa"/>
            <w:shd w:val="clear" w:color="auto" w:fill="auto"/>
            <w:noWrap/>
            <w:vAlign w:val="bottom"/>
            <w:hideMark/>
          </w:tcPr>
          <w:p w14:paraId="183CA370" w14:textId="77777777" w:rsidR="005F2C5A" w:rsidRPr="005F2C5A" w:rsidRDefault="005F2C5A" w:rsidP="005F2C5A">
            <w:pPr>
              <w:jc w:val="right"/>
            </w:pPr>
            <w:r w:rsidRPr="005F2C5A">
              <w:t>55 574,6</w:t>
            </w:r>
          </w:p>
        </w:tc>
        <w:tc>
          <w:tcPr>
            <w:tcW w:w="1417" w:type="dxa"/>
            <w:shd w:val="clear" w:color="auto" w:fill="auto"/>
            <w:noWrap/>
            <w:vAlign w:val="bottom"/>
            <w:hideMark/>
          </w:tcPr>
          <w:p w14:paraId="6956B75B" w14:textId="77777777" w:rsidR="005F2C5A" w:rsidRPr="005F2C5A" w:rsidRDefault="005F2C5A" w:rsidP="005F2C5A">
            <w:pPr>
              <w:jc w:val="right"/>
            </w:pPr>
            <w:r w:rsidRPr="005F2C5A">
              <w:t>51 361,3</w:t>
            </w:r>
          </w:p>
        </w:tc>
      </w:tr>
      <w:tr w:rsidR="005F2C5A" w:rsidRPr="005F2C5A" w14:paraId="4ACBBD4B" w14:textId="77777777" w:rsidTr="00415EE5">
        <w:trPr>
          <w:trHeight w:val="20"/>
        </w:trPr>
        <w:tc>
          <w:tcPr>
            <w:tcW w:w="580" w:type="dxa"/>
            <w:shd w:val="clear" w:color="auto" w:fill="auto"/>
            <w:noWrap/>
            <w:vAlign w:val="bottom"/>
            <w:hideMark/>
          </w:tcPr>
          <w:p w14:paraId="2AEA64BB"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D2716C6" w14:textId="77777777" w:rsidR="005F2C5A" w:rsidRPr="005F2C5A" w:rsidRDefault="005F2C5A" w:rsidP="005F2C5A">
            <w:r w:rsidRPr="005F2C5A">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5FA196A6" w14:textId="77777777" w:rsidR="005F2C5A" w:rsidRPr="005F2C5A" w:rsidRDefault="005F2C5A" w:rsidP="005F2C5A">
            <w:pPr>
              <w:jc w:val="right"/>
            </w:pPr>
            <w:r w:rsidRPr="005F2C5A">
              <w:t>926</w:t>
            </w:r>
          </w:p>
        </w:tc>
        <w:tc>
          <w:tcPr>
            <w:tcW w:w="600" w:type="dxa"/>
            <w:shd w:val="clear" w:color="000000" w:fill="FFFFFF"/>
            <w:noWrap/>
            <w:vAlign w:val="bottom"/>
            <w:hideMark/>
          </w:tcPr>
          <w:p w14:paraId="551D4DB9" w14:textId="77777777" w:rsidR="005F2C5A" w:rsidRPr="005F2C5A" w:rsidRDefault="005F2C5A" w:rsidP="005F2C5A">
            <w:pPr>
              <w:jc w:val="right"/>
            </w:pPr>
            <w:r w:rsidRPr="005F2C5A">
              <w:t>07</w:t>
            </w:r>
          </w:p>
        </w:tc>
        <w:tc>
          <w:tcPr>
            <w:tcW w:w="560" w:type="dxa"/>
            <w:shd w:val="clear" w:color="000000" w:fill="FFFFFF"/>
            <w:noWrap/>
            <w:vAlign w:val="bottom"/>
            <w:hideMark/>
          </w:tcPr>
          <w:p w14:paraId="603B8FDE" w14:textId="77777777" w:rsidR="005F2C5A" w:rsidRPr="005F2C5A" w:rsidRDefault="005F2C5A" w:rsidP="005F2C5A">
            <w:pPr>
              <w:jc w:val="right"/>
            </w:pPr>
            <w:r w:rsidRPr="005F2C5A">
              <w:t>03</w:t>
            </w:r>
          </w:p>
        </w:tc>
        <w:tc>
          <w:tcPr>
            <w:tcW w:w="1723" w:type="dxa"/>
            <w:shd w:val="clear" w:color="000000" w:fill="FFFFFF"/>
            <w:noWrap/>
            <w:vAlign w:val="bottom"/>
            <w:hideMark/>
          </w:tcPr>
          <w:p w14:paraId="680B136F" w14:textId="77777777" w:rsidR="005F2C5A" w:rsidRPr="005F2C5A" w:rsidRDefault="005F2C5A" w:rsidP="005F2C5A">
            <w:pPr>
              <w:jc w:val="right"/>
            </w:pPr>
            <w:r w:rsidRPr="005F2C5A">
              <w:t>03 0 00 00000</w:t>
            </w:r>
          </w:p>
        </w:tc>
        <w:tc>
          <w:tcPr>
            <w:tcW w:w="576" w:type="dxa"/>
            <w:shd w:val="clear" w:color="000000" w:fill="FFFFFF"/>
            <w:noWrap/>
            <w:vAlign w:val="bottom"/>
            <w:hideMark/>
          </w:tcPr>
          <w:p w14:paraId="0BF576B9" w14:textId="77777777" w:rsidR="005F2C5A" w:rsidRPr="005F2C5A" w:rsidRDefault="005F2C5A" w:rsidP="005F2C5A">
            <w:pPr>
              <w:jc w:val="right"/>
            </w:pPr>
            <w:r w:rsidRPr="005F2C5A">
              <w:t> </w:t>
            </w:r>
          </w:p>
        </w:tc>
        <w:tc>
          <w:tcPr>
            <w:tcW w:w="1492" w:type="dxa"/>
            <w:shd w:val="clear" w:color="auto" w:fill="auto"/>
            <w:noWrap/>
            <w:vAlign w:val="bottom"/>
            <w:hideMark/>
          </w:tcPr>
          <w:p w14:paraId="62D8522C" w14:textId="77777777" w:rsidR="005F2C5A" w:rsidRPr="005F2C5A" w:rsidRDefault="005F2C5A" w:rsidP="005F2C5A">
            <w:pPr>
              <w:jc w:val="right"/>
            </w:pPr>
            <w:r w:rsidRPr="005F2C5A">
              <w:t>100,0</w:t>
            </w:r>
          </w:p>
        </w:tc>
        <w:tc>
          <w:tcPr>
            <w:tcW w:w="1418" w:type="dxa"/>
            <w:shd w:val="clear" w:color="auto" w:fill="auto"/>
            <w:noWrap/>
            <w:vAlign w:val="bottom"/>
            <w:hideMark/>
          </w:tcPr>
          <w:p w14:paraId="1FD56051" w14:textId="77777777" w:rsidR="005F2C5A" w:rsidRPr="005F2C5A" w:rsidRDefault="005F2C5A" w:rsidP="005F2C5A">
            <w:pPr>
              <w:jc w:val="right"/>
            </w:pPr>
            <w:r w:rsidRPr="005F2C5A">
              <w:t>100,0</w:t>
            </w:r>
          </w:p>
        </w:tc>
        <w:tc>
          <w:tcPr>
            <w:tcW w:w="1417" w:type="dxa"/>
            <w:shd w:val="clear" w:color="auto" w:fill="auto"/>
            <w:noWrap/>
            <w:vAlign w:val="bottom"/>
            <w:hideMark/>
          </w:tcPr>
          <w:p w14:paraId="57DCC057" w14:textId="77777777" w:rsidR="005F2C5A" w:rsidRPr="005F2C5A" w:rsidRDefault="005F2C5A" w:rsidP="005F2C5A">
            <w:pPr>
              <w:jc w:val="right"/>
            </w:pPr>
            <w:r w:rsidRPr="005F2C5A">
              <w:t>100,0</w:t>
            </w:r>
          </w:p>
        </w:tc>
      </w:tr>
      <w:tr w:rsidR="005F2C5A" w:rsidRPr="005F2C5A" w14:paraId="69B09F6F" w14:textId="77777777" w:rsidTr="00415EE5">
        <w:trPr>
          <w:trHeight w:val="20"/>
        </w:trPr>
        <w:tc>
          <w:tcPr>
            <w:tcW w:w="580" w:type="dxa"/>
            <w:shd w:val="clear" w:color="auto" w:fill="auto"/>
            <w:noWrap/>
            <w:vAlign w:val="bottom"/>
            <w:hideMark/>
          </w:tcPr>
          <w:p w14:paraId="0529D179"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055BFA9"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64A692C7" w14:textId="77777777" w:rsidR="005F2C5A" w:rsidRPr="005F2C5A" w:rsidRDefault="005F2C5A" w:rsidP="005F2C5A">
            <w:pPr>
              <w:jc w:val="right"/>
            </w:pPr>
            <w:r w:rsidRPr="005F2C5A">
              <w:t>926</w:t>
            </w:r>
          </w:p>
        </w:tc>
        <w:tc>
          <w:tcPr>
            <w:tcW w:w="600" w:type="dxa"/>
            <w:shd w:val="clear" w:color="000000" w:fill="FFFFFF"/>
            <w:noWrap/>
            <w:vAlign w:val="bottom"/>
            <w:hideMark/>
          </w:tcPr>
          <w:p w14:paraId="6559DB12" w14:textId="77777777" w:rsidR="005F2C5A" w:rsidRPr="005F2C5A" w:rsidRDefault="005F2C5A" w:rsidP="005F2C5A">
            <w:pPr>
              <w:jc w:val="right"/>
            </w:pPr>
            <w:r w:rsidRPr="005F2C5A">
              <w:t>07</w:t>
            </w:r>
          </w:p>
        </w:tc>
        <w:tc>
          <w:tcPr>
            <w:tcW w:w="560" w:type="dxa"/>
            <w:shd w:val="clear" w:color="000000" w:fill="FFFFFF"/>
            <w:noWrap/>
            <w:vAlign w:val="bottom"/>
            <w:hideMark/>
          </w:tcPr>
          <w:p w14:paraId="43362844" w14:textId="77777777" w:rsidR="005F2C5A" w:rsidRPr="005F2C5A" w:rsidRDefault="005F2C5A" w:rsidP="005F2C5A">
            <w:pPr>
              <w:jc w:val="right"/>
            </w:pPr>
            <w:r w:rsidRPr="005F2C5A">
              <w:t>03</w:t>
            </w:r>
          </w:p>
        </w:tc>
        <w:tc>
          <w:tcPr>
            <w:tcW w:w="1723" w:type="dxa"/>
            <w:shd w:val="clear" w:color="000000" w:fill="FFFFFF"/>
            <w:noWrap/>
            <w:vAlign w:val="bottom"/>
            <w:hideMark/>
          </w:tcPr>
          <w:p w14:paraId="0FB393AB" w14:textId="77777777" w:rsidR="005F2C5A" w:rsidRPr="005F2C5A" w:rsidRDefault="005F2C5A" w:rsidP="005F2C5A">
            <w:pPr>
              <w:jc w:val="right"/>
            </w:pPr>
            <w:r w:rsidRPr="005F2C5A">
              <w:t>03 2 00 00000</w:t>
            </w:r>
          </w:p>
        </w:tc>
        <w:tc>
          <w:tcPr>
            <w:tcW w:w="576" w:type="dxa"/>
            <w:shd w:val="clear" w:color="000000" w:fill="FFFFFF"/>
            <w:noWrap/>
            <w:vAlign w:val="bottom"/>
            <w:hideMark/>
          </w:tcPr>
          <w:p w14:paraId="7734CE3A" w14:textId="77777777" w:rsidR="005F2C5A" w:rsidRPr="005F2C5A" w:rsidRDefault="005F2C5A" w:rsidP="005F2C5A">
            <w:pPr>
              <w:jc w:val="right"/>
            </w:pPr>
            <w:r w:rsidRPr="005F2C5A">
              <w:t> </w:t>
            </w:r>
          </w:p>
        </w:tc>
        <w:tc>
          <w:tcPr>
            <w:tcW w:w="1492" w:type="dxa"/>
            <w:shd w:val="clear" w:color="auto" w:fill="auto"/>
            <w:noWrap/>
            <w:vAlign w:val="bottom"/>
            <w:hideMark/>
          </w:tcPr>
          <w:p w14:paraId="3FD86F5F" w14:textId="77777777" w:rsidR="005F2C5A" w:rsidRPr="005F2C5A" w:rsidRDefault="005F2C5A" w:rsidP="005F2C5A">
            <w:pPr>
              <w:jc w:val="right"/>
            </w:pPr>
            <w:r w:rsidRPr="005F2C5A">
              <w:t>100,0</w:t>
            </w:r>
          </w:p>
        </w:tc>
        <w:tc>
          <w:tcPr>
            <w:tcW w:w="1418" w:type="dxa"/>
            <w:shd w:val="clear" w:color="auto" w:fill="auto"/>
            <w:noWrap/>
            <w:vAlign w:val="bottom"/>
            <w:hideMark/>
          </w:tcPr>
          <w:p w14:paraId="6D35635B" w14:textId="77777777" w:rsidR="005F2C5A" w:rsidRPr="005F2C5A" w:rsidRDefault="005F2C5A" w:rsidP="005F2C5A">
            <w:pPr>
              <w:jc w:val="right"/>
            </w:pPr>
            <w:r w:rsidRPr="005F2C5A">
              <w:t>100,0</w:t>
            </w:r>
          </w:p>
        </w:tc>
        <w:tc>
          <w:tcPr>
            <w:tcW w:w="1417" w:type="dxa"/>
            <w:shd w:val="clear" w:color="auto" w:fill="auto"/>
            <w:noWrap/>
            <w:vAlign w:val="bottom"/>
            <w:hideMark/>
          </w:tcPr>
          <w:p w14:paraId="34317DB7" w14:textId="77777777" w:rsidR="005F2C5A" w:rsidRPr="005F2C5A" w:rsidRDefault="005F2C5A" w:rsidP="005F2C5A">
            <w:pPr>
              <w:jc w:val="right"/>
            </w:pPr>
            <w:r w:rsidRPr="005F2C5A">
              <w:t>100,0</w:t>
            </w:r>
          </w:p>
        </w:tc>
      </w:tr>
      <w:tr w:rsidR="005F2C5A" w:rsidRPr="005F2C5A" w14:paraId="0A3AA050" w14:textId="77777777" w:rsidTr="00415EE5">
        <w:trPr>
          <w:trHeight w:val="20"/>
        </w:trPr>
        <w:tc>
          <w:tcPr>
            <w:tcW w:w="580" w:type="dxa"/>
            <w:shd w:val="clear" w:color="auto" w:fill="auto"/>
            <w:noWrap/>
            <w:vAlign w:val="bottom"/>
            <w:hideMark/>
          </w:tcPr>
          <w:p w14:paraId="37E149E1"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8DC0D6F" w14:textId="77777777" w:rsidR="005F2C5A" w:rsidRPr="005F2C5A" w:rsidRDefault="005F2C5A" w:rsidP="005F2C5A">
            <w:r w:rsidRPr="005F2C5A">
              <w:t>Комплекс процессных мероприятий «Организация и проведение мероприятий для одаренных детей»</w:t>
            </w:r>
          </w:p>
        </w:tc>
        <w:tc>
          <w:tcPr>
            <w:tcW w:w="660" w:type="dxa"/>
            <w:shd w:val="clear" w:color="000000" w:fill="FFFFFF"/>
            <w:vAlign w:val="bottom"/>
            <w:hideMark/>
          </w:tcPr>
          <w:p w14:paraId="0CFC4D38" w14:textId="77777777" w:rsidR="005F2C5A" w:rsidRPr="005F2C5A" w:rsidRDefault="005F2C5A" w:rsidP="005F2C5A">
            <w:pPr>
              <w:jc w:val="right"/>
            </w:pPr>
            <w:r w:rsidRPr="005F2C5A">
              <w:t>926</w:t>
            </w:r>
          </w:p>
        </w:tc>
        <w:tc>
          <w:tcPr>
            <w:tcW w:w="600" w:type="dxa"/>
            <w:shd w:val="clear" w:color="000000" w:fill="FFFFFF"/>
            <w:noWrap/>
            <w:vAlign w:val="bottom"/>
            <w:hideMark/>
          </w:tcPr>
          <w:p w14:paraId="462B146A" w14:textId="77777777" w:rsidR="005F2C5A" w:rsidRPr="005F2C5A" w:rsidRDefault="005F2C5A" w:rsidP="005F2C5A">
            <w:pPr>
              <w:jc w:val="right"/>
            </w:pPr>
            <w:r w:rsidRPr="005F2C5A">
              <w:t>07</w:t>
            </w:r>
          </w:p>
        </w:tc>
        <w:tc>
          <w:tcPr>
            <w:tcW w:w="560" w:type="dxa"/>
            <w:shd w:val="clear" w:color="000000" w:fill="FFFFFF"/>
            <w:noWrap/>
            <w:vAlign w:val="bottom"/>
            <w:hideMark/>
          </w:tcPr>
          <w:p w14:paraId="7DBB13C0" w14:textId="77777777" w:rsidR="005F2C5A" w:rsidRPr="005F2C5A" w:rsidRDefault="005F2C5A" w:rsidP="005F2C5A">
            <w:pPr>
              <w:jc w:val="right"/>
            </w:pPr>
            <w:r w:rsidRPr="005F2C5A">
              <w:t>03</w:t>
            </w:r>
          </w:p>
        </w:tc>
        <w:tc>
          <w:tcPr>
            <w:tcW w:w="1723" w:type="dxa"/>
            <w:shd w:val="clear" w:color="000000" w:fill="FFFFFF"/>
            <w:noWrap/>
            <w:vAlign w:val="bottom"/>
            <w:hideMark/>
          </w:tcPr>
          <w:p w14:paraId="0CF1A683" w14:textId="77777777" w:rsidR="005F2C5A" w:rsidRPr="005F2C5A" w:rsidRDefault="005F2C5A" w:rsidP="005F2C5A">
            <w:pPr>
              <w:jc w:val="right"/>
            </w:pPr>
            <w:r w:rsidRPr="005F2C5A">
              <w:t>03 2 03 00000</w:t>
            </w:r>
          </w:p>
        </w:tc>
        <w:tc>
          <w:tcPr>
            <w:tcW w:w="576" w:type="dxa"/>
            <w:shd w:val="clear" w:color="000000" w:fill="FFFFFF"/>
            <w:noWrap/>
            <w:vAlign w:val="bottom"/>
            <w:hideMark/>
          </w:tcPr>
          <w:p w14:paraId="2D8DA983" w14:textId="77777777" w:rsidR="005F2C5A" w:rsidRPr="005F2C5A" w:rsidRDefault="005F2C5A" w:rsidP="005F2C5A">
            <w:pPr>
              <w:jc w:val="right"/>
            </w:pPr>
            <w:r w:rsidRPr="005F2C5A">
              <w:t> </w:t>
            </w:r>
          </w:p>
        </w:tc>
        <w:tc>
          <w:tcPr>
            <w:tcW w:w="1492" w:type="dxa"/>
            <w:shd w:val="clear" w:color="auto" w:fill="auto"/>
            <w:noWrap/>
            <w:vAlign w:val="bottom"/>
            <w:hideMark/>
          </w:tcPr>
          <w:p w14:paraId="2EACC9BA" w14:textId="77777777" w:rsidR="005F2C5A" w:rsidRPr="005F2C5A" w:rsidRDefault="005F2C5A" w:rsidP="005F2C5A">
            <w:pPr>
              <w:jc w:val="right"/>
            </w:pPr>
            <w:r w:rsidRPr="005F2C5A">
              <w:t>100,0</w:t>
            </w:r>
          </w:p>
        </w:tc>
        <w:tc>
          <w:tcPr>
            <w:tcW w:w="1418" w:type="dxa"/>
            <w:shd w:val="clear" w:color="auto" w:fill="auto"/>
            <w:noWrap/>
            <w:vAlign w:val="bottom"/>
            <w:hideMark/>
          </w:tcPr>
          <w:p w14:paraId="35C3B4D2" w14:textId="77777777" w:rsidR="005F2C5A" w:rsidRPr="005F2C5A" w:rsidRDefault="005F2C5A" w:rsidP="005F2C5A">
            <w:pPr>
              <w:jc w:val="right"/>
            </w:pPr>
            <w:r w:rsidRPr="005F2C5A">
              <w:t>100,0</w:t>
            </w:r>
          </w:p>
        </w:tc>
        <w:tc>
          <w:tcPr>
            <w:tcW w:w="1417" w:type="dxa"/>
            <w:shd w:val="clear" w:color="auto" w:fill="auto"/>
            <w:noWrap/>
            <w:vAlign w:val="bottom"/>
            <w:hideMark/>
          </w:tcPr>
          <w:p w14:paraId="2FFCA45F" w14:textId="77777777" w:rsidR="005F2C5A" w:rsidRPr="005F2C5A" w:rsidRDefault="005F2C5A" w:rsidP="005F2C5A">
            <w:pPr>
              <w:jc w:val="right"/>
            </w:pPr>
            <w:r w:rsidRPr="005F2C5A">
              <w:t>100,0</w:t>
            </w:r>
          </w:p>
        </w:tc>
      </w:tr>
      <w:tr w:rsidR="005F2C5A" w:rsidRPr="005F2C5A" w14:paraId="5C8E6FD8" w14:textId="77777777" w:rsidTr="00415EE5">
        <w:trPr>
          <w:trHeight w:val="20"/>
        </w:trPr>
        <w:tc>
          <w:tcPr>
            <w:tcW w:w="580" w:type="dxa"/>
            <w:shd w:val="clear" w:color="auto" w:fill="auto"/>
            <w:noWrap/>
            <w:vAlign w:val="bottom"/>
            <w:hideMark/>
          </w:tcPr>
          <w:p w14:paraId="0624E1B3"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4FF35230" w14:textId="77777777" w:rsidR="005F2C5A" w:rsidRPr="005F2C5A" w:rsidRDefault="005F2C5A" w:rsidP="005F2C5A">
            <w:r w:rsidRPr="005F2C5A">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44A4E430" w14:textId="77777777" w:rsidR="005F2C5A" w:rsidRPr="005F2C5A" w:rsidRDefault="005F2C5A" w:rsidP="005F2C5A">
            <w:pPr>
              <w:jc w:val="right"/>
            </w:pPr>
            <w:r w:rsidRPr="005F2C5A">
              <w:t>926</w:t>
            </w:r>
          </w:p>
        </w:tc>
        <w:tc>
          <w:tcPr>
            <w:tcW w:w="600" w:type="dxa"/>
            <w:shd w:val="clear" w:color="000000" w:fill="FFFFFF"/>
            <w:noWrap/>
            <w:vAlign w:val="bottom"/>
            <w:hideMark/>
          </w:tcPr>
          <w:p w14:paraId="04D2DCBC" w14:textId="77777777" w:rsidR="005F2C5A" w:rsidRPr="005F2C5A" w:rsidRDefault="005F2C5A" w:rsidP="005F2C5A">
            <w:pPr>
              <w:jc w:val="right"/>
            </w:pPr>
            <w:r w:rsidRPr="005F2C5A">
              <w:t>07</w:t>
            </w:r>
          </w:p>
        </w:tc>
        <w:tc>
          <w:tcPr>
            <w:tcW w:w="560" w:type="dxa"/>
            <w:shd w:val="clear" w:color="000000" w:fill="FFFFFF"/>
            <w:noWrap/>
            <w:vAlign w:val="bottom"/>
            <w:hideMark/>
          </w:tcPr>
          <w:p w14:paraId="286ABCDD" w14:textId="77777777" w:rsidR="005F2C5A" w:rsidRPr="005F2C5A" w:rsidRDefault="005F2C5A" w:rsidP="005F2C5A">
            <w:pPr>
              <w:jc w:val="right"/>
            </w:pPr>
            <w:r w:rsidRPr="005F2C5A">
              <w:t>03</w:t>
            </w:r>
          </w:p>
        </w:tc>
        <w:tc>
          <w:tcPr>
            <w:tcW w:w="1723" w:type="dxa"/>
            <w:shd w:val="clear" w:color="000000" w:fill="FFFFFF"/>
            <w:noWrap/>
            <w:vAlign w:val="bottom"/>
            <w:hideMark/>
          </w:tcPr>
          <w:p w14:paraId="21DC3657" w14:textId="77777777" w:rsidR="005F2C5A" w:rsidRPr="005F2C5A" w:rsidRDefault="005F2C5A" w:rsidP="005F2C5A">
            <w:pPr>
              <w:jc w:val="right"/>
            </w:pPr>
            <w:r w:rsidRPr="005F2C5A">
              <w:t>03 2 03 10250</w:t>
            </w:r>
          </w:p>
        </w:tc>
        <w:tc>
          <w:tcPr>
            <w:tcW w:w="576" w:type="dxa"/>
            <w:shd w:val="clear" w:color="000000" w:fill="FFFFFF"/>
            <w:noWrap/>
            <w:vAlign w:val="bottom"/>
            <w:hideMark/>
          </w:tcPr>
          <w:p w14:paraId="181D6918" w14:textId="77777777" w:rsidR="005F2C5A" w:rsidRPr="005F2C5A" w:rsidRDefault="005F2C5A" w:rsidP="005F2C5A">
            <w:pPr>
              <w:jc w:val="right"/>
            </w:pPr>
            <w:r w:rsidRPr="005F2C5A">
              <w:t> </w:t>
            </w:r>
          </w:p>
        </w:tc>
        <w:tc>
          <w:tcPr>
            <w:tcW w:w="1492" w:type="dxa"/>
            <w:shd w:val="clear" w:color="auto" w:fill="auto"/>
            <w:noWrap/>
            <w:vAlign w:val="bottom"/>
            <w:hideMark/>
          </w:tcPr>
          <w:p w14:paraId="3B558E1E" w14:textId="77777777" w:rsidR="005F2C5A" w:rsidRPr="005F2C5A" w:rsidRDefault="005F2C5A" w:rsidP="005F2C5A">
            <w:pPr>
              <w:jc w:val="right"/>
            </w:pPr>
            <w:r w:rsidRPr="005F2C5A">
              <w:t>100,0</w:t>
            </w:r>
          </w:p>
        </w:tc>
        <w:tc>
          <w:tcPr>
            <w:tcW w:w="1418" w:type="dxa"/>
            <w:shd w:val="clear" w:color="auto" w:fill="auto"/>
            <w:noWrap/>
            <w:vAlign w:val="bottom"/>
            <w:hideMark/>
          </w:tcPr>
          <w:p w14:paraId="5C39EAEA" w14:textId="77777777" w:rsidR="005F2C5A" w:rsidRPr="005F2C5A" w:rsidRDefault="005F2C5A" w:rsidP="005F2C5A">
            <w:pPr>
              <w:jc w:val="right"/>
            </w:pPr>
            <w:r w:rsidRPr="005F2C5A">
              <w:t>100,0</w:t>
            </w:r>
          </w:p>
        </w:tc>
        <w:tc>
          <w:tcPr>
            <w:tcW w:w="1417" w:type="dxa"/>
            <w:shd w:val="clear" w:color="auto" w:fill="auto"/>
            <w:noWrap/>
            <w:vAlign w:val="bottom"/>
            <w:hideMark/>
          </w:tcPr>
          <w:p w14:paraId="34F600EE" w14:textId="77777777" w:rsidR="005F2C5A" w:rsidRPr="005F2C5A" w:rsidRDefault="005F2C5A" w:rsidP="005F2C5A">
            <w:pPr>
              <w:jc w:val="right"/>
            </w:pPr>
            <w:r w:rsidRPr="005F2C5A">
              <w:t>100,0</w:t>
            </w:r>
          </w:p>
        </w:tc>
      </w:tr>
      <w:tr w:rsidR="005F2C5A" w:rsidRPr="005F2C5A" w14:paraId="2EE2E1DE" w14:textId="77777777" w:rsidTr="00415EE5">
        <w:trPr>
          <w:trHeight w:val="20"/>
        </w:trPr>
        <w:tc>
          <w:tcPr>
            <w:tcW w:w="580" w:type="dxa"/>
            <w:shd w:val="clear" w:color="auto" w:fill="auto"/>
            <w:noWrap/>
            <w:vAlign w:val="bottom"/>
            <w:hideMark/>
          </w:tcPr>
          <w:p w14:paraId="5F6592F3"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6C35A2E"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1F6771C0" w14:textId="77777777" w:rsidR="005F2C5A" w:rsidRPr="005F2C5A" w:rsidRDefault="005F2C5A" w:rsidP="005F2C5A">
            <w:pPr>
              <w:jc w:val="right"/>
            </w:pPr>
            <w:r w:rsidRPr="005F2C5A">
              <w:t>926</w:t>
            </w:r>
          </w:p>
        </w:tc>
        <w:tc>
          <w:tcPr>
            <w:tcW w:w="600" w:type="dxa"/>
            <w:shd w:val="clear" w:color="000000" w:fill="FFFFFF"/>
            <w:noWrap/>
            <w:vAlign w:val="bottom"/>
            <w:hideMark/>
          </w:tcPr>
          <w:p w14:paraId="5E83A0D3" w14:textId="77777777" w:rsidR="005F2C5A" w:rsidRPr="005F2C5A" w:rsidRDefault="005F2C5A" w:rsidP="005F2C5A">
            <w:pPr>
              <w:jc w:val="right"/>
            </w:pPr>
            <w:r w:rsidRPr="005F2C5A">
              <w:t>07</w:t>
            </w:r>
          </w:p>
        </w:tc>
        <w:tc>
          <w:tcPr>
            <w:tcW w:w="560" w:type="dxa"/>
            <w:shd w:val="clear" w:color="000000" w:fill="FFFFFF"/>
            <w:noWrap/>
            <w:vAlign w:val="bottom"/>
            <w:hideMark/>
          </w:tcPr>
          <w:p w14:paraId="7ABDA2D4" w14:textId="77777777" w:rsidR="005F2C5A" w:rsidRPr="005F2C5A" w:rsidRDefault="005F2C5A" w:rsidP="005F2C5A">
            <w:pPr>
              <w:jc w:val="right"/>
            </w:pPr>
            <w:r w:rsidRPr="005F2C5A">
              <w:t>03</w:t>
            </w:r>
          </w:p>
        </w:tc>
        <w:tc>
          <w:tcPr>
            <w:tcW w:w="1723" w:type="dxa"/>
            <w:shd w:val="clear" w:color="000000" w:fill="FFFFFF"/>
            <w:noWrap/>
            <w:vAlign w:val="bottom"/>
            <w:hideMark/>
          </w:tcPr>
          <w:p w14:paraId="581C9999" w14:textId="77777777" w:rsidR="005F2C5A" w:rsidRPr="005F2C5A" w:rsidRDefault="005F2C5A" w:rsidP="005F2C5A">
            <w:pPr>
              <w:jc w:val="right"/>
            </w:pPr>
            <w:r w:rsidRPr="005F2C5A">
              <w:t>03 2 03 10250</w:t>
            </w:r>
          </w:p>
        </w:tc>
        <w:tc>
          <w:tcPr>
            <w:tcW w:w="576" w:type="dxa"/>
            <w:shd w:val="clear" w:color="000000" w:fill="FFFFFF"/>
            <w:noWrap/>
            <w:vAlign w:val="bottom"/>
            <w:hideMark/>
          </w:tcPr>
          <w:p w14:paraId="5C3D62B7" w14:textId="77777777" w:rsidR="005F2C5A" w:rsidRPr="005F2C5A" w:rsidRDefault="005F2C5A" w:rsidP="005F2C5A">
            <w:pPr>
              <w:jc w:val="right"/>
            </w:pPr>
            <w:r w:rsidRPr="005F2C5A">
              <w:t>600</w:t>
            </w:r>
          </w:p>
        </w:tc>
        <w:tc>
          <w:tcPr>
            <w:tcW w:w="1492" w:type="dxa"/>
            <w:shd w:val="clear" w:color="auto" w:fill="auto"/>
            <w:noWrap/>
            <w:vAlign w:val="bottom"/>
            <w:hideMark/>
          </w:tcPr>
          <w:p w14:paraId="3A00E20B" w14:textId="77777777" w:rsidR="005F2C5A" w:rsidRPr="005F2C5A" w:rsidRDefault="005F2C5A" w:rsidP="005F2C5A">
            <w:pPr>
              <w:jc w:val="right"/>
            </w:pPr>
            <w:r w:rsidRPr="005F2C5A">
              <w:t>100,0</w:t>
            </w:r>
          </w:p>
        </w:tc>
        <w:tc>
          <w:tcPr>
            <w:tcW w:w="1418" w:type="dxa"/>
            <w:shd w:val="clear" w:color="auto" w:fill="auto"/>
            <w:noWrap/>
            <w:vAlign w:val="bottom"/>
            <w:hideMark/>
          </w:tcPr>
          <w:p w14:paraId="4EEC987C" w14:textId="77777777" w:rsidR="005F2C5A" w:rsidRPr="005F2C5A" w:rsidRDefault="005F2C5A" w:rsidP="005F2C5A">
            <w:pPr>
              <w:jc w:val="right"/>
            </w:pPr>
            <w:r w:rsidRPr="005F2C5A">
              <w:t>100,0</w:t>
            </w:r>
          </w:p>
        </w:tc>
        <w:tc>
          <w:tcPr>
            <w:tcW w:w="1417" w:type="dxa"/>
            <w:shd w:val="clear" w:color="auto" w:fill="auto"/>
            <w:noWrap/>
            <w:vAlign w:val="bottom"/>
            <w:hideMark/>
          </w:tcPr>
          <w:p w14:paraId="65A2BABD" w14:textId="77777777" w:rsidR="005F2C5A" w:rsidRPr="005F2C5A" w:rsidRDefault="005F2C5A" w:rsidP="005F2C5A">
            <w:pPr>
              <w:jc w:val="right"/>
            </w:pPr>
            <w:r w:rsidRPr="005F2C5A">
              <w:t>100,0</w:t>
            </w:r>
          </w:p>
        </w:tc>
      </w:tr>
      <w:tr w:rsidR="005F2C5A" w:rsidRPr="005F2C5A" w14:paraId="171489C2" w14:textId="77777777" w:rsidTr="00415EE5">
        <w:trPr>
          <w:trHeight w:val="20"/>
        </w:trPr>
        <w:tc>
          <w:tcPr>
            <w:tcW w:w="580" w:type="dxa"/>
            <w:shd w:val="clear" w:color="auto" w:fill="auto"/>
            <w:noWrap/>
            <w:vAlign w:val="bottom"/>
            <w:hideMark/>
          </w:tcPr>
          <w:p w14:paraId="50FFC92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FD3DBC3" w14:textId="77777777" w:rsidR="005F2C5A" w:rsidRPr="005F2C5A" w:rsidRDefault="005F2C5A" w:rsidP="005F2C5A">
            <w:r w:rsidRPr="005F2C5A">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DA2D3CD" w14:textId="77777777" w:rsidR="005F2C5A" w:rsidRPr="005F2C5A" w:rsidRDefault="005F2C5A" w:rsidP="005F2C5A">
            <w:pPr>
              <w:jc w:val="right"/>
            </w:pPr>
            <w:r w:rsidRPr="005F2C5A">
              <w:t>926</w:t>
            </w:r>
          </w:p>
        </w:tc>
        <w:tc>
          <w:tcPr>
            <w:tcW w:w="600" w:type="dxa"/>
            <w:shd w:val="clear" w:color="auto" w:fill="auto"/>
            <w:noWrap/>
            <w:vAlign w:val="bottom"/>
            <w:hideMark/>
          </w:tcPr>
          <w:p w14:paraId="6AA46B5D" w14:textId="77777777" w:rsidR="005F2C5A" w:rsidRPr="005F2C5A" w:rsidRDefault="005F2C5A" w:rsidP="005F2C5A">
            <w:pPr>
              <w:jc w:val="right"/>
            </w:pPr>
            <w:r w:rsidRPr="005F2C5A">
              <w:t>07</w:t>
            </w:r>
          </w:p>
        </w:tc>
        <w:tc>
          <w:tcPr>
            <w:tcW w:w="560" w:type="dxa"/>
            <w:shd w:val="clear" w:color="auto" w:fill="auto"/>
            <w:noWrap/>
            <w:vAlign w:val="bottom"/>
            <w:hideMark/>
          </w:tcPr>
          <w:p w14:paraId="40B7AD6B" w14:textId="77777777" w:rsidR="005F2C5A" w:rsidRPr="005F2C5A" w:rsidRDefault="005F2C5A" w:rsidP="005F2C5A">
            <w:pPr>
              <w:jc w:val="right"/>
            </w:pPr>
            <w:r w:rsidRPr="005F2C5A">
              <w:t>03</w:t>
            </w:r>
          </w:p>
        </w:tc>
        <w:tc>
          <w:tcPr>
            <w:tcW w:w="1723" w:type="dxa"/>
            <w:shd w:val="clear" w:color="auto" w:fill="auto"/>
            <w:noWrap/>
            <w:vAlign w:val="bottom"/>
            <w:hideMark/>
          </w:tcPr>
          <w:p w14:paraId="6184CB85" w14:textId="77777777" w:rsidR="005F2C5A" w:rsidRPr="005F2C5A" w:rsidRDefault="005F2C5A" w:rsidP="005F2C5A">
            <w:pPr>
              <w:jc w:val="right"/>
            </w:pPr>
            <w:r w:rsidRPr="005F2C5A">
              <w:t>06 0 00 00000</w:t>
            </w:r>
          </w:p>
        </w:tc>
        <w:tc>
          <w:tcPr>
            <w:tcW w:w="576" w:type="dxa"/>
            <w:shd w:val="clear" w:color="auto" w:fill="auto"/>
            <w:noWrap/>
            <w:vAlign w:val="bottom"/>
            <w:hideMark/>
          </w:tcPr>
          <w:p w14:paraId="3E808B80" w14:textId="77777777" w:rsidR="005F2C5A" w:rsidRPr="005F2C5A" w:rsidRDefault="005F2C5A" w:rsidP="005F2C5A">
            <w:pPr>
              <w:jc w:val="right"/>
            </w:pPr>
            <w:r w:rsidRPr="005F2C5A">
              <w:t> </w:t>
            </w:r>
          </w:p>
        </w:tc>
        <w:tc>
          <w:tcPr>
            <w:tcW w:w="1492" w:type="dxa"/>
            <w:shd w:val="clear" w:color="auto" w:fill="auto"/>
            <w:noWrap/>
            <w:vAlign w:val="bottom"/>
            <w:hideMark/>
          </w:tcPr>
          <w:p w14:paraId="647493B3" w14:textId="77777777" w:rsidR="005F2C5A" w:rsidRPr="005F2C5A" w:rsidRDefault="005F2C5A" w:rsidP="005F2C5A">
            <w:pPr>
              <w:jc w:val="right"/>
            </w:pPr>
            <w:r w:rsidRPr="005F2C5A">
              <w:t>325,7</w:t>
            </w:r>
          </w:p>
        </w:tc>
        <w:tc>
          <w:tcPr>
            <w:tcW w:w="1418" w:type="dxa"/>
            <w:shd w:val="clear" w:color="auto" w:fill="auto"/>
            <w:noWrap/>
            <w:vAlign w:val="bottom"/>
            <w:hideMark/>
          </w:tcPr>
          <w:p w14:paraId="675330F0" w14:textId="77777777" w:rsidR="005F2C5A" w:rsidRPr="005F2C5A" w:rsidRDefault="005F2C5A" w:rsidP="005F2C5A">
            <w:pPr>
              <w:jc w:val="right"/>
            </w:pPr>
            <w:r w:rsidRPr="005F2C5A">
              <w:t>245,5</w:t>
            </w:r>
          </w:p>
        </w:tc>
        <w:tc>
          <w:tcPr>
            <w:tcW w:w="1417" w:type="dxa"/>
            <w:shd w:val="clear" w:color="auto" w:fill="auto"/>
            <w:noWrap/>
            <w:vAlign w:val="bottom"/>
            <w:hideMark/>
          </w:tcPr>
          <w:p w14:paraId="7D894B23" w14:textId="77777777" w:rsidR="005F2C5A" w:rsidRPr="005F2C5A" w:rsidRDefault="005F2C5A" w:rsidP="005F2C5A">
            <w:pPr>
              <w:jc w:val="right"/>
            </w:pPr>
            <w:r w:rsidRPr="005F2C5A">
              <w:t>221,1</w:t>
            </w:r>
          </w:p>
        </w:tc>
      </w:tr>
      <w:tr w:rsidR="005F2C5A" w:rsidRPr="005F2C5A" w14:paraId="109F839E" w14:textId="77777777" w:rsidTr="00415EE5">
        <w:trPr>
          <w:trHeight w:val="20"/>
        </w:trPr>
        <w:tc>
          <w:tcPr>
            <w:tcW w:w="580" w:type="dxa"/>
            <w:shd w:val="clear" w:color="auto" w:fill="auto"/>
            <w:noWrap/>
            <w:vAlign w:val="bottom"/>
            <w:hideMark/>
          </w:tcPr>
          <w:p w14:paraId="09F59DB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EAF23FB"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1004331F" w14:textId="77777777" w:rsidR="005F2C5A" w:rsidRPr="005F2C5A" w:rsidRDefault="005F2C5A" w:rsidP="005F2C5A">
            <w:pPr>
              <w:jc w:val="right"/>
            </w:pPr>
            <w:r w:rsidRPr="005F2C5A">
              <w:t>926</w:t>
            </w:r>
          </w:p>
        </w:tc>
        <w:tc>
          <w:tcPr>
            <w:tcW w:w="600" w:type="dxa"/>
            <w:shd w:val="clear" w:color="auto" w:fill="auto"/>
            <w:noWrap/>
            <w:vAlign w:val="bottom"/>
            <w:hideMark/>
          </w:tcPr>
          <w:p w14:paraId="0C29E510" w14:textId="77777777" w:rsidR="005F2C5A" w:rsidRPr="005F2C5A" w:rsidRDefault="005F2C5A" w:rsidP="005F2C5A">
            <w:pPr>
              <w:jc w:val="right"/>
            </w:pPr>
            <w:r w:rsidRPr="005F2C5A">
              <w:t>07</w:t>
            </w:r>
          </w:p>
        </w:tc>
        <w:tc>
          <w:tcPr>
            <w:tcW w:w="560" w:type="dxa"/>
            <w:shd w:val="clear" w:color="auto" w:fill="auto"/>
            <w:noWrap/>
            <w:vAlign w:val="bottom"/>
            <w:hideMark/>
          </w:tcPr>
          <w:p w14:paraId="3E453E26" w14:textId="77777777" w:rsidR="005F2C5A" w:rsidRPr="005F2C5A" w:rsidRDefault="005F2C5A" w:rsidP="005F2C5A">
            <w:pPr>
              <w:jc w:val="right"/>
            </w:pPr>
            <w:r w:rsidRPr="005F2C5A">
              <w:t>03</w:t>
            </w:r>
          </w:p>
        </w:tc>
        <w:tc>
          <w:tcPr>
            <w:tcW w:w="1723" w:type="dxa"/>
            <w:shd w:val="clear" w:color="auto" w:fill="auto"/>
            <w:noWrap/>
            <w:vAlign w:val="bottom"/>
            <w:hideMark/>
          </w:tcPr>
          <w:p w14:paraId="016E1F82" w14:textId="77777777" w:rsidR="005F2C5A" w:rsidRPr="005F2C5A" w:rsidRDefault="005F2C5A" w:rsidP="005F2C5A">
            <w:pPr>
              <w:jc w:val="right"/>
            </w:pPr>
            <w:r w:rsidRPr="005F2C5A">
              <w:t>06 2 00 00000</w:t>
            </w:r>
          </w:p>
        </w:tc>
        <w:tc>
          <w:tcPr>
            <w:tcW w:w="576" w:type="dxa"/>
            <w:shd w:val="clear" w:color="auto" w:fill="auto"/>
            <w:noWrap/>
            <w:vAlign w:val="bottom"/>
            <w:hideMark/>
          </w:tcPr>
          <w:p w14:paraId="78BB80AF" w14:textId="77777777" w:rsidR="005F2C5A" w:rsidRPr="005F2C5A" w:rsidRDefault="005F2C5A" w:rsidP="005F2C5A">
            <w:pPr>
              <w:jc w:val="right"/>
            </w:pPr>
            <w:r w:rsidRPr="005F2C5A">
              <w:t> </w:t>
            </w:r>
          </w:p>
        </w:tc>
        <w:tc>
          <w:tcPr>
            <w:tcW w:w="1492" w:type="dxa"/>
            <w:shd w:val="clear" w:color="auto" w:fill="auto"/>
            <w:noWrap/>
            <w:vAlign w:val="bottom"/>
            <w:hideMark/>
          </w:tcPr>
          <w:p w14:paraId="4C44BE33" w14:textId="77777777" w:rsidR="005F2C5A" w:rsidRPr="005F2C5A" w:rsidRDefault="005F2C5A" w:rsidP="005F2C5A">
            <w:pPr>
              <w:jc w:val="right"/>
            </w:pPr>
            <w:r w:rsidRPr="005F2C5A">
              <w:t>325,7</w:t>
            </w:r>
          </w:p>
        </w:tc>
        <w:tc>
          <w:tcPr>
            <w:tcW w:w="1418" w:type="dxa"/>
            <w:shd w:val="clear" w:color="auto" w:fill="auto"/>
            <w:noWrap/>
            <w:vAlign w:val="bottom"/>
            <w:hideMark/>
          </w:tcPr>
          <w:p w14:paraId="04417CE1" w14:textId="77777777" w:rsidR="005F2C5A" w:rsidRPr="005F2C5A" w:rsidRDefault="005F2C5A" w:rsidP="005F2C5A">
            <w:pPr>
              <w:jc w:val="right"/>
            </w:pPr>
            <w:r w:rsidRPr="005F2C5A">
              <w:t>245,5</w:t>
            </w:r>
          </w:p>
        </w:tc>
        <w:tc>
          <w:tcPr>
            <w:tcW w:w="1417" w:type="dxa"/>
            <w:shd w:val="clear" w:color="auto" w:fill="auto"/>
            <w:noWrap/>
            <w:vAlign w:val="bottom"/>
            <w:hideMark/>
          </w:tcPr>
          <w:p w14:paraId="5F6068C0" w14:textId="77777777" w:rsidR="005F2C5A" w:rsidRPr="005F2C5A" w:rsidRDefault="005F2C5A" w:rsidP="005F2C5A">
            <w:pPr>
              <w:jc w:val="right"/>
            </w:pPr>
            <w:r w:rsidRPr="005F2C5A">
              <w:t>221,1</w:t>
            </w:r>
          </w:p>
        </w:tc>
      </w:tr>
      <w:tr w:rsidR="005F2C5A" w:rsidRPr="005F2C5A" w14:paraId="790D71C4" w14:textId="77777777" w:rsidTr="00415EE5">
        <w:trPr>
          <w:trHeight w:val="20"/>
        </w:trPr>
        <w:tc>
          <w:tcPr>
            <w:tcW w:w="580" w:type="dxa"/>
            <w:shd w:val="clear" w:color="auto" w:fill="auto"/>
            <w:noWrap/>
            <w:vAlign w:val="bottom"/>
            <w:hideMark/>
          </w:tcPr>
          <w:p w14:paraId="5288ED2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9FF108A" w14:textId="77777777" w:rsidR="005F2C5A" w:rsidRPr="005F2C5A" w:rsidRDefault="005F2C5A" w:rsidP="005F2C5A">
            <w:r w:rsidRPr="005F2C5A">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792A6561" w14:textId="77777777" w:rsidR="005F2C5A" w:rsidRPr="005F2C5A" w:rsidRDefault="005F2C5A" w:rsidP="005F2C5A">
            <w:pPr>
              <w:jc w:val="right"/>
            </w:pPr>
            <w:r w:rsidRPr="005F2C5A">
              <w:t>926</w:t>
            </w:r>
          </w:p>
        </w:tc>
        <w:tc>
          <w:tcPr>
            <w:tcW w:w="600" w:type="dxa"/>
            <w:shd w:val="clear" w:color="auto" w:fill="auto"/>
            <w:noWrap/>
            <w:vAlign w:val="bottom"/>
            <w:hideMark/>
          </w:tcPr>
          <w:p w14:paraId="6A8045FA" w14:textId="77777777" w:rsidR="005F2C5A" w:rsidRPr="005F2C5A" w:rsidRDefault="005F2C5A" w:rsidP="005F2C5A">
            <w:pPr>
              <w:jc w:val="right"/>
            </w:pPr>
            <w:r w:rsidRPr="005F2C5A">
              <w:t>07</w:t>
            </w:r>
          </w:p>
        </w:tc>
        <w:tc>
          <w:tcPr>
            <w:tcW w:w="560" w:type="dxa"/>
            <w:shd w:val="clear" w:color="auto" w:fill="auto"/>
            <w:noWrap/>
            <w:vAlign w:val="bottom"/>
            <w:hideMark/>
          </w:tcPr>
          <w:p w14:paraId="56097EE1" w14:textId="77777777" w:rsidR="005F2C5A" w:rsidRPr="005F2C5A" w:rsidRDefault="005F2C5A" w:rsidP="005F2C5A">
            <w:pPr>
              <w:jc w:val="right"/>
            </w:pPr>
            <w:r w:rsidRPr="005F2C5A">
              <w:t>03</w:t>
            </w:r>
          </w:p>
        </w:tc>
        <w:tc>
          <w:tcPr>
            <w:tcW w:w="1723" w:type="dxa"/>
            <w:shd w:val="clear" w:color="auto" w:fill="auto"/>
            <w:noWrap/>
            <w:vAlign w:val="bottom"/>
            <w:hideMark/>
          </w:tcPr>
          <w:p w14:paraId="45556FA1" w14:textId="77777777" w:rsidR="005F2C5A" w:rsidRPr="005F2C5A" w:rsidRDefault="005F2C5A" w:rsidP="005F2C5A">
            <w:pPr>
              <w:jc w:val="right"/>
            </w:pPr>
            <w:r w:rsidRPr="005F2C5A">
              <w:t>06 2 03 00000</w:t>
            </w:r>
          </w:p>
        </w:tc>
        <w:tc>
          <w:tcPr>
            <w:tcW w:w="576" w:type="dxa"/>
            <w:shd w:val="clear" w:color="auto" w:fill="auto"/>
            <w:noWrap/>
            <w:vAlign w:val="bottom"/>
            <w:hideMark/>
          </w:tcPr>
          <w:p w14:paraId="79A850EC" w14:textId="77777777" w:rsidR="005F2C5A" w:rsidRPr="005F2C5A" w:rsidRDefault="005F2C5A" w:rsidP="005F2C5A">
            <w:pPr>
              <w:jc w:val="right"/>
            </w:pPr>
            <w:r w:rsidRPr="005F2C5A">
              <w:t> </w:t>
            </w:r>
          </w:p>
        </w:tc>
        <w:tc>
          <w:tcPr>
            <w:tcW w:w="1492" w:type="dxa"/>
            <w:shd w:val="clear" w:color="auto" w:fill="auto"/>
            <w:noWrap/>
            <w:vAlign w:val="bottom"/>
            <w:hideMark/>
          </w:tcPr>
          <w:p w14:paraId="49355AFB" w14:textId="77777777" w:rsidR="005F2C5A" w:rsidRPr="005F2C5A" w:rsidRDefault="005F2C5A" w:rsidP="005F2C5A">
            <w:pPr>
              <w:jc w:val="right"/>
            </w:pPr>
            <w:r w:rsidRPr="005F2C5A">
              <w:t>325,7</w:t>
            </w:r>
          </w:p>
        </w:tc>
        <w:tc>
          <w:tcPr>
            <w:tcW w:w="1418" w:type="dxa"/>
            <w:shd w:val="clear" w:color="auto" w:fill="auto"/>
            <w:noWrap/>
            <w:vAlign w:val="bottom"/>
            <w:hideMark/>
          </w:tcPr>
          <w:p w14:paraId="1EF022BB" w14:textId="77777777" w:rsidR="005F2C5A" w:rsidRPr="005F2C5A" w:rsidRDefault="005F2C5A" w:rsidP="005F2C5A">
            <w:pPr>
              <w:jc w:val="right"/>
            </w:pPr>
            <w:r w:rsidRPr="005F2C5A">
              <w:t>245,5</w:t>
            </w:r>
          </w:p>
        </w:tc>
        <w:tc>
          <w:tcPr>
            <w:tcW w:w="1417" w:type="dxa"/>
            <w:shd w:val="clear" w:color="auto" w:fill="auto"/>
            <w:noWrap/>
            <w:vAlign w:val="bottom"/>
            <w:hideMark/>
          </w:tcPr>
          <w:p w14:paraId="7D7127B6" w14:textId="77777777" w:rsidR="005F2C5A" w:rsidRPr="005F2C5A" w:rsidRDefault="005F2C5A" w:rsidP="005F2C5A">
            <w:pPr>
              <w:jc w:val="right"/>
            </w:pPr>
            <w:r w:rsidRPr="005F2C5A">
              <w:t>221,1</w:t>
            </w:r>
          </w:p>
        </w:tc>
      </w:tr>
      <w:tr w:rsidR="005F2C5A" w:rsidRPr="005F2C5A" w14:paraId="597FBAA6" w14:textId="77777777" w:rsidTr="00415EE5">
        <w:trPr>
          <w:trHeight w:val="20"/>
        </w:trPr>
        <w:tc>
          <w:tcPr>
            <w:tcW w:w="580" w:type="dxa"/>
            <w:shd w:val="clear" w:color="auto" w:fill="auto"/>
            <w:noWrap/>
            <w:vAlign w:val="bottom"/>
            <w:hideMark/>
          </w:tcPr>
          <w:p w14:paraId="13D267C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9E36B8D" w14:textId="77777777" w:rsidR="005F2C5A" w:rsidRPr="005F2C5A" w:rsidRDefault="005F2C5A" w:rsidP="005F2C5A">
            <w:r w:rsidRPr="005F2C5A">
              <w:t>Мероприятия по обеспечению пожарной безопасности</w:t>
            </w:r>
          </w:p>
        </w:tc>
        <w:tc>
          <w:tcPr>
            <w:tcW w:w="660" w:type="dxa"/>
            <w:shd w:val="clear" w:color="auto" w:fill="auto"/>
            <w:vAlign w:val="bottom"/>
            <w:hideMark/>
          </w:tcPr>
          <w:p w14:paraId="74A1AD2D" w14:textId="77777777" w:rsidR="005F2C5A" w:rsidRPr="005F2C5A" w:rsidRDefault="005F2C5A" w:rsidP="005F2C5A">
            <w:pPr>
              <w:jc w:val="right"/>
            </w:pPr>
            <w:r w:rsidRPr="005F2C5A">
              <w:t>926</w:t>
            </w:r>
          </w:p>
        </w:tc>
        <w:tc>
          <w:tcPr>
            <w:tcW w:w="600" w:type="dxa"/>
            <w:shd w:val="clear" w:color="auto" w:fill="auto"/>
            <w:noWrap/>
            <w:vAlign w:val="bottom"/>
            <w:hideMark/>
          </w:tcPr>
          <w:p w14:paraId="797D96F3" w14:textId="77777777" w:rsidR="005F2C5A" w:rsidRPr="005F2C5A" w:rsidRDefault="005F2C5A" w:rsidP="005F2C5A">
            <w:pPr>
              <w:jc w:val="right"/>
            </w:pPr>
            <w:r w:rsidRPr="005F2C5A">
              <w:t>07</w:t>
            </w:r>
          </w:p>
        </w:tc>
        <w:tc>
          <w:tcPr>
            <w:tcW w:w="560" w:type="dxa"/>
            <w:shd w:val="clear" w:color="auto" w:fill="auto"/>
            <w:noWrap/>
            <w:vAlign w:val="bottom"/>
            <w:hideMark/>
          </w:tcPr>
          <w:p w14:paraId="6214CF01" w14:textId="77777777" w:rsidR="005F2C5A" w:rsidRPr="005F2C5A" w:rsidRDefault="005F2C5A" w:rsidP="005F2C5A">
            <w:pPr>
              <w:jc w:val="right"/>
            </w:pPr>
            <w:r w:rsidRPr="005F2C5A">
              <w:t>03</w:t>
            </w:r>
          </w:p>
        </w:tc>
        <w:tc>
          <w:tcPr>
            <w:tcW w:w="1723" w:type="dxa"/>
            <w:shd w:val="clear" w:color="auto" w:fill="auto"/>
            <w:noWrap/>
            <w:vAlign w:val="bottom"/>
            <w:hideMark/>
          </w:tcPr>
          <w:p w14:paraId="53563466" w14:textId="77777777" w:rsidR="005F2C5A" w:rsidRPr="005F2C5A" w:rsidRDefault="005F2C5A" w:rsidP="005F2C5A">
            <w:pPr>
              <w:jc w:val="right"/>
            </w:pPr>
            <w:r w:rsidRPr="005F2C5A">
              <w:t>06 2 03 10140</w:t>
            </w:r>
          </w:p>
        </w:tc>
        <w:tc>
          <w:tcPr>
            <w:tcW w:w="576" w:type="dxa"/>
            <w:shd w:val="clear" w:color="auto" w:fill="auto"/>
            <w:noWrap/>
            <w:vAlign w:val="bottom"/>
            <w:hideMark/>
          </w:tcPr>
          <w:p w14:paraId="2D25217F" w14:textId="77777777" w:rsidR="005F2C5A" w:rsidRPr="005F2C5A" w:rsidRDefault="005F2C5A" w:rsidP="005F2C5A">
            <w:pPr>
              <w:jc w:val="right"/>
            </w:pPr>
            <w:r w:rsidRPr="005F2C5A">
              <w:t> </w:t>
            </w:r>
          </w:p>
        </w:tc>
        <w:tc>
          <w:tcPr>
            <w:tcW w:w="1492" w:type="dxa"/>
            <w:shd w:val="clear" w:color="auto" w:fill="auto"/>
            <w:noWrap/>
            <w:vAlign w:val="bottom"/>
            <w:hideMark/>
          </w:tcPr>
          <w:p w14:paraId="0482C2F5" w14:textId="77777777" w:rsidR="005F2C5A" w:rsidRPr="005F2C5A" w:rsidRDefault="005F2C5A" w:rsidP="005F2C5A">
            <w:pPr>
              <w:jc w:val="right"/>
            </w:pPr>
            <w:r w:rsidRPr="005F2C5A">
              <w:t>325,7</w:t>
            </w:r>
          </w:p>
        </w:tc>
        <w:tc>
          <w:tcPr>
            <w:tcW w:w="1418" w:type="dxa"/>
            <w:shd w:val="clear" w:color="auto" w:fill="auto"/>
            <w:noWrap/>
            <w:vAlign w:val="bottom"/>
            <w:hideMark/>
          </w:tcPr>
          <w:p w14:paraId="277DDEDD" w14:textId="77777777" w:rsidR="005F2C5A" w:rsidRPr="005F2C5A" w:rsidRDefault="005F2C5A" w:rsidP="005F2C5A">
            <w:pPr>
              <w:jc w:val="right"/>
            </w:pPr>
            <w:r w:rsidRPr="005F2C5A">
              <w:t>245,5</w:t>
            </w:r>
          </w:p>
        </w:tc>
        <w:tc>
          <w:tcPr>
            <w:tcW w:w="1417" w:type="dxa"/>
            <w:shd w:val="clear" w:color="auto" w:fill="auto"/>
            <w:noWrap/>
            <w:vAlign w:val="bottom"/>
            <w:hideMark/>
          </w:tcPr>
          <w:p w14:paraId="22DB7E0F" w14:textId="77777777" w:rsidR="005F2C5A" w:rsidRPr="005F2C5A" w:rsidRDefault="005F2C5A" w:rsidP="005F2C5A">
            <w:pPr>
              <w:jc w:val="right"/>
            </w:pPr>
            <w:r w:rsidRPr="005F2C5A">
              <w:t>221,1</w:t>
            </w:r>
          </w:p>
        </w:tc>
      </w:tr>
      <w:tr w:rsidR="005F2C5A" w:rsidRPr="005F2C5A" w14:paraId="1133A5D0" w14:textId="77777777" w:rsidTr="00415EE5">
        <w:trPr>
          <w:trHeight w:val="20"/>
        </w:trPr>
        <w:tc>
          <w:tcPr>
            <w:tcW w:w="580" w:type="dxa"/>
            <w:shd w:val="clear" w:color="auto" w:fill="auto"/>
            <w:noWrap/>
            <w:vAlign w:val="bottom"/>
            <w:hideMark/>
          </w:tcPr>
          <w:p w14:paraId="14284AC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8CA3B70"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15734E5" w14:textId="77777777" w:rsidR="005F2C5A" w:rsidRPr="005F2C5A" w:rsidRDefault="005F2C5A" w:rsidP="005F2C5A">
            <w:pPr>
              <w:jc w:val="right"/>
            </w:pPr>
            <w:r w:rsidRPr="005F2C5A">
              <w:t>926</w:t>
            </w:r>
          </w:p>
        </w:tc>
        <w:tc>
          <w:tcPr>
            <w:tcW w:w="600" w:type="dxa"/>
            <w:shd w:val="clear" w:color="auto" w:fill="auto"/>
            <w:noWrap/>
            <w:vAlign w:val="bottom"/>
            <w:hideMark/>
          </w:tcPr>
          <w:p w14:paraId="7994FCAB" w14:textId="77777777" w:rsidR="005F2C5A" w:rsidRPr="005F2C5A" w:rsidRDefault="005F2C5A" w:rsidP="005F2C5A">
            <w:pPr>
              <w:jc w:val="right"/>
            </w:pPr>
            <w:r w:rsidRPr="005F2C5A">
              <w:t>07</w:t>
            </w:r>
          </w:p>
        </w:tc>
        <w:tc>
          <w:tcPr>
            <w:tcW w:w="560" w:type="dxa"/>
            <w:shd w:val="clear" w:color="auto" w:fill="auto"/>
            <w:noWrap/>
            <w:vAlign w:val="bottom"/>
            <w:hideMark/>
          </w:tcPr>
          <w:p w14:paraId="63AE3743" w14:textId="77777777" w:rsidR="005F2C5A" w:rsidRPr="005F2C5A" w:rsidRDefault="005F2C5A" w:rsidP="005F2C5A">
            <w:pPr>
              <w:jc w:val="right"/>
            </w:pPr>
            <w:r w:rsidRPr="005F2C5A">
              <w:t>03</w:t>
            </w:r>
          </w:p>
        </w:tc>
        <w:tc>
          <w:tcPr>
            <w:tcW w:w="1723" w:type="dxa"/>
            <w:shd w:val="clear" w:color="auto" w:fill="auto"/>
            <w:noWrap/>
            <w:vAlign w:val="bottom"/>
            <w:hideMark/>
          </w:tcPr>
          <w:p w14:paraId="2D8AEB05" w14:textId="77777777" w:rsidR="005F2C5A" w:rsidRPr="005F2C5A" w:rsidRDefault="005F2C5A" w:rsidP="005F2C5A">
            <w:pPr>
              <w:jc w:val="right"/>
            </w:pPr>
            <w:r w:rsidRPr="005F2C5A">
              <w:t>06 2 03 10140</w:t>
            </w:r>
          </w:p>
        </w:tc>
        <w:tc>
          <w:tcPr>
            <w:tcW w:w="576" w:type="dxa"/>
            <w:shd w:val="clear" w:color="auto" w:fill="auto"/>
            <w:noWrap/>
            <w:vAlign w:val="bottom"/>
            <w:hideMark/>
          </w:tcPr>
          <w:p w14:paraId="4566E4F3" w14:textId="77777777" w:rsidR="005F2C5A" w:rsidRPr="005F2C5A" w:rsidRDefault="005F2C5A" w:rsidP="005F2C5A">
            <w:pPr>
              <w:jc w:val="right"/>
            </w:pPr>
            <w:r w:rsidRPr="005F2C5A">
              <w:t>600</w:t>
            </w:r>
          </w:p>
        </w:tc>
        <w:tc>
          <w:tcPr>
            <w:tcW w:w="1492" w:type="dxa"/>
            <w:shd w:val="clear" w:color="auto" w:fill="auto"/>
            <w:noWrap/>
            <w:vAlign w:val="bottom"/>
            <w:hideMark/>
          </w:tcPr>
          <w:p w14:paraId="176A18B8" w14:textId="77777777" w:rsidR="005F2C5A" w:rsidRPr="005F2C5A" w:rsidRDefault="005F2C5A" w:rsidP="005F2C5A">
            <w:pPr>
              <w:jc w:val="right"/>
            </w:pPr>
            <w:r w:rsidRPr="005F2C5A">
              <w:t>325,7</w:t>
            </w:r>
          </w:p>
        </w:tc>
        <w:tc>
          <w:tcPr>
            <w:tcW w:w="1418" w:type="dxa"/>
            <w:shd w:val="clear" w:color="auto" w:fill="auto"/>
            <w:noWrap/>
            <w:vAlign w:val="bottom"/>
            <w:hideMark/>
          </w:tcPr>
          <w:p w14:paraId="5C430789" w14:textId="77777777" w:rsidR="005F2C5A" w:rsidRPr="005F2C5A" w:rsidRDefault="005F2C5A" w:rsidP="005F2C5A">
            <w:pPr>
              <w:jc w:val="right"/>
            </w:pPr>
            <w:r w:rsidRPr="005F2C5A">
              <w:t>245,5</w:t>
            </w:r>
          </w:p>
        </w:tc>
        <w:tc>
          <w:tcPr>
            <w:tcW w:w="1417" w:type="dxa"/>
            <w:shd w:val="clear" w:color="auto" w:fill="auto"/>
            <w:noWrap/>
            <w:vAlign w:val="bottom"/>
            <w:hideMark/>
          </w:tcPr>
          <w:p w14:paraId="1284F18F" w14:textId="77777777" w:rsidR="005F2C5A" w:rsidRPr="005F2C5A" w:rsidRDefault="005F2C5A" w:rsidP="005F2C5A">
            <w:pPr>
              <w:jc w:val="right"/>
            </w:pPr>
            <w:r w:rsidRPr="005F2C5A">
              <w:t>221,1</w:t>
            </w:r>
          </w:p>
        </w:tc>
      </w:tr>
      <w:tr w:rsidR="005F2C5A" w:rsidRPr="005F2C5A" w14:paraId="2281B75C" w14:textId="77777777" w:rsidTr="00415EE5">
        <w:trPr>
          <w:trHeight w:val="20"/>
        </w:trPr>
        <w:tc>
          <w:tcPr>
            <w:tcW w:w="580" w:type="dxa"/>
            <w:shd w:val="clear" w:color="auto" w:fill="auto"/>
            <w:noWrap/>
            <w:vAlign w:val="bottom"/>
            <w:hideMark/>
          </w:tcPr>
          <w:p w14:paraId="056CCC25" w14:textId="77777777" w:rsidR="005F2C5A" w:rsidRPr="005F2C5A" w:rsidRDefault="005F2C5A" w:rsidP="005F2C5A">
            <w:pPr>
              <w:jc w:val="right"/>
            </w:pPr>
            <w:r w:rsidRPr="005F2C5A">
              <w:t> </w:t>
            </w:r>
          </w:p>
        </w:tc>
        <w:tc>
          <w:tcPr>
            <w:tcW w:w="6219" w:type="dxa"/>
            <w:shd w:val="clear" w:color="auto" w:fill="auto"/>
            <w:hideMark/>
          </w:tcPr>
          <w:p w14:paraId="39E06808" w14:textId="77777777" w:rsidR="005F2C5A" w:rsidRPr="005F2C5A" w:rsidRDefault="005F2C5A" w:rsidP="005F2C5A">
            <w:r w:rsidRPr="005F2C5A">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7103C469" w14:textId="77777777" w:rsidR="005F2C5A" w:rsidRPr="005F2C5A" w:rsidRDefault="005F2C5A" w:rsidP="005F2C5A">
            <w:pPr>
              <w:jc w:val="right"/>
            </w:pPr>
            <w:r w:rsidRPr="005F2C5A">
              <w:t>926</w:t>
            </w:r>
          </w:p>
        </w:tc>
        <w:tc>
          <w:tcPr>
            <w:tcW w:w="600" w:type="dxa"/>
            <w:shd w:val="clear" w:color="auto" w:fill="auto"/>
            <w:noWrap/>
            <w:vAlign w:val="bottom"/>
            <w:hideMark/>
          </w:tcPr>
          <w:p w14:paraId="3892D141" w14:textId="77777777" w:rsidR="005F2C5A" w:rsidRPr="005F2C5A" w:rsidRDefault="005F2C5A" w:rsidP="005F2C5A">
            <w:pPr>
              <w:jc w:val="right"/>
            </w:pPr>
            <w:r w:rsidRPr="005F2C5A">
              <w:t>07</w:t>
            </w:r>
          </w:p>
        </w:tc>
        <w:tc>
          <w:tcPr>
            <w:tcW w:w="560" w:type="dxa"/>
            <w:shd w:val="clear" w:color="auto" w:fill="auto"/>
            <w:noWrap/>
            <w:vAlign w:val="bottom"/>
            <w:hideMark/>
          </w:tcPr>
          <w:p w14:paraId="73726DAC" w14:textId="77777777" w:rsidR="005F2C5A" w:rsidRPr="005F2C5A" w:rsidRDefault="005F2C5A" w:rsidP="005F2C5A">
            <w:pPr>
              <w:jc w:val="right"/>
            </w:pPr>
            <w:r w:rsidRPr="005F2C5A">
              <w:t>03</w:t>
            </w:r>
          </w:p>
        </w:tc>
        <w:tc>
          <w:tcPr>
            <w:tcW w:w="1723" w:type="dxa"/>
            <w:shd w:val="clear" w:color="auto" w:fill="auto"/>
            <w:noWrap/>
            <w:vAlign w:val="bottom"/>
            <w:hideMark/>
          </w:tcPr>
          <w:p w14:paraId="07E64F22" w14:textId="77777777" w:rsidR="005F2C5A" w:rsidRPr="005F2C5A" w:rsidRDefault="005F2C5A" w:rsidP="005F2C5A">
            <w:pPr>
              <w:jc w:val="right"/>
            </w:pPr>
            <w:r w:rsidRPr="005F2C5A">
              <w:t>07 0 00 00000</w:t>
            </w:r>
          </w:p>
        </w:tc>
        <w:tc>
          <w:tcPr>
            <w:tcW w:w="576" w:type="dxa"/>
            <w:shd w:val="clear" w:color="auto" w:fill="auto"/>
            <w:noWrap/>
            <w:vAlign w:val="bottom"/>
            <w:hideMark/>
          </w:tcPr>
          <w:p w14:paraId="29767158" w14:textId="77777777" w:rsidR="005F2C5A" w:rsidRPr="005F2C5A" w:rsidRDefault="005F2C5A" w:rsidP="005F2C5A">
            <w:pPr>
              <w:jc w:val="right"/>
            </w:pPr>
            <w:r w:rsidRPr="005F2C5A">
              <w:t> </w:t>
            </w:r>
          </w:p>
        </w:tc>
        <w:tc>
          <w:tcPr>
            <w:tcW w:w="1492" w:type="dxa"/>
            <w:shd w:val="clear" w:color="auto" w:fill="auto"/>
            <w:noWrap/>
            <w:vAlign w:val="bottom"/>
            <w:hideMark/>
          </w:tcPr>
          <w:p w14:paraId="3FE6F3F7" w14:textId="77777777" w:rsidR="005F2C5A" w:rsidRPr="005F2C5A" w:rsidRDefault="005F2C5A" w:rsidP="005F2C5A">
            <w:pPr>
              <w:jc w:val="right"/>
            </w:pPr>
            <w:r w:rsidRPr="005F2C5A">
              <w:t>63 223,7</w:t>
            </w:r>
          </w:p>
        </w:tc>
        <w:tc>
          <w:tcPr>
            <w:tcW w:w="1418" w:type="dxa"/>
            <w:shd w:val="clear" w:color="auto" w:fill="auto"/>
            <w:noWrap/>
            <w:vAlign w:val="bottom"/>
            <w:hideMark/>
          </w:tcPr>
          <w:p w14:paraId="1A2A3103" w14:textId="77777777" w:rsidR="005F2C5A" w:rsidRPr="005F2C5A" w:rsidRDefault="005F2C5A" w:rsidP="005F2C5A">
            <w:pPr>
              <w:jc w:val="right"/>
            </w:pPr>
            <w:r w:rsidRPr="005F2C5A">
              <w:t>54 093,2</w:t>
            </w:r>
          </w:p>
        </w:tc>
        <w:tc>
          <w:tcPr>
            <w:tcW w:w="1417" w:type="dxa"/>
            <w:shd w:val="clear" w:color="auto" w:fill="auto"/>
            <w:noWrap/>
            <w:vAlign w:val="bottom"/>
            <w:hideMark/>
          </w:tcPr>
          <w:p w14:paraId="5FA6F13E" w14:textId="77777777" w:rsidR="005F2C5A" w:rsidRPr="005F2C5A" w:rsidRDefault="005F2C5A" w:rsidP="005F2C5A">
            <w:pPr>
              <w:jc w:val="right"/>
            </w:pPr>
            <w:r w:rsidRPr="005F2C5A">
              <w:t>49 904,3</w:t>
            </w:r>
          </w:p>
        </w:tc>
      </w:tr>
      <w:tr w:rsidR="005F2C5A" w:rsidRPr="005F2C5A" w14:paraId="6734F62C" w14:textId="77777777" w:rsidTr="00415EE5">
        <w:trPr>
          <w:trHeight w:val="20"/>
        </w:trPr>
        <w:tc>
          <w:tcPr>
            <w:tcW w:w="580" w:type="dxa"/>
            <w:shd w:val="clear" w:color="auto" w:fill="auto"/>
            <w:noWrap/>
            <w:vAlign w:val="bottom"/>
            <w:hideMark/>
          </w:tcPr>
          <w:p w14:paraId="6564041C" w14:textId="77777777" w:rsidR="005F2C5A" w:rsidRPr="005F2C5A" w:rsidRDefault="005F2C5A" w:rsidP="005F2C5A">
            <w:pPr>
              <w:jc w:val="right"/>
            </w:pPr>
            <w:r w:rsidRPr="005F2C5A">
              <w:t> </w:t>
            </w:r>
          </w:p>
        </w:tc>
        <w:tc>
          <w:tcPr>
            <w:tcW w:w="6219" w:type="dxa"/>
            <w:shd w:val="clear" w:color="auto" w:fill="auto"/>
            <w:hideMark/>
          </w:tcPr>
          <w:p w14:paraId="48FE8F25" w14:textId="77777777" w:rsidR="005F2C5A" w:rsidRPr="005F2C5A" w:rsidRDefault="005F2C5A" w:rsidP="005F2C5A">
            <w:r w:rsidRPr="005F2C5A">
              <w:t>Региональные проекты</w:t>
            </w:r>
          </w:p>
        </w:tc>
        <w:tc>
          <w:tcPr>
            <w:tcW w:w="660" w:type="dxa"/>
            <w:shd w:val="clear" w:color="auto" w:fill="auto"/>
            <w:vAlign w:val="bottom"/>
            <w:hideMark/>
          </w:tcPr>
          <w:p w14:paraId="68C66AA3" w14:textId="77777777" w:rsidR="005F2C5A" w:rsidRPr="005F2C5A" w:rsidRDefault="005F2C5A" w:rsidP="005F2C5A">
            <w:pPr>
              <w:jc w:val="right"/>
            </w:pPr>
            <w:r w:rsidRPr="005F2C5A">
              <w:t>926</w:t>
            </w:r>
          </w:p>
        </w:tc>
        <w:tc>
          <w:tcPr>
            <w:tcW w:w="600" w:type="dxa"/>
            <w:shd w:val="clear" w:color="auto" w:fill="auto"/>
            <w:noWrap/>
            <w:vAlign w:val="bottom"/>
            <w:hideMark/>
          </w:tcPr>
          <w:p w14:paraId="1EF5D425" w14:textId="77777777" w:rsidR="005F2C5A" w:rsidRPr="005F2C5A" w:rsidRDefault="005F2C5A" w:rsidP="005F2C5A">
            <w:pPr>
              <w:jc w:val="right"/>
            </w:pPr>
            <w:r w:rsidRPr="005F2C5A">
              <w:t>07</w:t>
            </w:r>
          </w:p>
        </w:tc>
        <w:tc>
          <w:tcPr>
            <w:tcW w:w="560" w:type="dxa"/>
            <w:shd w:val="clear" w:color="auto" w:fill="auto"/>
            <w:noWrap/>
            <w:vAlign w:val="bottom"/>
            <w:hideMark/>
          </w:tcPr>
          <w:p w14:paraId="57D85C9E" w14:textId="77777777" w:rsidR="005F2C5A" w:rsidRPr="005F2C5A" w:rsidRDefault="005F2C5A" w:rsidP="005F2C5A">
            <w:pPr>
              <w:jc w:val="right"/>
            </w:pPr>
            <w:r w:rsidRPr="005F2C5A">
              <w:t>03</w:t>
            </w:r>
          </w:p>
        </w:tc>
        <w:tc>
          <w:tcPr>
            <w:tcW w:w="1723" w:type="dxa"/>
            <w:shd w:val="clear" w:color="auto" w:fill="auto"/>
            <w:noWrap/>
            <w:vAlign w:val="bottom"/>
            <w:hideMark/>
          </w:tcPr>
          <w:p w14:paraId="2265F6B0" w14:textId="77777777" w:rsidR="005F2C5A" w:rsidRPr="005F2C5A" w:rsidRDefault="005F2C5A" w:rsidP="005F2C5A">
            <w:pPr>
              <w:jc w:val="right"/>
            </w:pPr>
            <w:r w:rsidRPr="005F2C5A">
              <w:t>07 1 00 00000</w:t>
            </w:r>
          </w:p>
        </w:tc>
        <w:tc>
          <w:tcPr>
            <w:tcW w:w="576" w:type="dxa"/>
            <w:shd w:val="clear" w:color="auto" w:fill="auto"/>
            <w:noWrap/>
            <w:vAlign w:val="bottom"/>
            <w:hideMark/>
          </w:tcPr>
          <w:p w14:paraId="3CB576E2" w14:textId="77777777" w:rsidR="005F2C5A" w:rsidRPr="005F2C5A" w:rsidRDefault="005F2C5A" w:rsidP="005F2C5A">
            <w:pPr>
              <w:jc w:val="right"/>
            </w:pPr>
            <w:r w:rsidRPr="005F2C5A">
              <w:t> </w:t>
            </w:r>
          </w:p>
        </w:tc>
        <w:tc>
          <w:tcPr>
            <w:tcW w:w="1492" w:type="dxa"/>
            <w:shd w:val="clear" w:color="auto" w:fill="auto"/>
            <w:noWrap/>
            <w:vAlign w:val="bottom"/>
            <w:hideMark/>
          </w:tcPr>
          <w:p w14:paraId="189E97BE" w14:textId="77777777" w:rsidR="005F2C5A" w:rsidRPr="005F2C5A" w:rsidRDefault="005F2C5A" w:rsidP="005F2C5A">
            <w:pPr>
              <w:jc w:val="right"/>
            </w:pPr>
            <w:r w:rsidRPr="005F2C5A">
              <w:t>0,0</w:t>
            </w:r>
          </w:p>
        </w:tc>
        <w:tc>
          <w:tcPr>
            <w:tcW w:w="1418" w:type="dxa"/>
            <w:shd w:val="clear" w:color="auto" w:fill="auto"/>
            <w:noWrap/>
            <w:vAlign w:val="bottom"/>
            <w:hideMark/>
          </w:tcPr>
          <w:p w14:paraId="17300D1F" w14:textId="77777777" w:rsidR="005F2C5A" w:rsidRPr="005F2C5A" w:rsidRDefault="005F2C5A" w:rsidP="005F2C5A">
            <w:pPr>
              <w:jc w:val="right"/>
            </w:pPr>
            <w:r w:rsidRPr="005F2C5A">
              <w:t>4 171,9</w:t>
            </w:r>
          </w:p>
        </w:tc>
        <w:tc>
          <w:tcPr>
            <w:tcW w:w="1417" w:type="dxa"/>
            <w:shd w:val="clear" w:color="auto" w:fill="auto"/>
            <w:noWrap/>
            <w:vAlign w:val="bottom"/>
            <w:hideMark/>
          </w:tcPr>
          <w:p w14:paraId="29742179" w14:textId="77777777" w:rsidR="005F2C5A" w:rsidRPr="005F2C5A" w:rsidRDefault="005F2C5A" w:rsidP="005F2C5A">
            <w:pPr>
              <w:jc w:val="right"/>
            </w:pPr>
            <w:r w:rsidRPr="005F2C5A">
              <w:t>0,0</w:t>
            </w:r>
          </w:p>
        </w:tc>
      </w:tr>
      <w:tr w:rsidR="005F2C5A" w:rsidRPr="005F2C5A" w14:paraId="673689BE" w14:textId="77777777" w:rsidTr="00415EE5">
        <w:trPr>
          <w:trHeight w:val="20"/>
        </w:trPr>
        <w:tc>
          <w:tcPr>
            <w:tcW w:w="580" w:type="dxa"/>
            <w:shd w:val="clear" w:color="auto" w:fill="auto"/>
            <w:noWrap/>
            <w:vAlign w:val="bottom"/>
            <w:hideMark/>
          </w:tcPr>
          <w:p w14:paraId="75D4E04E" w14:textId="77777777" w:rsidR="005F2C5A" w:rsidRPr="005F2C5A" w:rsidRDefault="005F2C5A" w:rsidP="005F2C5A">
            <w:pPr>
              <w:jc w:val="right"/>
            </w:pPr>
            <w:r w:rsidRPr="005F2C5A">
              <w:t> </w:t>
            </w:r>
          </w:p>
        </w:tc>
        <w:tc>
          <w:tcPr>
            <w:tcW w:w="6219" w:type="dxa"/>
            <w:shd w:val="clear" w:color="auto" w:fill="auto"/>
            <w:hideMark/>
          </w:tcPr>
          <w:p w14:paraId="02AE06E0" w14:textId="77777777" w:rsidR="005F2C5A" w:rsidRPr="005F2C5A" w:rsidRDefault="005F2C5A" w:rsidP="005F2C5A">
            <w:r w:rsidRPr="005F2C5A">
              <w:t>Региональный проект «Семейные ценности и инфраструктура культуры»</w:t>
            </w:r>
          </w:p>
        </w:tc>
        <w:tc>
          <w:tcPr>
            <w:tcW w:w="660" w:type="dxa"/>
            <w:shd w:val="clear" w:color="auto" w:fill="auto"/>
            <w:vAlign w:val="bottom"/>
            <w:hideMark/>
          </w:tcPr>
          <w:p w14:paraId="694A80A3" w14:textId="77777777" w:rsidR="005F2C5A" w:rsidRPr="005F2C5A" w:rsidRDefault="005F2C5A" w:rsidP="005F2C5A">
            <w:pPr>
              <w:jc w:val="right"/>
            </w:pPr>
            <w:r w:rsidRPr="005F2C5A">
              <w:t>926</w:t>
            </w:r>
          </w:p>
        </w:tc>
        <w:tc>
          <w:tcPr>
            <w:tcW w:w="600" w:type="dxa"/>
            <w:shd w:val="clear" w:color="auto" w:fill="auto"/>
            <w:noWrap/>
            <w:vAlign w:val="bottom"/>
            <w:hideMark/>
          </w:tcPr>
          <w:p w14:paraId="6A35CF12" w14:textId="77777777" w:rsidR="005F2C5A" w:rsidRPr="005F2C5A" w:rsidRDefault="005F2C5A" w:rsidP="005F2C5A">
            <w:pPr>
              <w:jc w:val="right"/>
            </w:pPr>
            <w:r w:rsidRPr="005F2C5A">
              <w:t>07</w:t>
            </w:r>
          </w:p>
        </w:tc>
        <w:tc>
          <w:tcPr>
            <w:tcW w:w="560" w:type="dxa"/>
            <w:shd w:val="clear" w:color="auto" w:fill="auto"/>
            <w:noWrap/>
            <w:vAlign w:val="bottom"/>
            <w:hideMark/>
          </w:tcPr>
          <w:p w14:paraId="2D55DEED" w14:textId="77777777" w:rsidR="005F2C5A" w:rsidRPr="005F2C5A" w:rsidRDefault="005F2C5A" w:rsidP="005F2C5A">
            <w:pPr>
              <w:jc w:val="right"/>
            </w:pPr>
            <w:r w:rsidRPr="005F2C5A">
              <w:t>03</w:t>
            </w:r>
          </w:p>
        </w:tc>
        <w:tc>
          <w:tcPr>
            <w:tcW w:w="1723" w:type="dxa"/>
            <w:shd w:val="clear" w:color="auto" w:fill="auto"/>
            <w:noWrap/>
            <w:vAlign w:val="bottom"/>
            <w:hideMark/>
          </w:tcPr>
          <w:p w14:paraId="5255E777" w14:textId="77777777" w:rsidR="005F2C5A" w:rsidRPr="005F2C5A" w:rsidRDefault="005F2C5A" w:rsidP="005F2C5A">
            <w:pPr>
              <w:jc w:val="right"/>
            </w:pPr>
            <w:r w:rsidRPr="005F2C5A">
              <w:t>07 1 Я5 00000</w:t>
            </w:r>
          </w:p>
        </w:tc>
        <w:tc>
          <w:tcPr>
            <w:tcW w:w="576" w:type="dxa"/>
            <w:shd w:val="clear" w:color="auto" w:fill="auto"/>
            <w:noWrap/>
            <w:vAlign w:val="bottom"/>
            <w:hideMark/>
          </w:tcPr>
          <w:p w14:paraId="449D9101" w14:textId="77777777" w:rsidR="005F2C5A" w:rsidRPr="005F2C5A" w:rsidRDefault="005F2C5A" w:rsidP="005F2C5A">
            <w:pPr>
              <w:jc w:val="right"/>
            </w:pPr>
            <w:r w:rsidRPr="005F2C5A">
              <w:t> </w:t>
            </w:r>
          </w:p>
        </w:tc>
        <w:tc>
          <w:tcPr>
            <w:tcW w:w="1492" w:type="dxa"/>
            <w:shd w:val="clear" w:color="auto" w:fill="auto"/>
            <w:noWrap/>
            <w:vAlign w:val="bottom"/>
            <w:hideMark/>
          </w:tcPr>
          <w:p w14:paraId="6BD0A5DB" w14:textId="77777777" w:rsidR="005F2C5A" w:rsidRPr="005F2C5A" w:rsidRDefault="005F2C5A" w:rsidP="005F2C5A">
            <w:pPr>
              <w:jc w:val="right"/>
            </w:pPr>
            <w:r w:rsidRPr="005F2C5A">
              <w:t>0,0</w:t>
            </w:r>
          </w:p>
        </w:tc>
        <w:tc>
          <w:tcPr>
            <w:tcW w:w="1418" w:type="dxa"/>
            <w:shd w:val="clear" w:color="auto" w:fill="auto"/>
            <w:noWrap/>
            <w:vAlign w:val="bottom"/>
            <w:hideMark/>
          </w:tcPr>
          <w:p w14:paraId="3E77C23D" w14:textId="77777777" w:rsidR="005F2C5A" w:rsidRPr="005F2C5A" w:rsidRDefault="005F2C5A" w:rsidP="005F2C5A">
            <w:pPr>
              <w:jc w:val="right"/>
            </w:pPr>
            <w:r w:rsidRPr="005F2C5A">
              <w:t>4 171,9</w:t>
            </w:r>
          </w:p>
        </w:tc>
        <w:tc>
          <w:tcPr>
            <w:tcW w:w="1417" w:type="dxa"/>
            <w:shd w:val="clear" w:color="auto" w:fill="auto"/>
            <w:noWrap/>
            <w:vAlign w:val="bottom"/>
            <w:hideMark/>
          </w:tcPr>
          <w:p w14:paraId="1363656C" w14:textId="77777777" w:rsidR="005F2C5A" w:rsidRPr="005F2C5A" w:rsidRDefault="005F2C5A" w:rsidP="005F2C5A">
            <w:pPr>
              <w:jc w:val="right"/>
            </w:pPr>
            <w:r w:rsidRPr="005F2C5A">
              <w:t>0,0</w:t>
            </w:r>
          </w:p>
        </w:tc>
      </w:tr>
      <w:tr w:rsidR="005F2C5A" w:rsidRPr="005F2C5A" w14:paraId="0AD51FAB" w14:textId="77777777" w:rsidTr="00415EE5">
        <w:trPr>
          <w:trHeight w:val="20"/>
        </w:trPr>
        <w:tc>
          <w:tcPr>
            <w:tcW w:w="580" w:type="dxa"/>
            <w:shd w:val="clear" w:color="auto" w:fill="auto"/>
            <w:noWrap/>
            <w:vAlign w:val="bottom"/>
            <w:hideMark/>
          </w:tcPr>
          <w:p w14:paraId="324F2FFE" w14:textId="77777777" w:rsidR="005F2C5A" w:rsidRPr="005F2C5A" w:rsidRDefault="005F2C5A" w:rsidP="005F2C5A">
            <w:pPr>
              <w:jc w:val="right"/>
            </w:pPr>
            <w:r w:rsidRPr="005F2C5A">
              <w:t> </w:t>
            </w:r>
          </w:p>
        </w:tc>
        <w:tc>
          <w:tcPr>
            <w:tcW w:w="6219" w:type="dxa"/>
            <w:shd w:val="clear" w:color="auto" w:fill="auto"/>
            <w:hideMark/>
          </w:tcPr>
          <w:p w14:paraId="22F0E151" w14:textId="77777777" w:rsidR="005F2C5A" w:rsidRPr="005F2C5A" w:rsidRDefault="005F2C5A" w:rsidP="005F2C5A">
            <w:r w:rsidRPr="005F2C5A">
              <w:t>Государственная поддержка отрасли культуры</w:t>
            </w:r>
          </w:p>
        </w:tc>
        <w:tc>
          <w:tcPr>
            <w:tcW w:w="660" w:type="dxa"/>
            <w:shd w:val="clear" w:color="auto" w:fill="auto"/>
            <w:vAlign w:val="bottom"/>
            <w:hideMark/>
          </w:tcPr>
          <w:p w14:paraId="0E00A331" w14:textId="77777777" w:rsidR="005F2C5A" w:rsidRPr="005F2C5A" w:rsidRDefault="005F2C5A" w:rsidP="005F2C5A">
            <w:pPr>
              <w:jc w:val="right"/>
            </w:pPr>
            <w:r w:rsidRPr="005F2C5A">
              <w:t>926</w:t>
            </w:r>
          </w:p>
        </w:tc>
        <w:tc>
          <w:tcPr>
            <w:tcW w:w="600" w:type="dxa"/>
            <w:shd w:val="clear" w:color="auto" w:fill="auto"/>
            <w:noWrap/>
            <w:vAlign w:val="bottom"/>
            <w:hideMark/>
          </w:tcPr>
          <w:p w14:paraId="49813C35" w14:textId="77777777" w:rsidR="005F2C5A" w:rsidRPr="005F2C5A" w:rsidRDefault="005F2C5A" w:rsidP="005F2C5A">
            <w:pPr>
              <w:jc w:val="right"/>
            </w:pPr>
            <w:r w:rsidRPr="005F2C5A">
              <w:t>07</w:t>
            </w:r>
          </w:p>
        </w:tc>
        <w:tc>
          <w:tcPr>
            <w:tcW w:w="560" w:type="dxa"/>
            <w:shd w:val="clear" w:color="auto" w:fill="auto"/>
            <w:noWrap/>
            <w:vAlign w:val="bottom"/>
            <w:hideMark/>
          </w:tcPr>
          <w:p w14:paraId="7DEF99F0" w14:textId="77777777" w:rsidR="005F2C5A" w:rsidRPr="005F2C5A" w:rsidRDefault="005F2C5A" w:rsidP="005F2C5A">
            <w:pPr>
              <w:jc w:val="right"/>
            </w:pPr>
            <w:r w:rsidRPr="005F2C5A">
              <w:t>03</w:t>
            </w:r>
          </w:p>
        </w:tc>
        <w:tc>
          <w:tcPr>
            <w:tcW w:w="1723" w:type="dxa"/>
            <w:shd w:val="clear" w:color="auto" w:fill="auto"/>
            <w:noWrap/>
            <w:vAlign w:val="bottom"/>
            <w:hideMark/>
          </w:tcPr>
          <w:p w14:paraId="6BF18079" w14:textId="77777777" w:rsidR="005F2C5A" w:rsidRPr="005F2C5A" w:rsidRDefault="005F2C5A" w:rsidP="005F2C5A">
            <w:pPr>
              <w:jc w:val="right"/>
            </w:pPr>
            <w:r w:rsidRPr="005F2C5A">
              <w:t>07 1 Я5 55190</w:t>
            </w:r>
          </w:p>
        </w:tc>
        <w:tc>
          <w:tcPr>
            <w:tcW w:w="576" w:type="dxa"/>
            <w:shd w:val="clear" w:color="auto" w:fill="auto"/>
            <w:noWrap/>
            <w:vAlign w:val="bottom"/>
            <w:hideMark/>
          </w:tcPr>
          <w:p w14:paraId="2ADA9E90" w14:textId="77777777" w:rsidR="005F2C5A" w:rsidRPr="005F2C5A" w:rsidRDefault="005F2C5A" w:rsidP="005F2C5A">
            <w:pPr>
              <w:jc w:val="right"/>
            </w:pPr>
            <w:r w:rsidRPr="005F2C5A">
              <w:t> </w:t>
            </w:r>
          </w:p>
        </w:tc>
        <w:tc>
          <w:tcPr>
            <w:tcW w:w="1492" w:type="dxa"/>
            <w:shd w:val="clear" w:color="auto" w:fill="auto"/>
            <w:noWrap/>
            <w:vAlign w:val="bottom"/>
            <w:hideMark/>
          </w:tcPr>
          <w:p w14:paraId="2001D6DA" w14:textId="77777777" w:rsidR="005F2C5A" w:rsidRPr="005F2C5A" w:rsidRDefault="005F2C5A" w:rsidP="005F2C5A">
            <w:pPr>
              <w:jc w:val="right"/>
            </w:pPr>
            <w:r w:rsidRPr="005F2C5A">
              <w:t>0,0</w:t>
            </w:r>
          </w:p>
        </w:tc>
        <w:tc>
          <w:tcPr>
            <w:tcW w:w="1418" w:type="dxa"/>
            <w:shd w:val="clear" w:color="auto" w:fill="auto"/>
            <w:noWrap/>
            <w:vAlign w:val="bottom"/>
            <w:hideMark/>
          </w:tcPr>
          <w:p w14:paraId="019C2930" w14:textId="77777777" w:rsidR="005F2C5A" w:rsidRPr="005F2C5A" w:rsidRDefault="005F2C5A" w:rsidP="005F2C5A">
            <w:pPr>
              <w:jc w:val="right"/>
            </w:pPr>
            <w:r w:rsidRPr="005F2C5A">
              <w:t>4 171,9</w:t>
            </w:r>
          </w:p>
        </w:tc>
        <w:tc>
          <w:tcPr>
            <w:tcW w:w="1417" w:type="dxa"/>
            <w:shd w:val="clear" w:color="auto" w:fill="auto"/>
            <w:noWrap/>
            <w:vAlign w:val="bottom"/>
            <w:hideMark/>
          </w:tcPr>
          <w:p w14:paraId="5EE4CE8F" w14:textId="77777777" w:rsidR="005F2C5A" w:rsidRPr="005F2C5A" w:rsidRDefault="005F2C5A" w:rsidP="005F2C5A">
            <w:pPr>
              <w:jc w:val="right"/>
            </w:pPr>
            <w:r w:rsidRPr="005F2C5A">
              <w:t>0,0</w:t>
            </w:r>
          </w:p>
        </w:tc>
      </w:tr>
      <w:tr w:rsidR="005F2C5A" w:rsidRPr="005F2C5A" w14:paraId="4809B9C9" w14:textId="77777777" w:rsidTr="00415EE5">
        <w:trPr>
          <w:trHeight w:val="20"/>
        </w:trPr>
        <w:tc>
          <w:tcPr>
            <w:tcW w:w="580" w:type="dxa"/>
            <w:shd w:val="clear" w:color="auto" w:fill="auto"/>
            <w:noWrap/>
            <w:vAlign w:val="bottom"/>
            <w:hideMark/>
          </w:tcPr>
          <w:p w14:paraId="2D2C8849" w14:textId="77777777" w:rsidR="005F2C5A" w:rsidRPr="005F2C5A" w:rsidRDefault="005F2C5A" w:rsidP="005F2C5A">
            <w:pPr>
              <w:jc w:val="right"/>
            </w:pPr>
            <w:r w:rsidRPr="005F2C5A">
              <w:t> </w:t>
            </w:r>
          </w:p>
        </w:tc>
        <w:tc>
          <w:tcPr>
            <w:tcW w:w="6219" w:type="dxa"/>
            <w:shd w:val="clear" w:color="auto" w:fill="auto"/>
            <w:hideMark/>
          </w:tcPr>
          <w:p w14:paraId="207535F5"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BA3BEE3" w14:textId="77777777" w:rsidR="005F2C5A" w:rsidRPr="005F2C5A" w:rsidRDefault="005F2C5A" w:rsidP="005F2C5A">
            <w:pPr>
              <w:jc w:val="right"/>
            </w:pPr>
            <w:r w:rsidRPr="005F2C5A">
              <w:t>926</w:t>
            </w:r>
          </w:p>
        </w:tc>
        <w:tc>
          <w:tcPr>
            <w:tcW w:w="600" w:type="dxa"/>
            <w:shd w:val="clear" w:color="auto" w:fill="auto"/>
            <w:noWrap/>
            <w:vAlign w:val="bottom"/>
            <w:hideMark/>
          </w:tcPr>
          <w:p w14:paraId="63DEDDDC" w14:textId="77777777" w:rsidR="005F2C5A" w:rsidRPr="005F2C5A" w:rsidRDefault="005F2C5A" w:rsidP="005F2C5A">
            <w:pPr>
              <w:jc w:val="right"/>
            </w:pPr>
            <w:r w:rsidRPr="005F2C5A">
              <w:t>07</w:t>
            </w:r>
          </w:p>
        </w:tc>
        <w:tc>
          <w:tcPr>
            <w:tcW w:w="560" w:type="dxa"/>
            <w:shd w:val="clear" w:color="auto" w:fill="auto"/>
            <w:noWrap/>
            <w:vAlign w:val="bottom"/>
            <w:hideMark/>
          </w:tcPr>
          <w:p w14:paraId="77F22120" w14:textId="77777777" w:rsidR="005F2C5A" w:rsidRPr="005F2C5A" w:rsidRDefault="005F2C5A" w:rsidP="005F2C5A">
            <w:pPr>
              <w:jc w:val="right"/>
            </w:pPr>
            <w:r w:rsidRPr="005F2C5A">
              <w:t>03</w:t>
            </w:r>
          </w:p>
        </w:tc>
        <w:tc>
          <w:tcPr>
            <w:tcW w:w="1723" w:type="dxa"/>
            <w:shd w:val="clear" w:color="auto" w:fill="auto"/>
            <w:noWrap/>
            <w:vAlign w:val="bottom"/>
            <w:hideMark/>
          </w:tcPr>
          <w:p w14:paraId="1EEDD185" w14:textId="77777777" w:rsidR="005F2C5A" w:rsidRPr="005F2C5A" w:rsidRDefault="005F2C5A" w:rsidP="005F2C5A">
            <w:pPr>
              <w:jc w:val="right"/>
            </w:pPr>
            <w:r w:rsidRPr="005F2C5A">
              <w:t>07 1 Я5 55190</w:t>
            </w:r>
          </w:p>
        </w:tc>
        <w:tc>
          <w:tcPr>
            <w:tcW w:w="576" w:type="dxa"/>
            <w:shd w:val="clear" w:color="auto" w:fill="auto"/>
            <w:noWrap/>
            <w:vAlign w:val="bottom"/>
            <w:hideMark/>
          </w:tcPr>
          <w:p w14:paraId="248BAFC3" w14:textId="77777777" w:rsidR="005F2C5A" w:rsidRPr="005F2C5A" w:rsidRDefault="005F2C5A" w:rsidP="005F2C5A">
            <w:pPr>
              <w:jc w:val="right"/>
            </w:pPr>
            <w:r w:rsidRPr="005F2C5A">
              <w:t>600</w:t>
            </w:r>
          </w:p>
        </w:tc>
        <w:tc>
          <w:tcPr>
            <w:tcW w:w="1492" w:type="dxa"/>
            <w:shd w:val="clear" w:color="auto" w:fill="auto"/>
            <w:noWrap/>
            <w:vAlign w:val="bottom"/>
            <w:hideMark/>
          </w:tcPr>
          <w:p w14:paraId="1DE29A84" w14:textId="77777777" w:rsidR="005F2C5A" w:rsidRPr="005F2C5A" w:rsidRDefault="005F2C5A" w:rsidP="005F2C5A">
            <w:pPr>
              <w:jc w:val="right"/>
            </w:pPr>
            <w:r w:rsidRPr="005F2C5A">
              <w:t>0,0</w:t>
            </w:r>
          </w:p>
        </w:tc>
        <w:tc>
          <w:tcPr>
            <w:tcW w:w="1418" w:type="dxa"/>
            <w:shd w:val="clear" w:color="auto" w:fill="auto"/>
            <w:noWrap/>
            <w:vAlign w:val="bottom"/>
            <w:hideMark/>
          </w:tcPr>
          <w:p w14:paraId="194E8928" w14:textId="77777777" w:rsidR="005F2C5A" w:rsidRPr="005F2C5A" w:rsidRDefault="005F2C5A" w:rsidP="005F2C5A">
            <w:pPr>
              <w:jc w:val="right"/>
            </w:pPr>
            <w:r w:rsidRPr="005F2C5A">
              <w:t>4 171,9</w:t>
            </w:r>
          </w:p>
        </w:tc>
        <w:tc>
          <w:tcPr>
            <w:tcW w:w="1417" w:type="dxa"/>
            <w:shd w:val="clear" w:color="auto" w:fill="auto"/>
            <w:noWrap/>
            <w:vAlign w:val="bottom"/>
            <w:hideMark/>
          </w:tcPr>
          <w:p w14:paraId="74F076C8" w14:textId="77777777" w:rsidR="005F2C5A" w:rsidRPr="005F2C5A" w:rsidRDefault="005F2C5A" w:rsidP="005F2C5A">
            <w:pPr>
              <w:jc w:val="right"/>
            </w:pPr>
            <w:r w:rsidRPr="005F2C5A">
              <w:t>0,0</w:t>
            </w:r>
          </w:p>
        </w:tc>
      </w:tr>
      <w:tr w:rsidR="005F2C5A" w:rsidRPr="005F2C5A" w14:paraId="08083DCC" w14:textId="77777777" w:rsidTr="00415EE5">
        <w:trPr>
          <w:trHeight w:val="20"/>
        </w:trPr>
        <w:tc>
          <w:tcPr>
            <w:tcW w:w="580" w:type="dxa"/>
            <w:shd w:val="clear" w:color="auto" w:fill="auto"/>
            <w:noWrap/>
            <w:vAlign w:val="bottom"/>
            <w:hideMark/>
          </w:tcPr>
          <w:p w14:paraId="382939D9" w14:textId="77777777" w:rsidR="005F2C5A" w:rsidRPr="005F2C5A" w:rsidRDefault="005F2C5A" w:rsidP="005F2C5A">
            <w:pPr>
              <w:jc w:val="right"/>
            </w:pPr>
            <w:r w:rsidRPr="005F2C5A">
              <w:t> </w:t>
            </w:r>
          </w:p>
        </w:tc>
        <w:tc>
          <w:tcPr>
            <w:tcW w:w="6219" w:type="dxa"/>
            <w:shd w:val="clear" w:color="auto" w:fill="auto"/>
            <w:hideMark/>
          </w:tcPr>
          <w:p w14:paraId="209D0DE7"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442B291D" w14:textId="77777777" w:rsidR="005F2C5A" w:rsidRPr="005F2C5A" w:rsidRDefault="005F2C5A" w:rsidP="005F2C5A">
            <w:pPr>
              <w:jc w:val="right"/>
            </w:pPr>
            <w:r w:rsidRPr="005F2C5A">
              <w:t>926</w:t>
            </w:r>
          </w:p>
        </w:tc>
        <w:tc>
          <w:tcPr>
            <w:tcW w:w="600" w:type="dxa"/>
            <w:shd w:val="clear" w:color="auto" w:fill="auto"/>
            <w:noWrap/>
            <w:vAlign w:val="bottom"/>
            <w:hideMark/>
          </w:tcPr>
          <w:p w14:paraId="46D52157" w14:textId="77777777" w:rsidR="005F2C5A" w:rsidRPr="005F2C5A" w:rsidRDefault="005F2C5A" w:rsidP="005F2C5A">
            <w:pPr>
              <w:jc w:val="right"/>
            </w:pPr>
            <w:r w:rsidRPr="005F2C5A">
              <w:t>07</w:t>
            </w:r>
          </w:p>
        </w:tc>
        <w:tc>
          <w:tcPr>
            <w:tcW w:w="560" w:type="dxa"/>
            <w:shd w:val="clear" w:color="auto" w:fill="auto"/>
            <w:noWrap/>
            <w:vAlign w:val="bottom"/>
            <w:hideMark/>
          </w:tcPr>
          <w:p w14:paraId="796CDE58" w14:textId="77777777" w:rsidR="005F2C5A" w:rsidRPr="005F2C5A" w:rsidRDefault="005F2C5A" w:rsidP="005F2C5A">
            <w:pPr>
              <w:jc w:val="right"/>
            </w:pPr>
            <w:r w:rsidRPr="005F2C5A">
              <w:t>03</w:t>
            </w:r>
          </w:p>
        </w:tc>
        <w:tc>
          <w:tcPr>
            <w:tcW w:w="1723" w:type="dxa"/>
            <w:shd w:val="clear" w:color="auto" w:fill="auto"/>
            <w:noWrap/>
            <w:vAlign w:val="bottom"/>
            <w:hideMark/>
          </w:tcPr>
          <w:p w14:paraId="609ACAB5" w14:textId="77777777" w:rsidR="005F2C5A" w:rsidRPr="005F2C5A" w:rsidRDefault="005F2C5A" w:rsidP="005F2C5A">
            <w:pPr>
              <w:jc w:val="right"/>
            </w:pPr>
            <w:r w:rsidRPr="005F2C5A">
              <w:t>07 2 00 00000</w:t>
            </w:r>
          </w:p>
        </w:tc>
        <w:tc>
          <w:tcPr>
            <w:tcW w:w="576" w:type="dxa"/>
            <w:shd w:val="clear" w:color="auto" w:fill="auto"/>
            <w:noWrap/>
            <w:vAlign w:val="bottom"/>
            <w:hideMark/>
          </w:tcPr>
          <w:p w14:paraId="2D5F5B98" w14:textId="77777777" w:rsidR="005F2C5A" w:rsidRPr="005F2C5A" w:rsidRDefault="005F2C5A" w:rsidP="005F2C5A">
            <w:pPr>
              <w:jc w:val="right"/>
            </w:pPr>
            <w:r w:rsidRPr="005F2C5A">
              <w:t> </w:t>
            </w:r>
          </w:p>
        </w:tc>
        <w:tc>
          <w:tcPr>
            <w:tcW w:w="1492" w:type="dxa"/>
            <w:shd w:val="clear" w:color="auto" w:fill="auto"/>
            <w:noWrap/>
            <w:vAlign w:val="bottom"/>
            <w:hideMark/>
          </w:tcPr>
          <w:p w14:paraId="3E49A7E4" w14:textId="77777777" w:rsidR="005F2C5A" w:rsidRPr="005F2C5A" w:rsidRDefault="005F2C5A" w:rsidP="005F2C5A">
            <w:pPr>
              <w:jc w:val="right"/>
            </w:pPr>
            <w:r w:rsidRPr="005F2C5A">
              <w:t>63 223,7</w:t>
            </w:r>
          </w:p>
        </w:tc>
        <w:tc>
          <w:tcPr>
            <w:tcW w:w="1418" w:type="dxa"/>
            <w:shd w:val="clear" w:color="auto" w:fill="auto"/>
            <w:noWrap/>
            <w:vAlign w:val="bottom"/>
            <w:hideMark/>
          </w:tcPr>
          <w:p w14:paraId="2ABAAF38" w14:textId="77777777" w:rsidR="005F2C5A" w:rsidRPr="005F2C5A" w:rsidRDefault="005F2C5A" w:rsidP="005F2C5A">
            <w:pPr>
              <w:jc w:val="right"/>
            </w:pPr>
            <w:r w:rsidRPr="005F2C5A">
              <w:t>49 921,3</w:t>
            </w:r>
          </w:p>
        </w:tc>
        <w:tc>
          <w:tcPr>
            <w:tcW w:w="1417" w:type="dxa"/>
            <w:shd w:val="clear" w:color="auto" w:fill="auto"/>
            <w:noWrap/>
            <w:vAlign w:val="bottom"/>
            <w:hideMark/>
          </w:tcPr>
          <w:p w14:paraId="56E0C591" w14:textId="77777777" w:rsidR="005F2C5A" w:rsidRPr="005F2C5A" w:rsidRDefault="005F2C5A" w:rsidP="005F2C5A">
            <w:pPr>
              <w:jc w:val="right"/>
            </w:pPr>
            <w:r w:rsidRPr="005F2C5A">
              <w:t>49 904,3</w:t>
            </w:r>
          </w:p>
        </w:tc>
      </w:tr>
      <w:tr w:rsidR="005F2C5A" w:rsidRPr="005F2C5A" w14:paraId="7DED8D97" w14:textId="77777777" w:rsidTr="00415EE5">
        <w:trPr>
          <w:trHeight w:val="20"/>
        </w:trPr>
        <w:tc>
          <w:tcPr>
            <w:tcW w:w="580" w:type="dxa"/>
            <w:shd w:val="clear" w:color="auto" w:fill="auto"/>
            <w:noWrap/>
            <w:vAlign w:val="bottom"/>
            <w:hideMark/>
          </w:tcPr>
          <w:p w14:paraId="3F3760B9" w14:textId="77777777" w:rsidR="005F2C5A" w:rsidRPr="005F2C5A" w:rsidRDefault="005F2C5A" w:rsidP="005F2C5A">
            <w:pPr>
              <w:jc w:val="right"/>
            </w:pPr>
            <w:r w:rsidRPr="005F2C5A">
              <w:t> </w:t>
            </w:r>
          </w:p>
        </w:tc>
        <w:tc>
          <w:tcPr>
            <w:tcW w:w="6219" w:type="dxa"/>
            <w:shd w:val="clear" w:color="auto" w:fill="auto"/>
            <w:hideMark/>
          </w:tcPr>
          <w:p w14:paraId="4A867A17" w14:textId="77777777" w:rsidR="005F2C5A" w:rsidRPr="005F2C5A" w:rsidRDefault="005F2C5A" w:rsidP="005F2C5A">
            <w:r w:rsidRPr="005F2C5A">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240698E0" w14:textId="77777777" w:rsidR="005F2C5A" w:rsidRPr="005F2C5A" w:rsidRDefault="005F2C5A" w:rsidP="005F2C5A">
            <w:pPr>
              <w:jc w:val="right"/>
            </w:pPr>
            <w:r w:rsidRPr="005F2C5A">
              <w:t>926</w:t>
            </w:r>
          </w:p>
        </w:tc>
        <w:tc>
          <w:tcPr>
            <w:tcW w:w="600" w:type="dxa"/>
            <w:shd w:val="clear" w:color="auto" w:fill="auto"/>
            <w:noWrap/>
            <w:vAlign w:val="bottom"/>
            <w:hideMark/>
          </w:tcPr>
          <w:p w14:paraId="2C239F05" w14:textId="77777777" w:rsidR="005F2C5A" w:rsidRPr="005F2C5A" w:rsidRDefault="005F2C5A" w:rsidP="005F2C5A">
            <w:pPr>
              <w:jc w:val="right"/>
            </w:pPr>
            <w:r w:rsidRPr="005F2C5A">
              <w:t>07</w:t>
            </w:r>
          </w:p>
        </w:tc>
        <w:tc>
          <w:tcPr>
            <w:tcW w:w="560" w:type="dxa"/>
            <w:shd w:val="clear" w:color="auto" w:fill="auto"/>
            <w:noWrap/>
            <w:vAlign w:val="bottom"/>
            <w:hideMark/>
          </w:tcPr>
          <w:p w14:paraId="6D984DE4" w14:textId="77777777" w:rsidR="005F2C5A" w:rsidRPr="005F2C5A" w:rsidRDefault="005F2C5A" w:rsidP="005F2C5A">
            <w:pPr>
              <w:jc w:val="right"/>
            </w:pPr>
            <w:r w:rsidRPr="005F2C5A">
              <w:t>03</w:t>
            </w:r>
          </w:p>
        </w:tc>
        <w:tc>
          <w:tcPr>
            <w:tcW w:w="1723" w:type="dxa"/>
            <w:shd w:val="clear" w:color="auto" w:fill="auto"/>
            <w:noWrap/>
            <w:vAlign w:val="bottom"/>
            <w:hideMark/>
          </w:tcPr>
          <w:p w14:paraId="06F1242F" w14:textId="77777777" w:rsidR="005F2C5A" w:rsidRPr="005F2C5A" w:rsidRDefault="005F2C5A" w:rsidP="005F2C5A">
            <w:pPr>
              <w:jc w:val="right"/>
            </w:pPr>
            <w:r w:rsidRPr="005F2C5A">
              <w:t>07 2 01 00000</w:t>
            </w:r>
          </w:p>
        </w:tc>
        <w:tc>
          <w:tcPr>
            <w:tcW w:w="576" w:type="dxa"/>
            <w:shd w:val="clear" w:color="auto" w:fill="auto"/>
            <w:noWrap/>
            <w:vAlign w:val="bottom"/>
            <w:hideMark/>
          </w:tcPr>
          <w:p w14:paraId="6C05D864" w14:textId="77777777" w:rsidR="005F2C5A" w:rsidRPr="005F2C5A" w:rsidRDefault="005F2C5A" w:rsidP="005F2C5A">
            <w:pPr>
              <w:jc w:val="right"/>
            </w:pPr>
            <w:r w:rsidRPr="005F2C5A">
              <w:t> </w:t>
            </w:r>
          </w:p>
        </w:tc>
        <w:tc>
          <w:tcPr>
            <w:tcW w:w="1492" w:type="dxa"/>
            <w:shd w:val="clear" w:color="auto" w:fill="auto"/>
            <w:noWrap/>
            <w:vAlign w:val="bottom"/>
            <w:hideMark/>
          </w:tcPr>
          <w:p w14:paraId="374B72CF" w14:textId="77777777" w:rsidR="005F2C5A" w:rsidRPr="005F2C5A" w:rsidRDefault="005F2C5A" w:rsidP="005F2C5A">
            <w:pPr>
              <w:jc w:val="right"/>
            </w:pPr>
            <w:r w:rsidRPr="005F2C5A">
              <w:t>62 761,2</w:t>
            </w:r>
          </w:p>
        </w:tc>
        <w:tc>
          <w:tcPr>
            <w:tcW w:w="1418" w:type="dxa"/>
            <w:shd w:val="clear" w:color="auto" w:fill="auto"/>
            <w:noWrap/>
            <w:vAlign w:val="bottom"/>
            <w:hideMark/>
          </w:tcPr>
          <w:p w14:paraId="64803A0D" w14:textId="77777777" w:rsidR="005F2C5A" w:rsidRPr="005F2C5A" w:rsidRDefault="005F2C5A" w:rsidP="005F2C5A">
            <w:pPr>
              <w:jc w:val="right"/>
            </w:pPr>
            <w:r w:rsidRPr="005F2C5A">
              <w:t>49 841,7</w:t>
            </w:r>
          </w:p>
        </w:tc>
        <w:tc>
          <w:tcPr>
            <w:tcW w:w="1417" w:type="dxa"/>
            <w:shd w:val="clear" w:color="auto" w:fill="auto"/>
            <w:noWrap/>
            <w:vAlign w:val="bottom"/>
            <w:hideMark/>
          </w:tcPr>
          <w:p w14:paraId="263FF02C" w14:textId="77777777" w:rsidR="005F2C5A" w:rsidRPr="005F2C5A" w:rsidRDefault="005F2C5A" w:rsidP="005F2C5A">
            <w:pPr>
              <w:jc w:val="right"/>
            </w:pPr>
            <w:r w:rsidRPr="005F2C5A">
              <w:t>49 821,5</w:t>
            </w:r>
          </w:p>
        </w:tc>
      </w:tr>
      <w:tr w:rsidR="005F2C5A" w:rsidRPr="005F2C5A" w14:paraId="27580C97" w14:textId="77777777" w:rsidTr="00415EE5">
        <w:trPr>
          <w:trHeight w:val="20"/>
        </w:trPr>
        <w:tc>
          <w:tcPr>
            <w:tcW w:w="580" w:type="dxa"/>
            <w:shd w:val="clear" w:color="auto" w:fill="auto"/>
            <w:noWrap/>
            <w:vAlign w:val="bottom"/>
            <w:hideMark/>
          </w:tcPr>
          <w:p w14:paraId="1D5DD03F" w14:textId="77777777" w:rsidR="005F2C5A" w:rsidRPr="005F2C5A" w:rsidRDefault="005F2C5A" w:rsidP="005F2C5A">
            <w:pPr>
              <w:jc w:val="right"/>
            </w:pPr>
            <w:r w:rsidRPr="005F2C5A">
              <w:t> </w:t>
            </w:r>
          </w:p>
        </w:tc>
        <w:tc>
          <w:tcPr>
            <w:tcW w:w="6219" w:type="dxa"/>
            <w:shd w:val="clear" w:color="auto" w:fill="auto"/>
            <w:hideMark/>
          </w:tcPr>
          <w:p w14:paraId="330AB410" w14:textId="77777777" w:rsidR="005F2C5A" w:rsidRPr="005F2C5A" w:rsidRDefault="005F2C5A" w:rsidP="005F2C5A">
            <w:r w:rsidRPr="005F2C5A">
              <w:t>Расходы на обеспечение деятельности (оказание услуг) муниципальных учреждений</w:t>
            </w:r>
          </w:p>
        </w:tc>
        <w:tc>
          <w:tcPr>
            <w:tcW w:w="660" w:type="dxa"/>
            <w:shd w:val="clear" w:color="auto" w:fill="auto"/>
            <w:vAlign w:val="bottom"/>
            <w:hideMark/>
          </w:tcPr>
          <w:p w14:paraId="3CAAA5FA" w14:textId="77777777" w:rsidR="005F2C5A" w:rsidRPr="005F2C5A" w:rsidRDefault="005F2C5A" w:rsidP="005F2C5A">
            <w:pPr>
              <w:jc w:val="right"/>
            </w:pPr>
            <w:r w:rsidRPr="005F2C5A">
              <w:t>926</w:t>
            </w:r>
          </w:p>
        </w:tc>
        <w:tc>
          <w:tcPr>
            <w:tcW w:w="600" w:type="dxa"/>
            <w:shd w:val="clear" w:color="auto" w:fill="auto"/>
            <w:noWrap/>
            <w:vAlign w:val="bottom"/>
            <w:hideMark/>
          </w:tcPr>
          <w:p w14:paraId="79AE2B54" w14:textId="77777777" w:rsidR="005F2C5A" w:rsidRPr="005F2C5A" w:rsidRDefault="005F2C5A" w:rsidP="005F2C5A">
            <w:pPr>
              <w:jc w:val="right"/>
            </w:pPr>
            <w:r w:rsidRPr="005F2C5A">
              <w:t>07</w:t>
            </w:r>
          </w:p>
        </w:tc>
        <w:tc>
          <w:tcPr>
            <w:tcW w:w="560" w:type="dxa"/>
            <w:shd w:val="clear" w:color="auto" w:fill="auto"/>
            <w:noWrap/>
            <w:vAlign w:val="bottom"/>
            <w:hideMark/>
          </w:tcPr>
          <w:p w14:paraId="29C1289B" w14:textId="77777777" w:rsidR="005F2C5A" w:rsidRPr="005F2C5A" w:rsidRDefault="005F2C5A" w:rsidP="005F2C5A">
            <w:pPr>
              <w:jc w:val="right"/>
            </w:pPr>
            <w:r w:rsidRPr="005F2C5A">
              <w:t>03</w:t>
            </w:r>
          </w:p>
        </w:tc>
        <w:tc>
          <w:tcPr>
            <w:tcW w:w="1723" w:type="dxa"/>
            <w:shd w:val="clear" w:color="auto" w:fill="auto"/>
            <w:noWrap/>
            <w:vAlign w:val="bottom"/>
            <w:hideMark/>
          </w:tcPr>
          <w:p w14:paraId="723F9C25" w14:textId="77777777" w:rsidR="005F2C5A" w:rsidRPr="005F2C5A" w:rsidRDefault="005F2C5A" w:rsidP="005F2C5A">
            <w:pPr>
              <w:jc w:val="right"/>
            </w:pPr>
            <w:r w:rsidRPr="005F2C5A">
              <w:t>07 2 01 00590</w:t>
            </w:r>
          </w:p>
        </w:tc>
        <w:tc>
          <w:tcPr>
            <w:tcW w:w="576" w:type="dxa"/>
            <w:shd w:val="clear" w:color="auto" w:fill="auto"/>
            <w:noWrap/>
            <w:vAlign w:val="bottom"/>
            <w:hideMark/>
          </w:tcPr>
          <w:p w14:paraId="0D562F7B" w14:textId="77777777" w:rsidR="005F2C5A" w:rsidRPr="005F2C5A" w:rsidRDefault="005F2C5A" w:rsidP="005F2C5A">
            <w:pPr>
              <w:jc w:val="right"/>
            </w:pPr>
            <w:r w:rsidRPr="005F2C5A">
              <w:t> </w:t>
            </w:r>
          </w:p>
        </w:tc>
        <w:tc>
          <w:tcPr>
            <w:tcW w:w="1492" w:type="dxa"/>
            <w:shd w:val="clear" w:color="auto" w:fill="auto"/>
            <w:noWrap/>
            <w:vAlign w:val="bottom"/>
            <w:hideMark/>
          </w:tcPr>
          <w:p w14:paraId="3E6834DC" w14:textId="77777777" w:rsidR="005F2C5A" w:rsidRPr="005F2C5A" w:rsidRDefault="005F2C5A" w:rsidP="005F2C5A">
            <w:pPr>
              <w:jc w:val="right"/>
            </w:pPr>
            <w:r w:rsidRPr="005F2C5A">
              <w:t>58 573,7</w:t>
            </w:r>
          </w:p>
        </w:tc>
        <w:tc>
          <w:tcPr>
            <w:tcW w:w="1418" w:type="dxa"/>
            <w:shd w:val="clear" w:color="auto" w:fill="auto"/>
            <w:noWrap/>
            <w:vAlign w:val="bottom"/>
            <w:hideMark/>
          </w:tcPr>
          <w:p w14:paraId="3EC0B816" w14:textId="77777777" w:rsidR="005F2C5A" w:rsidRPr="005F2C5A" w:rsidRDefault="005F2C5A" w:rsidP="005F2C5A">
            <w:pPr>
              <w:jc w:val="right"/>
            </w:pPr>
            <w:r w:rsidRPr="005F2C5A">
              <w:t>49 841,7</w:t>
            </w:r>
          </w:p>
        </w:tc>
        <w:tc>
          <w:tcPr>
            <w:tcW w:w="1417" w:type="dxa"/>
            <w:shd w:val="clear" w:color="auto" w:fill="auto"/>
            <w:noWrap/>
            <w:vAlign w:val="bottom"/>
            <w:hideMark/>
          </w:tcPr>
          <w:p w14:paraId="0262E782" w14:textId="77777777" w:rsidR="005F2C5A" w:rsidRPr="005F2C5A" w:rsidRDefault="005F2C5A" w:rsidP="005F2C5A">
            <w:pPr>
              <w:jc w:val="right"/>
            </w:pPr>
            <w:r w:rsidRPr="005F2C5A">
              <w:t>49 821,5</w:t>
            </w:r>
          </w:p>
        </w:tc>
      </w:tr>
      <w:tr w:rsidR="005F2C5A" w:rsidRPr="005F2C5A" w14:paraId="6C2B4B76" w14:textId="77777777" w:rsidTr="00415EE5">
        <w:trPr>
          <w:trHeight w:val="20"/>
        </w:trPr>
        <w:tc>
          <w:tcPr>
            <w:tcW w:w="580" w:type="dxa"/>
            <w:shd w:val="clear" w:color="auto" w:fill="auto"/>
            <w:noWrap/>
            <w:vAlign w:val="bottom"/>
            <w:hideMark/>
          </w:tcPr>
          <w:p w14:paraId="77E7D6B2" w14:textId="77777777" w:rsidR="005F2C5A" w:rsidRPr="005F2C5A" w:rsidRDefault="005F2C5A" w:rsidP="005F2C5A">
            <w:pPr>
              <w:jc w:val="right"/>
            </w:pPr>
            <w:r w:rsidRPr="005F2C5A">
              <w:t> </w:t>
            </w:r>
          </w:p>
        </w:tc>
        <w:tc>
          <w:tcPr>
            <w:tcW w:w="6219" w:type="dxa"/>
            <w:shd w:val="clear" w:color="auto" w:fill="auto"/>
            <w:hideMark/>
          </w:tcPr>
          <w:p w14:paraId="14245358"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09E0101" w14:textId="77777777" w:rsidR="005F2C5A" w:rsidRPr="005F2C5A" w:rsidRDefault="005F2C5A" w:rsidP="005F2C5A">
            <w:pPr>
              <w:jc w:val="right"/>
            </w:pPr>
            <w:r w:rsidRPr="005F2C5A">
              <w:t>926</w:t>
            </w:r>
          </w:p>
        </w:tc>
        <w:tc>
          <w:tcPr>
            <w:tcW w:w="600" w:type="dxa"/>
            <w:shd w:val="clear" w:color="auto" w:fill="auto"/>
            <w:noWrap/>
            <w:vAlign w:val="bottom"/>
            <w:hideMark/>
          </w:tcPr>
          <w:p w14:paraId="58995961" w14:textId="77777777" w:rsidR="005F2C5A" w:rsidRPr="005F2C5A" w:rsidRDefault="005F2C5A" w:rsidP="005F2C5A">
            <w:pPr>
              <w:jc w:val="right"/>
            </w:pPr>
            <w:r w:rsidRPr="005F2C5A">
              <w:t>07</w:t>
            </w:r>
          </w:p>
        </w:tc>
        <w:tc>
          <w:tcPr>
            <w:tcW w:w="560" w:type="dxa"/>
            <w:shd w:val="clear" w:color="auto" w:fill="auto"/>
            <w:noWrap/>
            <w:vAlign w:val="bottom"/>
            <w:hideMark/>
          </w:tcPr>
          <w:p w14:paraId="0E06CC29" w14:textId="77777777" w:rsidR="005F2C5A" w:rsidRPr="005F2C5A" w:rsidRDefault="005F2C5A" w:rsidP="005F2C5A">
            <w:pPr>
              <w:jc w:val="right"/>
            </w:pPr>
            <w:r w:rsidRPr="005F2C5A">
              <w:t>03</w:t>
            </w:r>
          </w:p>
        </w:tc>
        <w:tc>
          <w:tcPr>
            <w:tcW w:w="1723" w:type="dxa"/>
            <w:shd w:val="clear" w:color="auto" w:fill="auto"/>
            <w:noWrap/>
            <w:vAlign w:val="bottom"/>
            <w:hideMark/>
          </w:tcPr>
          <w:p w14:paraId="35D30647" w14:textId="77777777" w:rsidR="005F2C5A" w:rsidRPr="005F2C5A" w:rsidRDefault="005F2C5A" w:rsidP="005F2C5A">
            <w:pPr>
              <w:jc w:val="right"/>
            </w:pPr>
            <w:r w:rsidRPr="005F2C5A">
              <w:t>07 2 01 00590</w:t>
            </w:r>
          </w:p>
        </w:tc>
        <w:tc>
          <w:tcPr>
            <w:tcW w:w="576" w:type="dxa"/>
            <w:shd w:val="clear" w:color="auto" w:fill="auto"/>
            <w:noWrap/>
            <w:vAlign w:val="bottom"/>
            <w:hideMark/>
          </w:tcPr>
          <w:p w14:paraId="7BA4B345" w14:textId="77777777" w:rsidR="005F2C5A" w:rsidRPr="005F2C5A" w:rsidRDefault="005F2C5A" w:rsidP="005F2C5A">
            <w:pPr>
              <w:jc w:val="right"/>
            </w:pPr>
            <w:r w:rsidRPr="005F2C5A">
              <w:t>600</w:t>
            </w:r>
          </w:p>
        </w:tc>
        <w:tc>
          <w:tcPr>
            <w:tcW w:w="1492" w:type="dxa"/>
            <w:shd w:val="clear" w:color="auto" w:fill="auto"/>
            <w:noWrap/>
            <w:vAlign w:val="bottom"/>
            <w:hideMark/>
          </w:tcPr>
          <w:p w14:paraId="787E6A54" w14:textId="77777777" w:rsidR="005F2C5A" w:rsidRPr="005F2C5A" w:rsidRDefault="005F2C5A" w:rsidP="005F2C5A">
            <w:pPr>
              <w:jc w:val="right"/>
            </w:pPr>
            <w:r w:rsidRPr="005F2C5A">
              <w:t>58 573,7</w:t>
            </w:r>
          </w:p>
        </w:tc>
        <w:tc>
          <w:tcPr>
            <w:tcW w:w="1418" w:type="dxa"/>
            <w:shd w:val="clear" w:color="auto" w:fill="auto"/>
            <w:noWrap/>
            <w:vAlign w:val="bottom"/>
            <w:hideMark/>
          </w:tcPr>
          <w:p w14:paraId="24C219EB" w14:textId="77777777" w:rsidR="005F2C5A" w:rsidRPr="005F2C5A" w:rsidRDefault="005F2C5A" w:rsidP="005F2C5A">
            <w:pPr>
              <w:jc w:val="right"/>
            </w:pPr>
            <w:r w:rsidRPr="005F2C5A">
              <w:t>49 841,7</w:t>
            </w:r>
          </w:p>
        </w:tc>
        <w:tc>
          <w:tcPr>
            <w:tcW w:w="1417" w:type="dxa"/>
            <w:shd w:val="clear" w:color="auto" w:fill="auto"/>
            <w:noWrap/>
            <w:vAlign w:val="bottom"/>
            <w:hideMark/>
          </w:tcPr>
          <w:p w14:paraId="45691A85" w14:textId="77777777" w:rsidR="005F2C5A" w:rsidRPr="005F2C5A" w:rsidRDefault="005F2C5A" w:rsidP="005F2C5A">
            <w:pPr>
              <w:jc w:val="right"/>
            </w:pPr>
            <w:r w:rsidRPr="005F2C5A">
              <w:t>49 821,5</w:t>
            </w:r>
          </w:p>
        </w:tc>
      </w:tr>
      <w:tr w:rsidR="005F2C5A" w:rsidRPr="005F2C5A" w14:paraId="38209C95" w14:textId="77777777" w:rsidTr="00415EE5">
        <w:trPr>
          <w:trHeight w:val="20"/>
        </w:trPr>
        <w:tc>
          <w:tcPr>
            <w:tcW w:w="580" w:type="dxa"/>
            <w:shd w:val="clear" w:color="auto" w:fill="auto"/>
            <w:noWrap/>
            <w:vAlign w:val="bottom"/>
            <w:hideMark/>
          </w:tcPr>
          <w:p w14:paraId="53FAE454" w14:textId="77777777" w:rsidR="005F2C5A" w:rsidRPr="005F2C5A" w:rsidRDefault="005F2C5A" w:rsidP="005F2C5A">
            <w:pPr>
              <w:jc w:val="right"/>
            </w:pPr>
            <w:r w:rsidRPr="005F2C5A">
              <w:t> </w:t>
            </w:r>
          </w:p>
        </w:tc>
        <w:tc>
          <w:tcPr>
            <w:tcW w:w="6219" w:type="dxa"/>
            <w:shd w:val="clear" w:color="auto" w:fill="auto"/>
            <w:hideMark/>
          </w:tcPr>
          <w:p w14:paraId="5B164B19" w14:textId="77777777" w:rsidR="005F2C5A" w:rsidRPr="005F2C5A" w:rsidRDefault="005F2C5A" w:rsidP="005F2C5A">
            <w:r w:rsidRPr="005F2C5A">
              <w:t>Приобретение муниципальными учреждениями движимого имущества</w:t>
            </w:r>
          </w:p>
        </w:tc>
        <w:tc>
          <w:tcPr>
            <w:tcW w:w="660" w:type="dxa"/>
            <w:shd w:val="clear" w:color="auto" w:fill="auto"/>
            <w:vAlign w:val="bottom"/>
            <w:hideMark/>
          </w:tcPr>
          <w:p w14:paraId="014BDD18" w14:textId="77777777" w:rsidR="005F2C5A" w:rsidRPr="005F2C5A" w:rsidRDefault="005F2C5A" w:rsidP="005F2C5A">
            <w:pPr>
              <w:jc w:val="right"/>
            </w:pPr>
            <w:r w:rsidRPr="005F2C5A">
              <w:t>926</w:t>
            </w:r>
          </w:p>
        </w:tc>
        <w:tc>
          <w:tcPr>
            <w:tcW w:w="600" w:type="dxa"/>
            <w:shd w:val="clear" w:color="auto" w:fill="auto"/>
            <w:noWrap/>
            <w:vAlign w:val="bottom"/>
            <w:hideMark/>
          </w:tcPr>
          <w:p w14:paraId="566DA17B" w14:textId="77777777" w:rsidR="005F2C5A" w:rsidRPr="005F2C5A" w:rsidRDefault="005F2C5A" w:rsidP="005F2C5A">
            <w:pPr>
              <w:jc w:val="right"/>
            </w:pPr>
            <w:r w:rsidRPr="005F2C5A">
              <w:t>07</w:t>
            </w:r>
          </w:p>
        </w:tc>
        <w:tc>
          <w:tcPr>
            <w:tcW w:w="560" w:type="dxa"/>
            <w:shd w:val="clear" w:color="auto" w:fill="auto"/>
            <w:noWrap/>
            <w:vAlign w:val="bottom"/>
            <w:hideMark/>
          </w:tcPr>
          <w:p w14:paraId="46D8DBA1" w14:textId="77777777" w:rsidR="005F2C5A" w:rsidRPr="005F2C5A" w:rsidRDefault="005F2C5A" w:rsidP="005F2C5A">
            <w:pPr>
              <w:jc w:val="right"/>
            </w:pPr>
            <w:r w:rsidRPr="005F2C5A">
              <w:t>03</w:t>
            </w:r>
          </w:p>
        </w:tc>
        <w:tc>
          <w:tcPr>
            <w:tcW w:w="1723" w:type="dxa"/>
            <w:shd w:val="clear" w:color="auto" w:fill="auto"/>
            <w:noWrap/>
            <w:vAlign w:val="bottom"/>
            <w:hideMark/>
          </w:tcPr>
          <w:p w14:paraId="086E7CAB" w14:textId="77777777" w:rsidR="005F2C5A" w:rsidRPr="005F2C5A" w:rsidRDefault="005F2C5A" w:rsidP="005F2C5A">
            <w:pPr>
              <w:jc w:val="right"/>
            </w:pPr>
            <w:r w:rsidRPr="005F2C5A">
              <w:t>07 2 01 09010</w:t>
            </w:r>
          </w:p>
        </w:tc>
        <w:tc>
          <w:tcPr>
            <w:tcW w:w="576" w:type="dxa"/>
            <w:shd w:val="clear" w:color="auto" w:fill="auto"/>
            <w:noWrap/>
            <w:vAlign w:val="bottom"/>
            <w:hideMark/>
          </w:tcPr>
          <w:p w14:paraId="11B1630C" w14:textId="77777777" w:rsidR="005F2C5A" w:rsidRPr="005F2C5A" w:rsidRDefault="005F2C5A" w:rsidP="005F2C5A">
            <w:pPr>
              <w:jc w:val="right"/>
            </w:pPr>
            <w:r w:rsidRPr="005F2C5A">
              <w:t> </w:t>
            </w:r>
          </w:p>
        </w:tc>
        <w:tc>
          <w:tcPr>
            <w:tcW w:w="1492" w:type="dxa"/>
            <w:shd w:val="clear" w:color="auto" w:fill="auto"/>
            <w:noWrap/>
            <w:vAlign w:val="bottom"/>
            <w:hideMark/>
          </w:tcPr>
          <w:p w14:paraId="5D317C4E" w14:textId="77777777" w:rsidR="005F2C5A" w:rsidRPr="005F2C5A" w:rsidRDefault="005F2C5A" w:rsidP="005F2C5A">
            <w:pPr>
              <w:jc w:val="right"/>
            </w:pPr>
            <w:r w:rsidRPr="005F2C5A">
              <w:t>450,0</w:t>
            </w:r>
          </w:p>
        </w:tc>
        <w:tc>
          <w:tcPr>
            <w:tcW w:w="1418" w:type="dxa"/>
            <w:shd w:val="clear" w:color="auto" w:fill="auto"/>
            <w:noWrap/>
            <w:vAlign w:val="bottom"/>
            <w:hideMark/>
          </w:tcPr>
          <w:p w14:paraId="4E7A97F9" w14:textId="77777777" w:rsidR="005F2C5A" w:rsidRPr="005F2C5A" w:rsidRDefault="005F2C5A" w:rsidP="005F2C5A">
            <w:pPr>
              <w:jc w:val="right"/>
            </w:pPr>
            <w:r w:rsidRPr="005F2C5A">
              <w:t>0,0</w:t>
            </w:r>
          </w:p>
        </w:tc>
        <w:tc>
          <w:tcPr>
            <w:tcW w:w="1417" w:type="dxa"/>
            <w:shd w:val="clear" w:color="auto" w:fill="auto"/>
            <w:noWrap/>
            <w:vAlign w:val="bottom"/>
            <w:hideMark/>
          </w:tcPr>
          <w:p w14:paraId="50250AEA" w14:textId="77777777" w:rsidR="005F2C5A" w:rsidRPr="005F2C5A" w:rsidRDefault="005F2C5A" w:rsidP="005F2C5A">
            <w:pPr>
              <w:jc w:val="right"/>
            </w:pPr>
            <w:r w:rsidRPr="005F2C5A">
              <w:t>0,0</w:t>
            </w:r>
          </w:p>
        </w:tc>
      </w:tr>
      <w:tr w:rsidR="005F2C5A" w:rsidRPr="005F2C5A" w14:paraId="171CA595" w14:textId="77777777" w:rsidTr="00415EE5">
        <w:trPr>
          <w:trHeight w:val="20"/>
        </w:trPr>
        <w:tc>
          <w:tcPr>
            <w:tcW w:w="580" w:type="dxa"/>
            <w:shd w:val="clear" w:color="auto" w:fill="auto"/>
            <w:noWrap/>
            <w:vAlign w:val="bottom"/>
            <w:hideMark/>
          </w:tcPr>
          <w:p w14:paraId="5623D758" w14:textId="77777777" w:rsidR="005F2C5A" w:rsidRPr="005F2C5A" w:rsidRDefault="005F2C5A" w:rsidP="005F2C5A">
            <w:pPr>
              <w:jc w:val="right"/>
            </w:pPr>
            <w:r w:rsidRPr="005F2C5A">
              <w:t> </w:t>
            </w:r>
          </w:p>
        </w:tc>
        <w:tc>
          <w:tcPr>
            <w:tcW w:w="6219" w:type="dxa"/>
            <w:shd w:val="clear" w:color="auto" w:fill="auto"/>
            <w:hideMark/>
          </w:tcPr>
          <w:p w14:paraId="3809354B"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44E4E6B" w14:textId="77777777" w:rsidR="005F2C5A" w:rsidRPr="005F2C5A" w:rsidRDefault="005F2C5A" w:rsidP="005F2C5A">
            <w:pPr>
              <w:jc w:val="right"/>
            </w:pPr>
            <w:r w:rsidRPr="005F2C5A">
              <w:t>926</w:t>
            </w:r>
          </w:p>
        </w:tc>
        <w:tc>
          <w:tcPr>
            <w:tcW w:w="600" w:type="dxa"/>
            <w:shd w:val="clear" w:color="auto" w:fill="auto"/>
            <w:noWrap/>
            <w:vAlign w:val="bottom"/>
            <w:hideMark/>
          </w:tcPr>
          <w:p w14:paraId="5B234659" w14:textId="77777777" w:rsidR="005F2C5A" w:rsidRPr="005F2C5A" w:rsidRDefault="005F2C5A" w:rsidP="005F2C5A">
            <w:pPr>
              <w:jc w:val="right"/>
            </w:pPr>
            <w:r w:rsidRPr="005F2C5A">
              <w:t>07</w:t>
            </w:r>
          </w:p>
        </w:tc>
        <w:tc>
          <w:tcPr>
            <w:tcW w:w="560" w:type="dxa"/>
            <w:shd w:val="clear" w:color="auto" w:fill="auto"/>
            <w:noWrap/>
            <w:vAlign w:val="bottom"/>
            <w:hideMark/>
          </w:tcPr>
          <w:p w14:paraId="734E9840" w14:textId="77777777" w:rsidR="005F2C5A" w:rsidRPr="005F2C5A" w:rsidRDefault="005F2C5A" w:rsidP="005F2C5A">
            <w:pPr>
              <w:jc w:val="right"/>
            </w:pPr>
            <w:r w:rsidRPr="005F2C5A">
              <w:t>03</w:t>
            </w:r>
          </w:p>
        </w:tc>
        <w:tc>
          <w:tcPr>
            <w:tcW w:w="1723" w:type="dxa"/>
            <w:shd w:val="clear" w:color="auto" w:fill="auto"/>
            <w:noWrap/>
            <w:vAlign w:val="bottom"/>
            <w:hideMark/>
          </w:tcPr>
          <w:p w14:paraId="2933B9E0" w14:textId="77777777" w:rsidR="005F2C5A" w:rsidRPr="005F2C5A" w:rsidRDefault="005F2C5A" w:rsidP="005F2C5A">
            <w:pPr>
              <w:jc w:val="right"/>
            </w:pPr>
            <w:r w:rsidRPr="005F2C5A">
              <w:t>07 2 01 09010</w:t>
            </w:r>
          </w:p>
        </w:tc>
        <w:tc>
          <w:tcPr>
            <w:tcW w:w="576" w:type="dxa"/>
            <w:shd w:val="clear" w:color="auto" w:fill="auto"/>
            <w:noWrap/>
            <w:vAlign w:val="bottom"/>
            <w:hideMark/>
          </w:tcPr>
          <w:p w14:paraId="406E8C22" w14:textId="77777777" w:rsidR="005F2C5A" w:rsidRPr="005F2C5A" w:rsidRDefault="005F2C5A" w:rsidP="005F2C5A">
            <w:pPr>
              <w:jc w:val="right"/>
            </w:pPr>
            <w:r w:rsidRPr="005F2C5A">
              <w:t>600</w:t>
            </w:r>
          </w:p>
        </w:tc>
        <w:tc>
          <w:tcPr>
            <w:tcW w:w="1492" w:type="dxa"/>
            <w:shd w:val="clear" w:color="auto" w:fill="auto"/>
            <w:noWrap/>
            <w:vAlign w:val="bottom"/>
            <w:hideMark/>
          </w:tcPr>
          <w:p w14:paraId="6C02D24F" w14:textId="77777777" w:rsidR="005F2C5A" w:rsidRPr="005F2C5A" w:rsidRDefault="005F2C5A" w:rsidP="005F2C5A">
            <w:pPr>
              <w:jc w:val="right"/>
            </w:pPr>
            <w:r w:rsidRPr="005F2C5A">
              <w:t>450,0</w:t>
            </w:r>
          </w:p>
        </w:tc>
        <w:tc>
          <w:tcPr>
            <w:tcW w:w="1418" w:type="dxa"/>
            <w:shd w:val="clear" w:color="auto" w:fill="auto"/>
            <w:noWrap/>
            <w:vAlign w:val="bottom"/>
            <w:hideMark/>
          </w:tcPr>
          <w:p w14:paraId="434B185C" w14:textId="77777777" w:rsidR="005F2C5A" w:rsidRPr="005F2C5A" w:rsidRDefault="005F2C5A" w:rsidP="005F2C5A">
            <w:pPr>
              <w:jc w:val="right"/>
            </w:pPr>
            <w:r w:rsidRPr="005F2C5A">
              <w:t>0,0</w:t>
            </w:r>
          </w:p>
        </w:tc>
        <w:tc>
          <w:tcPr>
            <w:tcW w:w="1417" w:type="dxa"/>
            <w:shd w:val="clear" w:color="auto" w:fill="auto"/>
            <w:noWrap/>
            <w:vAlign w:val="bottom"/>
            <w:hideMark/>
          </w:tcPr>
          <w:p w14:paraId="32F25E69" w14:textId="77777777" w:rsidR="005F2C5A" w:rsidRPr="005F2C5A" w:rsidRDefault="005F2C5A" w:rsidP="005F2C5A">
            <w:pPr>
              <w:jc w:val="right"/>
            </w:pPr>
            <w:r w:rsidRPr="005F2C5A">
              <w:t>0,0</w:t>
            </w:r>
          </w:p>
        </w:tc>
      </w:tr>
      <w:tr w:rsidR="005F2C5A" w:rsidRPr="005F2C5A" w14:paraId="22441C39" w14:textId="77777777" w:rsidTr="00415EE5">
        <w:trPr>
          <w:trHeight w:val="20"/>
        </w:trPr>
        <w:tc>
          <w:tcPr>
            <w:tcW w:w="580" w:type="dxa"/>
            <w:shd w:val="clear" w:color="auto" w:fill="auto"/>
            <w:noWrap/>
            <w:vAlign w:val="bottom"/>
            <w:hideMark/>
          </w:tcPr>
          <w:p w14:paraId="41090AE3" w14:textId="77777777" w:rsidR="005F2C5A" w:rsidRPr="005F2C5A" w:rsidRDefault="005F2C5A" w:rsidP="005F2C5A">
            <w:pPr>
              <w:jc w:val="right"/>
            </w:pPr>
            <w:r w:rsidRPr="005F2C5A">
              <w:t> </w:t>
            </w:r>
          </w:p>
        </w:tc>
        <w:tc>
          <w:tcPr>
            <w:tcW w:w="6219" w:type="dxa"/>
            <w:shd w:val="clear" w:color="auto" w:fill="auto"/>
            <w:hideMark/>
          </w:tcPr>
          <w:p w14:paraId="12F3846E" w14:textId="77777777" w:rsidR="005F2C5A" w:rsidRPr="005F2C5A" w:rsidRDefault="005F2C5A" w:rsidP="005F2C5A">
            <w:r w:rsidRPr="005F2C5A">
              <w:t>Осуществление муниципальными учреждениями капитального ремонта</w:t>
            </w:r>
          </w:p>
        </w:tc>
        <w:tc>
          <w:tcPr>
            <w:tcW w:w="660" w:type="dxa"/>
            <w:shd w:val="clear" w:color="auto" w:fill="auto"/>
            <w:vAlign w:val="bottom"/>
            <w:hideMark/>
          </w:tcPr>
          <w:p w14:paraId="232C1AE6" w14:textId="77777777" w:rsidR="005F2C5A" w:rsidRPr="005F2C5A" w:rsidRDefault="005F2C5A" w:rsidP="005F2C5A">
            <w:pPr>
              <w:jc w:val="right"/>
            </w:pPr>
            <w:r w:rsidRPr="005F2C5A">
              <w:t>926</w:t>
            </w:r>
          </w:p>
        </w:tc>
        <w:tc>
          <w:tcPr>
            <w:tcW w:w="600" w:type="dxa"/>
            <w:shd w:val="clear" w:color="auto" w:fill="auto"/>
            <w:noWrap/>
            <w:vAlign w:val="bottom"/>
            <w:hideMark/>
          </w:tcPr>
          <w:p w14:paraId="6E10A01A" w14:textId="77777777" w:rsidR="005F2C5A" w:rsidRPr="005F2C5A" w:rsidRDefault="005F2C5A" w:rsidP="005F2C5A">
            <w:pPr>
              <w:jc w:val="right"/>
            </w:pPr>
            <w:r w:rsidRPr="005F2C5A">
              <w:t>07</w:t>
            </w:r>
          </w:p>
        </w:tc>
        <w:tc>
          <w:tcPr>
            <w:tcW w:w="560" w:type="dxa"/>
            <w:shd w:val="clear" w:color="auto" w:fill="auto"/>
            <w:noWrap/>
            <w:vAlign w:val="bottom"/>
            <w:hideMark/>
          </w:tcPr>
          <w:p w14:paraId="0EDAE847" w14:textId="77777777" w:rsidR="005F2C5A" w:rsidRPr="005F2C5A" w:rsidRDefault="005F2C5A" w:rsidP="005F2C5A">
            <w:pPr>
              <w:jc w:val="right"/>
            </w:pPr>
            <w:r w:rsidRPr="005F2C5A">
              <w:t>03</w:t>
            </w:r>
          </w:p>
        </w:tc>
        <w:tc>
          <w:tcPr>
            <w:tcW w:w="1723" w:type="dxa"/>
            <w:shd w:val="clear" w:color="auto" w:fill="auto"/>
            <w:noWrap/>
            <w:vAlign w:val="bottom"/>
            <w:hideMark/>
          </w:tcPr>
          <w:p w14:paraId="7F0DB5BE" w14:textId="77777777" w:rsidR="005F2C5A" w:rsidRPr="005F2C5A" w:rsidRDefault="005F2C5A" w:rsidP="005F2C5A">
            <w:pPr>
              <w:jc w:val="right"/>
            </w:pPr>
            <w:r w:rsidRPr="005F2C5A">
              <w:t>07 2 01 09020</w:t>
            </w:r>
          </w:p>
        </w:tc>
        <w:tc>
          <w:tcPr>
            <w:tcW w:w="576" w:type="dxa"/>
            <w:shd w:val="clear" w:color="auto" w:fill="auto"/>
            <w:noWrap/>
            <w:vAlign w:val="bottom"/>
            <w:hideMark/>
          </w:tcPr>
          <w:p w14:paraId="4C0244F1" w14:textId="77777777" w:rsidR="005F2C5A" w:rsidRPr="005F2C5A" w:rsidRDefault="005F2C5A" w:rsidP="005F2C5A">
            <w:pPr>
              <w:jc w:val="right"/>
            </w:pPr>
            <w:r w:rsidRPr="005F2C5A">
              <w:t> </w:t>
            </w:r>
          </w:p>
        </w:tc>
        <w:tc>
          <w:tcPr>
            <w:tcW w:w="1492" w:type="dxa"/>
            <w:shd w:val="clear" w:color="auto" w:fill="auto"/>
            <w:noWrap/>
            <w:vAlign w:val="bottom"/>
            <w:hideMark/>
          </w:tcPr>
          <w:p w14:paraId="0E1BA267" w14:textId="77777777" w:rsidR="005F2C5A" w:rsidRPr="005F2C5A" w:rsidRDefault="005F2C5A" w:rsidP="005F2C5A">
            <w:pPr>
              <w:jc w:val="right"/>
            </w:pPr>
            <w:r w:rsidRPr="005F2C5A">
              <w:t>3 737,5</w:t>
            </w:r>
          </w:p>
        </w:tc>
        <w:tc>
          <w:tcPr>
            <w:tcW w:w="1418" w:type="dxa"/>
            <w:shd w:val="clear" w:color="auto" w:fill="auto"/>
            <w:noWrap/>
            <w:vAlign w:val="bottom"/>
            <w:hideMark/>
          </w:tcPr>
          <w:p w14:paraId="5531FC85" w14:textId="77777777" w:rsidR="005F2C5A" w:rsidRPr="005F2C5A" w:rsidRDefault="005F2C5A" w:rsidP="005F2C5A">
            <w:pPr>
              <w:jc w:val="right"/>
            </w:pPr>
            <w:r w:rsidRPr="005F2C5A">
              <w:t>0,0</w:t>
            </w:r>
          </w:p>
        </w:tc>
        <w:tc>
          <w:tcPr>
            <w:tcW w:w="1417" w:type="dxa"/>
            <w:shd w:val="clear" w:color="auto" w:fill="auto"/>
            <w:noWrap/>
            <w:vAlign w:val="bottom"/>
            <w:hideMark/>
          </w:tcPr>
          <w:p w14:paraId="79B14F82" w14:textId="77777777" w:rsidR="005F2C5A" w:rsidRPr="005F2C5A" w:rsidRDefault="005F2C5A" w:rsidP="005F2C5A">
            <w:pPr>
              <w:jc w:val="right"/>
            </w:pPr>
            <w:r w:rsidRPr="005F2C5A">
              <w:t>0,0</w:t>
            </w:r>
          </w:p>
        </w:tc>
      </w:tr>
      <w:tr w:rsidR="005F2C5A" w:rsidRPr="005F2C5A" w14:paraId="434D91E4" w14:textId="77777777" w:rsidTr="00415EE5">
        <w:trPr>
          <w:trHeight w:val="20"/>
        </w:trPr>
        <w:tc>
          <w:tcPr>
            <w:tcW w:w="580" w:type="dxa"/>
            <w:shd w:val="clear" w:color="auto" w:fill="auto"/>
            <w:noWrap/>
            <w:vAlign w:val="bottom"/>
            <w:hideMark/>
          </w:tcPr>
          <w:p w14:paraId="29FB8310" w14:textId="77777777" w:rsidR="005F2C5A" w:rsidRPr="005F2C5A" w:rsidRDefault="005F2C5A" w:rsidP="005F2C5A">
            <w:pPr>
              <w:jc w:val="right"/>
            </w:pPr>
            <w:r w:rsidRPr="005F2C5A">
              <w:t> </w:t>
            </w:r>
          </w:p>
        </w:tc>
        <w:tc>
          <w:tcPr>
            <w:tcW w:w="6219" w:type="dxa"/>
            <w:shd w:val="clear" w:color="auto" w:fill="auto"/>
            <w:hideMark/>
          </w:tcPr>
          <w:p w14:paraId="30DFB3D0"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101F27B" w14:textId="77777777" w:rsidR="005F2C5A" w:rsidRPr="005F2C5A" w:rsidRDefault="005F2C5A" w:rsidP="005F2C5A">
            <w:pPr>
              <w:jc w:val="right"/>
            </w:pPr>
            <w:r w:rsidRPr="005F2C5A">
              <w:t>926</w:t>
            </w:r>
          </w:p>
        </w:tc>
        <w:tc>
          <w:tcPr>
            <w:tcW w:w="600" w:type="dxa"/>
            <w:shd w:val="clear" w:color="auto" w:fill="auto"/>
            <w:noWrap/>
            <w:vAlign w:val="bottom"/>
            <w:hideMark/>
          </w:tcPr>
          <w:p w14:paraId="12C009D7" w14:textId="77777777" w:rsidR="005F2C5A" w:rsidRPr="005F2C5A" w:rsidRDefault="005F2C5A" w:rsidP="005F2C5A">
            <w:pPr>
              <w:jc w:val="right"/>
            </w:pPr>
            <w:r w:rsidRPr="005F2C5A">
              <w:t>07</w:t>
            </w:r>
          </w:p>
        </w:tc>
        <w:tc>
          <w:tcPr>
            <w:tcW w:w="560" w:type="dxa"/>
            <w:shd w:val="clear" w:color="auto" w:fill="auto"/>
            <w:noWrap/>
            <w:vAlign w:val="bottom"/>
            <w:hideMark/>
          </w:tcPr>
          <w:p w14:paraId="6C463693" w14:textId="77777777" w:rsidR="005F2C5A" w:rsidRPr="005F2C5A" w:rsidRDefault="005F2C5A" w:rsidP="005F2C5A">
            <w:pPr>
              <w:jc w:val="right"/>
            </w:pPr>
            <w:r w:rsidRPr="005F2C5A">
              <w:t>03</w:t>
            </w:r>
          </w:p>
        </w:tc>
        <w:tc>
          <w:tcPr>
            <w:tcW w:w="1723" w:type="dxa"/>
            <w:shd w:val="clear" w:color="auto" w:fill="auto"/>
            <w:noWrap/>
            <w:vAlign w:val="bottom"/>
            <w:hideMark/>
          </w:tcPr>
          <w:p w14:paraId="5CA88B74" w14:textId="77777777" w:rsidR="005F2C5A" w:rsidRPr="005F2C5A" w:rsidRDefault="005F2C5A" w:rsidP="005F2C5A">
            <w:pPr>
              <w:jc w:val="right"/>
            </w:pPr>
            <w:r w:rsidRPr="005F2C5A">
              <w:t>07 2 01 09020</w:t>
            </w:r>
          </w:p>
        </w:tc>
        <w:tc>
          <w:tcPr>
            <w:tcW w:w="576" w:type="dxa"/>
            <w:shd w:val="clear" w:color="auto" w:fill="auto"/>
            <w:noWrap/>
            <w:vAlign w:val="bottom"/>
            <w:hideMark/>
          </w:tcPr>
          <w:p w14:paraId="48FACA44" w14:textId="77777777" w:rsidR="005F2C5A" w:rsidRPr="005F2C5A" w:rsidRDefault="005F2C5A" w:rsidP="005F2C5A">
            <w:pPr>
              <w:jc w:val="right"/>
            </w:pPr>
            <w:r w:rsidRPr="005F2C5A">
              <w:t>600</w:t>
            </w:r>
          </w:p>
        </w:tc>
        <w:tc>
          <w:tcPr>
            <w:tcW w:w="1492" w:type="dxa"/>
            <w:shd w:val="clear" w:color="auto" w:fill="auto"/>
            <w:noWrap/>
            <w:vAlign w:val="bottom"/>
            <w:hideMark/>
          </w:tcPr>
          <w:p w14:paraId="582E6679" w14:textId="77777777" w:rsidR="005F2C5A" w:rsidRPr="005F2C5A" w:rsidRDefault="005F2C5A" w:rsidP="005F2C5A">
            <w:pPr>
              <w:jc w:val="right"/>
            </w:pPr>
            <w:r w:rsidRPr="005F2C5A">
              <w:t>3 737,5</w:t>
            </w:r>
          </w:p>
        </w:tc>
        <w:tc>
          <w:tcPr>
            <w:tcW w:w="1418" w:type="dxa"/>
            <w:shd w:val="clear" w:color="auto" w:fill="auto"/>
            <w:noWrap/>
            <w:vAlign w:val="bottom"/>
            <w:hideMark/>
          </w:tcPr>
          <w:p w14:paraId="071E0CA6" w14:textId="77777777" w:rsidR="005F2C5A" w:rsidRPr="005F2C5A" w:rsidRDefault="005F2C5A" w:rsidP="005F2C5A">
            <w:pPr>
              <w:jc w:val="right"/>
            </w:pPr>
            <w:r w:rsidRPr="005F2C5A">
              <w:t>0,0</w:t>
            </w:r>
          </w:p>
        </w:tc>
        <w:tc>
          <w:tcPr>
            <w:tcW w:w="1417" w:type="dxa"/>
            <w:shd w:val="clear" w:color="auto" w:fill="auto"/>
            <w:noWrap/>
            <w:vAlign w:val="bottom"/>
            <w:hideMark/>
          </w:tcPr>
          <w:p w14:paraId="26D7E3DE" w14:textId="77777777" w:rsidR="005F2C5A" w:rsidRPr="005F2C5A" w:rsidRDefault="005F2C5A" w:rsidP="005F2C5A">
            <w:pPr>
              <w:jc w:val="right"/>
            </w:pPr>
            <w:r w:rsidRPr="005F2C5A">
              <w:t>0,0</w:t>
            </w:r>
          </w:p>
        </w:tc>
      </w:tr>
      <w:tr w:rsidR="005F2C5A" w:rsidRPr="005F2C5A" w14:paraId="79887266" w14:textId="77777777" w:rsidTr="00415EE5">
        <w:trPr>
          <w:trHeight w:val="20"/>
        </w:trPr>
        <w:tc>
          <w:tcPr>
            <w:tcW w:w="580" w:type="dxa"/>
            <w:shd w:val="clear" w:color="auto" w:fill="auto"/>
            <w:noWrap/>
            <w:vAlign w:val="bottom"/>
            <w:hideMark/>
          </w:tcPr>
          <w:p w14:paraId="11E2B44B" w14:textId="77777777" w:rsidR="005F2C5A" w:rsidRPr="005F2C5A" w:rsidRDefault="005F2C5A" w:rsidP="005F2C5A">
            <w:pPr>
              <w:jc w:val="right"/>
            </w:pPr>
            <w:r w:rsidRPr="005F2C5A">
              <w:t> </w:t>
            </w:r>
          </w:p>
        </w:tc>
        <w:tc>
          <w:tcPr>
            <w:tcW w:w="6219" w:type="dxa"/>
            <w:shd w:val="clear" w:color="auto" w:fill="auto"/>
            <w:hideMark/>
          </w:tcPr>
          <w:p w14:paraId="412B5A44" w14:textId="77777777" w:rsidR="005F2C5A" w:rsidRPr="005F2C5A" w:rsidRDefault="005F2C5A" w:rsidP="005F2C5A">
            <w:r w:rsidRPr="005F2C5A">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3732C54F" w14:textId="77777777" w:rsidR="005F2C5A" w:rsidRPr="005F2C5A" w:rsidRDefault="005F2C5A" w:rsidP="005F2C5A">
            <w:pPr>
              <w:jc w:val="right"/>
            </w:pPr>
            <w:r w:rsidRPr="005F2C5A">
              <w:t>926</w:t>
            </w:r>
          </w:p>
        </w:tc>
        <w:tc>
          <w:tcPr>
            <w:tcW w:w="600" w:type="dxa"/>
            <w:shd w:val="clear" w:color="auto" w:fill="auto"/>
            <w:noWrap/>
            <w:vAlign w:val="bottom"/>
            <w:hideMark/>
          </w:tcPr>
          <w:p w14:paraId="31C8430A" w14:textId="77777777" w:rsidR="005F2C5A" w:rsidRPr="005F2C5A" w:rsidRDefault="005F2C5A" w:rsidP="005F2C5A">
            <w:pPr>
              <w:jc w:val="right"/>
            </w:pPr>
            <w:r w:rsidRPr="005F2C5A">
              <w:t>07</w:t>
            </w:r>
          </w:p>
        </w:tc>
        <w:tc>
          <w:tcPr>
            <w:tcW w:w="560" w:type="dxa"/>
            <w:shd w:val="clear" w:color="auto" w:fill="auto"/>
            <w:noWrap/>
            <w:vAlign w:val="bottom"/>
            <w:hideMark/>
          </w:tcPr>
          <w:p w14:paraId="6AC09A37" w14:textId="77777777" w:rsidR="005F2C5A" w:rsidRPr="005F2C5A" w:rsidRDefault="005F2C5A" w:rsidP="005F2C5A">
            <w:pPr>
              <w:jc w:val="right"/>
            </w:pPr>
            <w:r w:rsidRPr="005F2C5A">
              <w:t>03</w:t>
            </w:r>
          </w:p>
        </w:tc>
        <w:tc>
          <w:tcPr>
            <w:tcW w:w="1723" w:type="dxa"/>
            <w:shd w:val="clear" w:color="auto" w:fill="auto"/>
            <w:noWrap/>
            <w:vAlign w:val="bottom"/>
            <w:hideMark/>
          </w:tcPr>
          <w:p w14:paraId="79E92A09" w14:textId="77777777" w:rsidR="005F2C5A" w:rsidRPr="005F2C5A" w:rsidRDefault="005F2C5A" w:rsidP="005F2C5A">
            <w:pPr>
              <w:jc w:val="right"/>
            </w:pPr>
            <w:r w:rsidRPr="005F2C5A">
              <w:t>07 2 02 00000</w:t>
            </w:r>
          </w:p>
        </w:tc>
        <w:tc>
          <w:tcPr>
            <w:tcW w:w="576" w:type="dxa"/>
            <w:shd w:val="clear" w:color="auto" w:fill="auto"/>
            <w:noWrap/>
            <w:vAlign w:val="bottom"/>
            <w:hideMark/>
          </w:tcPr>
          <w:p w14:paraId="00FE975B" w14:textId="77777777" w:rsidR="005F2C5A" w:rsidRPr="005F2C5A" w:rsidRDefault="005F2C5A" w:rsidP="005F2C5A">
            <w:pPr>
              <w:jc w:val="right"/>
            </w:pPr>
            <w:r w:rsidRPr="005F2C5A">
              <w:t> </w:t>
            </w:r>
          </w:p>
        </w:tc>
        <w:tc>
          <w:tcPr>
            <w:tcW w:w="1492" w:type="dxa"/>
            <w:shd w:val="clear" w:color="auto" w:fill="auto"/>
            <w:noWrap/>
            <w:vAlign w:val="bottom"/>
            <w:hideMark/>
          </w:tcPr>
          <w:p w14:paraId="420129BE" w14:textId="77777777" w:rsidR="005F2C5A" w:rsidRPr="005F2C5A" w:rsidRDefault="005F2C5A" w:rsidP="005F2C5A">
            <w:pPr>
              <w:jc w:val="right"/>
            </w:pPr>
            <w:r w:rsidRPr="005F2C5A">
              <w:t>462,5</w:t>
            </w:r>
          </w:p>
        </w:tc>
        <w:tc>
          <w:tcPr>
            <w:tcW w:w="1418" w:type="dxa"/>
            <w:shd w:val="clear" w:color="auto" w:fill="auto"/>
            <w:noWrap/>
            <w:vAlign w:val="bottom"/>
            <w:hideMark/>
          </w:tcPr>
          <w:p w14:paraId="41AB33E5" w14:textId="77777777" w:rsidR="005F2C5A" w:rsidRPr="005F2C5A" w:rsidRDefault="005F2C5A" w:rsidP="005F2C5A">
            <w:pPr>
              <w:jc w:val="right"/>
            </w:pPr>
            <w:r w:rsidRPr="005F2C5A">
              <w:t>79,6</w:t>
            </w:r>
          </w:p>
        </w:tc>
        <w:tc>
          <w:tcPr>
            <w:tcW w:w="1417" w:type="dxa"/>
            <w:shd w:val="clear" w:color="auto" w:fill="auto"/>
            <w:noWrap/>
            <w:vAlign w:val="bottom"/>
            <w:hideMark/>
          </w:tcPr>
          <w:p w14:paraId="5FF29D46" w14:textId="77777777" w:rsidR="005F2C5A" w:rsidRPr="005F2C5A" w:rsidRDefault="005F2C5A" w:rsidP="005F2C5A">
            <w:pPr>
              <w:jc w:val="right"/>
            </w:pPr>
            <w:r w:rsidRPr="005F2C5A">
              <w:t>82,8</w:t>
            </w:r>
          </w:p>
        </w:tc>
      </w:tr>
      <w:tr w:rsidR="005F2C5A" w:rsidRPr="005F2C5A" w14:paraId="76D115A5" w14:textId="77777777" w:rsidTr="00415EE5">
        <w:trPr>
          <w:trHeight w:val="20"/>
        </w:trPr>
        <w:tc>
          <w:tcPr>
            <w:tcW w:w="580" w:type="dxa"/>
            <w:shd w:val="clear" w:color="auto" w:fill="auto"/>
            <w:noWrap/>
            <w:vAlign w:val="bottom"/>
            <w:hideMark/>
          </w:tcPr>
          <w:p w14:paraId="0299A972" w14:textId="77777777" w:rsidR="005F2C5A" w:rsidRPr="005F2C5A" w:rsidRDefault="005F2C5A" w:rsidP="005F2C5A">
            <w:pPr>
              <w:jc w:val="right"/>
            </w:pPr>
            <w:r w:rsidRPr="005F2C5A">
              <w:t> </w:t>
            </w:r>
          </w:p>
        </w:tc>
        <w:tc>
          <w:tcPr>
            <w:tcW w:w="6219" w:type="dxa"/>
            <w:shd w:val="clear" w:color="auto" w:fill="auto"/>
            <w:hideMark/>
          </w:tcPr>
          <w:p w14:paraId="5C062D97" w14:textId="77777777" w:rsidR="005F2C5A" w:rsidRPr="005F2C5A" w:rsidRDefault="005F2C5A" w:rsidP="005F2C5A">
            <w:r w:rsidRPr="005F2C5A">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740FD604" w14:textId="77777777" w:rsidR="005F2C5A" w:rsidRPr="005F2C5A" w:rsidRDefault="005F2C5A" w:rsidP="005F2C5A">
            <w:pPr>
              <w:jc w:val="right"/>
            </w:pPr>
            <w:r w:rsidRPr="005F2C5A">
              <w:t>926</w:t>
            </w:r>
          </w:p>
        </w:tc>
        <w:tc>
          <w:tcPr>
            <w:tcW w:w="600" w:type="dxa"/>
            <w:shd w:val="clear" w:color="auto" w:fill="auto"/>
            <w:noWrap/>
            <w:vAlign w:val="bottom"/>
            <w:hideMark/>
          </w:tcPr>
          <w:p w14:paraId="1E925855" w14:textId="77777777" w:rsidR="005F2C5A" w:rsidRPr="005F2C5A" w:rsidRDefault="005F2C5A" w:rsidP="005F2C5A">
            <w:pPr>
              <w:jc w:val="right"/>
            </w:pPr>
            <w:r w:rsidRPr="005F2C5A">
              <w:t>07</w:t>
            </w:r>
          </w:p>
        </w:tc>
        <w:tc>
          <w:tcPr>
            <w:tcW w:w="560" w:type="dxa"/>
            <w:shd w:val="clear" w:color="auto" w:fill="auto"/>
            <w:noWrap/>
            <w:vAlign w:val="bottom"/>
            <w:hideMark/>
          </w:tcPr>
          <w:p w14:paraId="6F537889" w14:textId="77777777" w:rsidR="005F2C5A" w:rsidRPr="005F2C5A" w:rsidRDefault="005F2C5A" w:rsidP="005F2C5A">
            <w:pPr>
              <w:jc w:val="right"/>
            </w:pPr>
            <w:r w:rsidRPr="005F2C5A">
              <w:t>03</w:t>
            </w:r>
          </w:p>
        </w:tc>
        <w:tc>
          <w:tcPr>
            <w:tcW w:w="1723" w:type="dxa"/>
            <w:shd w:val="clear" w:color="auto" w:fill="auto"/>
            <w:noWrap/>
            <w:vAlign w:val="bottom"/>
            <w:hideMark/>
          </w:tcPr>
          <w:p w14:paraId="704420CB" w14:textId="77777777" w:rsidR="005F2C5A" w:rsidRPr="005F2C5A" w:rsidRDefault="005F2C5A" w:rsidP="005F2C5A">
            <w:pPr>
              <w:jc w:val="right"/>
            </w:pPr>
            <w:r w:rsidRPr="005F2C5A">
              <w:t>07 2 02 10540</w:t>
            </w:r>
          </w:p>
        </w:tc>
        <w:tc>
          <w:tcPr>
            <w:tcW w:w="576" w:type="dxa"/>
            <w:shd w:val="clear" w:color="auto" w:fill="auto"/>
            <w:noWrap/>
            <w:vAlign w:val="bottom"/>
            <w:hideMark/>
          </w:tcPr>
          <w:p w14:paraId="00AB03DC" w14:textId="77777777" w:rsidR="005F2C5A" w:rsidRPr="005F2C5A" w:rsidRDefault="005F2C5A" w:rsidP="005F2C5A">
            <w:pPr>
              <w:jc w:val="right"/>
            </w:pPr>
            <w:r w:rsidRPr="005F2C5A">
              <w:t> </w:t>
            </w:r>
          </w:p>
        </w:tc>
        <w:tc>
          <w:tcPr>
            <w:tcW w:w="1492" w:type="dxa"/>
            <w:shd w:val="clear" w:color="auto" w:fill="auto"/>
            <w:noWrap/>
            <w:vAlign w:val="bottom"/>
            <w:hideMark/>
          </w:tcPr>
          <w:p w14:paraId="3BBFC8FE" w14:textId="77777777" w:rsidR="005F2C5A" w:rsidRPr="005F2C5A" w:rsidRDefault="005F2C5A" w:rsidP="005F2C5A">
            <w:pPr>
              <w:jc w:val="right"/>
            </w:pPr>
            <w:r w:rsidRPr="005F2C5A">
              <w:t>386,0</w:t>
            </w:r>
          </w:p>
        </w:tc>
        <w:tc>
          <w:tcPr>
            <w:tcW w:w="1418" w:type="dxa"/>
            <w:shd w:val="clear" w:color="auto" w:fill="auto"/>
            <w:noWrap/>
            <w:vAlign w:val="bottom"/>
            <w:hideMark/>
          </w:tcPr>
          <w:p w14:paraId="478E8959" w14:textId="77777777" w:rsidR="005F2C5A" w:rsidRPr="005F2C5A" w:rsidRDefault="005F2C5A" w:rsidP="005F2C5A">
            <w:pPr>
              <w:jc w:val="right"/>
            </w:pPr>
            <w:r w:rsidRPr="005F2C5A">
              <w:t>0,0</w:t>
            </w:r>
          </w:p>
        </w:tc>
        <w:tc>
          <w:tcPr>
            <w:tcW w:w="1417" w:type="dxa"/>
            <w:shd w:val="clear" w:color="auto" w:fill="auto"/>
            <w:noWrap/>
            <w:vAlign w:val="bottom"/>
            <w:hideMark/>
          </w:tcPr>
          <w:p w14:paraId="4237EECD" w14:textId="77777777" w:rsidR="005F2C5A" w:rsidRPr="005F2C5A" w:rsidRDefault="005F2C5A" w:rsidP="005F2C5A">
            <w:pPr>
              <w:jc w:val="right"/>
            </w:pPr>
            <w:r w:rsidRPr="005F2C5A">
              <w:t>0,0</w:t>
            </w:r>
          </w:p>
        </w:tc>
      </w:tr>
      <w:tr w:rsidR="005F2C5A" w:rsidRPr="005F2C5A" w14:paraId="58790163" w14:textId="77777777" w:rsidTr="00415EE5">
        <w:trPr>
          <w:trHeight w:val="20"/>
        </w:trPr>
        <w:tc>
          <w:tcPr>
            <w:tcW w:w="580" w:type="dxa"/>
            <w:shd w:val="clear" w:color="auto" w:fill="auto"/>
            <w:noWrap/>
            <w:vAlign w:val="bottom"/>
            <w:hideMark/>
          </w:tcPr>
          <w:p w14:paraId="4E385FB7" w14:textId="77777777" w:rsidR="005F2C5A" w:rsidRPr="005F2C5A" w:rsidRDefault="005F2C5A" w:rsidP="005F2C5A">
            <w:pPr>
              <w:jc w:val="right"/>
            </w:pPr>
            <w:r w:rsidRPr="005F2C5A">
              <w:t> </w:t>
            </w:r>
          </w:p>
        </w:tc>
        <w:tc>
          <w:tcPr>
            <w:tcW w:w="6219" w:type="dxa"/>
            <w:shd w:val="clear" w:color="auto" w:fill="auto"/>
            <w:hideMark/>
          </w:tcPr>
          <w:p w14:paraId="63BCC439"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BC0A941" w14:textId="77777777" w:rsidR="005F2C5A" w:rsidRPr="005F2C5A" w:rsidRDefault="005F2C5A" w:rsidP="005F2C5A">
            <w:pPr>
              <w:jc w:val="right"/>
            </w:pPr>
            <w:r w:rsidRPr="005F2C5A">
              <w:t>926</w:t>
            </w:r>
          </w:p>
        </w:tc>
        <w:tc>
          <w:tcPr>
            <w:tcW w:w="600" w:type="dxa"/>
            <w:shd w:val="clear" w:color="auto" w:fill="auto"/>
            <w:noWrap/>
            <w:vAlign w:val="bottom"/>
            <w:hideMark/>
          </w:tcPr>
          <w:p w14:paraId="092A07B2" w14:textId="77777777" w:rsidR="005F2C5A" w:rsidRPr="005F2C5A" w:rsidRDefault="005F2C5A" w:rsidP="005F2C5A">
            <w:pPr>
              <w:jc w:val="right"/>
            </w:pPr>
            <w:r w:rsidRPr="005F2C5A">
              <w:t>07</w:t>
            </w:r>
          </w:p>
        </w:tc>
        <w:tc>
          <w:tcPr>
            <w:tcW w:w="560" w:type="dxa"/>
            <w:shd w:val="clear" w:color="auto" w:fill="auto"/>
            <w:noWrap/>
            <w:vAlign w:val="bottom"/>
            <w:hideMark/>
          </w:tcPr>
          <w:p w14:paraId="2C75EC6A" w14:textId="77777777" w:rsidR="005F2C5A" w:rsidRPr="005F2C5A" w:rsidRDefault="005F2C5A" w:rsidP="005F2C5A">
            <w:pPr>
              <w:jc w:val="right"/>
            </w:pPr>
            <w:r w:rsidRPr="005F2C5A">
              <w:t>03</w:t>
            </w:r>
          </w:p>
        </w:tc>
        <w:tc>
          <w:tcPr>
            <w:tcW w:w="1723" w:type="dxa"/>
            <w:shd w:val="clear" w:color="auto" w:fill="auto"/>
            <w:noWrap/>
            <w:vAlign w:val="bottom"/>
            <w:hideMark/>
          </w:tcPr>
          <w:p w14:paraId="42FB738D" w14:textId="77777777" w:rsidR="005F2C5A" w:rsidRPr="005F2C5A" w:rsidRDefault="005F2C5A" w:rsidP="005F2C5A">
            <w:pPr>
              <w:jc w:val="right"/>
            </w:pPr>
            <w:r w:rsidRPr="005F2C5A">
              <w:t>07 2 02 10540</w:t>
            </w:r>
          </w:p>
        </w:tc>
        <w:tc>
          <w:tcPr>
            <w:tcW w:w="576" w:type="dxa"/>
            <w:shd w:val="clear" w:color="auto" w:fill="auto"/>
            <w:noWrap/>
            <w:vAlign w:val="bottom"/>
            <w:hideMark/>
          </w:tcPr>
          <w:p w14:paraId="438CC848" w14:textId="77777777" w:rsidR="005F2C5A" w:rsidRPr="005F2C5A" w:rsidRDefault="005F2C5A" w:rsidP="005F2C5A">
            <w:pPr>
              <w:jc w:val="right"/>
            </w:pPr>
            <w:r w:rsidRPr="005F2C5A">
              <w:t>600</w:t>
            </w:r>
          </w:p>
        </w:tc>
        <w:tc>
          <w:tcPr>
            <w:tcW w:w="1492" w:type="dxa"/>
            <w:shd w:val="clear" w:color="auto" w:fill="auto"/>
            <w:noWrap/>
            <w:vAlign w:val="bottom"/>
            <w:hideMark/>
          </w:tcPr>
          <w:p w14:paraId="0AEC46C1" w14:textId="77777777" w:rsidR="005F2C5A" w:rsidRPr="005F2C5A" w:rsidRDefault="005F2C5A" w:rsidP="005F2C5A">
            <w:pPr>
              <w:jc w:val="right"/>
            </w:pPr>
            <w:r w:rsidRPr="005F2C5A">
              <w:t>386,0</w:t>
            </w:r>
          </w:p>
        </w:tc>
        <w:tc>
          <w:tcPr>
            <w:tcW w:w="1418" w:type="dxa"/>
            <w:shd w:val="clear" w:color="auto" w:fill="auto"/>
            <w:noWrap/>
            <w:vAlign w:val="bottom"/>
            <w:hideMark/>
          </w:tcPr>
          <w:p w14:paraId="2563105D" w14:textId="77777777" w:rsidR="005F2C5A" w:rsidRPr="005F2C5A" w:rsidRDefault="005F2C5A" w:rsidP="005F2C5A">
            <w:pPr>
              <w:jc w:val="right"/>
            </w:pPr>
            <w:r w:rsidRPr="005F2C5A">
              <w:t>0,0</w:t>
            </w:r>
          </w:p>
        </w:tc>
        <w:tc>
          <w:tcPr>
            <w:tcW w:w="1417" w:type="dxa"/>
            <w:shd w:val="clear" w:color="auto" w:fill="auto"/>
            <w:noWrap/>
            <w:vAlign w:val="bottom"/>
            <w:hideMark/>
          </w:tcPr>
          <w:p w14:paraId="647786BE" w14:textId="77777777" w:rsidR="005F2C5A" w:rsidRPr="005F2C5A" w:rsidRDefault="005F2C5A" w:rsidP="005F2C5A">
            <w:pPr>
              <w:jc w:val="right"/>
            </w:pPr>
            <w:r w:rsidRPr="005F2C5A">
              <w:t>0,0</w:t>
            </w:r>
          </w:p>
        </w:tc>
      </w:tr>
      <w:tr w:rsidR="005F2C5A" w:rsidRPr="005F2C5A" w14:paraId="2E19C66C" w14:textId="77777777" w:rsidTr="00415EE5">
        <w:trPr>
          <w:trHeight w:val="20"/>
        </w:trPr>
        <w:tc>
          <w:tcPr>
            <w:tcW w:w="580" w:type="dxa"/>
            <w:shd w:val="clear" w:color="auto" w:fill="auto"/>
            <w:noWrap/>
            <w:vAlign w:val="bottom"/>
            <w:hideMark/>
          </w:tcPr>
          <w:p w14:paraId="35370F0D" w14:textId="77777777" w:rsidR="005F2C5A" w:rsidRPr="005F2C5A" w:rsidRDefault="005F2C5A" w:rsidP="005F2C5A">
            <w:pPr>
              <w:jc w:val="right"/>
            </w:pPr>
            <w:r w:rsidRPr="005F2C5A">
              <w:t> </w:t>
            </w:r>
          </w:p>
        </w:tc>
        <w:tc>
          <w:tcPr>
            <w:tcW w:w="6219" w:type="dxa"/>
            <w:shd w:val="clear" w:color="auto" w:fill="auto"/>
            <w:hideMark/>
          </w:tcPr>
          <w:p w14:paraId="1C4948A1" w14:textId="77777777" w:rsidR="005F2C5A" w:rsidRPr="005F2C5A" w:rsidRDefault="005F2C5A" w:rsidP="005F2C5A">
            <w:r w:rsidRPr="005F2C5A">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2741956" w14:textId="77777777" w:rsidR="005F2C5A" w:rsidRPr="005F2C5A" w:rsidRDefault="005F2C5A" w:rsidP="005F2C5A">
            <w:pPr>
              <w:jc w:val="right"/>
            </w:pPr>
            <w:r w:rsidRPr="005F2C5A">
              <w:t>926</w:t>
            </w:r>
          </w:p>
        </w:tc>
        <w:tc>
          <w:tcPr>
            <w:tcW w:w="600" w:type="dxa"/>
            <w:shd w:val="clear" w:color="auto" w:fill="auto"/>
            <w:noWrap/>
            <w:vAlign w:val="bottom"/>
            <w:hideMark/>
          </w:tcPr>
          <w:p w14:paraId="7AFCD1B4" w14:textId="77777777" w:rsidR="005F2C5A" w:rsidRPr="005F2C5A" w:rsidRDefault="005F2C5A" w:rsidP="005F2C5A">
            <w:pPr>
              <w:jc w:val="right"/>
            </w:pPr>
            <w:r w:rsidRPr="005F2C5A">
              <w:t>07</w:t>
            </w:r>
          </w:p>
        </w:tc>
        <w:tc>
          <w:tcPr>
            <w:tcW w:w="560" w:type="dxa"/>
            <w:shd w:val="clear" w:color="auto" w:fill="auto"/>
            <w:noWrap/>
            <w:vAlign w:val="bottom"/>
            <w:hideMark/>
          </w:tcPr>
          <w:p w14:paraId="5005E1F2" w14:textId="77777777" w:rsidR="005F2C5A" w:rsidRPr="005F2C5A" w:rsidRDefault="005F2C5A" w:rsidP="005F2C5A">
            <w:pPr>
              <w:jc w:val="right"/>
            </w:pPr>
            <w:r w:rsidRPr="005F2C5A">
              <w:t>03</w:t>
            </w:r>
          </w:p>
        </w:tc>
        <w:tc>
          <w:tcPr>
            <w:tcW w:w="1723" w:type="dxa"/>
            <w:shd w:val="clear" w:color="auto" w:fill="auto"/>
            <w:noWrap/>
            <w:vAlign w:val="bottom"/>
            <w:hideMark/>
          </w:tcPr>
          <w:p w14:paraId="0CB9EEFD" w14:textId="77777777" w:rsidR="005F2C5A" w:rsidRPr="005F2C5A" w:rsidRDefault="005F2C5A" w:rsidP="005F2C5A">
            <w:pPr>
              <w:jc w:val="right"/>
            </w:pPr>
            <w:r w:rsidRPr="005F2C5A">
              <w:t>07 2 02 60820</w:t>
            </w:r>
          </w:p>
        </w:tc>
        <w:tc>
          <w:tcPr>
            <w:tcW w:w="576" w:type="dxa"/>
            <w:shd w:val="clear" w:color="auto" w:fill="auto"/>
            <w:noWrap/>
            <w:vAlign w:val="bottom"/>
            <w:hideMark/>
          </w:tcPr>
          <w:p w14:paraId="54120CDE" w14:textId="77777777" w:rsidR="005F2C5A" w:rsidRPr="005F2C5A" w:rsidRDefault="005F2C5A" w:rsidP="005F2C5A">
            <w:pPr>
              <w:jc w:val="right"/>
            </w:pPr>
            <w:r w:rsidRPr="005F2C5A">
              <w:t> </w:t>
            </w:r>
          </w:p>
        </w:tc>
        <w:tc>
          <w:tcPr>
            <w:tcW w:w="1492" w:type="dxa"/>
            <w:shd w:val="clear" w:color="auto" w:fill="auto"/>
            <w:noWrap/>
            <w:vAlign w:val="bottom"/>
            <w:hideMark/>
          </w:tcPr>
          <w:p w14:paraId="538479E3" w14:textId="77777777" w:rsidR="005F2C5A" w:rsidRPr="005F2C5A" w:rsidRDefault="005F2C5A" w:rsidP="005F2C5A">
            <w:pPr>
              <w:jc w:val="right"/>
            </w:pPr>
            <w:r w:rsidRPr="005F2C5A">
              <w:t>76,5</w:t>
            </w:r>
          </w:p>
        </w:tc>
        <w:tc>
          <w:tcPr>
            <w:tcW w:w="1418" w:type="dxa"/>
            <w:shd w:val="clear" w:color="auto" w:fill="auto"/>
            <w:noWrap/>
            <w:vAlign w:val="bottom"/>
            <w:hideMark/>
          </w:tcPr>
          <w:p w14:paraId="1C44E01E" w14:textId="77777777" w:rsidR="005F2C5A" w:rsidRPr="005F2C5A" w:rsidRDefault="005F2C5A" w:rsidP="005F2C5A">
            <w:pPr>
              <w:jc w:val="right"/>
            </w:pPr>
            <w:r w:rsidRPr="005F2C5A">
              <w:t>79,6</w:t>
            </w:r>
          </w:p>
        </w:tc>
        <w:tc>
          <w:tcPr>
            <w:tcW w:w="1417" w:type="dxa"/>
            <w:shd w:val="clear" w:color="auto" w:fill="auto"/>
            <w:noWrap/>
            <w:vAlign w:val="bottom"/>
            <w:hideMark/>
          </w:tcPr>
          <w:p w14:paraId="1956B2E5" w14:textId="77777777" w:rsidR="005F2C5A" w:rsidRPr="005F2C5A" w:rsidRDefault="005F2C5A" w:rsidP="005F2C5A">
            <w:pPr>
              <w:jc w:val="right"/>
            </w:pPr>
            <w:r w:rsidRPr="005F2C5A">
              <w:t>82,8</w:t>
            </w:r>
          </w:p>
        </w:tc>
      </w:tr>
      <w:tr w:rsidR="005F2C5A" w:rsidRPr="005F2C5A" w14:paraId="47E3A016" w14:textId="77777777" w:rsidTr="00415EE5">
        <w:trPr>
          <w:trHeight w:val="20"/>
        </w:trPr>
        <w:tc>
          <w:tcPr>
            <w:tcW w:w="580" w:type="dxa"/>
            <w:shd w:val="clear" w:color="auto" w:fill="auto"/>
            <w:noWrap/>
            <w:vAlign w:val="bottom"/>
            <w:hideMark/>
          </w:tcPr>
          <w:p w14:paraId="2DDDDECC" w14:textId="77777777" w:rsidR="005F2C5A" w:rsidRPr="005F2C5A" w:rsidRDefault="005F2C5A" w:rsidP="005F2C5A">
            <w:pPr>
              <w:jc w:val="right"/>
            </w:pPr>
            <w:r w:rsidRPr="005F2C5A">
              <w:t> </w:t>
            </w:r>
          </w:p>
        </w:tc>
        <w:tc>
          <w:tcPr>
            <w:tcW w:w="6219" w:type="dxa"/>
            <w:shd w:val="clear" w:color="auto" w:fill="auto"/>
            <w:hideMark/>
          </w:tcPr>
          <w:p w14:paraId="33B90F7A"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D938D37" w14:textId="77777777" w:rsidR="005F2C5A" w:rsidRPr="005F2C5A" w:rsidRDefault="005F2C5A" w:rsidP="005F2C5A">
            <w:pPr>
              <w:jc w:val="right"/>
            </w:pPr>
            <w:r w:rsidRPr="005F2C5A">
              <w:t>926</w:t>
            </w:r>
          </w:p>
        </w:tc>
        <w:tc>
          <w:tcPr>
            <w:tcW w:w="600" w:type="dxa"/>
            <w:shd w:val="clear" w:color="auto" w:fill="auto"/>
            <w:noWrap/>
            <w:vAlign w:val="bottom"/>
            <w:hideMark/>
          </w:tcPr>
          <w:p w14:paraId="009D6547" w14:textId="77777777" w:rsidR="005F2C5A" w:rsidRPr="005F2C5A" w:rsidRDefault="005F2C5A" w:rsidP="005F2C5A">
            <w:pPr>
              <w:jc w:val="right"/>
            </w:pPr>
            <w:r w:rsidRPr="005F2C5A">
              <w:t>07</w:t>
            </w:r>
          </w:p>
        </w:tc>
        <w:tc>
          <w:tcPr>
            <w:tcW w:w="560" w:type="dxa"/>
            <w:shd w:val="clear" w:color="auto" w:fill="auto"/>
            <w:noWrap/>
            <w:vAlign w:val="bottom"/>
            <w:hideMark/>
          </w:tcPr>
          <w:p w14:paraId="314316A8" w14:textId="77777777" w:rsidR="005F2C5A" w:rsidRPr="005F2C5A" w:rsidRDefault="005F2C5A" w:rsidP="005F2C5A">
            <w:pPr>
              <w:jc w:val="right"/>
            </w:pPr>
            <w:r w:rsidRPr="005F2C5A">
              <w:t>03</w:t>
            </w:r>
          </w:p>
        </w:tc>
        <w:tc>
          <w:tcPr>
            <w:tcW w:w="1723" w:type="dxa"/>
            <w:shd w:val="clear" w:color="auto" w:fill="auto"/>
            <w:noWrap/>
            <w:vAlign w:val="bottom"/>
            <w:hideMark/>
          </w:tcPr>
          <w:p w14:paraId="75C8F7E8" w14:textId="77777777" w:rsidR="005F2C5A" w:rsidRPr="005F2C5A" w:rsidRDefault="005F2C5A" w:rsidP="005F2C5A">
            <w:pPr>
              <w:jc w:val="right"/>
            </w:pPr>
            <w:r w:rsidRPr="005F2C5A">
              <w:t>07 2 02 60820</w:t>
            </w:r>
          </w:p>
        </w:tc>
        <w:tc>
          <w:tcPr>
            <w:tcW w:w="576" w:type="dxa"/>
            <w:shd w:val="clear" w:color="auto" w:fill="auto"/>
            <w:noWrap/>
            <w:vAlign w:val="bottom"/>
            <w:hideMark/>
          </w:tcPr>
          <w:p w14:paraId="39DB728F" w14:textId="77777777" w:rsidR="005F2C5A" w:rsidRPr="005F2C5A" w:rsidRDefault="005F2C5A" w:rsidP="005F2C5A">
            <w:pPr>
              <w:jc w:val="right"/>
            </w:pPr>
            <w:r w:rsidRPr="005F2C5A">
              <w:t>600</w:t>
            </w:r>
          </w:p>
        </w:tc>
        <w:tc>
          <w:tcPr>
            <w:tcW w:w="1492" w:type="dxa"/>
            <w:shd w:val="clear" w:color="auto" w:fill="auto"/>
            <w:noWrap/>
            <w:vAlign w:val="bottom"/>
            <w:hideMark/>
          </w:tcPr>
          <w:p w14:paraId="32C6B024" w14:textId="77777777" w:rsidR="005F2C5A" w:rsidRPr="005F2C5A" w:rsidRDefault="005F2C5A" w:rsidP="005F2C5A">
            <w:pPr>
              <w:jc w:val="right"/>
            </w:pPr>
            <w:r w:rsidRPr="005F2C5A">
              <w:t>76,5</w:t>
            </w:r>
          </w:p>
        </w:tc>
        <w:tc>
          <w:tcPr>
            <w:tcW w:w="1418" w:type="dxa"/>
            <w:shd w:val="clear" w:color="auto" w:fill="auto"/>
            <w:noWrap/>
            <w:vAlign w:val="bottom"/>
            <w:hideMark/>
          </w:tcPr>
          <w:p w14:paraId="0B6026E7" w14:textId="77777777" w:rsidR="005F2C5A" w:rsidRPr="005F2C5A" w:rsidRDefault="005F2C5A" w:rsidP="005F2C5A">
            <w:pPr>
              <w:jc w:val="right"/>
            </w:pPr>
            <w:r w:rsidRPr="005F2C5A">
              <w:t>79,6</w:t>
            </w:r>
          </w:p>
        </w:tc>
        <w:tc>
          <w:tcPr>
            <w:tcW w:w="1417" w:type="dxa"/>
            <w:shd w:val="clear" w:color="auto" w:fill="auto"/>
            <w:noWrap/>
            <w:vAlign w:val="bottom"/>
            <w:hideMark/>
          </w:tcPr>
          <w:p w14:paraId="02C12CE3" w14:textId="77777777" w:rsidR="005F2C5A" w:rsidRPr="005F2C5A" w:rsidRDefault="005F2C5A" w:rsidP="005F2C5A">
            <w:pPr>
              <w:jc w:val="right"/>
            </w:pPr>
            <w:r w:rsidRPr="005F2C5A">
              <w:t>82,8</w:t>
            </w:r>
          </w:p>
        </w:tc>
      </w:tr>
      <w:tr w:rsidR="005F2C5A" w:rsidRPr="005F2C5A" w14:paraId="1518D074" w14:textId="77777777" w:rsidTr="00415EE5">
        <w:trPr>
          <w:trHeight w:val="20"/>
        </w:trPr>
        <w:tc>
          <w:tcPr>
            <w:tcW w:w="580" w:type="dxa"/>
            <w:shd w:val="clear" w:color="auto" w:fill="auto"/>
            <w:noWrap/>
            <w:vAlign w:val="bottom"/>
            <w:hideMark/>
          </w:tcPr>
          <w:p w14:paraId="0281388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2613C13" w14:textId="77777777" w:rsidR="005F2C5A" w:rsidRPr="005F2C5A" w:rsidRDefault="005F2C5A" w:rsidP="005F2C5A">
            <w:r w:rsidRPr="005F2C5A">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574A79DF" w14:textId="77777777" w:rsidR="005F2C5A" w:rsidRPr="005F2C5A" w:rsidRDefault="005F2C5A" w:rsidP="005F2C5A">
            <w:pPr>
              <w:jc w:val="right"/>
            </w:pPr>
            <w:r w:rsidRPr="005F2C5A">
              <w:t>926</w:t>
            </w:r>
          </w:p>
        </w:tc>
        <w:tc>
          <w:tcPr>
            <w:tcW w:w="600" w:type="dxa"/>
            <w:shd w:val="clear" w:color="auto" w:fill="auto"/>
            <w:noWrap/>
            <w:vAlign w:val="bottom"/>
            <w:hideMark/>
          </w:tcPr>
          <w:p w14:paraId="5F32501A" w14:textId="77777777" w:rsidR="005F2C5A" w:rsidRPr="005F2C5A" w:rsidRDefault="005F2C5A" w:rsidP="005F2C5A">
            <w:pPr>
              <w:jc w:val="right"/>
            </w:pPr>
            <w:r w:rsidRPr="005F2C5A">
              <w:t>07</w:t>
            </w:r>
          </w:p>
        </w:tc>
        <w:tc>
          <w:tcPr>
            <w:tcW w:w="560" w:type="dxa"/>
            <w:shd w:val="clear" w:color="auto" w:fill="auto"/>
            <w:noWrap/>
            <w:vAlign w:val="bottom"/>
            <w:hideMark/>
          </w:tcPr>
          <w:p w14:paraId="2837EB76" w14:textId="77777777" w:rsidR="005F2C5A" w:rsidRPr="005F2C5A" w:rsidRDefault="005F2C5A" w:rsidP="005F2C5A">
            <w:pPr>
              <w:jc w:val="right"/>
            </w:pPr>
            <w:r w:rsidRPr="005F2C5A">
              <w:t>03</w:t>
            </w:r>
          </w:p>
        </w:tc>
        <w:tc>
          <w:tcPr>
            <w:tcW w:w="1723" w:type="dxa"/>
            <w:shd w:val="clear" w:color="auto" w:fill="auto"/>
            <w:noWrap/>
            <w:vAlign w:val="bottom"/>
            <w:hideMark/>
          </w:tcPr>
          <w:p w14:paraId="0450C492" w14:textId="77777777" w:rsidR="005F2C5A" w:rsidRPr="005F2C5A" w:rsidRDefault="005F2C5A" w:rsidP="005F2C5A">
            <w:pPr>
              <w:jc w:val="right"/>
            </w:pPr>
            <w:r w:rsidRPr="005F2C5A">
              <w:t>14 0 00 00000</w:t>
            </w:r>
          </w:p>
        </w:tc>
        <w:tc>
          <w:tcPr>
            <w:tcW w:w="576" w:type="dxa"/>
            <w:shd w:val="clear" w:color="auto" w:fill="auto"/>
            <w:noWrap/>
            <w:vAlign w:val="bottom"/>
            <w:hideMark/>
          </w:tcPr>
          <w:p w14:paraId="2991B915" w14:textId="77777777" w:rsidR="005F2C5A" w:rsidRPr="005F2C5A" w:rsidRDefault="005F2C5A" w:rsidP="005F2C5A">
            <w:pPr>
              <w:jc w:val="right"/>
            </w:pPr>
            <w:r w:rsidRPr="005F2C5A">
              <w:t> </w:t>
            </w:r>
          </w:p>
        </w:tc>
        <w:tc>
          <w:tcPr>
            <w:tcW w:w="1492" w:type="dxa"/>
            <w:shd w:val="clear" w:color="auto" w:fill="auto"/>
            <w:noWrap/>
            <w:vAlign w:val="bottom"/>
            <w:hideMark/>
          </w:tcPr>
          <w:p w14:paraId="56761C44" w14:textId="77777777" w:rsidR="005F2C5A" w:rsidRPr="005F2C5A" w:rsidRDefault="005F2C5A" w:rsidP="005F2C5A">
            <w:pPr>
              <w:jc w:val="right"/>
            </w:pPr>
            <w:r w:rsidRPr="005F2C5A">
              <w:t>1 247,1</w:t>
            </w:r>
          </w:p>
        </w:tc>
        <w:tc>
          <w:tcPr>
            <w:tcW w:w="1418" w:type="dxa"/>
            <w:shd w:val="clear" w:color="auto" w:fill="auto"/>
            <w:noWrap/>
            <w:vAlign w:val="bottom"/>
            <w:hideMark/>
          </w:tcPr>
          <w:p w14:paraId="0C273B0B" w14:textId="77777777" w:rsidR="005F2C5A" w:rsidRPr="005F2C5A" w:rsidRDefault="005F2C5A" w:rsidP="005F2C5A">
            <w:pPr>
              <w:jc w:val="right"/>
            </w:pPr>
            <w:r w:rsidRPr="005F2C5A">
              <w:t>1 135,9</w:t>
            </w:r>
          </w:p>
        </w:tc>
        <w:tc>
          <w:tcPr>
            <w:tcW w:w="1417" w:type="dxa"/>
            <w:shd w:val="clear" w:color="auto" w:fill="auto"/>
            <w:noWrap/>
            <w:vAlign w:val="bottom"/>
            <w:hideMark/>
          </w:tcPr>
          <w:p w14:paraId="5810BC68" w14:textId="77777777" w:rsidR="005F2C5A" w:rsidRPr="005F2C5A" w:rsidRDefault="005F2C5A" w:rsidP="005F2C5A">
            <w:pPr>
              <w:jc w:val="right"/>
            </w:pPr>
            <w:r w:rsidRPr="005F2C5A">
              <w:t>1 135,9</w:t>
            </w:r>
          </w:p>
        </w:tc>
      </w:tr>
      <w:tr w:rsidR="005F2C5A" w:rsidRPr="005F2C5A" w14:paraId="1B17D672" w14:textId="77777777" w:rsidTr="00415EE5">
        <w:trPr>
          <w:trHeight w:val="20"/>
        </w:trPr>
        <w:tc>
          <w:tcPr>
            <w:tcW w:w="580" w:type="dxa"/>
            <w:shd w:val="clear" w:color="auto" w:fill="auto"/>
            <w:noWrap/>
            <w:vAlign w:val="bottom"/>
            <w:hideMark/>
          </w:tcPr>
          <w:p w14:paraId="7401B07A"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FDC3D51"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3F293626" w14:textId="77777777" w:rsidR="005F2C5A" w:rsidRPr="005F2C5A" w:rsidRDefault="005F2C5A" w:rsidP="005F2C5A">
            <w:pPr>
              <w:jc w:val="right"/>
            </w:pPr>
            <w:r w:rsidRPr="005F2C5A">
              <w:t>926</w:t>
            </w:r>
          </w:p>
        </w:tc>
        <w:tc>
          <w:tcPr>
            <w:tcW w:w="600" w:type="dxa"/>
            <w:shd w:val="clear" w:color="000000" w:fill="FFFFFF"/>
            <w:noWrap/>
            <w:vAlign w:val="bottom"/>
            <w:hideMark/>
          </w:tcPr>
          <w:p w14:paraId="2B0F3509" w14:textId="77777777" w:rsidR="005F2C5A" w:rsidRPr="005F2C5A" w:rsidRDefault="005F2C5A" w:rsidP="005F2C5A">
            <w:pPr>
              <w:jc w:val="right"/>
            </w:pPr>
            <w:r w:rsidRPr="005F2C5A">
              <w:t>07</w:t>
            </w:r>
          </w:p>
        </w:tc>
        <w:tc>
          <w:tcPr>
            <w:tcW w:w="560" w:type="dxa"/>
            <w:shd w:val="clear" w:color="000000" w:fill="FFFFFF"/>
            <w:noWrap/>
            <w:vAlign w:val="bottom"/>
            <w:hideMark/>
          </w:tcPr>
          <w:p w14:paraId="01725CF6" w14:textId="77777777" w:rsidR="005F2C5A" w:rsidRPr="005F2C5A" w:rsidRDefault="005F2C5A" w:rsidP="005F2C5A">
            <w:pPr>
              <w:jc w:val="right"/>
            </w:pPr>
            <w:r w:rsidRPr="005F2C5A">
              <w:t>03</w:t>
            </w:r>
          </w:p>
        </w:tc>
        <w:tc>
          <w:tcPr>
            <w:tcW w:w="1723" w:type="dxa"/>
            <w:shd w:val="clear" w:color="000000" w:fill="FFFFFF"/>
            <w:noWrap/>
            <w:vAlign w:val="bottom"/>
            <w:hideMark/>
          </w:tcPr>
          <w:p w14:paraId="1B64EFCF" w14:textId="77777777" w:rsidR="005F2C5A" w:rsidRPr="005F2C5A" w:rsidRDefault="005F2C5A" w:rsidP="005F2C5A">
            <w:pPr>
              <w:jc w:val="right"/>
            </w:pPr>
            <w:r w:rsidRPr="005F2C5A">
              <w:t>14 2 00 00000</w:t>
            </w:r>
          </w:p>
        </w:tc>
        <w:tc>
          <w:tcPr>
            <w:tcW w:w="576" w:type="dxa"/>
            <w:shd w:val="clear" w:color="000000" w:fill="FFFFFF"/>
            <w:noWrap/>
            <w:vAlign w:val="bottom"/>
            <w:hideMark/>
          </w:tcPr>
          <w:p w14:paraId="0A5092A6" w14:textId="77777777" w:rsidR="005F2C5A" w:rsidRPr="005F2C5A" w:rsidRDefault="005F2C5A" w:rsidP="005F2C5A">
            <w:pPr>
              <w:jc w:val="right"/>
            </w:pPr>
            <w:r w:rsidRPr="005F2C5A">
              <w:t> </w:t>
            </w:r>
          </w:p>
        </w:tc>
        <w:tc>
          <w:tcPr>
            <w:tcW w:w="1492" w:type="dxa"/>
            <w:shd w:val="clear" w:color="auto" w:fill="auto"/>
            <w:noWrap/>
            <w:vAlign w:val="bottom"/>
            <w:hideMark/>
          </w:tcPr>
          <w:p w14:paraId="50169CFE" w14:textId="77777777" w:rsidR="005F2C5A" w:rsidRPr="005F2C5A" w:rsidRDefault="005F2C5A" w:rsidP="005F2C5A">
            <w:pPr>
              <w:jc w:val="right"/>
            </w:pPr>
            <w:r w:rsidRPr="005F2C5A">
              <w:t>1 247,1</w:t>
            </w:r>
          </w:p>
        </w:tc>
        <w:tc>
          <w:tcPr>
            <w:tcW w:w="1418" w:type="dxa"/>
            <w:shd w:val="clear" w:color="auto" w:fill="auto"/>
            <w:noWrap/>
            <w:vAlign w:val="bottom"/>
            <w:hideMark/>
          </w:tcPr>
          <w:p w14:paraId="0E91A4B0" w14:textId="77777777" w:rsidR="005F2C5A" w:rsidRPr="005F2C5A" w:rsidRDefault="005F2C5A" w:rsidP="005F2C5A">
            <w:pPr>
              <w:jc w:val="right"/>
            </w:pPr>
            <w:r w:rsidRPr="005F2C5A">
              <w:t>1 135,9</w:t>
            </w:r>
          </w:p>
        </w:tc>
        <w:tc>
          <w:tcPr>
            <w:tcW w:w="1417" w:type="dxa"/>
            <w:shd w:val="clear" w:color="auto" w:fill="auto"/>
            <w:noWrap/>
            <w:vAlign w:val="bottom"/>
            <w:hideMark/>
          </w:tcPr>
          <w:p w14:paraId="0467BF05" w14:textId="77777777" w:rsidR="005F2C5A" w:rsidRPr="005F2C5A" w:rsidRDefault="005F2C5A" w:rsidP="005F2C5A">
            <w:pPr>
              <w:jc w:val="right"/>
            </w:pPr>
            <w:r w:rsidRPr="005F2C5A">
              <w:t>1 135,9</w:t>
            </w:r>
          </w:p>
        </w:tc>
      </w:tr>
      <w:tr w:rsidR="005F2C5A" w:rsidRPr="005F2C5A" w14:paraId="65ADB59F" w14:textId="77777777" w:rsidTr="00415EE5">
        <w:trPr>
          <w:trHeight w:val="20"/>
        </w:trPr>
        <w:tc>
          <w:tcPr>
            <w:tcW w:w="580" w:type="dxa"/>
            <w:shd w:val="clear" w:color="auto" w:fill="auto"/>
            <w:noWrap/>
            <w:vAlign w:val="bottom"/>
            <w:hideMark/>
          </w:tcPr>
          <w:p w14:paraId="7C8A8CA8"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A43008A" w14:textId="77777777" w:rsidR="005F2C5A" w:rsidRPr="005F2C5A" w:rsidRDefault="005F2C5A" w:rsidP="005F2C5A">
            <w:r w:rsidRPr="005F2C5A">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2778A38C" w14:textId="77777777" w:rsidR="005F2C5A" w:rsidRPr="005F2C5A" w:rsidRDefault="005F2C5A" w:rsidP="005F2C5A">
            <w:pPr>
              <w:jc w:val="right"/>
            </w:pPr>
            <w:r w:rsidRPr="005F2C5A">
              <w:t>926</w:t>
            </w:r>
          </w:p>
        </w:tc>
        <w:tc>
          <w:tcPr>
            <w:tcW w:w="600" w:type="dxa"/>
            <w:shd w:val="clear" w:color="000000" w:fill="FFFFFF"/>
            <w:noWrap/>
            <w:vAlign w:val="bottom"/>
            <w:hideMark/>
          </w:tcPr>
          <w:p w14:paraId="5A26FD89" w14:textId="77777777" w:rsidR="005F2C5A" w:rsidRPr="005F2C5A" w:rsidRDefault="005F2C5A" w:rsidP="005F2C5A">
            <w:pPr>
              <w:jc w:val="right"/>
            </w:pPr>
            <w:r w:rsidRPr="005F2C5A">
              <w:t>07</w:t>
            </w:r>
          </w:p>
        </w:tc>
        <w:tc>
          <w:tcPr>
            <w:tcW w:w="560" w:type="dxa"/>
            <w:shd w:val="clear" w:color="000000" w:fill="FFFFFF"/>
            <w:noWrap/>
            <w:vAlign w:val="bottom"/>
            <w:hideMark/>
          </w:tcPr>
          <w:p w14:paraId="24D95C25" w14:textId="77777777" w:rsidR="005F2C5A" w:rsidRPr="005F2C5A" w:rsidRDefault="005F2C5A" w:rsidP="005F2C5A">
            <w:pPr>
              <w:jc w:val="right"/>
            </w:pPr>
            <w:r w:rsidRPr="005F2C5A">
              <w:t>03</w:t>
            </w:r>
          </w:p>
        </w:tc>
        <w:tc>
          <w:tcPr>
            <w:tcW w:w="1723" w:type="dxa"/>
            <w:shd w:val="clear" w:color="000000" w:fill="FFFFFF"/>
            <w:noWrap/>
            <w:vAlign w:val="bottom"/>
            <w:hideMark/>
          </w:tcPr>
          <w:p w14:paraId="41B0B615" w14:textId="77777777" w:rsidR="005F2C5A" w:rsidRPr="005F2C5A" w:rsidRDefault="005F2C5A" w:rsidP="005F2C5A">
            <w:pPr>
              <w:jc w:val="right"/>
            </w:pPr>
            <w:r w:rsidRPr="005F2C5A">
              <w:t>14 2 01 00000</w:t>
            </w:r>
          </w:p>
        </w:tc>
        <w:tc>
          <w:tcPr>
            <w:tcW w:w="576" w:type="dxa"/>
            <w:shd w:val="clear" w:color="000000" w:fill="FFFFFF"/>
            <w:noWrap/>
            <w:vAlign w:val="bottom"/>
            <w:hideMark/>
          </w:tcPr>
          <w:p w14:paraId="334617C6" w14:textId="77777777" w:rsidR="005F2C5A" w:rsidRPr="005F2C5A" w:rsidRDefault="005F2C5A" w:rsidP="005F2C5A">
            <w:pPr>
              <w:jc w:val="right"/>
            </w:pPr>
            <w:r w:rsidRPr="005F2C5A">
              <w:t> </w:t>
            </w:r>
          </w:p>
        </w:tc>
        <w:tc>
          <w:tcPr>
            <w:tcW w:w="1492" w:type="dxa"/>
            <w:shd w:val="clear" w:color="auto" w:fill="auto"/>
            <w:noWrap/>
            <w:vAlign w:val="bottom"/>
            <w:hideMark/>
          </w:tcPr>
          <w:p w14:paraId="230AE019" w14:textId="77777777" w:rsidR="005F2C5A" w:rsidRPr="005F2C5A" w:rsidRDefault="005F2C5A" w:rsidP="005F2C5A">
            <w:pPr>
              <w:jc w:val="right"/>
            </w:pPr>
            <w:r w:rsidRPr="005F2C5A">
              <w:t>1 247,1</w:t>
            </w:r>
          </w:p>
        </w:tc>
        <w:tc>
          <w:tcPr>
            <w:tcW w:w="1418" w:type="dxa"/>
            <w:shd w:val="clear" w:color="auto" w:fill="auto"/>
            <w:noWrap/>
            <w:vAlign w:val="bottom"/>
            <w:hideMark/>
          </w:tcPr>
          <w:p w14:paraId="7343D866" w14:textId="77777777" w:rsidR="005F2C5A" w:rsidRPr="005F2C5A" w:rsidRDefault="005F2C5A" w:rsidP="005F2C5A">
            <w:pPr>
              <w:jc w:val="right"/>
            </w:pPr>
            <w:r w:rsidRPr="005F2C5A">
              <w:t>1 135,9</w:t>
            </w:r>
          </w:p>
        </w:tc>
        <w:tc>
          <w:tcPr>
            <w:tcW w:w="1417" w:type="dxa"/>
            <w:shd w:val="clear" w:color="auto" w:fill="auto"/>
            <w:noWrap/>
            <w:vAlign w:val="bottom"/>
            <w:hideMark/>
          </w:tcPr>
          <w:p w14:paraId="0CD1BF89" w14:textId="77777777" w:rsidR="005F2C5A" w:rsidRPr="005F2C5A" w:rsidRDefault="005F2C5A" w:rsidP="005F2C5A">
            <w:pPr>
              <w:jc w:val="right"/>
            </w:pPr>
            <w:r w:rsidRPr="005F2C5A">
              <w:t>1 135,9</w:t>
            </w:r>
          </w:p>
        </w:tc>
      </w:tr>
      <w:tr w:rsidR="005F2C5A" w:rsidRPr="005F2C5A" w14:paraId="788AF455" w14:textId="77777777" w:rsidTr="00415EE5">
        <w:trPr>
          <w:trHeight w:val="20"/>
        </w:trPr>
        <w:tc>
          <w:tcPr>
            <w:tcW w:w="580" w:type="dxa"/>
            <w:shd w:val="clear" w:color="auto" w:fill="auto"/>
            <w:noWrap/>
            <w:vAlign w:val="bottom"/>
            <w:hideMark/>
          </w:tcPr>
          <w:p w14:paraId="541D8035"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ACC5D3B" w14:textId="77777777" w:rsidR="005F2C5A" w:rsidRPr="005F2C5A" w:rsidRDefault="005F2C5A" w:rsidP="005F2C5A">
            <w:r w:rsidRPr="005F2C5A">
              <w:t>Мероприятия по профилактике терроризма и экстремизма</w:t>
            </w:r>
          </w:p>
        </w:tc>
        <w:tc>
          <w:tcPr>
            <w:tcW w:w="660" w:type="dxa"/>
            <w:shd w:val="clear" w:color="000000" w:fill="FFFFFF"/>
            <w:vAlign w:val="bottom"/>
            <w:hideMark/>
          </w:tcPr>
          <w:p w14:paraId="5D214A18" w14:textId="77777777" w:rsidR="005F2C5A" w:rsidRPr="005F2C5A" w:rsidRDefault="005F2C5A" w:rsidP="005F2C5A">
            <w:pPr>
              <w:jc w:val="right"/>
            </w:pPr>
            <w:r w:rsidRPr="005F2C5A">
              <w:t>926</w:t>
            </w:r>
          </w:p>
        </w:tc>
        <w:tc>
          <w:tcPr>
            <w:tcW w:w="600" w:type="dxa"/>
            <w:shd w:val="clear" w:color="000000" w:fill="FFFFFF"/>
            <w:noWrap/>
            <w:vAlign w:val="bottom"/>
            <w:hideMark/>
          </w:tcPr>
          <w:p w14:paraId="61245442" w14:textId="77777777" w:rsidR="005F2C5A" w:rsidRPr="005F2C5A" w:rsidRDefault="005F2C5A" w:rsidP="005F2C5A">
            <w:pPr>
              <w:jc w:val="right"/>
            </w:pPr>
            <w:r w:rsidRPr="005F2C5A">
              <w:t>07</w:t>
            </w:r>
          </w:p>
        </w:tc>
        <w:tc>
          <w:tcPr>
            <w:tcW w:w="560" w:type="dxa"/>
            <w:shd w:val="clear" w:color="000000" w:fill="FFFFFF"/>
            <w:noWrap/>
            <w:vAlign w:val="bottom"/>
            <w:hideMark/>
          </w:tcPr>
          <w:p w14:paraId="49C14423" w14:textId="77777777" w:rsidR="005F2C5A" w:rsidRPr="005F2C5A" w:rsidRDefault="005F2C5A" w:rsidP="005F2C5A">
            <w:pPr>
              <w:jc w:val="right"/>
            </w:pPr>
            <w:r w:rsidRPr="005F2C5A">
              <w:t>03</w:t>
            </w:r>
          </w:p>
        </w:tc>
        <w:tc>
          <w:tcPr>
            <w:tcW w:w="1723" w:type="dxa"/>
            <w:shd w:val="clear" w:color="000000" w:fill="FFFFFF"/>
            <w:noWrap/>
            <w:vAlign w:val="bottom"/>
            <w:hideMark/>
          </w:tcPr>
          <w:p w14:paraId="165FDC97" w14:textId="77777777" w:rsidR="005F2C5A" w:rsidRPr="005F2C5A" w:rsidRDefault="005F2C5A" w:rsidP="005F2C5A">
            <w:pPr>
              <w:jc w:val="right"/>
            </w:pPr>
            <w:r w:rsidRPr="005F2C5A">
              <w:t>14 2 01 10150</w:t>
            </w:r>
          </w:p>
        </w:tc>
        <w:tc>
          <w:tcPr>
            <w:tcW w:w="576" w:type="dxa"/>
            <w:shd w:val="clear" w:color="000000" w:fill="FFFFFF"/>
            <w:noWrap/>
            <w:vAlign w:val="bottom"/>
            <w:hideMark/>
          </w:tcPr>
          <w:p w14:paraId="769E5994" w14:textId="77777777" w:rsidR="005F2C5A" w:rsidRPr="005F2C5A" w:rsidRDefault="005F2C5A" w:rsidP="005F2C5A">
            <w:pPr>
              <w:jc w:val="right"/>
            </w:pPr>
            <w:r w:rsidRPr="005F2C5A">
              <w:t> </w:t>
            </w:r>
          </w:p>
        </w:tc>
        <w:tc>
          <w:tcPr>
            <w:tcW w:w="1492" w:type="dxa"/>
            <w:shd w:val="clear" w:color="auto" w:fill="auto"/>
            <w:noWrap/>
            <w:vAlign w:val="bottom"/>
            <w:hideMark/>
          </w:tcPr>
          <w:p w14:paraId="33DF82F8" w14:textId="77777777" w:rsidR="005F2C5A" w:rsidRPr="005F2C5A" w:rsidRDefault="005F2C5A" w:rsidP="005F2C5A">
            <w:pPr>
              <w:jc w:val="right"/>
            </w:pPr>
            <w:r w:rsidRPr="005F2C5A">
              <w:t>1 247,1</w:t>
            </w:r>
          </w:p>
        </w:tc>
        <w:tc>
          <w:tcPr>
            <w:tcW w:w="1418" w:type="dxa"/>
            <w:shd w:val="clear" w:color="auto" w:fill="auto"/>
            <w:noWrap/>
            <w:vAlign w:val="bottom"/>
            <w:hideMark/>
          </w:tcPr>
          <w:p w14:paraId="20B035D8" w14:textId="77777777" w:rsidR="005F2C5A" w:rsidRPr="005F2C5A" w:rsidRDefault="005F2C5A" w:rsidP="005F2C5A">
            <w:pPr>
              <w:jc w:val="right"/>
            </w:pPr>
            <w:r w:rsidRPr="005F2C5A">
              <w:t>1 135,9</w:t>
            </w:r>
          </w:p>
        </w:tc>
        <w:tc>
          <w:tcPr>
            <w:tcW w:w="1417" w:type="dxa"/>
            <w:shd w:val="clear" w:color="auto" w:fill="auto"/>
            <w:noWrap/>
            <w:vAlign w:val="bottom"/>
            <w:hideMark/>
          </w:tcPr>
          <w:p w14:paraId="230E5977" w14:textId="77777777" w:rsidR="005F2C5A" w:rsidRPr="005F2C5A" w:rsidRDefault="005F2C5A" w:rsidP="005F2C5A">
            <w:pPr>
              <w:jc w:val="right"/>
            </w:pPr>
            <w:r w:rsidRPr="005F2C5A">
              <w:t>1 135,9</w:t>
            </w:r>
          </w:p>
        </w:tc>
      </w:tr>
      <w:tr w:rsidR="005F2C5A" w:rsidRPr="005F2C5A" w14:paraId="428F167A" w14:textId="77777777" w:rsidTr="00415EE5">
        <w:trPr>
          <w:trHeight w:val="20"/>
        </w:trPr>
        <w:tc>
          <w:tcPr>
            <w:tcW w:w="580" w:type="dxa"/>
            <w:shd w:val="clear" w:color="auto" w:fill="auto"/>
            <w:noWrap/>
            <w:vAlign w:val="bottom"/>
            <w:hideMark/>
          </w:tcPr>
          <w:p w14:paraId="05CC5360"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AA72BF9"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4A4E955F" w14:textId="77777777" w:rsidR="005F2C5A" w:rsidRPr="005F2C5A" w:rsidRDefault="005F2C5A" w:rsidP="005F2C5A">
            <w:pPr>
              <w:jc w:val="right"/>
            </w:pPr>
            <w:r w:rsidRPr="005F2C5A">
              <w:t>926</w:t>
            </w:r>
          </w:p>
        </w:tc>
        <w:tc>
          <w:tcPr>
            <w:tcW w:w="600" w:type="dxa"/>
            <w:shd w:val="clear" w:color="000000" w:fill="FFFFFF"/>
            <w:noWrap/>
            <w:vAlign w:val="bottom"/>
            <w:hideMark/>
          </w:tcPr>
          <w:p w14:paraId="43C533E7" w14:textId="77777777" w:rsidR="005F2C5A" w:rsidRPr="005F2C5A" w:rsidRDefault="005F2C5A" w:rsidP="005F2C5A">
            <w:pPr>
              <w:jc w:val="right"/>
            </w:pPr>
            <w:r w:rsidRPr="005F2C5A">
              <w:t>07</w:t>
            </w:r>
          </w:p>
        </w:tc>
        <w:tc>
          <w:tcPr>
            <w:tcW w:w="560" w:type="dxa"/>
            <w:shd w:val="clear" w:color="000000" w:fill="FFFFFF"/>
            <w:noWrap/>
            <w:vAlign w:val="bottom"/>
            <w:hideMark/>
          </w:tcPr>
          <w:p w14:paraId="7F650F50" w14:textId="77777777" w:rsidR="005F2C5A" w:rsidRPr="005F2C5A" w:rsidRDefault="005F2C5A" w:rsidP="005F2C5A">
            <w:pPr>
              <w:jc w:val="right"/>
            </w:pPr>
            <w:r w:rsidRPr="005F2C5A">
              <w:t>03</w:t>
            </w:r>
          </w:p>
        </w:tc>
        <w:tc>
          <w:tcPr>
            <w:tcW w:w="1723" w:type="dxa"/>
            <w:shd w:val="clear" w:color="000000" w:fill="FFFFFF"/>
            <w:noWrap/>
            <w:vAlign w:val="bottom"/>
            <w:hideMark/>
          </w:tcPr>
          <w:p w14:paraId="63096D91" w14:textId="77777777" w:rsidR="005F2C5A" w:rsidRPr="005F2C5A" w:rsidRDefault="005F2C5A" w:rsidP="005F2C5A">
            <w:pPr>
              <w:jc w:val="right"/>
            </w:pPr>
            <w:r w:rsidRPr="005F2C5A">
              <w:t>14 2 01 10150</w:t>
            </w:r>
          </w:p>
        </w:tc>
        <w:tc>
          <w:tcPr>
            <w:tcW w:w="576" w:type="dxa"/>
            <w:shd w:val="clear" w:color="000000" w:fill="FFFFFF"/>
            <w:noWrap/>
            <w:vAlign w:val="bottom"/>
            <w:hideMark/>
          </w:tcPr>
          <w:p w14:paraId="7BBD371A" w14:textId="77777777" w:rsidR="005F2C5A" w:rsidRPr="005F2C5A" w:rsidRDefault="005F2C5A" w:rsidP="005F2C5A">
            <w:pPr>
              <w:jc w:val="right"/>
            </w:pPr>
            <w:r w:rsidRPr="005F2C5A">
              <w:t>600</w:t>
            </w:r>
          </w:p>
        </w:tc>
        <w:tc>
          <w:tcPr>
            <w:tcW w:w="1492" w:type="dxa"/>
            <w:shd w:val="clear" w:color="auto" w:fill="auto"/>
            <w:noWrap/>
            <w:vAlign w:val="bottom"/>
            <w:hideMark/>
          </w:tcPr>
          <w:p w14:paraId="24F7E213" w14:textId="77777777" w:rsidR="005F2C5A" w:rsidRPr="005F2C5A" w:rsidRDefault="005F2C5A" w:rsidP="005F2C5A">
            <w:pPr>
              <w:jc w:val="right"/>
            </w:pPr>
            <w:r w:rsidRPr="005F2C5A">
              <w:t>1 247,1</w:t>
            </w:r>
          </w:p>
        </w:tc>
        <w:tc>
          <w:tcPr>
            <w:tcW w:w="1418" w:type="dxa"/>
            <w:shd w:val="clear" w:color="auto" w:fill="auto"/>
            <w:noWrap/>
            <w:vAlign w:val="bottom"/>
            <w:hideMark/>
          </w:tcPr>
          <w:p w14:paraId="54A8AFAB" w14:textId="77777777" w:rsidR="005F2C5A" w:rsidRPr="005F2C5A" w:rsidRDefault="005F2C5A" w:rsidP="005F2C5A">
            <w:pPr>
              <w:jc w:val="right"/>
            </w:pPr>
            <w:r w:rsidRPr="005F2C5A">
              <w:t>1 135,9</w:t>
            </w:r>
          </w:p>
        </w:tc>
        <w:tc>
          <w:tcPr>
            <w:tcW w:w="1417" w:type="dxa"/>
            <w:shd w:val="clear" w:color="auto" w:fill="auto"/>
            <w:noWrap/>
            <w:vAlign w:val="bottom"/>
            <w:hideMark/>
          </w:tcPr>
          <w:p w14:paraId="666818DF" w14:textId="77777777" w:rsidR="005F2C5A" w:rsidRPr="005F2C5A" w:rsidRDefault="005F2C5A" w:rsidP="005F2C5A">
            <w:pPr>
              <w:jc w:val="right"/>
            </w:pPr>
            <w:r w:rsidRPr="005F2C5A">
              <w:t>1 135,9</w:t>
            </w:r>
          </w:p>
        </w:tc>
      </w:tr>
      <w:tr w:rsidR="005F2C5A" w:rsidRPr="005F2C5A" w14:paraId="0D50E6BD" w14:textId="77777777" w:rsidTr="00415EE5">
        <w:trPr>
          <w:trHeight w:val="20"/>
        </w:trPr>
        <w:tc>
          <w:tcPr>
            <w:tcW w:w="580" w:type="dxa"/>
            <w:shd w:val="clear" w:color="auto" w:fill="auto"/>
            <w:noWrap/>
            <w:vAlign w:val="bottom"/>
            <w:hideMark/>
          </w:tcPr>
          <w:p w14:paraId="065E1CA4" w14:textId="77777777" w:rsidR="005F2C5A" w:rsidRPr="005F2C5A" w:rsidRDefault="005F2C5A" w:rsidP="005F2C5A">
            <w:pPr>
              <w:jc w:val="right"/>
            </w:pPr>
            <w:r w:rsidRPr="005F2C5A">
              <w:t> </w:t>
            </w:r>
          </w:p>
        </w:tc>
        <w:tc>
          <w:tcPr>
            <w:tcW w:w="6219" w:type="dxa"/>
            <w:shd w:val="clear" w:color="auto" w:fill="auto"/>
            <w:hideMark/>
          </w:tcPr>
          <w:p w14:paraId="637D7CA5" w14:textId="77777777" w:rsidR="005F2C5A" w:rsidRPr="005F2C5A" w:rsidRDefault="005F2C5A" w:rsidP="005F2C5A">
            <w:r w:rsidRPr="005F2C5A">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6023A134" w14:textId="77777777" w:rsidR="005F2C5A" w:rsidRPr="005F2C5A" w:rsidRDefault="005F2C5A" w:rsidP="005F2C5A">
            <w:pPr>
              <w:jc w:val="right"/>
            </w:pPr>
            <w:r w:rsidRPr="005F2C5A">
              <w:t>926</w:t>
            </w:r>
          </w:p>
        </w:tc>
        <w:tc>
          <w:tcPr>
            <w:tcW w:w="600" w:type="dxa"/>
            <w:shd w:val="clear" w:color="auto" w:fill="auto"/>
            <w:noWrap/>
            <w:vAlign w:val="bottom"/>
            <w:hideMark/>
          </w:tcPr>
          <w:p w14:paraId="51EC2ADF" w14:textId="77777777" w:rsidR="005F2C5A" w:rsidRPr="005F2C5A" w:rsidRDefault="005F2C5A" w:rsidP="005F2C5A">
            <w:pPr>
              <w:jc w:val="right"/>
            </w:pPr>
            <w:r w:rsidRPr="005F2C5A">
              <w:t>07</w:t>
            </w:r>
          </w:p>
        </w:tc>
        <w:tc>
          <w:tcPr>
            <w:tcW w:w="560" w:type="dxa"/>
            <w:shd w:val="clear" w:color="auto" w:fill="auto"/>
            <w:noWrap/>
            <w:vAlign w:val="bottom"/>
            <w:hideMark/>
          </w:tcPr>
          <w:p w14:paraId="6C3584D3" w14:textId="77777777" w:rsidR="005F2C5A" w:rsidRPr="005F2C5A" w:rsidRDefault="005F2C5A" w:rsidP="005F2C5A">
            <w:pPr>
              <w:jc w:val="right"/>
            </w:pPr>
            <w:r w:rsidRPr="005F2C5A">
              <w:t>03</w:t>
            </w:r>
          </w:p>
        </w:tc>
        <w:tc>
          <w:tcPr>
            <w:tcW w:w="1723" w:type="dxa"/>
            <w:shd w:val="clear" w:color="auto" w:fill="auto"/>
            <w:noWrap/>
            <w:vAlign w:val="bottom"/>
            <w:hideMark/>
          </w:tcPr>
          <w:p w14:paraId="5C358E5C" w14:textId="77777777" w:rsidR="005F2C5A" w:rsidRPr="005F2C5A" w:rsidRDefault="005F2C5A" w:rsidP="005F2C5A">
            <w:pPr>
              <w:jc w:val="right"/>
            </w:pPr>
            <w:r w:rsidRPr="005F2C5A">
              <w:t>16 0 00 00000</w:t>
            </w:r>
          </w:p>
        </w:tc>
        <w:tc>
          <w:tcPr>
            <w:tcW w:w="576" w:type="dxa"/>
            <w:shd w:val="clear" w:color="auto" w:fill="auto"/>
            <w:noWrap/>
            <w:vAlign w:val="bottom"/>
            <w:hideMark/>
          </w:tcPr>
          <w:p w14:paraId="0DA33511" w14:textId="77777777" w:rsidR="005F2C5A" w:rsidRPr="005F2C5A" w:rsidRDefault="005F2C5A" w:rsidP="005F2C5A">
            <w:pPr>
              <w:jc w:val="right"/>
            </w:pPr>
            <w:r w:rsidRPr="005F2C5A">
              <w:t> </w:t>
            </w:r>
          </w:p>
        </w:tc>
        <w:tc>
          <w:tcPr>
            <w:tcW w:w="1492" w:type="dxa"/>
            <w:shd w:val="clear" w:color="auto" w:fill="auto"/>
            <w:noWrap/>
            <w:vAlign w:val="bottom"/>
            <w:hideMark/>
          </w:tcPr>
          <w:p w14:paraId="49379841" w14:textId="77777777" w:rsidR="005F2C5A" w:rsidRPr="005F2C5A" w:rsidRDefault="005F2C5A" w:rsidP="005F2C5A">
            <w:pPr>
              <w:jc w:val="right"/>
            </w:pPr>
            <w:r w:rsidRPr="005F2C5A">
              <w:t>60,0</w:t>
            </w:r>
          </w:p>
        </w:tc>
        <w:tc>
          <w:tcPr>
            <w:tcW w:w="1418" w:type="dxa"/>
            <w:shd w:val="clear" w:color="auto" w:fill="auto"/>
            <w:noWrap/>
            <w:vAlign w:val="bottom"/>
            <w:hideMark/>
          </w:tcPr>
          <w:p w14:paraId="74D8CF99" w14:textId="77777777" w:rsidR="005F2C5A" w:rsidRPr="005F2C5A" w:rsidRDefault="005F2C5A" w:rsidP="005F2C5A">
            <w:pPr>
              <w:jc w:val="right"/>
            </w:pPr>
            <w:r w:rsidRPr="005F2C5A">
              <w:t>0,0</w:t>
            </w:r>
          </w:p>
        </w:tc>
        <w:tc>
          <w:tcPr>
            <w:tcW w:w="1417" w:type="dxa"/>
            <w:shd w:val="clear" w:color="auto" w:fill="auto"/>
            <w:noWrap/>
            <w:vAlign w:val="bottom"/>
            <w:hideMark/>
          </w:tcPr>
          <w:p w14:paraId="3CA1268E" w14:textId="77777777" w:rsidR="005F2C5A" w:rsidRPr="005F2C5A" w:rsidRDefault="005F2C5A" w:rsidP="005F2C5A">
            <w:pPr>
              <w:jc w:val="right"/>
            </w:pPr>
            <w:r w:rsidRPr="005F2C5A">
              <w:t>0,0</w:t>
            </w:r>
          </w:p>
        </w:tc>
      </w:tr>
      <w:tr w:rsidR="005F2C5A" w:rsidRPr="005F2C5A" w14:paraId="13230502" w14:textId="77777777" w:rsidTr="00415EE5">
        <w:trPr>
          <w:trHeight w:val="20"/>
        </w:trPr>
        <w:tc>
          <w:tcPr>
            <w:tcW w:w="580" w:type="dxa"/>
            <w:shd w:val="clear" w:color="auto" w:fill="auto"/>
            <w:noWrap/>
            <w:vAlign w:val="bottom"/>
            <w:hideMark/>
          </w:tcPr>
          <w:p w14:paraId="73B08945" w14:textId="77777777" w:rsidR="005F2C5A" w:rsidRPr="005F2C5A" w:rsidRDefault="005F2C5A" w:rsidP="005F2C5A">
            <w:pPr>
              <w:jc w:val="right"/>
            </w:pPr>
            <w:r w:rsidRPr="005F2C5A">
              <w:t> </w:t>
            </w:r>
          </w:p>
        </w:tc>
        <w:tc>
          <w:tcPr>
            <w:tcW w:w="6219" w:type="dxa"/>
            <w:shd w:val="clear" w:color="auto" w:fill="auto"/>
            <w:hideMark/>
          </w:tcPr>
          <w:p w14:paraId="568F0723"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4811B948" w14:textId="77777777" w:rsidR="005F2C5A" w:rsidRPr="005F2C5A" w:rsidRDefault="005F2C5A" w:rsidP="005F2C5A">
            <w:pPr>
              <w:jc w:val="right"/>
            </w:pPr>
            <w:r w:rsidRPr="005F2C5A">
              <w:t>926</w:t>
            </w:r>
          </w:p>
        </w:tc>
        <w:tc>
          <w:tcPr>
            <w:tcW w:w="600" w:type="dxa"/>
            <w:shd w:val="clear" w:color="auto" w:fill="auto"/>
            <w:noWrap/>
            <w:vAlign w:val="bottom"/>
            <w:hideMark/>
          </w:tcPr>
          <w:p w14:paraId="6AFDEAC0" w14:textId="77777777" w:rsidR="005F2C5A" w:rsidRPr="005F2C5A" w:rsidRDefault="005F2C5A" w:rsidP="005F2C5A">
            <w:pPr>
              <w:jc w:val="right"/>
            </w:pPr>
            <w:r w:rsidRPr="005F2C5A">
              <w:t>07</w:t>
            </w:r>
          </w:p>
        </w:tc>
        <w:tc>
          <w:tcPr>
            <w:tcW w:w="560" w:type="dxa"/>
            <w:shd w:val="clear" w:color="auto" w:fill="auto"/>
            <w:noWrap/>
            <w:vAlign w:val="bottom"/>
            <w:hideMark/>
          </w:tcPr>
          <w:p w14:paraId="2A23C1A9" w14:textId="77777777" w:rsidR="005F2C5A" w:rsidRPr="005F2C5A" w:rsidRDefault="005F2C5A" w:rsidP="005F2C5A">
            <w:pPr>
              <w:jc w:val="right"/>
            </w:pPr>
            <w:r w:rsidRPr="005F2C5A">
              <w:t>03</w:t>
            </w:r>
          </w:p>
        </w:tc>
        <w:tc>
          <w:tcPr>
            <w:tcW w:w="1723" w:type="dxa"/>
            <w:shd w:val="clear" w:color="auto" w:fill="auto"/>
            <w:noWrap/>
            <w:vAlign w:val="bottom"/>
            <w:hideMark/>
          </w:tcPr>
          <w:p w14:paraId="38C93840" w14:textId="77777777" w:rsidR="005F2C5A" w:rsidRPr="005F2C5A" w:rsidRDefault="005F2C5A" w:rsidP="005F2C5A">
            <w:pPr>
              <w:jc w:val="right"/>
            </w:pPr>
            <w:r w:rsidRPr="005F2C5A">
              <w:t>16 2 00 00000</w:t>
            </w:r>
          </w:p>
        </w:tc>
        <w:tc>
          <w:tcPr>
            <w:tcW w:w="576" w:type="dxa"/>
            <w:shd w:val="clear" w:color="auto" w:fill="auto"/>
            <w:noWrap/>
            <w:vAlign w:val="bottom"/>
            <w:hideMark/>
          </w:tcPr>
          <w:p w14:paraId="1A7FD082" w14:textId="77777777" w:rsidR="005F2C5A" w:rsidRPr="005F2C5A" w:rsidRDefault="005F2C5A" w:rsidP="005F2C5A">
            <w:pPr>
              <w:jc w:val="right"/>
            </w:pPr>
            <w:r w:rsidRPr="005F2C5A">
              <w:t> </w:t>
            </w:r>
          </w:p>
        </w:tc>
        <w:tc>
          <w:tcPr>
            <w:tcW w:w="1492" w:type="dxa"/>
            <w:shd w:val="clear" w:color="auto" w:fill="auto"/>
            <w:noWrap/>
            <w:vAlign w:val="bottom"/>
            <w:hideMark/>
          </w:tcPr>
          <w:p w14:paraId="346EDC3A" w14:textId="77777777" w:rsidR="005F2C5A" w:rsidRPr="005F2C5A" w:rsidRDefault="005F2C5A" w:rsidP="005F2C5A">
            <w:pPr>
              <w:jc w:val="right"/>
            </w:pPr>
            <w:r w:rsidRPr="005F2C5A">
              <w:t>60,0</w:t>
            </w:r>
          </w:p>
        </w:tc>
        <w:tc>
          <w:tcPr>
            <w:tcW w:w="1418" w:type="dxa"/>
            <w:shd w:val="clear" w:color="auto" w:fill="auto"/>
            <w:noWrap/>
            <w:vAlign w:val="bottom"/>
            <w:hideMark/>
          </w:tcPr>
          <w:p w14:paraId="1C035E1C" w14:textId="77777777" w:rsidR="005F2C5A" w:rsidRPr="005F2C5A" w:rsidRDefault="005F2C5A" w:rsidP="005F2C5A">
            <w:pPr>
              <w:jc w:val="right"/>
            </w:pPr>
            <w:r w:rsidRPr="005F2C5A">
              <w:t>0,0</w:t>
            </w:r>
          </w:p>
        </w:tc>
        <w:tc>
          <w:tcPr>
            <w:tcW w:w="1417" w:type="dxa"/>
            <w:shd w:val="clear" w:color="auto" w:fill="auto"/>
            <w:noWrap/>
            <w:vAlign w:val="bottom"/>
            <w:hideMark/>
          </w:tcPr>
          <w:p w14:paraId="483E2520" w14:textId="77777777" w:rsidR="005F2C5A" w:rsidRPr="005F2C5A" w:rsidRDefault="005F2C5A" w:rsidP="005F2C5A">
            <w:pPr>
              <w:jc w:val="right"/>
            </w:pPr>
            <w:r w:rsidRPr="005F2C5A">
              <w:t>0,0</w:t>
            </w:r>
          </w:p>
        </w:tc>
      </w:tr>
      <w:tr w:rsidR="005F2C5A" w:rsidRPr="005F2C5A" w14:paraId="04E20920" w14:textId="77777777" w:rsidTr="00415EE5">
        <w:trPr>
          <w:trHeight w:val="20"/>
        </w:trPr>
        <w:tc>
          <w:tcPr>
            <w:tcW w:w="580" w:type="dxa"/>
            <w:shd w:val="clear" w:color="auto" w:fill="auto"/>
            <w:noWrap/>
            <w:vAlign w:val="bottom"/>
            <w:hideMark/>
          </w:tcPr>
          <w:p w14:paraId="4183E309" w14:textId="77777777" w:rsidR="005F2C5A" w:rsidRPr="005F2C5A" w:rsidRDefault="005F2C5A" w:rsidP="005F2C5A">
            <w:pPr>
              <w:jc w:val="right"/>
            </w:pPr>
            <w:r w:rsidRPr="005F2C5A">
              <w:t> </w:t>
            </w:r>
          </w:p>
        </w:tc>
        <w:tc>
          <w:tcPr>
            <w:tcW w:w="6219" w:type="dxa"/>
            <w:shd w:val="clear" w:color="auto" w:fill="auto"/>
            <w:hideMark/>
          </w:tcPr>
          <w:p w14:paraId="7BA9AAC8" w14:textId="77777777" w:rsidR="005F2C5A" w:rsidRPr="005F2C5A" w:rsidRDefault="005F2C5A" w:rsidP="005F2C5A">
            <w:r w:rsidRPr="005F2C5A">
              <w:t xml:space="preserve">Комплекс процессных мероприятий «Создание </w:t>
            </w:r>
            <w:proofErr w:type="spellStart"/>
            <w:r w:rsidRPr="005F2C5A">
              <w:t>безбарьерной</w:t>
            </w:r>
            <w:proofErr w:type="spellEnd"/>
            <w:r w:rsidRPr="005F2C5A">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660" w:type="dxa"/>
            <w:shd w:val="clear" w:color="auto" w:fill="auto"/>
            <w:vAlign w:val="bottom"/>
            <w:hideMark/>
          </w:tcPr>
          <w:p w14:paraId="3709A4AE" w14:textId="77777777" w:rsidR="005F2C5A" w:rsidRPr="005F2C5A" w:rsidRDefault="005F2C5A" w:rsidP="005F2C5A">
            <w:pPr>
              <w:jc w:val="right"/>
            </w:pPr>
            <w:r w:rsidRPr="005F2C5A">
              <w:t>926</w:t>
            </w:r>
          </w:p>
        </w:tc>
        <w:tc>
          <w:tcPr>
            <w:tcW w:w="600" w:type="dxa"/>
            <w:shd w:val="clear" w:color="auto" w:fill="auto"/>
            <w:noWrap/>
            <w:vAlign w:val="bottom"/>
            <w:hideMark/>
          </w:tcPr>
          <w:p w14:paraId="07FF81F4" w14:textId="77777777" w:rsidR="005F2C5A" w:rsidRPr="005F2C5A" w:rsidRDefault="005F2C5A" w:rsidP="005F2C5A">
            <w:pPr>
              <w:jc w:val="right"/>
            </w:pPr>
            <w:r w:rsidRPr="005F2C5A">
              <w:t>07</w:t>
            </w:r>
          </w:p>
        </w:tc>
        <w:tc>
          <w:tcPr>
            <w:tcW w:w="560" w:type="dxa"/>
            <w:shd w:val="clear" w:color="auto" w:fill="auto"/>
            <w:noWrap/>
            <w:vAlign w:val="bottom"/>
            <w:hideMark/>
          </w:tcPr>
          <w:p w14:paraId="70291FD7" w14:textId="77777777" w:rsidR="005F2C5A" w:rsidRPr="005F2C5A" w:rsidRDefault="005F2C5A" w:rsidP="005F2C5A">
            <w:pPr>
              <w:jc w:val="right"/>
            </w:pPr>
            <w:r w:rsidRPr="005F2C5A">
              <w:t>03</w:t>
            </w:r>
          </w:p>
        </w:tc>
        <w:tc>
          <w:tcPr>
            <w:tcW w:w="1723" w:type="dxa"/>
            <w:shd w:val="clear" w:color="auto" w:fill="auto"/>
            <w:noWrap/>
            <w:vAlign w:val="bottom"/>
            <w:hideMark/>
          </w:tcPr>
          <w:p w14:paraId="74B76FC4" w14:textId="77777777" w:rsidR="005F2C5A" w:rsidRPr="005F2C5A" w:rsidRDefault="005F2C5A" w:rsidP="005F2C5A">
            <w:pPr>
              <w:jc w:val="right"/>
            </w:pPr>
            <w:r w:rsidRPr="005F2C5A">
              <w:t>16 2 01 00000</w:t>
            </w:r>
          </w:p>
        </w:tc>
        <w:tc>
          <w:tcPr>
            <w:tcW w:w="576" w:type="dxa"/>
            <w:shd w:val="clear" w:color="auto" w:fill="auto"/>
            <w:noWrap/>
            <w:vAlign w:val="bottom"/>
            <w:hideMark/>
          </w:tcPr>
          <w:p w14:paraId="3C47AB5D" w14:textId="77777777" w:rsidR="005F2C5A" w:rsidRPr="005F2C5A" w:rsidRDefault="005F2C5A" w:rsidP="005F2C5A">
            <w:pPr>
              <w:jc w:val="right"/>
            </w:pPr>
            <w:r w:rsidRPr="005F2C5A">
              <w:t> </w:t>
            </w:r>
          </w:p>
        </w:tc>
        <w:tc>
          <w:tcPr>
            <w:tcW w:w="1492" w:type="dxa"/>
            <w:shd w:val="clear" w:color="auto" w:fill="auto"/>
            <w:noWrap/>
            <w:vAlign w:val="bottom"/>
            <w:hideMark/>
          </w:tcPr>
          <w:p w14:paraId="2485DDB0" w14:textId="77777777" w:rsidR="005F2C5A" w:rsidRPr="005F2C5A" w:rsidRDefault="005F2C5A" w:rsidP="005F2C5A">
            <w:pPr>
              <w:jc w:val="right"/>
            </w:pPr>
            <w:r w:rsidRPr="005F2C5A">
              <w:t>60,0</w:t>
            </w:r>
          </w:p>
        </w:tc>
        <w:tc>
          <w:tcPr>
            <w:tcW w:w="1418" w:type="dxa"/>
            <w:shd w:val="clear" w:color="auto" w:fill="auto"/>
            <w:noWrap/>
            <w:vAlign w:val="bottom"/>
            <w:hideMark/>
          </w:tcPr>
          <w:p w14:paraId="3E9666AE" w14:textId="77777777" w:rsidR="005F2C5A" w:rsidRPr="005F2C5A" w:rsidRDefault="005F2C5A" w:rsidP="005F2C5A">
            <w:pPr>
              <w:jc w:val="right"/>
            </w:pPr>
            <w:r w:rsidRPr="005F2C5A">
              <w:t>0,0</w:t>
            </w:r>
          </w:p>
        </w:tc>
        <w:tc>
          <w:tcPr>
            <w:tcW w:w="1417" w:type="dxa"/>
            <w:shd w:val="clear" w:color="auto" w:fill="auto"/>
            <w:noWrap/>
            <w:vAlign w:val="bottom"/>
            <w:hideMark/>
          </w:tcPr>
          <w:p w14:paraId="2AEDEE77" w14:textId="77777777" w:rsidR="005F2C5A" w:rsidRPr="005F2C5A" w:rsidRDefault="005F2C5A" w:rsidP="005F2C5A">
            <w:pPr>
              <w:jc w:val="right"/>
            </w:pPr>
            <w:r w:rsidRPr="005F2C5A">
              <w:t>0,0</w:t>
            </w:r>
          </w:p>
        </w:tc>
      </w:tr>
      <w:tr w:rsidR="005F2C5A" w:rsidRPr="005F2C5A" w14:paraId="49585689" w14:textId="77777777" w:rsidTr="00415EE5">
        <w:trPr>
          <w:trHeight w:val="20"/>
        </w:trPr>
        <w:tc>
          <w:tcPr>
            <w:tcW w:w="580" w:type="dxa"/>
            <w:shd w:val="clear" w:color="auto" w:fill="auto"/>
            <w:noWrap/>
            <w:vAlign w:val="bottom"/>
            <w:hideMark/>
          </w:tcPr>
          <w:p w14:paraId="6E84C572" w14:textId="77777777" w:rsidR="005F2C5A" w:rsidRPr="005F2C5A" w:rsidRDefault="005F2C5A" w:rsidP="005F2C5A">
            <w:pPr>
              <w:jc w:val="right"/>
            </w:pPr>
            <w:r w:rsidRPr="005F2C5A">
              <w:t> </w:t>
            </w:r>
          </w:p>
        </w:tc>
        <w:tc>
          <w:tcPr>
            <w:tcW w:w="6219" w:type="dxa"/>
            <w:shd w:val="clear" w:color="auto" w:fill="auto"/>
            <w:hideMark/>
          </w:tcPr>
          <w:p w14:paraId="7697A8C9" w14:textId="77777777" w:rsidR="005F2C5A" w:rsidRPr="005F2C5A" w:rsidRDefault="005F2C5A" w:rsidP="005F2C5A">
            <w:r w:rsidRPr="005F2C5A">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33332952" w14:textId="77777777" w:rsidR="005F2C5A" w:rsidRPr="005F2C5A" w:rsidRDefault="005F2C5A" w:rsidP="005F2C5A">
            <w:pPr>
              <w:jc w:val="right"/>
            </w:pPr>
            <w:r w:rsidRPr="005F2C5A">
              <w:t>926</w:t>
            </w:r>
          </w:p>
        </w:tc>
        <w:tc>
          <w:tcPr>
            <w:tcW w:w="600" w:type="dxa"/>
            <w:shd w:val="clear" w:color="auto" w:fill="auto"/>
            <w:noWrap/>
            <w:vAlign w:val="bottom"/>
            <w:hideMark/>
          </w:tcPr>
          <w:p w14:paraId="4CC503D5" w14:textId="77777777" w:rsidR="005F2C5A" w:rsidRPr="005F2C5A" w:rsidRDefault="005F2C5A" w:rsidP="005F2C5A">
            <w:pPr>
              <w:jc w:val="right"/>
            </w:pPr>
            <w:r w:rsidRPr="005F2C5A">
              <w:t>07</w:t>
            </w:r>
          </w:p>
        </w:tc>
        <w:tc>
          <w:tcPr>
            <w:tcW w:w="560" w:type="dxa"/>
            <w:shd w:val="clear" w:color="auto" w:fill="auto"/>
            <w:noWrap/>
            <w:vAlign w:val="bottom"/>
            <w:hideMark/>
          </w:tcPr>
          <w:p w14:paraId="3D30E270" w14:textId="77777777" w:rsidR="005F2C5A" w:rsidRPr="005F2C5A" w:rsidRDefault="005F2C5A" w:rsidP="005F2C5A">
            <w:pPr>
              <w:jc w:val="right"/>
            </w:pPr>
            <w:r w:rsidRPr="005F2C5A">
              <w:t>03</w:t>
            </w:r>
          </w:p>
        </w:tc>
        <w:tc>
          <w:tcPr>
            <w:tcW w:w="1723" w:type="dxa"/>
            <w:shd w:val="clear" w:color="auto" w:fill="auto"/>
            <w:noWrap/>
            <w:vAlign w:val="bottom"/>
            <w:hideMark/>
          </w:tcPr>
          <w:p w14:paraId="176BB749" w14:textId="77777777" w:rsidR="005F2C5A" w:rsidRPr="005F2C5A" w:rsidRDefault="005F2C5A" w:rsidP="005F2C5A">
            <w:pPr>
              <w:jc w:val="right"/>
            </w:pPr>
            <w:r w:rsidRPr="005F2C5A">
              <w:t>16 2 01 10490</w:t>
            </w:r>
          </w:p>
        </w:tc>
        <w:tc>
          <w:tcPr>
            <w:tcW w:w="576" w:type="dxa"/>
            <w:shd w:val="clear" w:color="auto" w:fill="auto"/>
            <w:noWrap/>
            <w:vAlign w:val="bottom"/>
            <w:hideMark/>
          </w:tcPr>
          <w:p w14:paraId="1A6321C5" w14:textId="77777777" w:rsidR="005F2C5A" w:rsidRPr="005F2C5A" w:rsidRDefault="005F2C5A" w:rsidP="005F2C5A">
            <w:pPr>
              <w:jc w:val="right"/>
            </w:pPr>
            <w:r w:rsidRPr="005F2C5A">
              <w:t> </w:t>
            </w:r>
          </w:p>
        </w:tc>
        <w:tc>
          <w:tcPr>
            <w:tcW w:w="1492" w:type="dxa"/>
            <w:shd w:val="clear" w:color="auto" w:fill="auto"/>
            <w:noWrap/>
            <w:vAlign w:val="bottom"/>
            <w:hideMark/>
          </w:tcPr>
          <w:p w14:paraId="68134985" w14:textId="77777777" w:rsidR="005F2C5A" w:rsidRPr="005F2C5A" w:rsidRDefault="005F2C5A" w:rsidP="005F2C5A">
            <w:pPr>
              <w:jc w:val="right"/>
            </w:pPr>
            <w:r w:rsidRPr="005F2C5A">
              <w:t>60,0</w:t>
            </w:r>
          </w:p>
        </w:tc>
        <w:tc>
          <w:tcPr>
            <w:tcW w:w="1418" w:type="dxa"/>
            <w:shd w:val="clear" w:color="auto" w:fill="auto"/>
            <w:noWrap/>
            <w:vAlign w:val="bottom"/>
            <w:hideMark/>
          </w:tcPr>
          <w:p w14:paraId="46F8740B" w14:textId="77777777" w:rsidR="005F2C5A" w:rsidRPr="005F2C5A" w:rsidRDefault="005F2C5A" w:rsidP="005F2C5A">
            <w:pPr>
              <w:jc w:val="right"/>
            </w:pPr>
            <w:r w:rsidRPr="005F2C5A">
              <w:t>0,0</w:t>
            </w:r>
          </w:p>
        </w:tc>
        <w:tc>
          <w:tcPr>
            <w:tcW w:w="1417" w:type="dxa"/>
            <w:shd w:val="clear" w:color="auto" w:fill="auto"/>
            <w:noWrap/>
            <w:vAlign w:val="bottom"/>
            <w:hideMark/>
          </w:tcPr>
          <w:p w14:paraId="4488A615" w14:textId="77777777" w:rsidR="005F2C5A" w:rsidRPr="005F2C5A" w:rsidRDefault="005F2C5A" w:rsidP="005F2C5A">
            <w:pPr>
              <w:jc w:val="right"/>
            </w:pPr>
            <w:r w:rsidRPr="005F2C5A">
              <w:t>0,0</w:t>
            </w:r>
          </w:p>
        </w:tc>
      </w:tr>
      <w:tr w:rsidR="005F2C5A" w:rsidRPr="005F2C5A" w14:paraId="4191CBD2" w14:textId="77777777" w:rsidTr="00415EE5">
        <w:trPr>
          <w:trHeight w:val="20"/>
        </w:trPr>
        <w:tc>
          <w:tcPr>
            <w:tcW w:w="580" w:type="dxa"/>
            <w:shd w:val="clear" w:color="auto" w:fill="auto"/>
            <w:noWrap/>
            <w:vAlign w:val="bottom"/>
            <w:hideMark/>
          </w:tcPr>
          <w:p w14:paraId="5CFC969E" w14:textId="77777777" w:rsidR="005F2C5A" w:rsidRPr="005F2C5A" w:rsidRDefault="005F2C5A" w:rsidP="005F2C5A">
            <w:pPr>
              <w:jc w:val="right"/>
            </w:pPr>
            <w:r w:rsidRPr="005F2C5A">
              <w:t> </w:t>
            </w:r>
          </w:p>
        </w:tc>
        <w:tc>
          <w:tcPr>
            <w:tcW w:w="6219" w:type="dxa"/>
            <w:shd w:val="clear" w:color="auto" w:fill="auto"/>
            <w:hideMark/>
          </w:tcPr>
          <w:p w14:paraId="612B04DC"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A66677A" w14:textId="77777777" w:rsidR="005F2C5A" w:rsidRPr="005F2C5A" w:rsidRDefault="005F2C5A" w:rsidP="005F2C5A">
            <w:pPr>
              <w:jc w:val="right"/>
            </w:pPr>
            <w:r w:rsidRPr="005F2C5A">
              <w:t>926</w:t>
            </w:r>
          </w:p>
        </w:tc>
        <w:tc>
          <w:tcPr>
            <w:tcW w:w="600" w:type="dxa"/>
            <w:shd w:val="clear" w:color="auto" w:fill="auto"/>
            <w:noWrap/>
            <w:vAlign w:val="bottom"/>
            <w:hideMark/>
          </w:tcPr>
          <w:p w14:paraId="559CA150" w14:textId="77777777" w:rsidR="005F2C5A" w:rsidRPr="005F2C5A" w:rsidRDefault="005F2C5A" w:rsidP="005F2C5A">
            <w:pPr>
              <w:jc w:val="right"/>
            </w:pPr>
            <w:r w:rsidRPr="005F2C5A">
              <w:t>07</w:t>
            </w:r>
          </w:p>
        </w:tc>
        <w:tc>
          <w:tcPr>
            <w:tcW w:w="560" w:type="dxa"/>
            <w:shd w:val="clear" w:color="auto" w:fill="auto"/>
            <w:noWrap/>
            <w:vAlign w:val="bottom"/>
            <w:hideMark/>
          </w:tcPr>
          <w:p w14:paraId="74E56CC6" w14:textId="77777777" w:rsidR="005F2C5A" w:rsidRPr="005F2C5A" w:rsidRDefault="005F2C5A" w:rsidP="005F2C5A">
            <w:pPr>
              <w:jc w:val="right"/>
            </w:pPr>
            <w:r w:rsidRPr="005F2C5A">
              <w:t>03</w:t>
            </w:r>
          </w:p>
        </w:tc>
        <w:tc>
          <w:tcPr>
            <w:tcW w:w="1723" w:type="dxa"/>
            <w:shd w:val="clear" w:color="auto" w:fill="auto"/>
            <w:noWrap/>
            <w:vAlign w:val="bottom"/>
            <w:hideMark/>
          </w:tcPr>
          <w:p w14:paraId="208AEBA8" w14:textId="77777777" w:rsidR="005F2C5A" w:rsidRPr="005F2C5A" w:rsidRDefault="005F2C5A" w:rsidP="005F2C5A">
            <w:pPr>
              <w:jc w:val="right"/>
            </w:pPr>
            <w:r w:rsidRPr="005F2C5A">
              <w:t>16 2 01 10490</w:t>
            </w:r>
          </w:p>
        </w:tc>
        <w:tc>
          <w:tcPr>
            <w:tcW w:w="576" w:type="dxa"/>
            <w:shd w:val="clear" w:color="auto" w:fill="auto"/>
            <w:noWrap/>
            <w:vAlign w:val="bottom"/>
            <w:hideMark/>
          </w:tcPr>
          <w:p w14:paraId="0C7F4C19" w14:textId="77777777" w:rsidR="005F2C5A" w:rsidRPr="005F2C5A" w:rsidRDefault="005F2C5A" w:rsidP="005F2C5A">
            <w:pPr>
              <w:jc w:val="right"/>
            </w:pPr>
            <w:r w:rsidRPr="005F2C5A">
              <w:t>600</w:t>
            </w:r>
          </w:p>
        </w:tc>
        <w:tc>
          <w:tcPr>
            <w:tcW w:w="1492" w:type="dxa"/>
            <w:shd w:val="clear" w:color="auto" w:fill="auto"/>
            <w:noWrap/>
            <w:vAlign w:val="bottom"/>
            <w:hideMark/>
          </w:tcPr>
          <w:p w14:paraId="0A971A2D" w14:textId="77777777" w:rsidR="005F2C5A" w:rsidRPr="005F2C5A" w:rsidRDefault="005F2C5A" w:rsidP="005F2C5A">
            <w:pPr>
              <w:jc w:val="right"/>
            </w:pPr>
            <w:r w:rsidRPr="005F2C5A">
              <w:t>60,0</w:t>
            </w:r>
          </w:p>
        </w:tc>
        <w:tc>
          <w:tcPr>
            <w:tcW w:w="1418" w:type="dxa"/>
            <w:shd w:val="clear" w:color="auto" w:fill="auto"/>
            <w:noWrap/>
            <w:vAlign w:val="bottom"/>
            <w:hideMark/>
          </w:tcPr>
          <w:p w14:paraId="61D3E193" w14:textId="77777777" w:rsidR="005F2C5A" w:rsidRPr="005F2C5A" w:rsidRDefault="005F2C5A" w:rsidP="005F2C5A">
            <w:pPr>
              <w:jc w:val="right"/>
            </w:pPr>
            <w:r w:rsidRPr="005F2C5A">
              <w:t>0,0</w:t>
            </w:r>
          </w:p>
        </w:tc>
        <w:tc>
          <w:tcPr>
            <w:tcW w:w="1417" w:type="dxa"/>
            <w:shd w:val="clear" w:color="auto" w:fill="auto"/>
            <w:noWrap/>
            <w:vAlign w:val="bottom"/>
            <w:hideMark/>
          </w:tcPr>
          <w:p w14:paraId="1881AB35" w14:textId="77777777" w:rsidR="005F2C5A" w:rsidRPr="005F2C5A" w:rsidRDefault="005F2C5A" w:rsidP="005F2C5A">
            <w:pPr>
              <w:jc w:val="right"/>
            </w:pPr>
            <w:r w:rsidRPr="005F2C5A">
              <w:t>0,0</w:t>
            </w:r>
          </w:p>
        </w:tc>
      </w:tr>
      <w:tr w:rsidR="005F2C5A" w:rsidRPr="005F2C5A" w14:paraId="39D19FB4" w14:textId="77777777" w:rsidTr="00415EE5">
        <w:trPr>
          <w:trHeight w:val="20"/>
        </w:trPr>
        <w:tc>
          <w:tcPr>
            <w:tcW w:w="580" w:type="dxa"/>
            <w:shd w:val="clear" w:color="auto" w:fill="auto"/>
            <w:noWrap/>
            <w:vAlign w:val="bottom"/>
            <w:hideMark/>
          </w:tcPr>
          <w:p w14:paraId="114520A4" w14:textId="77777777" w:rsidR="005F2C5A" w:rsidRPr="005F2C5A" w:rsidRDefault="005F2C5A" w:rsidP="005F2C5A">
            <w:pPr>
              <w:jc w:val="right"/>
            </w:pPr>
            <w:r w:rsidRPr="005F2C5A">
              <w:t> </w:t>
            </w:r>
          </w:p>
        </w:tc>
        <w:tc>
          <w:tcPr>
            <w:tcW w:w="6219" w:type="dxa"/>
            <w:shd w:val="clear" w:color="auto" w:fill="auto"/>
            <w:hideMark/>
          </w:tcPr>
          <w:p w14:paraId="2401F5E4" w14:textId="77777777" w:rsidR="005F2C5A" w:rsidRPr="005F2C5A" w:rsidRDefault="005F2C5A" w:rsidP="005F2C5A">
            <w:r w:rsidRPr="005F2C5A">
              <w:t>Профессиональная подготовка, переподготовка и повышение квалификации</w:t>
            </w:r>
          </w:p>
        </w:tc>
        <w:tc>
          <w:tcPr>
            <w:tcW w:w="660" w:type="dxa"/>
            <w:shd w:val="clear" w:color="auto" w:fill="auto"/>
            <w:vAlign w:val="bottom"/>
            <w:hideMark/>
          </w:tcPr>
          <w:p w14:paraId="7A42FC26" w14:textId="77777777" w:rsidR="005F2C5A" w:rsidRPr="005F2C5A" w:rsidRDefault="005F2C5A" w:rsidP="005F2C5A">
            <w:pPr>
              <w:jc w:val="right"/>
            </w:pPr>
            <w:r w:rsidRPr="005F2C5A">
              <w:t>926</w:t>
            </w:r>
          </w:p>
        </w:tc>
        <w:tc>
          <w:tcPr>
            <w:tcW w:w="600" w:type="dxa"/>
            <w:shd w:val="clear" w:color="auto" w:fill="auto"/>
            <w:noWrap/>
            <w:vAlign w:val="bottom"/>
            <w:hideMark/>
          </w:tcPr>
          <w:p w14:paraId="76D03337" w14:textId="77777777" w:rsidR="005F2C5A" w:rsidRPr="005F2C5A" w:rsidRDefault="005F2C5A" w:rsidP="005F2C5A">
            <w:pPr>
              <w:jc w:val="right"/>
            </w:pPr>
            <w:r w:rsidRPr="005F2C5A">
              <w:t>07</w:t>
            </w:r>
          </w:p>
        </w:tc>
        <w:tc>
          <w:tcPr>
            <w:tcW w:w="560" w:type="dxa"/>
            <w:shd w:val="clear" w:color="auto" w:fill="auto"/>
            <w:noWrap/>
            <w:vAlign w:val="bottom"/>
            <w:hideMark/>
          </w:tcPr>
          <w:p w14:paraId="2C49B719" w14:textId="77777777" w:rsidR="005F2C5A" w:rsidRPr="005F2C5A" w:rsidRDefault="005F2C5A" w:rsidP="005F2C5A">
            <w:pPr>
              <w:jc w:val="right"/>
            </w:pPr>
            <w:r w:rsidRPr="005F2C5A">
              <w:t>05</w:t>
            </w:r>
          </w:p>
        </w:tc>
        <w:tc>
          <w:tcPr>
            <w:tcW w:w="1723" w:type="dxa"/>
            <w:shd w:val="clear" w:color="auto" w:fill="auto"/>
            <w:noWrap/>
            <w:vAlign w:val="bottom"/>
            <w:hideMark/>
          </w:tcPr>
          <w:p w14:paraId="23020623" w14:textId="77777777" w:rsidR="005F2C5A" w:rsidRPr="005F2C5A" w:rsidRDefault="005F2C5A" w:rsidP="005F2C5A">
            <w:pPr>
              <w:jc w:val="right"/>
            </w:pPr>
            <w:r w:rsidRPr="005F2C5A">
              <w:t> </w:t>
            </w:r>
          </w:p>
        </w:tc>
        <w:tc>
          <w:tcPr>
            <w:tcW w:w="576" w:type="dxa"/>
            <w:shd w:val="clear" w:color="auto" w:fill="auto"/>
            <w:noWrap/>
            <w:vAlign w:val="bottom"/>
            <w:hideMark/>
          </w:tcPr>
          <w:p w14:paraId="1FB22E34" w14:textId="77777777" w:rsidR="005F2C5A" w:rsidRPr="005F2C5A" w:rsidRDefault="005F2C5A" w:rsidP="005F2C5A">
            <w:pPr>
              <w:jc w:val="right"/>
            </w:pPr>
            <w:r w:rsidRPr="005F2C5A">
              <w:t> </w:t>
            </w:r>
          </w:p>
        </w:tc>
        <w:tc>
          <w:tcPr>
            <w:tcW w:w="1492" w:type="dxa"/>
            <w:shd w:val="clear" w:color="auto" w:fill="auto"/>
            <w:noWrap/>
            <w:vAlign w:val="bottom"/>
            <w:hideMark/>
          </w:tcPr>
          <w:p w14:paraId="11A3514B" w14:textId="77777777" w:rsidR="005F2C5A" w:rsidRPr="005F2C5A" w:rsidRDefault="005F2C5A" w:rsidP="005F2C5A">
            <w:pPr>
              <w:jc w:val="right"/>
            </w:pPr>
            <w:r w:rsidRPr="005F2C5A">
              <w:t>18,4</w:t>
            </w:r>
          </w:p>
        </w:tc>
        <w:tc>
          <w:tcPr>
            <w:tcW w:w="1418" w:type="dxa"/>
            <w:shd w:val="clear" w:color="auto" w:fill="auto"/>
            <w:noWrap/>
            <w:vAlign w:val="bottom"/>
            <w:hideMark/>
          </w:tcPr>
          <w:p w14:paraId="417259E7" w14:textId="77777777" w:rsidR="005F2C5A" w:rsidRPr="005F2C5A" w:rsidRDefault="005F2C5A" w:rsidP="005F2C5A">
            <w:pPr>
              <w:jc w:val="right"/>
            </w:pPr>
            <w:r w:rsidRPr="005F2C5A">
              <w:t>10,0</w:t>
            </w:r>
          </w:p>
        </w:tc>
        <w:tc>
          <w:tcPr>
            <w:tcW w:w="1417" w:type="dxa"/>
            <w:shd w:val="clear" w:color="auto" w:fill="auto"/>
            <w:noWrap/>
            <w:vAlign w:val="bottom"/>
            <w:hideMark/>
          </w:tcPr>
          <w:p w14:paraId="5AEFBA79" w14:textId="77777777" w:rsidR="005F2C5A" w:rsidRPr="005F2C5A" w:rsidRDefault="005F2C5A" w:rsidP="005F2C5A">
            <w:pPr>
              <w:jc w:val="right"/>
            </w:pPr>
            <w:r w:rsidRPr="005F2C5A">
              <w:t>10,0</w:t>
            </w:r>
          </w:p>
        </w:tc>
      </w:tr>
      <w:tr w:rsidR="005F2C5A" w:rsidRPr="005F2C5A" w14:paraId="622060A9" w14:textId="77777777" w:rsidTr="00415EE5">
        <w:trPr>
          <w:trHeight w:val="20"/>
        </w:trPr>
        <w:tc>
          <w:tcPr>
            <w:tcW w:w="580" w:type="dxa"/>
            <w:shd w:val="clear" w:color="auto" w:fill="auto"/>
            <w:noWrap/>
            <w:vAlign w:val="bottom"/>
            <w:hideMark/>
          </w:tcPr>
          <w:p w14:paraId="39E89DDF" w14:textId="77777777" w:rsidR="005F2C5A" w:rsidRPr="005F2C5A" w:rsidRDefault="005F2C5A" w:rsidP="005F2C5A">
            <w:pPr>
              <w:jc w:val="right"/>
            </w:pPr>
            <w:r w:rsidRPr="005F2C5A">
              <w:t> </w:t>
            </w:r>
          </w:p>
        </w:tc>
        <w:tc>
          <w:tcPr>
            <w:tcW w:w="6219" w:type="dxa"/>
            <w:shd w:val="clear" w:color="auto" w:fill="auto"/>
            <w:hideMark/>
          </w:tcPr>
          <w:p w14:paraId="2BFD59EA" w14:textId="77777777" w:rsidR="005F2C5A" w:rsidRPr="005F2C5A" w:rsidRDefault="005F2C5A" w:rsidP="005F2C5A">
            <w:r w:rsidRPr="005F2C5A">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316F410C" w14:textId="77777777" w:rsidR="005F2C5A" w:rsidRPr="005F2C5A" w:rsidRDefault="005F2C5A" w:rsidP="005F2C5A">
            <w:pPr>
              <w:jc w:val="right"/>
            </w:pPr>
            <w:r w:rsidRPr="005F2C5A">
              <w:t>926</w:t>
            </w:r>
          </w:p>
        </w:tc>
        <w:tc>
          <w:tcPr>
            <w:tcW w:w="600" w:type="dxa"/>
            <w:shd w:val="clear" w:color="auto" w:fill="auto"/>
            <w:noWrap/>
            <w:vAlign w:val="bottom"/>
            <w:hideMark/>
          </w:tcPr>
          <w:p w14:paraId="141F3770" w14:textId="77777777" w:rsidR="005F2C5A" w:rsidRPr="005F2C5A" w:rsidRDefault="005F2C5A" w:rsidP="005F2C5A">
            <w:pPr>
              <w:jc w:val="right"/>
            </w:pPr>
            <w:r w:rsidRPr="005F2C5A">
              <w:t>07</w:t>
            </w:r>
          </w:p>
        </w:tc>
        <w:tc>
          <w:tcPr>
            <w:tcW w:w="560" w:type="dxa"/>
            <w:shd w:val="clear" w:color="auto" w:fill="auto"/>
            <w:noWrap/>
            <w:vAlign w:val="bottom"/>
            <w:hideMark/>
          </w:tcPr>
          <w:p w14:paraId="0C9E8182" w14:textId="77777777" w:rsidR="005F2C5A" w:rsidRPr="005F2C5A" w:rsidRDefault="005F2C5A" w:rsidP="005F2C5A">
            <w:pPr>
              <w:jc w:val="right"/>
            </w:pPr>
            <w:r w:rsidRPr="005F2C5A">
              <w:t>05</w:t>
            </w:r>
          </w:p>
        </w:tc>
        <w:tc>
          <w:tcPr>
            <w:tcW w:w="1723" w:type="dxa"/>
            <w:shd w:val="clear" w:color="auto" w:fill="auto"/>
            <w:noWrap/>
            <w:vAlign w:val="bottom"/>
            <w:hideMark/>
          </w:tcPr>
          <w:p w14:paraId="37DB0615" w14:textId="77777777" w:rsidR="005F2C5A" w:rsidRPr="005F2C5A" w:rsidRDefault="005F2C5A" w:rsidP="005F2C5A">
            <w:pPr>
              <w:jc w:val="right"/>
            </w:pPr>
            <w:r w:rsidRPr="005F2C5A">
              <w:t>10 0 00 00000</w:t>
            </w:r>
          </w:p>
        </w:tc>
        <w:tc>
          <w:tcPr>
            <w:tcW w:w="576" w:type="dxa"/>
            <w:shd w:val="clear" w:color="auto" w:fill="auto"/>
            <w:noWrap/>
            <w:vAlign w:val="bottom"/>
            <w:hideMark/>
          </w:tcPr>
          <w:p w14:paraId="688533C2" w14:textId="77777777" w:rsidR="005F2C5A" w:rsidRPr="005F2C5A" w:rsidRDefault="005F2C5A" w:rsidP="005F2C5A">
            <w:pPr>
              <w:jc w:val="right"/>
            </w:pPr>
            <w:r w:rsidRPr="005F2C5A">
              <w:t> </w:t>
            </w:r>
          </w:p>
        </w:tc>
        <w:tc>
          <w:tcPr>
            <w:tcW w:w="1492" w:type="dxa"/>
            <w:shd w:val="clear" w:color="auto" w:fill="auto"/>
            <w:noWrap/>
            <w:vAlign w:val="bottom"/>
            <w:hideMark/>
          </w:tcPr>
          <w:p w14:paraId="591F9B67" w14:textId="77777777" w:rsidR="005F2C5A" w:rsidRPr="005F2C5A" w:rsidRDefault="005F2C5A" w:rsidP="005F2C5A">
            <w:pPr>
              <w:jc w:val="right"/>
            </w:pPr>
            <w:r w:rsidRPr="005F2C5A">
              <w:t>18,4</w:t>
            </w:r>
          </w:p>
        </w:tc>
        <w:tc>
          <w:tcPr>
            <w:tcW w:w="1418" w:type="dxa"/>
            <w:shd w:val="clear" w:color="auto" w:fill="auto"/>
            <w:noWrap/>
            <w:vAlign w:val="bottom"/>
            <w:hideMark/>
          </w:tcPr>
          <w:p w14:paraId="2C9996E9" w14:textId="77777777" w:rsidR="005F2C5A" w:rsidRPr="005F2C5A" w:rsidRDefault="005F2C5A" w:rsidP="005F2C5A">
            <w:pPr>
              <w:jc w:val="right"/>
            </w:pPr>
            <w:r w:rsidRPr="005F2C5A">
              <w:t>10,0</w:t>
            </w:r>
          </w:p>
        </w:tc>
        <w:tc>
          <w:tcPr>
            <w:tcW w:w="1417" w:type="dxa"/>
            <w:shd w:val="clear" w:color="auto" w:fill="auto"/>
            <w:noWrap/>
            <w:vAlign w:val="bottom"/>
            <w:hideMark/>
          </w:tcPr>
          <w:p w14:paraId="1B3F2FFB" w14:textId="77777777" w:rsidR="005F2C5A" w:rsidRPr="005F2C5A" w:rsidRDefault="005F2C5A" w:rsidP="005F2C5A">
            <w:pPr>
              <w:jc w:val="right"/>
            </w:pPr>
            <w:r w:rsidRPr="005F2C5A">
              <w:t>10,0</w:t>
            </w:r>
          </w:p>
        </w:tc>
      </w:tr>
      <w:tr w:rsidR="005F2C5A" w:rsidRPr="005F2C5A" w14:paraId="2E378116" w14:textId="77777777" w:rsidTr="00415EE5">
        <w:trPr>
          <w:trHeight w:val="20"/>
        </w:trPr>
        <w:tc>
          <w:tcPr>
            <w:tcW w:w="580" w:type="dxa"/>
            <w:shd w:val="clear" w:color="auto" w:fill="auto"/>
            <w:noWrap/>
            <w:vAlign w:val="bottom"/>
            <w:hideMark/>
          </w:tcPr>
          <w:p w14:paraId="0F29213E" w14:textId="77777777" w:rsidR="005F2C5A" w:rsidRPr="005F2C5A" w:rsidRDefault="005F2C5A" w:rsidP="005F2C5A">
            <w:pPr>
              <w:jc w:val="right"/>
            </w:pPr>
            <w:r w:rsidRPr="005F2C5A">
              <w:t> </w:t>
            </w:r>
          </w:p>
        </w:tc>
        <w:tc>
          <w:tcPr>
            <w:tcW w:w="6219" w:type="dxa"/>
            <w:shd w:val="clear" w:color="auto" w:fill="auto"/>
            <w:hideMark/>
          </w:tcPr>
          <w:p w14:paraId="37ED05F1"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1B09ADCB" w14:textId="77777777" w:rsidR="005F2C5A" w:rsidRPr="005F2C5A" w:rsidRDefault="005F2C5A" w:rsidP="005F2C5A">
            <w:pPr>
              <w:jc w:val="right"/>
            </w:pPr>
            <w:r w:rsidRPr="005F2C5A">
              <w:t>926</w:t>
            </w:r>
          </w:p>
        </w:tc>
        <w:tc>
          <w:tcPr>
            <w:tcW w:w="600" w:type="dxa"/>
            <w:shd w:val="clear" w:color="auto" w:fill="auto"/>
            <w:noWrap/>
            <w:vAlign w:val="bottom"/>
            <w:hideMark/>
          </w:tcPr>
          <w:p w14:paraId="5D5D03E9" w14:textId="77777777" w:rsidR="005F2C5A" w:rsidRPr="005F2C5A" w:rsidRDefault="005F2C5A" w:rsidP="005F2C5A">
            <w:pPr>
              <w:jc w:val="right"/>
            </w:pPr>
            <w:r w:rsidRPr="005F2C5A">
              <w:t>07</w:t>
            </w:r>
          </w:p>
        </w:tc>
        <w:tc>
          <w:tcPr>
            <w:tcW w:w="560" w:type="dxa"/>
            <w:shd w:val="clear" w:color="auto" w:fill="auto"/>
            <w:noWrap/>
            <w:vAlign w:val="bottom"/>
            <w:hideMark/>
          </w:tcPr>
          <w:p w14:paraId="546BE034" w14:textId="77777777" w:rsidR="005F2C5A" w:rsidRPr="005F2C5A" w:rsidRDefault="005F2C5A" w:rsidP="005F2C5A">
            <w:pPr>
              <w:jc w:val="right"/>
            </w:pPr>
            <w:r w:rsidRPr="005F2C5A">
              <w:t>05</w:t>
            </w:r>
          </w:p>
        </w:tc>
        <w:tc>
          <w:tcPr>
            <w:tcW w:w="1723" w:type="dxa"/>
            <w:shd w:val="clear" w:color="auto" w:fill="auto"/>
            <w:noWrap/>
            <w:vAlign w:val="bottom"/>
            <w:hideMark/>
          </w:tcPr>
          <w:p w14:paraId="49850D92" w14:textId="77777777" w:rsidR="005F2C5A" w:rsidRPr="005F2C5A" w:rsidRDefault="005F2C5A" w:rsidP="005F2C5A">
            <w:pPr>
              <w:jc w:val="right"/>
            </w:pPr>
            <w:r w:rsidRPr="005F2C5A">
              <w:t>10 2 00 00000</w:t>
            </w:r>
          </w:p>
        </w:tc>
        <w:tc>
          <w:tcPr>
            <w:tcW w:w="576" w:type="dxa"/>
            <w:shd w:val="clear" w:color="auto" w:fill="auto"/>
            <w:noWrap/>
            <w:vAlign w:val="bottom"/>
            <w:hideMark/>
          </w:tcPr>
          <w:p w14:paraId="10667C59" w14:textId="77777777" w:rsidR="005F2C5A" w:rsidRPr="005F2C5A" w:rsidRDefault="005F2C5A" w:rsidP="005F2C5A">
            <w:pPr>
              <w:jc w:val="right"/>
            </w:pPr>
            <w:r w:rsidRPr="005F2C5A">
              <w:t> </w:t>
            </w:r>
          </w:p>
        </w:tc>
        <w:tc>
          <w:tcPr>
            <w:tcW w:w="1492" w:type="dxa"/>
            <w:shd w:val="clear" w:color="auto" w:fill="auto"/>
            <w:noWrap/>
            <w:vAlign w:val="bottom"/>
            <w:hideMark/>
          </w:tcPr>
          <w:p w14:paraId="46BD21CC" w14:textId="77777777" w:rsidR="005F2C5A" w:rsidRPr="005F2C5A" w:rsidRDefault="005F2C5A" w:rsidP="005F2C5A">
            <w:pPr>
              <w:jc w:val="right"/>
            </w:pPr>
            <w:r w:rsidRPr="005F2C5A">
              <w:t>18,4</w:t>
            </w:r>
          </w:p>
        </w:tc>
        <w:tc>
          <w:tcPr>
            <w:tcW w:w="1418" w:type="dxa"/>
            <w:shd w:val="clear" w:color="auto" w:fill="auto"/>
            <w:noWrap/>
            <w:vAlign w:val="bottom"/>
            <w:hideMark/>
          </w:tcPr>
          <w:p w14:paraId="60C6632D" w14:textId="77777777" w:rsidR="005F2C5A" w:rsidRPr="005F2C5A" w:rsidRDefault="005F2C5A" w:rsidP="005F2C5A">
            <w:pPr>
              <w:jc w:val="right"/>
            </w:pPr>
            <w:r w:rsidRPr="005F2C5A">
              <w:t>10,0</w:t>
            </w:r>
          </w:p>
        </w:tc>
        <w:tc>
          <w:tcPr>
            <w:tcW w:w="1417" w:type="dxa"/>
            <w:shd w:val="clear" w:color="auto" w:fill="auto"/>
            <w:noWrap/>
            <w:vAlign w:val="bottom"/>
            <w:hideMark/>
          </w:tcPr>
          <w:p w14:paraId="35D7ADE9" w14:textId="77777777" w:rsidR="005F2C5A" w:rsidRPr="005F2C5A" w:rsidRDefault="005F2C5A" w:rsidP="005F2C5A">
            <w:pPr>
              <w:jc w:val="right"/>
            </w:pPr>
            <w:r w:rsidRPr="005F2C5A">
              <w:t>10,0</w:t>
            </w:r>
          </w:p>
        </w:tc>
      </w:tr>
      <w:tr w:rsidR="005F2C5A" w:rsidRPr="005F2C5A" w14:paraId="08F529F0" w14:textId="77777777" w:rsidTr="00415EE5">
        <w:trPr>
          <w:trHeight w:val="20"/>
        </w:trPr>
        <w:tc>
          <w:tcPr>
            <w:tcW w:w="580" w:type="dxa"/>
            <w:shd w:val="clear" w:color="auto" w:fill="auto"/>
            <w:noWrap/>
            <w:vAlign w:val="bottom"/>
            <w:hideMark/>
          </w:tcPr>
          <w:p w14:paraId="226000BC" w14:textId="77777777" w:rsidR="005F2C5A" w:rsidRPr="005F2C5A" w:rsidRDefault="005F2C5A" w:rsidP="005F2C5A">
            <w:pPr>
              <w:jc w:val="right"/>
            </w:pPr>
            <w:r w:rsidRPr="005F2C5A">
              <w:t> </w:t>
            </w:r>
          </w:p>
        </w:tc>
        <w:tc>
          <w:tcPr>
            <w:tcW w:w="6219" w:type="dxa"/>
            <w:shd w:val="clear" w:color="auto" w:fill="auto"/>
            <w:hideMark/>
          </w:tcPr>
          <w:p w14:paraId="5808FAAC" w14:textId="77777777" w:rsidR="005F2C5A" w:rsidRPr="005F2C5A" w:rsidRDefault="005F2C5A" w:rsidP="005F2C5A">
            <w:r w:rsidRPr="005F2C5A">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6B85722C" w14:textId="77777777" w:rsidR="005F2C5A" w:rsidRPr="005F2C5A" w:rsidRDefault="005F2C5A" w:rsidP="005F2C5A">
            <w:pPr>
              <w:jc w:val="right"/>
            </w:pPr>
            <w:r w:rsidRPr="005F2C5A">
              <w:t>926</w:t>
            </w:r>
          </w:p>
        </w:tc>
        <w:tc>
          <w:tcPr>
            <w:tcW w:w="600" w:type="dxa"/>
            <w:shd w:val="clear" w:color="auto" w:fill="auto"/>
            <w:noWrap/>
            <w:vAlign w:val="bottom"/>
            <w:hideMark/>
          </w:tcPr>
          <w:p w14:paraId="7979EC14" w14:textId="77777777" w:rsidR="005F2C5A" w:rsidRPr="005F2C5A" w:rsidRDefault="005F2C5A" w:rsidP="005F2C5A">
            <w:pPr>
              <w:jc w:val="right"/>
            </w:pPr>
            <w:r w:rsidRPr="005F2C5A">
              <w:t>07</w:t>
            </w:r>
          </w:p>
        </w:tc>
        <w:tc>
          <w:tcPr>
            <w:tcW w:w="560" w:type="dxa"/>
            <w:shd w:val="clear" w:color="auto" w:fill="auto"/>
            <w:noWrap/>
            <w:vAlign w:val="bottom"/>
            <w:hideMark/>
          </w:tcPr>
          <w:p w14:paraId="5562C342" w14:textId="77777777" w:rsidR="005F2C5A" w:rsidRPr="005F2C5A" w:rsidRDefault="005F2C5A" w:rsidP="005F2C5A">
            <w:pPr>
              <w:jc w:val="right"/>
            </w:pPr>
            <w:r w:rsidRPr="005F2C5A">
              <w:t>05</w:t>
            </w:r>
          </w:p>
        </w:tc>
        <w:tc>
          <w:tcPr>
            <w:tcW w:w="1723" w:type="dxa"/>
            <w:shd w:val="clear" w:color="auto" w:fill="auto"/>
            <w:noWrap/>
            <w:vAlign w:val="bottom"/>
            <w:hideMark/>
          </w:tcPr>
          <w:p w14:paraId="48E9AEE4" w14:textId="77777777" w:rsidR="005F2C5A" w:rsidRPr="005F2C5A" w:rsidRDefault="005F2C5A" w:rsidP="005F2C5A">
            <w:pPr>
              <w:jc w:val="right"/>
            </w:pPr>
            <w:r w:rsidRPr="005F2C5A">
              <w:t>10 2 01 00000</w:t>
            </w:r>
          </w:p>
        </w:tc>
        <w:tc>
          <w:tcPr>
            <w:tcW w:w="576" w:type="dxa"/>
            <w:shd w:val="clear" w:color="auto" w:fill="auto"/>
            <w:noWrap/>
            <w:vAlign w:val="bottom"/>
            <w:hideMark/>
          </w:tcPr>
          <w:p w14:paraId="47E73A98" w14:textId="77777777" w:rsidR="005F2C5A" w:rsidRPr="005F2C5A" w:rsidRDefault="005F2C5A" w:rsidP="005F2C5A">
            <w:pPr>
              <w:jc w:val="right"/>
            </w:pPr>
            <w:r w:rsidRPr="005F2C5A">
              <w:t> </w:t>
            </w:r>
          </w:p>
        </w:tc>
        <w:tc>
          <w:tcPr>
            <w:tcW w:w="1492" w:type="dxa"/>
            <w:shd w:val="clear" w:color="auto" w:fill="auto"/>
            <w:noWrap/>
            <w:vAlign w:val="bottom"/>
            <w:hideMark/>
          </w:tcPr>
          <w:p w14:paraId="0CBFA3ED" w14:textId="77777777" w:rsidR="005F2C5A" w:rsidRPr="005F2C5A" w:rsidRDefault="005F2C5A" w:rsidP="005F2C5A">
            <w:pPr>
              <w:jc w:val="right"/>
            </w:pPr>
            <w:r w:rsidRPr="005F2C5A">
              <w:t>18,4</w:t>
            </w:r>
          </w:p>
        </w:tc>
        <w:tc>
          <w:tcPr>
            <w:tcW w:w="1418" w:type="dxa"/>
            <w:shd w:val="clear" w:color="auto" w:fill="auto"/>
            <w:noWrap/>
            <w:vAlign w:val="bottom"/>
            <w:hideMark/>
          </w:tcPr>
          <w:p w14:paraId="2F00723F" w14:textId="77777777" w:rsidR="005F2C5A" w:rsidRPr="005F2C5A" w:rsidRDefault="005F2C5A" w:rsidP="005F2C5A">
            <w:pPr>
              <w:jc w:val="right"/>
            </w:pPr>
            <w:r w:rsidRPr="005F2C5A">
              <w:t>10,0</w:t>
            </w:r>
          </w:p>
        </w:tc>
        <w:tc>
          <w:tcPr>
            <w:tcW w:w="1417" w:type="dxa"/>
            <w:shd w:val="clear" w:color="auto" w:fill="auto"/>
            <w:noWrap/>
            <w:vAlign w:val="bottom"/>
            <w:hideMark/>
          </w:tcPr>
          <w:p w14:paraId="3F2BA8BD" w14:textId="77777777" w:rsidR="005F2C5A" w:rsidRPr="005F2C5A" w:rsidRDefault="005F2C5A" w:rsidP="005F2C5A">
            <w:pPr>
              <w:jc w:val="right"/>
            </w:pPr>
            <w:r w:rsidRPr="005F2C5A">
              <w:t>10,0</w:t>
            </w:r>
          </w:p>
        </w:tc>
      </w:tr>
      <w:tr w:rsidR="005F2C5A" w:rsidRPr="005F2C5A" w14:paraId="057FE01F" w14:textId="77777777" w:rsidTr="00415EE5">
        <w:trPr>
          <w:trHeight w:val="20"/>
        </w:trPr>
        <w:tc>
          <w:tcPr>
            <w:tcW w:w="580" w:type="dxa"/>
            <w:shd w:val="clear" w:color="auto" w:fill="auto"/>
            <w:noWrap/>
            <w:vAlign w:val="bottom"/>
            <w:hideMark/>
          </w:tcPr>
          <w:p w14:paraId="40569668" w14:textId="77777777" w:rsidR="005F2C5A" w:rsidRPr="005F2C5A" w:rsidRDefault="005F2C5A" w:rsidP="005F2C5A">
            <w:pPr>
              <w:jc w:val="right"/>
            </w:pPr>
            <w:r w:rsidRPr="005F2C5A">
              <w:t> </w:t>
            </w:r>
          </w:p>
        </w:tc>
        <w:tc>
          <w:tcPr>
            <w:tcW w:w="6219" w:type="dxa"/>
            <w:shd w:val="clear" w:color="auto" w:fill="auto"/>
            <w:hideMark/>
          </w:tcPr>
          <w:p w14:paraId="54D4F2CA" w14:textId="77777777" w:rsidR="005F2C5A" w:rsidRPr="005F2C5A" w:rsidRDefault="005F2C5A" w:rsidP="005F2C5A">
            <w:r w:rsidRPr="005F2C5A">
              <w:t>Мероприятия по переподготовке и повышению квалификации кадров</w:t>
            </w:r>
          </w:p>
        </w:tc>
        <w:tc>
          <w:tcPr>
            <w:tcW w:w="660" w:type="dxa"/>
            <w:shd w:val="clear" w:color="auto" w:fill="auto"/>
            <w:vAlign w:val="bottom"/>
            <w:hideMark/>
          </w:tcPr>
          <w:p w14:paraId="08731584" w14:textId="77777777" w:rsidR="005F2C5A" w:rsidRPr="005F2C5A" w:rsidRDefault="005F2C5A" w:rsidP="005F2C5A">
            <w:pPr>
              <w:jc w:val="right"/>
            </w:pPr>
            <w:r w:rsidRPr="005F2C5A">
              <w:t>926</w:t>
            </w:r>
          </w:p>
        </w:tc>
        <w:tc>
          <w:tcPr>
            <w:tcW w:w="600" w:type="dxa"/>
            <w:shd w:val="clear" w:color="auto" w:fill="auto"/>
            <w:noWrap/>
            <w:vAlign w:val="bottom"/>
            <w:hideMark/>
          </w:tcPr>
          <w:p w14:paraId="420D0C2B" w14:textId="77777777" w:rsidR="005F2C5A" w:rsidRPr="005F2C5A" w:rsidRDefault="005F2C5A" w:rsidP="005F2C5A">
            <w:pPr>
              <w:jc w:val="right"/>
            </w:pPr>
            <w:r w:rsidRPr="005F2C5A">
              <w:t>07</w:t>
            </w:r>
          </w:p>
        </w:tc>
        <w:tc>
          <w:tcPr>
            <w:tcW w:w="560" w:type="dxa"/>
            <w:shd w:val="clear" w:color="auto" w:fill="auto"/>
            <w:noWrap/>
            <w:vAlign w:val="bottom"/>
            <w:hideMark/>
          </w:tcPr>
          <w:p w14:paraId="0998B5B3" w14:textId="77777777" w:rsidR="005F2C5A" w:rsidRPr="005F2C5A" w:rsidRDefault="005F2C5A" w:rsidP="005F2C5A">
            <w:pPr>
              <w:jc w:val="right"/>
            </w:pPr>
            <w:r w:rsidRPr="005F2C5A">
              <w:t>05</w:t>
            </w:r>
          </w:p>
        </w:tc>
        <w:tc>
          <w:tcPr>
            <w:tcW w:w="1723" w:type="dxa"/>
            <w:shd w:val="clear" w:color="auto" w:fill="auto"/>
            <w:noWrap/>
            <w:vAlign w:val="bottom"/>
            <w:hideMark/>
          </w:tcPr>
          <w:p w14:paraId="427F52F8" w14:textId="77777777" w:rsidR="005F2C5A" w:rsidRPr="005F2C5A" w:rsidRDefault="005F2C5A" w:rsidP="005F2C5A">
            <w:pPr>
              <w:jc w:val="right"/>
            </w:pPr>
            <w:r w:rsidRPr="005F2C5A">
              <w:t>10 2 01 10200</w:t>
            </w:r>
          </w:p>
        </w:tc>
        <w:tc>
          <w:tcPr>
            <w:tcW w:w="576" w:type="dxa"/>
            <w:shd w:val="clear" w:color="auto" w:fill="auto"/>
            <w:noWrap/>
            <w:vAlign w:val="bottom"/>
            <w:hideMark/>
          </w:tcPr>
          <w:p w14:paraId="299EBDC0" w14:textId="77777777" w:rsidR="005F2C5A" w:rsidRPr="005F2C5A" w:rsidRDefault="005F2C5A" w:rsidP="005F2C5A">
            <w:pPr>
              <w:jc w:val="right"/>
            </w:pPr>
            <w:r w:rsidRPr="005F2C5A">
              <w:t> </w:t>
            </w:r>
          </w:p>
        </w:tc>
        <w:tc>
          <w:tcPr>
            <w:tcW w:w="1492" w:type="dxa"/>
            <w:shd w:val="clear" w:color="auto" w:fill="auto"/>
            <w:noWrap/>
            <w:vAlign w:val="bottom"/>
            <w:hideMark/>
          </w:tcPr>
          <w:p w14:paraId="49E2376E" w14:textId="77777777" w:rsidR="005F2C5A" w:rsidRPr="005F2C5A" w:rsidRDefault="005F2C5A" w:rsidP="005F2C5A">
            <w:pPr>
              <w:jc w:val="right"/>
            </w:pPr>
            <w:r w:rsidRPr="005F2C5A">
              <w:t>18,4</w:t>
            </w:r>
          </w:p>
        </w:tc>
        <w:tc>
          <w:tcPr>
            <w:tcW w:w="1418" w:type="dxa"/>
            <w:shd w:val="clear" w:color="auto" w:fill="auto"/>
            <w:noWrap/>
            <w:vAlign w:val="bottom"/>
            <w:hideMark/>
          </w:tcPr>
          <w:p w14:paraId="06755826" w14:textId="77777777" w:rsidR="005F2C5A" w:rsidRPr="005F2C5A" w:rsidRDefault="005F2C5A" w:rsidP="005F2C5A">
            <w:pPr>
              <w:jc w:val="right"/>
            </w:pPr>
            <w:r w:rsidRPr="005F2C5A">
              <w:t>10,0</w:t>
            </w:r>
          </w:p>
        </w:tc>
        <w:tc>
          <w:tcPr>
            <w:tcW w:w="1417" w:type="dxa"/>
            <w:shd w:val="clear" w:color="auto" w:fill="auto"/>
            <w:noWrap/>
            <w:vAlign w:val="bottom"/>
            <w:hideMark/>
          </w:tcPr>
          <w:p w14:paraId="5EC34D78" w14:textId="77777777" w:rsidR="005F2C5A" w:rsidRPr="005F2C5A" w:rsidRDefault="005F2C5A" w:rsidP="005F2C5A">
            <w:pPr>
              <w:jc w:val="right"/>
            </w:pPr>
            <w:r w:rsidRPr="005F2C5A">
              <w:t>10,0</w:t>
            </w:r>
          </w:p>
        </w:tc>
      </w:tr>
      <w:tr w:rsidR="005F2C5A" w:rsidRPr="005F2C5A" w14:paraId="1815572A" w14:textId="77777777" w:rsidTr="00415EE5">
        <w:trPr>
          <w:trHeight w:val="20"/>
        </w:trPr>
        <w:tc>
          <w:tcPr>
            <w:tcW w:w="580" w:type="dxa"/>
            <w:shd w:val="clear" w:color="auto" w:fill="auto"/>
            <w:noWrap/>
            <w:vAlign w:val="bottom"/>
            <w:hideMark/>
          </w:tcPr>
          <w:p w14:paraId="15C5AB7A" w14:textId="77777777" w:rsidR="005F2C5A" w:rsidRPr="005F2C5A" w:rsidRDefault="005F2C5A" w:rsidP="005F2C5A">
            <w:pPr>
              <w:jc w:val="right"/>
            </w:pPr>
            <w:r w:rsidRPr="005F2C5A">
              <w:t> </w:t>
            </w:r>
          </w:p>
        </w:tc>
        <w:tc>
          <w:tcPr>
            <w:tcW w:w="6219" w:type="dxa"/>
            <w:shd w:val="clear" w:color="auto" w:fill="auto"/>
            <w:hideMark/>
          </w:tcPr>
          <w:p w14:paraId="5B503339"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EC9EB9F" w14:textId="77777777" w:rsidR="005F2C5A" w:rsidRPr="005F2C5A" w:rsidRDefault="005F2C5A" w:rsidP="005F2C5A">
            <w:pPr>
              <w:jc w:val="right"/>
            </w:pPr>
            <w:r w:rsidRPr="005F2C5A">
              <w:t>926</w:t>
            </w:r>
          </w:p>
        </w:tc>
        <w:tc>
          <w:tcPr>
            <w:tcW w:w="600" w:type="dxa"/>
            <w:shd w:val="clear" w:color="auto" w:fill="auto"/>
            <w:noWrap/>
            <w:vAlign w:val="bottom"/>
            <w:hideMark/>
          </w:tcPr>
          <w:p w14:paraId="13610B68" w14:textId="77777777" w:rsidR="005F2C5A" w:rsidRPr="005F2C5A" w:rsidRDefault="005F2C5A" w:rsidP="005F2C5A">
            <w:pPr>
              <w:jc w:val="right"/>
            </w:pPr>
            <w:r w:rsidRPr="005F2C5A">
              <w:t>07</w:t>
            </w:r>
          </w:p>
        </w:tc>
        <w:tc>
          <w:tcPr>
            <w:tcW w:w="560" w:type="dxa"/>
            <w:shd w:val="clear" w:color="auto" w:fill="auto"/>
            <w:noWrap/>
            <w:vAlign w:val="bottom"/>
            <w:hideMark/>
          </w:tcPr>
          <w:p w14:paraId="0CFF43B1" w14:textId="77777777" w:rsidR="005F2C5A" w:rsidRPr="005F2C5A" w:rsidRDefault="005F2C5A" w:rsidP="005F2C5A">
            <w:pPr>
              <w:jc w:val="right"/>
            </w:pPr>
            <w:r w:rsidRPr="005F2C5A">
              <w:t>05</w:t>
            </w:r>
          </w:p>
        </w:tc>
        <w:tc>
          <w:tcPr>
            <w:tcW w:w="1723" w:type="dxa"/>
            <w:shd w:val="clear" w:color="auto" w:fill="auto"/>
            <w:noWrap/>
            <w:vAlign w:val="bottom"/>
            <w:hideMark/>
          </w:tcPr>
          <w:p w14:paraId="37D4858A" w14:textId="77777777" w:rsidR="005F2C5A" w:rsidRPr="005F2C5A" w:rsidRDefault="005F2C5A" w:rsidP="005F2C5A">
            <w:pPr>
              <w:jc w:val="right"/>
            </w:pPr>
            <w:r w:rsidRPr="005F2C5A">
              <w:t>10 2 01 10200</w:t>
            </w:r>
          </w:p>
        </w:tc>
        <w:tc>
          <w:tcPr>
            <w:tcW w:w="576" w:type="dxa"/>
            <w:shd w:val="clear" w:color="auto" w:fill="auto"/>
            <w:noWrap/>
            <w:vAlign w:val="bottom"/>
            <w:hideMark/>
          </w:tcPr>
          <w:p w14:paraId="6F13C75C" w14:textId="77777777" w:rsidR="005F2C5A" w:rsidRPr="005F2C5A" w:rsidRDefault="005F2C5A" w:rsidP="005F2C5A">
            <w:pPr>
              <w:jc w:val="right"/>
            </w:pPr>
            <w:r w:rsidRPr="005F2C5A">
              <w:t>200</w:t>
            </w:r>
          </w:p>
        </w:tc>
        <w:tc>
          <w:tcPr>
            <w:tcW w:w="1492" w:type="dxa"/>
            <w:shd w:val="clear" w:color="auto" w:fill="auto"/>
            <w:noWrap/>
            <w:vAlign w:val="bottom"/>
            <w:hideMark/>
          </w:tcPr>
          <w:p w14:paraId="64D41885" w14:textId="77777777" w:rsidR="005F2C5A" w:rsidRPr="005F2C5A" w:rsidRDefault="005F2C5A" w:rsidP="005F2C5A">
            <w:pPr>
              <w:jc w:val="right"/>
            </w:pPr>
            <w:r w:rsidRPr="005F2C5A">
              <w:t>18,4</w:t>
            </w:r>
          </w:p>
        </w:tc>
        <w:tc>
          <w:tcPr>
            <w:tcW w:w="1418" w:type="dxa"/>
            <w:shd w:val="clear" w:color="auto" w:fill="auto"/>
            <w:noWrap/>
            <w:vAlign w:val="bottom"/>
            <w:hideMark/>
          </w:tcPr>
          <w:p w14:paraId="37BD8926" w14:textId="77777777" w:rsidR="005F2C5A" w:rsidRPr="005F2C5A" w:rsidRDefault="005F2C5A" w:rsidP="005F2C5A">
            <w:pPr>
              <w:jc w:val="right"/>
            </w:pPr>
            <w:r w:rsidRPr="005F2C5A">
              <w:t>10,0</w:t>
            </w:r>
          </w:p>
        </w:tc>
        <w:tc>
          <w:tcPr>
            <w:tcW w:w="1417" w:type="dxa"/>
            <w:shd w:val="clear" w:color="auto" w:fill="auto"/>
            <w:noWrap/>
            <w:vAlign w:val="bottom"/>
            <w:hideMark/>
          </w:tcPr>
          <w:p w14:paraId="7D4340AE" w14:textId="77777777" w:rsidR="005F2C5A" w:rsidRPr="005F2C5A" w:rsidRDefault="005F2C5A" w:rsidP="005F2C5A">
            <w:pPr>
              <w:jc w:val="right"/>
            </w:pPr>
            <w:r w:rsidRPr="005F2C5A">
              <w:t>10,0</w:t>
            </w:r>
          </w:p>
        </w:tc>
      </w:tr>
      <w:tr w:rsidR="005F2C5A" w:rsidRPr="005F2C5A" w14:paraId="4409EA8F" w14:textId="77777777" w:rsidTr="00415EE5">
        <w:trPr>
          <w:trHeight w:val="20"/>
        </w:trPr>
        <w:tc>
          <w:tcPr>
            <w:tcW w:w="580" w:type="dxa"/>
            <w:shd w:val="clear" w:color="auto" w:fill="auto"/>
            <w:noWrap/>
            <w:vAlign w:val="bottom"/>
            <w:hideMark/>
          </w:tcPr>
          <w:p w14:paraId="05BD94CB" w14:textId="77777777" w:rsidR="005F2C5A" w:rsidRPr="005F2C5A" w:rsidRDefault="005F2C5A" w:rsidP="005F2C5A">
            <w:pPr>
              <w:jc w:val="right"/>
            </w:pPr>
            <w:r w:rsidRPr="005F2C5A">
              <w:t> </w:t>
            </w:r>
          </w:p>
        </w:tc>
        <w:tc>
          <w:tcPr>
            <w:tcW w:w="6219" w:type="dxa"/>
            <w:shd w:val="clear" w:color="auto" w:fill="auto"/>
            <w:hideMark/>
          </w:tcPr>
          <w:p w14:paraId="5501DB81" w14:textId="77777777" w:rsidR="005F2C5A" w:rsidRPr="005F2C5A" w:rsidRDefault="005F2C5A" w:rsidP="005F2C5A">
            <w:r w:rsidRPr="005F2C5A">
              <w:t>Культура, кинематография</w:t>
            </w:r>
          </w:p>
        </w:tc>
        <w:tc>
          <w:tcPr>
            <w:tcW w:w="660" w:type="dxa"/>
            <w:shd w:val="clear" w:color="auto" w:fill="auto"/>
            <w:vAlign w:val="bottom"/>
            <w:hideMark/>
          </w:tcPr>
          <w:p w14:paraId="434EC0B3" w14:textId="77777777" w:rsidR="005F2C5A" w:rsidRPr="005F2C5A" w:rsidRDefault="005F2C5A" w:rsidP="005F2C5A">
            <w:pPr>
              <w:jc w:val="right"/>
            </w:pPr>
            <w:r w:rsidRPr="005F2C5A">
              <w:t>926</w:t>
            </w:r>
          </w:p>
        </w:tc>
        <w:tc>
          <w:tcPr>
            <w:tcW w:w="600" w:type="dxa"/>
            <w:shd w:val="clear" w:color="auto" w:fill="auto"/>
            <w:noWrap/>
            <w:vAlign w:val="bottom"/>
            <w:hideMark/>
          </w:tcPr>
          <w:p w14:paraId="3F436EE4" w14:textId="77777777" w:rsidR="005F2C5A" w:rsidRPr="005F2C5A" w:rsidRDefault="005F2C5A" w:rsidP="005F2C5A">
            <w:pPr>
              <w:jc w:val="right"/>
            </w:pPr>
            <w:r w:rsidRPr="005F2C5A">
              <w:t>08</w:t>
            </w:r>
          </w:p>
        </w:tc>
        <w:tc>
          <w:tcPr>
            <w:tcW w:w="560" w:type="dxa"/>
            <w:shd w:val="clear" w:color="auto" w:fill="auto"/>
            <w:noWrap/>
            <w:vAlign w:val="bottom"/>
            <w:hideMark/>
          </w:tcPr>
          <w:p w14:paraId="1901EED5" w14:textId="77777777" w:rsidR="005F2C5A" w:rsidRPr="005F2C5A" w:rsidRDefault="005F2C5A" w:rsidP="005F2C5A">
            <w:pPr>
              <w:jc w:val="right"/>
            </w:pPr>
            <w:r w:rsidRPr="005F2C5A">
              <w:t>00</w:t>
            </w:r>
          </w:p>
        </w:tc>
        <w:tc>
          <w:tcPr>
            <w:tcW w:w="1723" w:type="dxa"/>
            <w:shd w:val="clear" w:color="auto" w:fill="auto"/>
            <w:noWrap/>
            <w:vAlign w:val="bottom"/>
            <w:hideMark/>
          </w:tcPr>
          <w:p w14:paraId="7A341839" w14:textId="77777777" w:rsidR="005F2C5A" w:rsidRPr="005F2C5A" w:rsidRDefault="005F2C5A" w:rsidP="005F2C5A">
            <w:pPr>
              <w:jc w:val="right"/>
            </w:pPr>
            <w:r w:rsidRPr="005F2C5A">
              <w:t> </w:t>
            </w:r>
          </w:p>
        </w:tc>
        <w:tc>
          <w:tcPr>
            <w:tcW w:w="576" w:type="dxa"/>
            <w:shd w:val="clear" w:color="auto" w:fill="auto"/>
            <w:noWrap/>
            <w:vAlign w:val="bottom"/>
            <w:hideMark/>
          </w:tcPr>
          <w:p w14:paraId="3B924169" w14:textId="77777777" w:rsidR="005F2C5A" w:rsidRPr="005F2C5A" w:rsidRDefault="005F2C5A" w:rsidP="005F2C5A">
            <w:pPr>
              <w:jc w:val="right"/>
            </w:pPr>
            <w:r w:rsidRPr="005F2C5A">
              <w:t> </w:t>
            </w:r>
          </w:p>
        </w:tc>
        <w:tc>
          <w:tcPr>
            <w:tcW w:w="1492" w:type="dxa"/>
            <w:shd w:val="clear" w:color="auto" w:fill="auto"/>
            <w:noWrap/>
            <w:vAlign w:val="bottom"/>
            <w:hideMark/>
          </w:tcPr>
          <w:p w14:paraId="74E438FA" w14:textId="77777777" w:rsidR="005F2C5A" w:rsidRPr="005F2C5A" w:rsidRDefault="005F2C5A" w:rsidP="005F2C5A">
            <w:pPr>
              <w:jc w:val="right"/>
            </w:pPr>
            <w:r w:rsidRPr="005F2C5A">
              <w:t>32 136,6</w:t>
            </w:r>
          </w:p>
        </w:tc>
        <w:tc>
          <w:tcPr>
            <w:tcW w:w="1418" w:type="dxa"/>
            <w:shd w:val="clear" w:color="auto" w:fill="auto"/>
            <w:noWrap/>
            <w:vAlign w:val="bottom"/>
            <w:hideMark/>
          </w:tcPr>
          <w:p w14:paraId="726AB4DF" w14:textId="77777777" w:rsidR="005F2C5A" w:rsidRPr="005F2C5A" w:rsidRDefault="005F2C5A" w:rsidP="005F2C5A">
            <w:pPr>
              <w:jc w:val="right"/>
            </w:pPr>
            <w:r w:rsidRPr="005F2C5A">
              <w:t>26 842,4</w:t>
            </w:r>
          </w:p>
        </w:tc>
        <w:tc>
          <w:tcPr>
            <w:tcW w:w="1417" w:type="dxa"/>
            <w:shd w:val="clear" w:color="auto" w:fill="auto"/>
            <w:noWrap/>
            <w:vAlign w:val="bottom"/>
            <w:hideMark/>
          </w:tcPr>
          <w:p w14:paraId="02A9B824" w14:textId="77777777" w:rsidR="005F2C5A" w:rsidRPr="005F2C5A" w:rsidRDefault="005F2C5A" w:rsidP="005F2C5A">
            <w:pPr>
              <w:jc w:val="right"/>
            </w:pPr>
            <w:r w:rsidRPr="005F2C5A">
              <w:t>27 218,7</w:t>
            </w:r>
          </w:p>
        </w:tc>
      </w:tr>
      <w:tr w:rsidR="005F2C5A" w:rsidRPr="005F2C5A" w14:paraId="4592D8F2" w14:textId="77777777" w:rsidTr="00415EE5">
        <w:trPr>
          <w:trHeight w:val="20"/>
        </w:trPr>
        <w:tc>
          <w:tcPr>
            <w:tcW w:w="580" w:type="dxa"/>
            <w:shd w:val="clear" w:color="auto" w:fill="auto"/>
            <w:noWrap/>
            <w:vAlign w:val="bottom"/>
            <w:hideMark/>
          </w:tcPr>
          <w:p w14:paraId="4B78539B" w14:textId="77777777" w:rsidR="005F2C5A" w:rsidRPr="005F2C5A" w:rsidRDefault="005F2C5A" w:rsidP="005F2C5A">
            <w:pPr>
              <w:jc w:val="right"/>
            </w:pPr>
            <w:r w:rsidRPr="005F2C5A">
              <w:t> </w:t>
            </w:r>
          </w:p>
        </w:tc>
        <w:tc>
          <w:tcPr>
            <w:tcW w:w="6219" w:type="dxa"/>
            <w:shd w:val="clear" w:color="auto" w:fill="auto"/>
            <w:hideMark/>
          </w:tcPr>
          <w:p w14:paraId="622C421D" w14:textId="77777777" w:rsidR="005F2C5A" w:rsidRPr="005F2C5A" w:rsidRDefault="005F2C5A" w:rsidP="005F2C5A">
            <w:r w:rsidRPr="005F2C5A">
              <w:t>Культура</w:t>
            </w:r>
          </w:p>
        </w:tc>
        <w:tc>
          <w:tcPr>
            <w:tcW w:w="660" w:type="dxa"/>
            <w:shd w:val="clear" w:color="auto" w:fill="auto"/>
            <w:vAlign w:val="bottom"/>
            <w:hideMark/>
          </w:tcPr>
          <w:p w14:paraId="56F14673" w14:textId="77777777" w:rsidR="005F2C5A" w:rsidRPr="005F2C5A" w:rsidRDefault="005F2C5A" w:rsidP="005F2C5A">
            <w:pPr>
              <w:jc w:val="right"/>
            </w:pPr>
            <w:r w:rsidRPr="005F2C5A">
              <w:t>926</w:t>
            </w:r>
          </w:p>
        </w:tc>
        <w:tc>
          <w:tcPr>
            <w:tcW w:w="600" w:type="dxa"/>
            <w:shd w:val="clear" w:color="auto" w:fill="auto"/>
            <w:noWrap/>
            <w:vAlign w:val="bottom"/>
            <w:hideMark/>
          </w:tcPr>
          <w:p w14:paraId="0128838C" w14:textId="77777777" w:rsidR="005F2C5A" w:rsidRPr="005F2C5A" w:rsidRDefault="005F2C5A" w:rsidP="005F2C5A">
            <w:pPr>
              <w:jc w:val="right"/>
            </w:pPr>
            <w:r w:rsidRPr="005F2C5A">
              <w:t>08</w:t>
            </w:r>
          </w:p>
        </w:tc>
        <w:tc>
          <w:tcPr>
            <w:tcW w:w="560" w:type="dxa"/>
            <w:shd w:val="clear" w:color="auto" w:fill="auto"/>
            <w:noWrap/>
            <w:vAlign w:val="bottom"/>
            <w:hideMark/>
          </w:tcPr>
          <w:p w14:paraId="0A4B3634" w14:textId="77777777" w:rsidR="005F2C5A" w:rsidRPr="005F2C5A" w:rsidRDefault="005F2C5A" w:rsidP="005F2C5A">
            <w:pPr>
              <w:jc w:val="right"/>
            </w:pPr>
            <w:r w:rsidRPr="005F2C5A">
              <w:t>01</w:t>
            </w:r>
          </w:p>
        </w:tc>
        <w:tc>
          <w:tcPr>
            <w:tcW w:w="1723" w:type="dxa"/>
            <w:shd w:val="clear" w:color="auto" w:fill="auto"/>
            <w:noWrap/>
            <w:vAlign w:val="bottom"/>
            <w:hideMark/>
          </w:tcPr>
          <w:p w14:paraId="026B200B" w14:textId="77777777" w:rsidR="005F2C5A" w:rsidRPr="005F2C5A" w:rsidRDefault="005F2C5A" w:rsidP="005F2C5A">
            <w:pPr>
              <w:jc w:val="right"/>
            </w:pPr>
            <w:r w:rsidRPr="005F2C5A">
              <w:t> </w:t>
            </w:r>
          </w:p>
        </w:tc>
        <w:tc>
          <w:tcPr>
            <w:tcW w:w="576" w:type="dxa"/>
            <w:shd w:val="clear" w:color="auto" w:fill="auto"/>
            <w:noWrap/>
            <w:vAlign w:val="bottom"/>
            <w:hideMark/>
          </w:tcPr>
          <w:p w14:paraId="62B8F8FC" w14:textId="77777777" w:rsidR="005F2C5A" w:rsidRPr="005F2C5A" w:rsidRDefault="005F2C5A" w:rsidP="005F2C5A">
            <w:pPr>
              <w:jc w:val="right"/>
            </w:pPr>
            <w:r w:rsidRPr="005F2C5A">
              <w:t> </w:t>
            </w:r>
          </w:p>
        </w:tc>
        <w:tc>
          <w:tcPr>
            <w:tcW w:w="1492" w:type="dxa"/>
            <w:shd w:val="clear" w:color="auto" w:fill="auto"/>
            <w:noWrap/>
            <w:vAlign w:val="bottom"/>
            <w:hideMark/>
          </w:tcPr>
          <w:p w14:paraId="6D34B978" w14:textId="77777777" w:rsidR="005F2C5A" w:rsidRPr="005F2C5A" w:rsidRDefault="005F2C5A" w:rsidP="005F2C5A">
            <w:pPr>
              <w:jc w:val="right"/>
            </w:pPr>
            <w:r w:rsidRPr="005F2C5A">
              <w:t>20 943,6</w:t>
            </w:r>
          </w:p>
        </w:tc>
        <w:tc>
          <w:tcPr>
            <w:tcW w:w="1418" w:type="dxa"/>
            <w:shd w:val="clear" w:color="auto" w:fill="auto"/>
            <w:noWrap/>
            <w:vAlign w:val="bottom"/>
            <w:hideMark/>
          </w:tcPr>
          <w:p w14:paraId="1ABC288E" w14:textId="77777777" w:rsidR="005F2C5A" w:rsidRPr="005F2C5A" w:rsidRDefault="005F2C5A" w:rsidP="005F2C5A">
            <w:pPr>
              <w:jc w:val="right"/>
            </w:pPr>
            <w:r w:rsidRPr="005F2C5A">
              <w:t>15 974,5</w:t>
            </w:r>
          </w:p>
        </w:tc>
        <w:tc>
          <w:tcPr>
            <w:tcW w:w="1417" w:type="dxa"/>
            <w:shd w:val="clear" w:color="auto" w:fill="auto"/>
            <w:noWrap/>
            <w:vAlign w:val="bottom"/>
            <w:hideMark/>
          </w:tcPr>
          <w:p w14:paraId="3F6CA215" w14:textId="77777777" w:rsidR="005F2C5A" w:rsidRPr="005F2C5A" w:rsidRDefault="005F2C5A" w:rsidP="005F2C5A">
            <w:pPr>
              <w:jc w:val="right"/>
            </w:pPr>
            <w:r w:rsidRPr="005F2C5A">
              <w:t>16 370,8</w:t>
            </w:r>
          </w:p>
        </w:tc>
      </w:tr>
      <w:tr w:rsidR="005F2C5A" w:rsidRPr="005F2C5A" w14:paraId="169E84F9" w14:textId="77777777" w:rsidTr="00415EE5">
        <w:trPr>
          <w:trHeight w:val="20"/>
        </w:trPr>
        <w:tc>
          <w:tcPr>
            <w:tcW w:w="580" w:type="dxa"/>
            <w:shd w:val="clear" w:color="auto" w:fill="auto"/>
            <w:noWrap/>
            <w:vAlign w:val="bottom"/>
            <w:hideMark/>
          </w:tcPr>
          <w:p w14:paraId="2D99832C" w14:textId="77777777" w:rsidR="005F2C5A" w:rsidRPr="005F2C5A" w:rsidRDefault="005F2C5A" w:rsidP="005F2C5A">
            <w:pPr>
              <w:jc w:val="right"/>
            </w:pPr>
            <w:r w:rsidRPr="005F2C5A">
              <w:t> </w:t>
            </w:r>
          </w:p>
        </w:tc>
        <w:tc>
          <w:tcPr>
            <w:tcW w:w="6219" w:type="dxa"/>
            <w:shd w:val="clear" w:color="auto" w:fill="auto"/>
            <w:hideMark/>
          </w:tcPr>
          <w:p w14:paraId="7549FEDB" w14:textId="77777777" w:rsidR="005F2C5A" w:rsidRPr="005F2C5A" w:rsidRDefault="005F2C5A" w:rsidP="005F2C5A">
            <w:r w:rsidRPr="005F2C5A">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32C30987" w14:textId="77777777" w:rsidR="005F2C5A" w:rsidRPr="005F2C5A" w:rsidRDefault="005F2C5A" w:rsidP="005F2C5A">
            <w:pPr>
              <w:jc w:val="right"/>
            </w:pPr>
            <w:r w:rsidRPr="005F2C5A">
              <w:t>926</w:t>
            </w:r>
          </w:p>
        </w:tc>
        <w:tc>
          <w:tcPr>
            <w:tcW w:w="600" w:type="dxa"/>
            <w:shd w:val="clear" w:color="auto" w:fill="auto"/>
            <w:noWrap/>
            <w:vAlign w:val="bottom"/>
            <w:hideMark/>
          </w:tcPr>
          <w:p w14:paraId="7F513E28" w14:textId="77777777" w:rsidR="005F2C5A" w:rsidRPr="005F2C5A" w:rsidRDefault="005F2C5A" w:rsidP="005F2C5A">
            <w:pPr>
              <w:jc w:val="right"/>
            </w:pPr>
            <w:r w:rsidRPr="005F2C5A">
              <w:t>08</w:t>
            </w:r>
          </w:p>
        </w:tc>
        <w:tc>
          <w:tcPr>
            <w:tcW w:w="560" w:type="dxa"/>
            <w:shd w:val="clear" w:color="auto" w:fill="auto"/>
            <w:noWrap/>
            <w:vAlign w:val="bottom"/>
            <w:hideMark/>
          </w:tcPr>
          <w:p w14:paraId="6ACA749F" w14:textId="77777777" w:rsidR="005F2C5A" w:rsidRPr="005F2C5A" w:rsidRDefault="005F2C5A" w:rsidP="005F2C5A">
            <w:pPr>
              <w:jc w:val="right"/>
            </w:pPr>
            <w:r w:rsidRPr="005F2C5A">
              <w:t>01</w:t>
            </w:r>
          </w:p>
        </w:tc>
        <w:tc>
          <w:tcPr>
            <w:tcW w:w="1723" w:type="dxa"/>
            <w:shd w:val="clear" w:color="auto" w:fill="auto"/>
            <w:noWrap/>
            <w:vAlign w:val="bottom"/>
            <w:hideMark/>
          </w:tcPr>
          <w:p w14:paraId="73E8EDC5" w14:textId="77777777" w:rsidR="005F2C5A" w:rsidRPr="005F2C5A" w:rsidRDefault="005F2C5A" w:rsidP="005F2C5A">
            <w:pPr>
              <w:jc w:val="right"/>
            </w:pPr>
            <w:r w:rsidRPr="005F2C5A">
              <w:t>03 0 00 00000</w:t>
            </w:r>
          </w:p>
        </w:tc>
        <w:tc>
          <w:tcPr>
            <w:tcW w:w="576" w:type="dxa"/>
            <w:shd w:val="clear" w:color="auto" w:fill="auto"/>
            <w:noWrap/>
            <w:vAlign w:val="bottom"/>
            <w:hideMark/>
          </w:tcPr>
          <w:p w14:paraId="49F6A211" w14:textId="77777777" w:rsidR="005F2C5A" w:rsidRPr="005F2C5A" w:rsidRDefault="005F2C5A" w:rsidP="005F2C5A">
            <w:pPr>
              <w:jc w:val="right"/>
            </w:pPr>
            <w:r w:rsidRPr="005F2C5A">
              <w:t> </w:t>
            </w:r>
          </w:p>
        </w:tc>
        <w:tc>
          <w:tcPr>
            <w:tcW w:w="1492" w:type="dxa"/>
            <w:shd w:val="clear" w:color="auto" w:fill="auto"/>
            <w:noWrap/>
            <w:vAlign w:val="bottom"/>
            <w:hideMark/>
          </w:tcPr>
          <w:p w14:paraId="15B437A0" w14:textId="77777777" w:rsidR="005F2C5A" w:rsidRPr="005F2C5A" w:rsidRDefault="005F2C5A" w:rsidP="005F2C5A">
            <w:pPr>
              <w:jc w:val="right"/>
            </w:pPr>
            <w:r w:rsidRPr="005F2C5A">
              <w:t>210,0</w:t>
            </w:r>
          </w:p>
        </w:tc>
        <w:tc>
          <w:tcPr>
            <w:tcW w:w="1418" w:type="dxa"/>
            <w:shd w:val="clear" w:color="auto" w:fill="auto"/>
            <w:noWrap/>
            <w:vAlign w:val="bottom"/>
            <w:hideMark/>
          </w:tcPr>
          <w:p w14:paraId="3DC6B99C" w14:textId="77777777" w:rsidR="005F2C5A" w:rsidRPr="005F2C5A" w:rsidRDefault="005F2C5A" w:rsidP="005F2C5A">
            <w:pPr>
              <w:jc w:val="right"/>
            </w:pPr>
            <w:r w:rsidRPr="005F2C5A">
              <w:t>210,0</w:t>
            </w:r>
          </w:p>
        </w:tc>
        <w:tc>
          <w:tcPr>
            <w:tcW w:w="1417" w:type="dxa"/>
            <w:shd w:val="clear" w:color="auto" w:fill="auto"/>
            <w:noWrap/>
            <w:vAlign w:val="bottom"/>
            <w:hideMark/>
          </w:tcPr>
          <w:p w14:paraId="0BCB7044" w14:textId="77777777" w:rsidR="005F2C5A" w:rsidRPr="005F2C5A" w:rsidRDefault="005F2C5A" w:rsidP="005F2C5A">
            <w:pPr>
              <w:jc w:val="right"/>
            </w:pPr>
            <w:r w:rsidRPr="005F2C5A">
              <w:t>210,0</w:t>
            </w:r>
          </w:p>
        </w:tc>
      </w:tr>
      <w:tr w:rsidR="005F2C5A" w:rsidRPr="005F2C5A" w14:paraId="586C8C98" w14:textId="77777777" w:rsidTr="00415EE5">
        <w:trPr>
          <w:trHeight w:val="20"/>
        </w:trPr>
        <w:tc>
          <w:tcPr>
            <w:tcW w:w="580" w:type="dxa"/>
            <w:shd w:val="clear" w:color="auto" w:fill="auto"/>
            <w:noWrap/>
            <w:vAlign w:val="bottom"/>
            <w:hideMark/>
          </w:tcPr>
          <w:p w14:paraId="5A5FF4A2" w14:textId="77777777" w:rsidR="005F2C5A" w:rsidRPr="005F2C5A" w:rsidRDefault="005F2C5A" w:rsidP="005F2C5A">
            <w:pPr>
              <w:jc w:val="right"/>
            </w:pPr>
            <w:r w:rsidRPr="005F2C5A">
              <w:t> </w:t>
            </w:r>
          </w:p>
        </w:tc>
        <w:tc>
          <w:tcPr>
            <w:tcW w:w="6219" w:type="dxa"/>
            <w:shd w:val="clear" w:color="auto" w:fill="auto"/>
            <w:hideMark/>
          </w:tcPr>
          <w:p w14:paraId="2E38E330"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57707756" w14:textId="77777777" w:rsidR="005F2C5A" w:rsidRPr="005F2C5A" w:rsidRDefault="005F2C5A" w:rsidP="005F2C5A">
            <w:pPr>
              <w:jc w:val="right"/>
            </w:pPr>
            <w:r w:rsidRPr="005F2C5A">
              <w:t>926</w:t>
            </w:r>
          </w:p>
        </w:tc>
        <w:tc>
          <w:tcPr>
            <w:tcW w:w="600" w:type="dxa"/>
            <w:shd w:val="clear" w:color="auto" w:fill="auto"/>
            <w:noWrap/>
            <w:vAlign w:val="bottom"/>
            <w:hideMark/>
          </w:tcPr>
          <w:p w14:paraId="109F0259" w14:textId="77777777" w:rsidR="005F2C5A" w:rsidRPr="005F2C5A" w:rsidRDefault="005F2C5A" w:rsidP="005F2C5A">
            <w:pPr>
              <w:jc w:val="right"/>
            </w:pPr>
            <w:r w:rsidRPr="005F2C5A">
              <w:t>08</w:t>
            </w:r>
          </w:p>
        </w:tc>
        <w:tc>
          <w:tcPr>
            <w:tcW w:w="560" w:type="dxa"/>
            <w:shd w:val="clear" w:color="auto" w:fill="auto"/>
            <w:noWrap/>
            <w:vAlign w:val="bottom"/>
            <w:hideMark/>
          </w:tcPr>
          <w:p w14:paraId="3F29DD95" w14:textId="77777777" w:rsidR="005F2C5A" w:rsidRPr="005F2C5A" w:rsidRDefault="005F2C5A" w:rsidP="005F2C5A">
            <w:pPr>
              <w:jc w:val="right"/>
            </w:pPr>
            <w:r w:rsidRPr="005F2C5A">
              <w:t>01</w:t>
            </w:r>
          </w:p>
        </w:tc>
        <w:tc>
          <w:tcPr>
            <w:tcW w:w="1723" w:type="dxa"/>
            <w:shd w:val="clear" w:color="auto" w:fill="auto"/>
            <w:noWrap/>
            <w:vAlign w:val="bottom"/>
            <w:hideMark/>
          </w:tcPr>
          <w:p w14:paraId="44268162" w14:textId="77777777" w:rsidR="005F2C5A" w:rsidRPr="005F2C5A" w:rsidRDefault="005F2C5A" w:rsidP="005F2C5A">
            <w:pPr>
              <w:jc w:val="right"/>
            </w:pPr>
            <w:r w:rsidRPr="005F2C5A">
              <w:t>03 2 00 00000</w:t>
            </w:r>
          </w:p>
        </w:tc>
        <w:tc>
          <w:tcPr>
            <w:tcW w:w="576" w:type="dxa"/>
            <w:shd w:val="clear" w:color="auto" w:fill="auto"/>
            <w:noWrap/>
            <w:vAlign w:val="bottom"/>
            <w:hideMark/>
          </w:tcPr>
          <w:p w14:paraId="143E67CB" w14:textId="77777777" w:rsidR="005F2C5A" w:rsidRPr="005F2C5A" w:rsidRDefault="005F2C5A" w:rsidP="005F2C5A">
            <w:pPr>
              <w:jc w:val="right"/>
            </w:pPr>
            <w:r w:rsidRPr="005F2C5A">
              <w:t> </w:t>
            </w:r>
          </w:p>
        </w:tc>
        <w:tc>
          <w:tcPr>
            <w:tcW w:w="1492" w:type="dxa"/>
            <w:shd w:val="clear" w:color="auto" w:fill="auto"/>
            <w:noWrap/>
            <w:vAlign w:val="bottom"/>
            <w:hideMark/>
          </w:tcPr>
          <w:p w14:paraId="39208C65" w14:textId="77777777" w:rsidR="005F2C5A" w:rsidRPr="005F2C5A" w:rsidRDefault="005F2C5A" w:rsidP="005F2C5A">
            <w:pPr>
              <w:jc w:val="right"/>
            </w:pPr>
            <w:r w:rsidRPr="005F2C5A">
              <w:t>210,0</w:t>
            </w:r>
          </w:p>
        </w:tc>
        <w:tc>
          <w:tcPr>
            <w:tcW w:w="1418" w:type="dxa"/>
            <w:shd w:val="clear" w:color="auto" w:fill="auto"/>
            <w:noWrap/>
            <w:vAlign w:val="bottom"/>
            <w:hideMark/>
          </w:tcPr>
          <w:p w14:paraId="30B6DAA1" w14:textId="77777777" w:rsidR="005F2C5A" w:rsidRPr="005F2C5A" w:rsidRDefault="005F2C5A" w:rsidP="005F2C5A">
            <w:pPr>
              <w:jc w:val="right"/>
            </w:pPr>
            <w:r w:rsidRPr="005F2C5A">
              <w:t>210,0</w:t>
            </w:r>
          </w:p>
        </w:tc>
        <w:tc>
          <w:tcPr>
            <w:tcW w:w="1417" w:type="dxa"/>
            <w:shd w:val="clear" w:color="auto" w:fill="auto"/>
            <w:noWrap/>
            <w:vAlign w:val="bottom"/>
            <w:hideMark/>
          </w:tcPr>
          <w:p w14:paraId="71EE2774" w14:textId="77777777" w:rsidR="005F2C5A" w:rsidRPr="005F2C5A" w:rsidRDefault="005F2C5A" w:rsidP="005F2C5A">
            <w:pPr>
              <w:jc w:val="right"/>
            </w:pPr>
            <w:r w:rsidRPr="005F2C5A">
              <w:t>210,0</w:t>
            </w:r>
          </w:p>
        </w:tc>
      </w:tr>
      <w:tr w:rsidR="005F2C5A" w:rsidRPr="005F2C5A" w14:paraId="471BC8AF" w14:textId="77777777" w:rsidTr="00415EE5">
        <w:trPr>
          <w:trHeight w:val="20"/>
        </w:trPr>
        <w:tc>
          <w:tcPr>
            <w:tcW w:w="580" w:type="dxa"/>
            <w:shd w:val="clear" w:color="auto" w:fill="auto"/>
            <w:noWrap/>
            <w:vAlign w:val="bottom"/>
            <w:hideMark/>
          </w:tcPr>
          <w:p w14:paraId="575A7C02" w14:textId="77777777" w:rsidR="005F2C5A" w:rsidRPr="005F2C5A" w:rsidRDefault="005F2C5A" w:rsidP="005F2C5A">
            <w:pPr>
              <w:jc w:val="right"/>
            </w:pPr>
            <w:r w:rsidRPr="005F2C5A">
              <w:t> </w:t>
            </w:r>
          </w:p>
        </w:tc>
        <w:tc>
          <w:tcPr>
            <w:tcW w:w="6219" w:type="dxa"/>
            <w:shd w:val="clear" w:color="auto" w:fill="auto"/>
            <w:hideMark/>
          </w:tcPr>
          <w:p w14:paraId="45543BEE" w14:textId="77777777" w:rsidR="005F2C5A" w:rsidRPr="005F2C5A" w:rsidRDefault="005F2C5A" w:rsidP="005F2C5A">
            <w:r w:rsidRPr="005F2C5A">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4B8C062E" w14:textId="77777777" w:rsidR="005F2C5A" w:rsidRPr="005F2C5A" w:rsidRDefault="005F2C5A" w:rsidP="005F2C5A">
            <w:pPr>
              <w:jc w:val="right"/>
            </w:pPr>
            <w:r w:rsidRPr="005F2C5A">
              <w:t>926</w:t>
            </w:r>
          </w:p>
        </w:tc>
        <w:tc>
          <w:tcPr>
            <w:tcW w:w="600" w:type="dxa"/>
            <w:shd w:val="clear" w:color="auto" w:fill="auto"/>
            <w:noWrap/>
            <w:vAlign w:val="bottom"/>
            <w:hideMark/>
          </w:tcPr>
          <w:p w14:paraId="55D6020E" w14:textId="77777777" w:rsidR="005F2C5A" w:rsidRPr="005F2C5A" w:rsidRDefault="005F2C5A" w:rsidP="005F2C5A">
            <w:pPr>
              <w:jc w:val="right"/>
            </w:pPr>
            <w:r w:rsidRPr="005F2C5A">
              <w:t>08</w:t>
            </w:r>
          </w:p>
        </w:tc>
        <w:tc>
          <w:tcPr>
            <w:tcW w:w="560" w:type="dxa"/>
            <w:shd w:val="clear" w:color="auto" w:fill="auto"/>
            <w:noWrap/>
            <w:vAlign w:val="bottom"/>
            <w:hideMark/>
          </w:tcPr>
          <w:p w14:paraId="0E19A9C8" w14:textId="77777777" w:rsidR="005F2C5A" w:rsidRPr="005F2C5A" w:rsidRDefault="005F2C5A" w:rsidP="005F2C5A">
            <w:pPr>
              <w:jc w:val="right"/>
            </w:pPr>
            <w:r w:rsidRPr="005F2C5A">
              <w:t>01</w:t>
            </w:r>
          </w:p>
        </w:tc>
        <w:tc>
          <w:tcPr>
            <w:tcW w:w="1723" w:type="dxa"/>
            <w:shd w:val="clear" w:color="auto" w:fill="auto"/>
            <w:noWrap/>
            <w:vAlign w:val="bottom"/>
            <w:hideMark/>
          </w:tcPr>
          <w:p w14:paraId="09931734" w14:textId="77777777" w:rsidR="005F2C5A" w:rsidRPr="005F2C5A" w:rsidRDefault="005F2C5A" w:rsidP="005F2C5A">
            <w:pPr>
              <w:jc w:val="right"/>
            </w:pPr>
            <w:r w:rsidRPr="005F2C5A">
              <w:t>03 2 01 00000</w:t>
            </w:r>
          </w:p>
        </w:tc>
        <w:tc>
          <w:tcPr>
            <w:tcW w:w="576" w:type="dxa"/>
            <w:shd w:val="clear" w:color="auto" w:fill="auto"/>
            <w:noWrap/>
            <w:vAlign w:val="bottom"/>
            <w:hideMark/>
          </w:tcPr>
          <w:p w14:paraId="6AEDEC8C" w14:textId="77777777" w:rsidR="005F2C5A" w:rsidRPr="005F2C5A" w:rsidRDefault="005F2C5A" w:rsidP="005F2C5A">
            <w:pPr>
              <w:jc w:val="right"/>
            </w:pPr>
            <w:r w:rsidRPr="005F2C5A">
              <w:t> </w:t>
            </w:r>
          </w:p>
        </w:tc>
        <w:tc>
          <w:tcPr>
            <w:tcW w:w="1492" w:type="dxa"/>
            <w:shd w:val="clear" w:color="auto" w:fill="auto"/>
            <w:noWrap/>
            <w:vAlign w:val="bottom"/>
            <w:hideMark/>
          </w:tcPr>
          <w:p w14:paraId="44989BB7" w14:textId="77777777" w:rsidR="005F2C5A" w:rsidRPr="005F2C5A" w:rsidRDefault="005F2C5A" w:rsidP="005F2C5A">
            <w:pPr>
              <w:jc w:val="right"/>
            </w:pPr>
            <w:r w:rsidRPr="005F2C5A">
              <w:t>200,0</w:t>
            </w:r>
          </w:p>
        </w:tc>
        <w:tc>
          <w:tcPr>
            <w:tcW w:w="1418" w:type="dxa"/>
            <w:shd w:val="clear" w:color="auto" w:fill="auto"/>
            <w:noWrap/>
            <w:vAlign w:val="bottom"/>
            <w:hideMark/>
          </w:tcPr>
          <w:p w14:paraId="2D9A81D7" w14:textId="77777777" w:rsidR="005F2C5A" w:rsidRPr="005F2C5A" w:rsidRDefault="005F2C5A" w:rsidP="005F2C5A">
            <w:pPr>
              <w:jc w:val="right"/>
            </w:pPr>
            <w:r w:rsidRPr="005F2C5A">
              <w:t>200,0</w:t>
            </w:r>
          </w:p>
        </w:tc>
        <w:tc>
          <w:tcPr>
            <w:tcW w:w="1417" w:type="dxa"/>
            <w:shd w:val="clear" w:color="auto" w:fill="auto"/>
            <w:noWrap/>
            <w:vAlign w:val="bottom"/>
            <w:hideMark/>
          </w:tcPr>
          <w:p w14:paraId="1B73DE17" w14:textId="77777777" w:rsidR="005F2C5A" w:rsidRPr="005F2C5A" w:rsidRDefault="005F2C5A" w:rsidP="005F2C5A">
            <w:pPr>
              <w:jc w:val="right"/>
            </w:pPr>
            <w:r w:rsidRPr="005F2C5A">
              <w:t>200,0</w:t>
            </w:r>
          </w:p>
        </w:tc>
      </w:tr>
      <w:tr w:rsidR="005F2C5A" w:rsidRPr="005F2C5A" w14:paraId="63E95AB3" w14:textId="77777777" w:rsidTr="00415EE5">
        <w:trPr>
          <w:trHeight w:val="20"/>
        </w:trPr>
        <w:tc>
          <w:tcPr>
            <w:tcW w:w="580" w:type="dxa"/>
            <w:shd w:val="clear" w:color="auto" w:fill="auto"/>
            <w:noWrap/>
            <w:vAlign w:val="bottom"/>
            <w:hideMark/>
          </w:tcPr>
          <w:p w14:paraId="0FEEC17C" w14:textId="77777777" w:rsidR="005F2C5A" w:rsidRPr="005F2C5A" w:rsidRDefault="005F2C5A" w:rsidP="005F2C5A">
            <w:pPr>
              <w:jc w:val="right"/>
            </w:pPr>
            <w:r w:rsidRPr="005F2C5A">
              <w:t> </w:t>
            </w:r>
          </w:p>
        </w:tc>
        <w:tc>
          <w:tcPr>
            <w:tcW w:w="6219" w:type="dxa"/>
            <w:shd w:val="clear" w:color="auto" w:fill="auto"/>
            <w:hideMark/>
          </w:tcPr>
          <w:p w14:paraId="558178B4" w14:textId="77777777" w:rsidR="005F2C5A" w:rsidRPr="005F2C5A" w:rsidRDefault="005F2C5A" w:rsidP="005F2C5A">
            <w:r w:rsidRPr="005F2C5A">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6300763E" w14:textId="77777777" w:rsidR="005F2C5A" w:rsidRPr="005F2C5A" w:rsidRDefault="005F2C5A" w:rsidP="005F2C5A">
            <w:pPr>
              <w:jc w:val="right"/>
            </w:pPr>
            <w:r w:rsidRPr="005F2C5A">
              <w:t>926</w:t>
            </w:r>
          </w:p>
        </w:tc>
        <w:tc>
          <w:tcPr>
            <w:tcW w:w="600" w:type="dxa"/>
            <w:shd w:val="clear" w:color="auto" w:fill="auto"/>
            <w:noWrap/>
            <w:vAlign w:val="bottom"/>
            <w:hideMark/>
          </w:tcPr>
          <w:p w14:paraId="23C51519" w14:textId="77777777" w:rsidR="005F2C5A" w:rsidRPr="005F2C5A" w:rsidRDefault="005F2C5A" w:rsidP="005F2C5A">
            <w:pPr>
              <w:jc w:val="right"/>
            </w:pPr>
            <w:r w:rsidRPr="005F2C5A">
              <w:t>08</w:t>
            </w:r>
          </w:p>
        </w:tc>
        <w:tc>
          <w:tcPr>
            <w:tcW w:w="560" w:type="dxa"/>
            <w:shd w:val="clear" w:color="auto" w:fill="auto"/>
            <w:noWrap/>
            <w:vAlign w:val="bottom"/>
            <w:hideMark/>
          </w:tcPr>
          <w:p w14:paraId="5AC71B20" w14:textId="77777777" w:rsidR="005F2C5A" w:rsidRPr="005F2C5A" w:rsidRDefault="005F2C5A" w:rsidP="005F2C5A">
            <w:pPr>
              <w:jc w:val="right"/>
            </w:pPr>
            <w:r w:rsidRPr="005F2C5A">
              <w:t>01</w:t>
            </w:r>
          </w:p>
        </w:tc>
        <w:tc>
          <w:tcPr>
            <w:tcW w:w="1723" w:type="dxa"/>
            <w:shd w:val="clear" w:color="auto" w:fill="auto"/>
            <w:noWrap/>
            <w:vAlign w:val="bottom"/>
            <w:hideMark/>
          </w:tcPr>
          <w:p w14:paraId="23687990" w14:textId="77777777" w:rsidR="005F2C5A" w:rsidRPr="005F2C5A" w:rsidRDefault="005F2C5A" w:rsidP="005F2C5A">
            <w:pPr>
              <w:jc w:val="right"/>
            </w:pPr>
            <w:r w:rsidRPr="005F2C5A">
              <w:t>03 2 01 10250</w:t>
            </w:r>
          </w:p>
        </w:tc>
        <w:tc>
          <w:tcPr>
            <w:tcW w:w="576" w:type="dxa"/>
            <w:shd w:val="clear" w:color="auto" w:fill="auto"/>
            <w:noWrap/>
            <w:vAlign w:val="bottom"/>
            <w:hideMark/>
          </w:tcPr>
          <w:p w14:paraId="7A0C421B" w14:textId="77777777" w:rsidR="005F2C5A" w:rsidRPr="005F2C5A" w:rsidRDefault="005F2C5A" w:rsidP="005F2C5A">
            <w:pPr>
              <w:jc w:val="right"/>
            </w:pPr>
            <w:r w:rsidRPr="005F2C5A">
              <w:t> </w:t>
            </w:r>
          </w:p>
        </w:tc>
        <w:tc>
          <w:tcPr>
            <w:tcW w:w="1492" w:type="dxa"/>
            <w:shd w:val="clear" w:color="auto" w:fill="auto"/>
            <w:noWrap/>
            <w:vAlign w:val="bottom"/>
            <w:hideMark/>
          </w:tcPr>
          <w:p w14:paraId="4350F9DF" w14:textId="77777777" w:rsidR="005F2C5A" w:rsidRPr="005F2C5A" w:rsidRDefault="005F2C5A" w:rsidP="005F2C5A">
            <w:pPr>
              <w:jc w:val="right"/>
            </w:pPr>
            <w:r w:rsidRPr="005F2C5A">
              <w:t>200,0</w:t>
            </w:r>
          </w:p>
        </w:tc>
        <w:tc>
          <w:tcPr>
            <w:tcW w:w="1418" w:type="dxa"/>
            <w:shd w:val="clear" w:color="auto" w:fill="auto"/>
            <w:noWrap/>
            <w:vAlign w:val="bottom"/>
            <w:hideMark/>
          </w:tcPr>
          <w:p w14:paraId="148EC7CA" w14:textId="77777777" w:rsidR="005F2C5A" w:rsidRPr="005F2C5A" w:rsidRDefault="005F2C5A" w:rsidP="005F2C5A">
            <w:pPr>
              <w:jc w:val="right"/>
            </w:pPr>
            <w:r w:rsidRPr="005F2C5A">
              <w:t>200,0</w:t>
            </w:r>
          </w:p>
        </w:tc>
        <w:tc>
          <w:tcPr>
            <w:tcW w:w="1417" w:type="dxa"/>
            <w:shd w:val="clear" w:color="auto" w:fill="auto"/>
            <w:noWrap/>
            <w:vAlign w:val="bottom"/>
            <w:hideMark/>
          </w:tcPr>
          <w:p w14:paraId="449359D0" w14:textId="77777777" w:rsidR="005F2C5A" w:rsidRPr="005F2C5A" w:rsidRDefault="005F2C5A" w:rsidP="005F2C5A">
            <w:pPr>
              <w:jc w:val="right"/>
            </w:pPr>
            <w:r w:rsidRPr="005F2C5A">
              <w:t>200,0</w:t>
            </w:r>
          </w:p>
        </w:tc>
      </w:tr>
      <w:tr w:rsidR="005F2C5A" w:rsidRPr="005F2C5A" w14:paraId="1100DD59" w14:textId="77777777" w:rsidTr="00415EE5">
        <w:trPr>
          <w:trHeight w:val="20"/>
        </w:trPr>
        <w:tc>
          <w:tcPr>
            <w:tcW w:w="580" w:type="dxa"/>
            <w:shd w:val="clear" w:color="auto" w:fill="auto"/>
            <w:noWrap/>
            <w:vAlign w:val="bottom"/>
            <w:hideMark/>
          </w:tcPr>
          <w:p w14:paraId="0A497293" w14:textId="77777777" w:rsidR="005F2C5A" w:rsidRPr="005F2C5A" w:rsidRDefault="005F2C5A" w:rsidP="005F2C5A">
            <w:pPr>
              <w:jc w:val="right"/>
            </w:pPr>
            <w:r w:rsidRPr="005F2C5A">
              <w:t> </w:t>
            </w:r>
          </w:p>
        </w:tc>
        <w:tc>
          <w:tcPr>
            <w:tcW w:w="6219" w:type="dxa"/>
            <w:shd w:val="clear" w:color="auto" w:fill="auto"/>
            <w:hideMark/>
          </w:tcPr>
          <w:p w14:paraId="3EBD3A4F"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C72B86B" w14:textId="77777777" w:rsidR="005F2C5A" w:rsidRPr="005F2C5A" w:rsidRDefault="005F2C5A" w:rsidP="005F2C5A">
            <w:pPr>
              <w:jc w:val="right"/>
            </w:pPr>
            <w:r w:rsidRPr="005F2C5A">
              <w:t>926</w:t>
            </w:r>
          </w:p>
        </w:tc>
        <w:tc>
          <w:tcPr>
            <w:tcW w:w="600" w:type="dxa"/>
            <w:shd w:val="clear" w:color="auto" w:fill="auto"/>
            <w:noWrap/>
            <w:vAlign w:val="bottom"/>
            <w:hideMark/>
          </w:tcPr>
          <w:p w14:paraId="5819EB43" w14:textId="77777777" w:rsidR="005F2C5A" w:rsidRPr="005F2C5A" w:rsidRDefault="005F2C5A" w:rsidP="005F2C5A">
            <w:pPr>
              <w:jc w:val="right"/>
            </w:pPr>
            <w:r w:rsidRPr="005F2C5A">
              <w:t>08</w:t>
            </w:r>
          </w:p>
        </w:tc>
        <w:tc>
          <w:tcPr>
            <w:tcW w:w="560" w:type="dxa"/>
            <w:shd w:val="clear" w:color="auto" w:fill="auto"/>
            <w:noWrap/>
            <w:vAlign w:val="bottom"/>
            <w:hideMark/>
          </w:tcPr>
          <w:p w14:paraId="7563560F" w14:textId="77777777" w:rsidR="005F2C5A" w:rsidRPr="005F2C5A" w:rsidRDefault="005F2C5A" w:rsidP="005F2C5A">
            <w:pPr>
              <w:jc w:val="right"/>
            </w:pPr>
            <w:r w:rsidRPr="005F2C5A">
              <w:t>01</w:t>
            </w:r>
          </w:p>
        </w:tc>
        <w:tc>
          <w:tcPr>
            <w:tcW w:w="1723" w:type="dxa"/>
            <w:shd w:val="clear" w:color="auto" w:fill="auto"/>
            <w:noWrap/>
            <w:vAlign w:val="bottom"/>
            <w:hideMark/>
          </w:tcPr>
          <w:p w14:paraId="7EE96CCA" w14:textId="77777777" w:rsidR="005F2C5A" w:rsidRPr="005F2C5A" w:rsidRDefault="005F2C5A" w:rsidP="005F2C5A">
            <w:pPr>
              <w:jc w:val="right"/>
            </w:pPr>
            <w:r w:rsidRPr="005F2C5A">
              <w:t>03 2 01 10250</w:t>
            </w:r>
          </w:p>
        </w:tc>
        <w:tc>
          <w:tcPr>
            <w:tcW w:w="576" w:type="dxa"/>
            <w:shd w:val="clear" w:color="auto" w:fill="auto"/>
            <w:noWrap/>
            <w:vAlign w:val="bottom"/>
            <w:hideMark/>
          </w:tcPr>
          <w:p w14:paraId="5BFF7E96" w14:textId="77777777" w:rsidR="005F2C5A" w:rsidRPr="005F2C5A" w:rsidRDefault="005F2C5A" w:rsidP="005F2C5A">
            <w:pPr>
              <w:jc w:val="right"/>
            </w:pPr>
            <w:r w:rsidRPr="005F2C5A">
              <w:t>600</w:t>
            </w:r>
          </w:p>
        </w:tc>
        <w:tc>
          <w:tcPr>
            <w:tcW w:w="1492" w:type="dxa"/>
            <w:shd w:val="clear" w:color="auto" w:fill="auto"/>
            <w:noWrap/>
            <w:vAlign w:val="bottom"/>
            <w:hideMark/>
          </w:tcPr>
          <w:p w14:paraId="73A82E69" w14:textId="77777777" w:rsidR="005F2C5A" w:rsidRPr="005F2C5A" w:rsidRDefault="005F2C5A" w:rsidP="005F2C5A">
            <w:pPr>
              <w:jc w:val="right"/>
            </w:pPr>
            <w:r w:rsidRPr="005F2C5A">
              <w:t>200,0</w:t>
            </w:r>
          </w:p>
        </w:tc>
        <w:tc>
          <w:tcPr>
            <w:tcW w:w="1418" w:type="dxa"/>
            <w:shd w:val="clear" w:color="auto" w:fill="auto"/>
            <w:noWrap/>
            <w:vAlign w:val="bottom"/>
            <w:hideMark/>
          </w:tcPr>
          <w:p w14:paraId="16095DE5" w14:textId="77777777" w:rsidR="005F2C5A" w:rsidRPr="005F2C5A" w:rsidRDefault="005F2C5A" w:rsidP="005F2C5A">
            <w:pPr>
              <w:jc w:val="right"/>
            </w:pPr>
            <w:r w:rsidRPr="005F2C5A">
              <w:t>200,0</w:t>
            </w:r>
          </w:p>
        </w:tc>
        <w:tc>
          <w:tcPr>
            <w:tcW w:w="1417" w:type="dxa"/>
            <w:shd w:val="clear" w:color="auto" w:fill="auto"/>
            <w:noWrap/>
            <w:vAlign w:val="bottom"/>
            <w:hideMark/>
          </w:tcPr>
          <w:p w14:paraId="0063D577" w14:textId="77777777" w:rsidR="005F2C5A" w:rsidRPr="005F2C5A" w:rsidRDefault="005F2C5A" w:rsidP="005F2C5A">
            <w:pPr>
              <w:jc w:val="right"/>
            </w:pPr>
            <w:r w:rsidRPr="005F2C5A">
              <w:t>200,0</w:t>
            </w:r>
          </w:p>
        </w:tc>
      </w:tr>
      <w:tr w:rsidR="005F2C5A" w:rsidRPr="005F2C5A" w14:paraId="7C5EB1C5" w14:textId="77777777" w:rsidTr="00415EE5">
        <w:trPr>
          <w:trHeight w:val="20"/>
        </w:trPr>
        <w:tc>
          <w:tcPr>
            <w:tcW w:w="580" w:type="dxa"/>
            <w:shd w:val="clear" w:color="auto" w:fill="auto"/>
            <w:noWrap/>
            <w:vAlign w:val="bottom"/>
            <w:hideMark/>
          </w:tcPr>
          <w:p w14:paraId="69384BC4" w14:textId="77777777" w:rsidR="005F2C5A" w:rsidRPr="005F2C5A" w:rsidRDefault="005F2C5A" w:rsidP="005F2C5A">
            <w:pPr>
              <w:jc w:val="right"/>
            </w:pPr>
            <w:r w:rsidRPr="005F2C5A">
              <w:t> </w:t>
            </w:r>
          </w:p>
        </w:tc>
        <w:tc>
          <w:tcPr>
            <w:tcW w:w="6219" w:type="dxa"/>
            <w:shd w:val="clear" w:color="auto" w:fill="auto"/>
            <w:hideMark/>
          </w:tcPr>
          <w:p w14:paraId="2FBF7B66" w14:textId="77777777" w:rsidR="005F2C5A" w:rsidRPr="005F2C5A" w:rsidRDefault="005F2C5A" w:rsidP="005F2C5A">
            <w:r w:rsidRPr="005F2C5A">
              <w:t>Комплекс процессных мероприятий «Профилактика безнадзорности и правонарушений несовершеннолетних»</w:t>
            </w:r>
          </w:p>
        </w:tc>
        <w:tc>
          <w:tcPr>
            <w:tcW w:w="660" w:type="dxa"/>
            <w:shd w:val="clear" w:color="auto" w:fill="auto"/>
            <w:vAlign w:val="bottom"/>
            <w:hideMark/>
          </w:tcPr>
          <w:p w14:paraId="5FEDB1E6" w14:textId="77777777" w:rsidR="005F2C5A" w:rsidRPr="005F2C5A" w:rsidRDefault="005F2C5A" w:rsidP="005F2C5A">
            <w:pPr>
              <w:jc w:val="right"/>
            </w:pPr>
            <w:r w:rsidRPr="005F2C5A">
              <w:t>926</w:t>
            </w:r>
          </w:p>
        </w:tc>
        <w:tc>
          <w:tcPr>
            <w:tcW w:w="600" w:type="dxa"/>
            <w:shd w:val="clear" w:color="auto" w:fill="auto"/>
            <w:noWrap/>
            <w:vAlign w:val="bottom"/>
            <w:hideMark/>
          </w:tcPr>
          <w:p w14:paraId="3CCEA716" w14:textId="77777777" w:rsidR="005F2C5A" w:rsidRPr="005F2C5A" w:rsidRDefault="005F2C5A" w:rsidP="005F2C5A">
            <w:pPr>
              <w:jc w:val="right"/>
            </w:pPr>
            <w:r w:rsidRPr="005F2C5A">
              <w:t>08</w:t>
            </w:r>
          </w:p>
        </w:tc>
        <w:tc>
          <w:tcPr>
            <w:tcW w:w="560" w:type="dxa"/>
            <w:shd w:val="clear" w:color="auto" w:fill="auto"/>
            <w:noWrap/>
            <w:vAlign w:val="bottom"/>
            <w:hideMark/>
          </w:tcPr>
          <w:p w14:paraId="5EECCB5C" w14:textId="77777777" w:rsidR="005F2C5A" w:rsidRPr="005F2C5A" w:rsidRDefault="005F2C5A" w:rsidP="005F2C5A">
            <w:pPr>
              <w:jc w:val="right"/>
            </w:pPr>
            <w:r w:rsidRPr="005F2C5A">
              <w:t>01</w:t>
            </w:r>
          </w:p>
        </w:tc>
        <w:tc>
          <w:tcPr>
            <w:tcW w:w="1723" w:type="dxa"/>
            <w:shd w:val="clear" w:color="auto" w:fill="auto"/>
            <w:noWrap/>
            <w:vAlign w:val="bottom"/>
            <w:hideMark/>
          </w:tcPr>
          <w:p w14:paraId="3D42767E" w14:textId="77777777" w:rsidR="005F2C5A" w:rsidRPr="005F2C5A" w:rsidRDefault="005F2C5A" w:rsidP="005F2C5A">
            <w:pPr>
              <w:jc w:val="right"/>
            </w:pPr>
            <w:r w:rsidRPr="005F2C5A">
              <w:t>03 2 02 00000</w:t>
            </w:r>
          </w:p>
        </w:tc>
        <w:tc>
          <w:tcPr>
            <w:tcW w:w="576" w:type="dxa"/>
            <w:shd w:val="clear" w:color="auto" w:fill="auto"/>
            <w:noWrap/>
            <w:vAlign w:val="bottom"/>
            <w:hideMark/>
          </w:tcPr>
          <w:p w14:paraId="39C89318" w14:textId="77777777" w:rsidR="005F2C5A" w:rsidRPr="005F2C5A" w:rsidRDefault="005F2C5A" w:rsidP="005F2C5A">
            <w:pPr>
              <w:jc w:val="right"/>
            </w:pPr>
            <w:r w:rsidRPr="005F2C5A">
              <w:t> </w:t>
            </w:r>
          </w:p>
        </w:tc>
        <w:tc>
          <w:tcPr>
            <w:tcW w:w="1492" w:type="dxa"/>
            <w:shd w:val="clear" w:color="auto" w:fill="auto"/>
            <w:noWrap/>
            <w:vAlign w:val="bottom"/>
            <w:hideMark/>
          </w:tcPr>
          <w:p w14:paraId="5EBFD8F5" w14:textId="77777777" w:rsidR="005F2C5A" w:rsidRPr="005F2C5A" w:rsidRDefault="005F2C5A" w:rsidP="005F2C5A">
            <w:pPr>
              <w:jc w:val="right"/>
            </w:pPr>
            <w:r w:rsidRPr="005F2C5A">
              <w:t>10,0</w:t>
            </w:r>
          </w:p>
        </w:tc>
        <w:tc>
          <w:tcPr>
            <w:tcW w:w="1418" w:type="dxa"/>
            <w:shd w:val="clear" w:color="auto" w:fill="auto"/>
            <w:noWrap/>
            <w:vAlign w:val="bottom"/>
            <w:hideMark/>
          </w:tcPr>
          <w:p w14:paraId="00F315A9" w14:textId="77777777" w:rsidR="005F2C5A" w:rsidRPr="005F2C5A" w:rsidRDefault="005F2C5A" w:rsidP="005F2C5A">
            <w:pPr>
              <w:jc w:val="right"/>
            </w:pPr>
            <w:r w:rsidRPr="005F2C5A">
              <w:t>10,0</w:t>
            </w:r>
          </w:p>
        </w:tc>
        <w:tc>
          <w:tcPr>
            <w:tcW w:w="1417" w:type="dxa"/>
            <w:shd w:val="clear" w:color="auto" w:fill="auto"/>
            <w:noWrap/>
            <w:vAlign w:val="bottom"/>
            <w:hideMark/>
          </w:tcPr>
          <w:p w14:paraId="0892A208" w14:textId="77777777" w:rsidR="005F2C5A" w:rsidRPr="005F2C5A" w:rsidRDefault="005F2C5A" w:rsidP="005F2C5A">
            <w:pPr>
              <w:jc w:val="right"/>
            </w:pPr>
            <w:r w:rsidRPr="005F2C5A">
              <w:t>10,0</w:t>
            </w:r>
          </w:p>
        </w:tc>
      </w:tr>
      <w:tr w:rsidR="005F2C5A" w:rsidRPr="005F2C5A" w14:paraId="1FDFA7CE" w14:textId="77777777" w:rsidTr="00415EE5">
        <w:trPr>
          <w:trHeight w:val="20"/>
        </w:trPr>
        <w:tc>
          <w:tcPr>
            <w:tcW w:w="580" w:type="dxa"/>
            <w:shd w:val="clear" w:color="auto" w:fill="auto"/>
            <w:noWrap/>
            <w:vAlign w:val="bottom"/>
            <w:hideMark/>
          </w:tcPr>
          <w:p w14:paraId="57D6C5FE" w14:textId="77777777" w:rsidR="005F2C5A" w:rsidRPr="005F2C5A" w:rsidRDefault="005F2C5A" w:rsidP="005F2C5A">
            <w:pPr>
              <w:jc w:val="right"/>
            </w:pPr>
            <w:r w:rsidRPr="005F2C5A">
              <w:t> </w:t>
            </w:r>
          </w:p>
        </w:tc>
        <w:tc>
          <w:tcPr>
            <w:tcW w:w="6219" w:type="dxa"/>
            <w:shd w:val="clear" w:color="auto" w:fill="auto"/>
            <w:hideMark/>
          </w:tcPr>
          <w:p w14:paraId="65768766" w14:textId="77777777" w:rsidR="005F2C5A" w:rsidRPr="005F2C5A" w:rsidRDefault="005F2C5A" w:rsidP="005F2C5A">
            <w:r w:rsidRPr="005F2C5A">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F354400" w14:textId="77777777" w:rsidR="005F2C5A" w:rsidRPr="005F2C5A" w:rsidRDefault="005F2C5A" w:rsidP="005F2C5A">
            <w:pPr>
              <w:jc w:val="right"/>
            </w:pPr>
            <w:r w:rsidRPr="005F2C5A">
              <w:t>926</w:t>
            </w:r>
          </w:p>
        </w:tc>
        <w:tc>
          <w:tcPr>
            <w:tcW w:w="600" w:type="dxa"/>
            <w:shd w:val="clear" w:color="auto" w:fill="auto"/>
            <w:noWrap/>
            <w:vAlign w:val="bottom"/>
            <w:hideMark/>
          </w:tcPr>
          <w:p w14:paraId="097E75B7" w14:textId="77777777" w:rsidR="005F2C5A" w:rsidRPr="005F2C5A" w:rsidRDefault="005F2C5A" w:rsidP="005F2C5A">
            <w:pPr>
              <w:jc w:val="right"/>
            </w:pPr>
            <w:r w:rsidRPr="005F2C5A">
              <w:t>08</w:t>
            </w:r>
          </w:p>
        </w:tc>
        <w:tc>
          <w:tcPr>
            <w:tcW w:w="560" w:type="dxa"/>
            <w:shd w:val="clear" w:color="auto" w:fill="auto"/>
            <w:noWrap/>
            <w:vAlign w:val="bottom"/>
            <w:hideMark/>
          </w:tcPr>
          <w:p w14:paraId="5376AC6B" w14:textId="77777777" w:rsidR="005F2C5A" w:rsidRPr="005F2C5A" w:rsidRDefault="005F2C5A" w:rsidP="005F2C5A">
            <w:pPr>
              <w:jc w:val="right"/>
            </w:pPr>
            <w:r w:rsidRPr="005F2C5A">
              <w:t>01</w:t>
            </w:r>
          </w:p>
        </w:tc>
        <w:tc>
          <w:tcPr>
            <w:tcW w:w="1723" w:type="dxa"/>
            <w:shd w:val="clear" w:color="auto" w:fill="auto"/>
            <w:noWrap/>
            <w:vAlign w:val="bottom"/>
            <w:hideMark/>
          </w:tcPr>
          <w:p w14:paraId="0AC174E4" w14:textId="77777777" w:rsidR="005F2C5A" w:rsidRPr="005F2C5A" w:rsidRDefault="005F2C5A" w:rsidP="005F2C5A">
            <w:pPr>
              <w:jc w:val="right"/>
            </w:pPr>
            <w:r w:rsidRPr="005F2C5A">
              <w:t>03 2 02 10250</w:t>
            </w:r>
          </w:p>
        </w:tc>
        <w:tc>
          <w:tcPr>
            <w:tcW w:w="576" w:type="dxa"/>
            <w:shd w:val="clear" w:color="auto" w:fill="auto"/>
            <w:noWrap/>
            <w:vAlign w:val="bottom"/>
            <w:hideMark/>
          </w:tcPr>
          <w:p w14:paraId="3AAE1782" w14:textId="77777777" w:rsidR="005F2C5A" w:rsidRPr="005F2C5A" w:rsidRDefault="005F2C5A" w:rsidP="005F2C5A">
            <w:pPr>
              <w:jc w:val="right"/>
            </w:pPr>
            <w:r w:rsidRPr="005F2C5A">
              <w:t> </w:t>
            </w:r>
          </w:p>
        </w:tc>
        <w:tc>
          <w:tcPr>
            <w:tcW w:w="1492" w:type="dxa"/>
            <w:shd w:val="clear" w:color="auto" w:fill="auto"/>
            <w:noWrap/>
            <w:vAlign w:val="bottom"/>
            <w:hideMark/>
          </w:tcPr>
          <w:p w14:paraId="43C8B769" w14:textId="77777777" w:rsidR="005F2C5A" w:rsidRPr="005F2C5A" w:rsidRDefault="005F2C5A" w:rsidP="005F2C5A">
            <w:pPr>
              <w:jc w:val="right"/>
            </w:pPr>
            <w:r w:rsidRPr="005F2C5A">
              <w:t>10,0</w:t>
            </w:r>
          </w:p>
        </w:tc>
        <w:tc>
          <w:tcPr>
            <w:tcW w:w="1418" w:type="dxa"/>
            <w:shd w:val="clear" w:color="auto" w:fill="auto"/>
            <w:noWrap/>
            <w:vAlign w:val="bottom"/>
            <w:hideMark/>
          </w:tcPr>
          <w:p w14:paraId="0631012D" w14:textId="77777777" w:rsidR="005F2C5A" w:rsidRPr="005F2C5A" w:rsidRDefault="005F2C5A" w:rsidP="005F2C5A">
            <w:pPr>
              <w:jc w:val="right"/>
            </w:pPr>
            <w:r w:rsidRPr="005F2C5A">
              <w:t>10,0</w:t>
            </w:r>
          </w:p>
        </w:tc>
        <w:tc>
          <w:tcPr>
            <w:tcW w:w="1417" w:type="dxa"/>
            <w:shd w:val="clear" w:color="auto" w:fill="auto"/>
            <w:noWrap/>
            <w:vAlign w:val="bottom"/>
            <w:hideMark/>
          </w:tcPr>
          <w:p w14:paraId="2106E082" w14:textId="77777777" w:rsidR="005F2C5A" w:rsidRPr="005F2C5A" w:rsidRDefault="005F2C5A" w:rsidP="005F2C5A">
            <w:pPr>
              <w:jc w:val="right"/>
            </w:pPr>
            <w:r w:rsidRPr="005F2C5A">
              <w:t>10,0</w:t>
            </w:r>
          </w:p>
        </w:tc>
      </w:tr>
      <w:tr w:rsidR="005F2C5A" w:rsidRPr="005F2C5A" w14:paraId="33FDC792" w14:textId="77777777" w:rsidTr="00415EE5">
        <w:trPr>
          <w:trHeight w:val="20"/>
        </w:trPr>
        <w:tc>
          <w:tcPr>
            <w:tcW w:w="580" w:type="dxa"/>
            <w:shd w:val="clear" w:color="auto" w:fill="auto"/>
            <w:noWrap/>
            <w:vAlign w:val="bottom"/>
            <w:hideMark/>
          </w:tcPr>
          <w:p w14:paraId="623555BD" w14:textId="77777777" w:rsidR="005F2C5A" w:rsidRPr="005F2C5A" w:rsidRDefault="005F2C5A" w:rsidP="005F2C5A">
            <w:pPr>
              <w:jc w:val="right"/>
            </w:pPr>
            <w:r w:rsidRPr="005F2C5A">
              <w:t> </w:t>
            </w:r>
          </w:p>
        </w:tc>
        <w:tc>
          <w:tcPr>
            <w:tcW w:w="6219" w:type="dxa"/>
            <w:shd w:val="clear" w:color="auto" w:fill="auto"/>
            <w:hideMark/>
          </w:tcPr>
          <w:p w14:paraId="33270D93"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C40990A" w14:textId="77777777" w:rsidR="005F2C5A" w:rsidRPr="005F2C5A" w:rsidRDefault="005F2C5A" w:rsidP="005F2C5A">
            <w:pPr>
              <w:jc w:val="right"/>
            </w:pPr>
            <w:r w:rsidRPr="005F2C5A">
              <w:t>926</w:t>
            </w:r>
          </w:p>
        </w:tc>
        <w:tc>
          <w:tcPr>
            <w:tcW w:w="600" w:type="dxa"/>
            <w:shd w:val="clear" w:color="auto" w:fill="auto"/>
            <w:noWrap/>
            <w:vAlign w:val="bottom"/>
            <w:hideMark/>
          </w:tcPr>
          <w:p w14:paraId="553C1043" w14:textId="77777777" w:rsidR="005F2C5A" w:rsidRPr="005F2C5A" w:rsidRDefault="005F2C5A" w:rsidP="005F2C5A">
            <w:pPr>
              <w:jc w:val="right"/>
            </w:pPr>
            <w:r w:rsidRPr="005F2C5A">
              <w:t>08</w:t>
            </w:r>
          </w:p>
        </w:tc>
        <w:tc>
          <w:tcPr>
            <w:tcW w:w="560" w:type="dxa"/>
            <w:shd w:val="clear" w:color="auto" w:fill="auto"/>
            <w:noWrap/>
            <w:vAlign w:val="bottom"/>
            <w:hideMark/>
          </w:tcPr>
          <w:p w14:paraId="7C48CF73" w14:textId="77777777" w:rsidR="005F2C5A" w:rsidRPr="005F2C5A" w:rsidRDefault="005F2C5A" w:rsidP="005F2C5A">
            <w:pPr>
              <w:jc w:val="right"/>
            </w:pPr>
            <w:r w:rsidRPr="005F2C5A">
              <w:t>01</w:t>
            </w:r>
          </w:p>
        </w:tc>
        <w:tc>
          <w:tcPr>
            <w:tcW w:w="1723" w:type="dxa"/>
            <w:shd w:val="clear" w:color="auto" w:fill="auto"/>
            <w:noWrap/>
            <w:vAlign w:val="bottom"/>
            <w:hideMark/>
          </w:tcPr>
          <w:p w14:paraId="104B6B50" w14:textId="77777777" w:rsidR="005F2C5A" w:rsidRPr="005F2C5A" w:rsidRDefault="005F2C5A" w:rsidP="005F2C5A">
            <w:pPr>
              <w:jc w:val="right"/>
            </w:pPr>
            <w:r w:rsidRPr="005F2C5A">
              <w:t>03 2 02 10250</w:t>
            </w:r>
          </w:p>
        </w:tc>
        <w:tc>
          <w:tcPr>
            <w:tcW w:w="576" w:type="dxa"/>
            <w:shd w:val="clear" w:color="auto" w:fill="auto"/>
            <w:noWrap/>
            <w:vAlign w:val="bottom"/>
            <w:hideMark/>
          </w:tcPr>
          <w:p w14:paraId="38608B58" w14:textId="77777777" w:rsidR="005F2C5A" w:rsidRPr="005F2C5A" w:rsidRDefault="005F2C5A" w:rsidP="005F2C5A">
            <w:pPr>
              <w:jc w:val="right"/>
            </w:pPr>
            <w:r w:rsidRPr="005F2C5A">
              <w:t>600</w:t>
            </w:r>
          </w:p>
        </w:tc>
        <w:tc>
          <w:tcPr>
            <w:tcW w:w="1492" w:type="dxa"/>
            <w:shd w:val="clear" w:color="auto" w:fill="auto"/>
            <w:noWrap/>
            <w:vAlign w:val="bottom"/>
            <w:hideMark/>
          </w:tcPr>
          <w:p w14:paraId="6ACE7A0B" w14:textId="77777777" w:rsidR="005F2C5A" w:rsidRPr="005F2C5A" w:rsidRDefault="005F2C5A" w:rsidP="005F2C5A">
            <w:pPr>
              <w:jc w:val="right"/>
            </w:pPr>
            <w:r w:rsidRPr="005F2C5A">
              <w:t>10,0</w:t>
            </w:r>
          </w:p>
        </w:tc>
        <w:tc>
          <w:tcPr>
            <w:tcW w:w="1418" w:type="dxa"/>
            <w:shd w:val="clear" w:color="auto" w:fill="auto"/>
            <w:noWrap/>
            <w:vAlign w:val="bottom"/>
            <w:hideMark/>
          </w:tcPr>
          <w:p w14:paraId="0E2CF85A" w14:textId="77777777" w:rsidR="005F2C5A" w:rsidRPr="005F2C5A" w:rsidRDefault="005F2C5A" w:rsidP="005F2C5A">
            <w:pPr>
              <w:jc w:val="right"/>
            </w:pPr>
            <w:r w:rsidRPr="005F2C5A">
              <w:t>10,0</w:t>
            </w:r>
          </w:p>
        </w:tc>
        <w:tc>
          <w:tcPr>
            <w:tcW w:w="1417" w:type="dxa"/>
            <w:shd w:val="clear" w:color="auto" w:fill="auto"/>
            <w:noWrap/>
            <w:vAlign w:val="bottom"/>
            <w:hideMark/>
          </w:tcPr>
          <w:p w14:paraId="6E404E03" w14:textId="77777777" w:rsidR="005F2C5A" w:rsidRPr="005F2C5A" w:rsidRDefault="005F2C5A" w:rsidP="005F2C5A">
            <w:pPr>
              <w:jc w:val="right"/>
            </w:pPr>
            <w:r w:rsidRPr="005F2C5A">
              <w:t>10,0</w:t>
            </w:r>
          </w:p>
        </w:tc>
      </w:tr>
      <w:tr w:rsidR="005F2C5A" w:rsidRPr="005F2C5A" w14:paraId="452900CD" w14:textId="77777777" w:rsidTr="00415EE5">
        <w:trPr>
          <w:trHeight w:val="20"/>
        </w:trPr>
        <w:tc>
          <w:tcPr>
            <w:tcW w:w="580" w:type="dxa"/>
            <w:shd w:val="clear" w:color="auto" w:fill="auto"/>
            <w:noWrap/>
            <w:vAlign w:val="bottom"/>
            <w:hideMark/>
          </w:tcPr>
          <w:p w14:paraId="29DDF6E5" w14:textId="77777777" w:rsidR="005F2C5A" w:rsidRPr="005F2C5A" w:rsidRDefault="005F2C5A" w:rsidP="005F2C5A">
            <w:pPr>
              <w:jc w:val="right"/>
            </w:pPr>
            <w:r w:rsidRPr="005F2C5A">
              <w:t> </w:t>
            </w:r>
          </w:p>
        </w:tc>
        <w:tc>
          <w:tcPr>
            <w:tcW w:w="6219" w:type="dxa"/>
            <w:shd w:val="clear" w:color="auto" w:fill="auto"/>
            <w:hideMark/>
          </w:tcPr>
          <w:p w14:paraId="43557447" w14:textId="77777777" w:rsidR="005F2C5A" w:rsidRPr="005F2C5A" w:rsidRDefault="005F2C5A" w:rsidP="005F2C5A">
            <w:r w:rsidRPr="005F2C5A">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405A8D67" w14:textId="77777777" w:rsidR="005F2C5A" w:rsidRPr="005F2C5A" w:rsidRDefault="005F2C5A" w:rsidP="005F2C5A">
            <w:pPr>
              <w:jc w:val="right"/>
            </w:pPr>
            <w:r w:rsidRPr="005F2C5A">
              <w:t>926</w:t>
            </w:r>
          </w:p>
        </w:tc>
        <w:tc>
          <w:tcPr>
            <w:tcW w:w="600" w:type="dxa"/>
            <w:shd w:val="clear" w:color="auto" w:fill="auto"/>
            <w:noWrap/>
            <w:vAlign w:val="bottom"/>
            <w:hideMark/>
          </w:tcPr>
          <w:p w14:paraId="6CEF7870" w14:textId="77777777" w:rsidR="005F2C5A" w:rsidRPr="005F2C5A" w:rsidRDefault="005F2C5A" w:rsidP="005F2C5A">
            <w:pPr>
              <w:jc w:val="right"/>
            </w:pPr>
            <w:r w:rsidRPr="005F2C5A">
              <w:t>08</w:t>
            </w:r>
          </w:p>
        </w:tc>
        <w:tc>
          <w:tcPr>
            <w:tcW w:w="560" w:type="dxa"/>
            <w:shd w:val="clear" w:color="auto" w:fill="auto"/>
            <w:noWrap/>
            <w:vAlign w:val="bottom"/>
            <w:hideMark/>
          </w:tcPr>
          <w:p w14:paraId="39EC6097" w14:textId="77777777" w:rsidR="005F2C5A" w:rsidRPr="005F2C5A" w:rsidRDefault="005F2C5A" w:rsidP="005F2C5A">
            <w:pPr>
              <w:jc w:val="right"/>
            </w:pPr>
            <w:r w:rsidRPr="005F2C5A">
              <w:t>01</w:t>
            </w:r>
          </w:p>
        </w:tc>
        <w:tc>
          <w:tcPr>
            <w:tcW w:w="1723" w:type="dxa"/>
            <w:shd w:val="clear" w:color="auto" w:fill="auto"/>
            <w:noWrap/>
            <w:vAlign w:val="bottom"/>
            <w:hideMark/>
          </w:tcPr>
          <w:p w14:paraId="3C425D18" w14:textId="77777777" w:rsidR="005F2C5A" w:rsidRPr="005F2C5A" w:rsidRDefault="005F2C5A" w:rsidP="005F2C5A">
            <w:pPr>
              <w:jc w:val="right"/>
            </w:pPr>
            <w:r w:rsidRPr="005F2C5A">
              <w:t>07 0 00 00000</w:t>
            </w:r>
          </w:p>
        </w:tc>
        <w:tc>
          <w:tcPr>
            <w:tcW w:w="576" w:type="dxa"/>
            <w:shd w:val="clear" w:color="auto" w:fill="auto"/>
            <w:noWrap/>
            <w:vAlign w:val="bottom"/>
            <w:hideMark/>
          </w:tcPr>
          <w:p w14:paraId="58FA2C32" w14:textId="77777777" w:rsidR="005F2C5A" w:rsidRPr="005F2C5A" w:rsidRDefault="005F2C5A" w:rsidP="005F2C5A">
            <w:pPr>
              <w:jc w:val="right"/>
            </w:pPr>
            <w:r w:rsidRPr="005F2C5A">
              <w:t> </w:t>
            </w:r>
          </w:p>
        </w:tc>
        <w:tc>
          <w:tcPr>
            <w:tcW w:w="1492" w:type="dxa"/>
            <w:shd w:val="clear" w:color="auto" w:fill="auto"/>
            <w:noWrap/>
            <w:vAlign w:val="bottom"/>
            <w:hideMark/>
          </w:tcPr>
          <w:p w14:paraId="107E6923" w14:textId="77777777" w:rsidR="005F2C5A" w:rsidRPr="005F2C5A" w:rsidRDefault="005F2C5A" w:rsidP="005F2C5A">
            <w:pPr>
              <w:jc w:val="right"/>
            </w:pPr>
            <w:r w:rsidRPr="005F2C5A">
              <w:t>20 708,6</w:t>
            </w:r>
          </w:p>
        </w:tc>
        <w:tc>
          <w:tcPr>
            <w:tcW w:w="1418" w:type="dxa"/>
            <w:shd w:val="clear" w:color="auto" w:fill="auto"/>
            <w:noWrap/>
            <w:vAlign w:val="bottom"/>
            <w:hideMark/>
          </w:tcPr>
          <w:p w14:paraId="5C941790" w14:textId="77777777" w:rsidR="005F2C5A" w:rsidRPr="005F2C5A" w:rsidRDefault="005F2C5A" w:rsidP="005F2C5A">
            <w:pPr>
              <w:jc w:val="right"/>
            </w:pPr>
            <w:r w:rsidRPr="005F2C5A">
              <w:t>15 759,5</w:t>
            </w:r>
          </w:p>
        </w:tc>
        <w:tc>
          <w:tcPr>
            <w:tcW w:w="1417" w:type="dxa"/>
            <w:shd w:val="clear" w:color="auto" w:fill="auto"/>
            <w:noWrap/>
            <w:vAlign w:val="bottom"/>
            <w:hideMark/>
          </w:tcPr>
          <w:p w14:paraId="3858E3D4" w14:textId="77777777" w:rsidR="005F2C5A" w:rsidRPr="005F2C5A" w:rsidRDefault="005F2C5A" w:rsidP="005F2C5A">
            <w:pPr>
              <w:jc w:val="right"/>
            </w:pPr>
            <w:r w:rsidRPr="005F2C5A">
              <w:t>16 155,8</w:t>
            </w:r>
          </w:p>
        </w:tc>
      </w:tr>
      <w:tr w:rsidR="005F2C5A" w:rsidRPr="005F2C5A" w14:paraId="7044EE13" w14:textId="77777777" w:rsidTr="00415EE5">
        <w:trPr>
          <w:trHeight w:val="20"/>
        </w:trPr>
        <w:tc>
          <w:tcPr>
            <w:tcW w:w="580" w:type="dxa"/>
            <w:shd w:val="clear" w:color="auto" w:fill="auto"/>
            <w:noWrap/>
            <w:vAlign w:val="bottom"/>
            <w:hideMark/>
          </w:tcPr>
          <w:p w14:paraId="51108892" w14:textId="77777777" w:rsidR="005F2C5A" w:rsidRPr="005F2C5A" w:rsidRDefault="005F2C5A" w:rsidP="005F2C5A">
            <w:pPr>
              <w:jc w:val="right"/>
            </w:pPr>
            <w:r w:rsidRPr="005F2C5A">
              <w:t> </w:t>
            </w:r>
          </w:p>
        </w:tc>
        <w:tc>
          <w:tcPr>
            <w:tcW w:w="6219" w:type="dxa"/>
            <w:shd w:val="clear" w:color="auto" w:fill="auto"/>
            <w:hideMark/>
          </w:tcPr>
          <w:p w14:paraId="0254298D" w14:textId="77777777" w:rsidR="005F2C5A" w:rsidRPr="005F2C5A" w:rsidRDefault="005F2C5A" w:rsidP="005F2C5A">
            <w:r w:rsidRPr="005F2C5A">
              <w:t xml:space="preserve">Комплексы процессных мероприятий </w:t>
            </w:r>
          </w:p>
        </w:tc>
        <w:tc>
          <w:tcPr>
            <w:tcW w:w="660" w:type="dxa"/>
            <w:shd w:val="clear" w:color="auto" w:fill="auto"/>
            <w:vAlign w:val="bottom"/>
            <w:hideMark/>
          </w:tcPr>
          <w:p w14:paraId="71CAB7E6" w14:textId="77777777" w:rsidR="005F2C5A" w:rsidRPr="005F2C5A" w:rsidRDefault="005F2C5A" w:rsidP="005F2C5A">
            <w:pPr>
              <w:jc w:val="right"/>
            </w:pPr>
            <w:r w:rsidRPr="005F2C5A">
              <w:t>926</w:t>
            </w:r>
          </w:p>
        </w:tc>
        <w:tc>
          <w:tcPr>
            <w:tcW w:w="600" w:type="dxa"/>
            <w:shd w:val="clear" w:color="auto" w:fill="auto"/>
            <w:noWrap/>
            <w:vAlign w:val="bottom"/>
            <w:hideMark/>
          </w:tcPr>
          <w:p w14:paraId="08FDDCCF" w14:textId="77777777" w:rsidR="005F2C5A" w:rsidRPr="005F2C5A" w:rsidRDefault="005F2C5A" w:rsidP="005F2C5A">
            <w:pPr>
              <w:jc w:val="right"/>
            </w:pPr>
            <w:r w:rsidRPr="005F2C5A">
              <w:t>08</w:t>
            </w:r>
          </w:p>
        </w:tc>
        <w:tc>
          <w:tcPr>
            <w:tcW w:w="560" w:type="dxa"/>
            <w:shd w:val="clear" w:color="auto" w:fill="auto"/>
            <w:noWrap/>
            <w:vAlign w:val="bottom"/>
            <w:hideMark/>
          </w:tcPr>
          <w:p w14:paraId="0E0CAB1F" w14:textId="77777777" w:rsidR="005F2C5A" w:rsidRPr="005F2C5A" w:rsidRDefault="005F2C5A" w:rsidP="005F2C5A">
            <w:pPr>
              <w:jc w:val="right"/>
            </w:pPr>
            <w:r w:rsidRPr="005F2C5A">
              <w:t>01</w:t>
            </w:r>
          </w:p>
        </w:tc>
        <w:tc>
          <w:tcPr>
            <w:tcW w:w="1723" w:type="dxa"/>
            <w:shd w:val="clear" w:color="auto" w:fill="auto"/>
            <w:noWrap/>
            <w:vAlign w:val="bottom"/>
            <w:hideMark/>
          </w:tcPr>
          <w:p w14:paraId="170D8766" w14:textId="77777777" w:rsidR="005F2C5A" w:rsidRPr="005F2C5A" w:rsidRDefault="005F2C5A" w:rsidP="005F2C5A">
            <w:pPr>
              <w:jc w:val="right"/>
            </w:pPr>
            <w:r w:rsidRPr="005F2C5A">
              <w:t>07 2 00 00000</w:t>
            </w:r>
          </w:p>
        </w:tc>
        <w:tc>
          <w:tcPr>
            <w:tcW w:w="576" w:type="dxa"/>
            <w:shd w:val="clear" w:color="auto" w:fill="auto"/>
            <w:noWrap/>
            <w:vAlign w:val="bottom"/>
            <w:hideMark/>
          </w:tcPr>
          <w:p w14:paraId="7D10244D" w14:textId="77777777" w:rsidR="005F2C5A" w:rsidRPr="005F2C5A" w:rsidRDefault="005F2C5A" w:rsidP="005F2C5A">
            <w:pPr>
              <w:jc w:val="right"/>
            </w:pPr>
            <w:r w:rsidRPr="005F2C5A">
              <w:t> </w:t>
            </w:r>
          </w:p>
        </w:tc>
        <w:tc>
          <w:tcPr>
            <w:tcW w:w="1492" w:type="dxa"/>
            <w:shd w:val="clear" w:color="auto" w:fill="auto"/>
            <w:noWrap/>
            <w:vAlign w:val="bottom"/>
            <w:hideMark/>
          </w:tcPr>
          <w:p w14:paraId="6F4D8C6A" w14:textId="77777777" w:rsidR="005F2C5A" w:rsidRPr="005F2C5A" w:rsidRDefault="005F2C5A" w:rsidP="005F2C5A">
            <w:pPr>
              <w:jc w:val="right"/>
            </w:pPr>
            <w:r w:rsidRPr="005F2C5A">
              <w:t>20 708,6</w:t>
            </w:r>
          </w:p>
        </w:tc>
        <w:tc>
          <w:tcPr>
            <w:tcW w:w="1418" w:type="dxa"/>
            <w:shd w:val="clear" w:color="auto" w:fill="auto"/>
            <w:noWrap/>
            <w:vAlign w:val="bottom"/>
            <w:hideMark/>
          </w:tcPr>
          <w:p w14:paraId="0D10B4D3" w14:textId="77777777" w:rsidR="005F2C5A" w:rsidRPr="005F2C5A" w:rsidRDefault="005F2C5A" w:rsidP="005F2C5A">
            <w:pPr>
              <w:jc w:val="right"/>
            </w:pPr>
            <w:r w:rsidRPr="005F2C5A">
              <w:t>15 759,5</w:t>
            </w:r>
          </w:p>
        </w:tc>
        <w:tc>
          <w:tcPr>
            <w:tcW w:w="1417" w:type="dxa"/>
            <w:shd w:val="clear" w:color="auto" w:fill="auto"/>
            <w:noWrap/>
            <w:vAlign w:val="bottom"/>
            <w:hideMark/>
          </w:tcPr>
          <w:p w14:paraId="54F5AEEF" w14:textId="77777777" w:rsidR="005F2C5A" w:rsidRPr="005F2C5A" w:rsidRDefault="005F2C5A" w:rsidP="005F2C5A">
            <w:pPr>
              <w:jc w:val="right"/>
            </w:pPr>
            <w:r w:rsidRPr="005F2C5A">
              <w:t>16 155,8</w:t>
            </w:r>
          </w:p>
        </w:tc>
      </w:tr>
      <w:tr w:rsidR="005F2C5A" w:rsidRPr="005F2C5A" w14:paraId="0D0DB231" w14:textId="77777777" w:rsidTr="00415EE5">
        <w:trPr>
          <w:trHeight w:val="20"/>
        </w:trPr>
        <w:tc>
          <w:tcPr>
            <w:tcW w:w="580" w:type="dxa"/>
            <w:shd w:val="clear" w:color="auto" w:fill="auto"/>
            <w:noWrap/>
            <w:vAlign w:val="bottom"/>
            <w:hideMark/>
          </w:tcPr>
          <w:p w14:paraId="1F6E3448" w14:textId="77777777" w:rsidR="005F2C5A" w:rsidRPr="005F2C5A" w:rsidRDefault="005F2C5A" w:rsidP="005F2C5A">
            <w:pPr>
              <w:jc w:val="right"/>
            </w:pPr>
            <w:r w:rsidRPr="005F2C5A">
              <w:t> </w:t>
            </w:r>
          </w:p>
        </w:tc>
        <w:tc>
          <w:tcPr>
            <w:tcW w:w="6219" w:type="dxa"/>
            <w:shd w:val="clear" w:color="auto" w:fill="auto"/>
            <w:hideMark/>
          </w:tcPr>
          <w:p w14:paraId="61D87EDA" w14:textId="77777777" w:rsidR="005F2C5A" w:rsidRPr="005F2C5A" w:rsidRDefault="005F2C5A" w:rsidP="005F2C5A">
            <w:r w:rsidRPr="005F2C5A">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49876316" w14:textId="77777777" w:rsidR="005F2C5A" w:rsidRPr="005F2C5A" w:rsidRDefault="005F2C5A" w:rsidP="005F2C5A">
            <w:pPr>
              <w:jc w:val="right"/>
            </w:pPr>
            <w:r w:rsidRPr="005F2C5A">
              <w:t>926</w:t>
            </w:r>
          </w:p>
        </w:tc>
        <w:tc>
          <w:tcPr>
            <w:tcW w:w="600" w:type="dxa"/>
            <w:shd w:val="clear" w:color="auto" w:fill="auto"/>
            <w:noWrap/>
            <w:vAlign w:val="bottom"/>
            <w:hideMark/>
          </w:tcPr>
          <w:p w14:paraId="69F1206D" w14:textId="77777777" w:rsidR="005F2C5A" w:rsidRPr="005F2C5A" w:rsidRDefault="005F2C5A" w:rsidP="005F2C5A">
            <w:pPr>
              <w:jc w:val="right"/>
            </w:pPr>
            <w:r w:rsidRPr="005F2C5A">
              <w:t>08</w:t>
            </w:r>
          </w:p>
        </w:tc>
        <w:tc>
          <w:tcPr>
            <w:tcW w:w="560" w:type="dxa"/>
            <w:shd w:val="clear" w:color="auto" w:fill="auto"/>
            <w:noWrap/>
            <w:vAlign w:val="bottom"/>
            <w:hideMark/>
          </w:tcPr>
          <w:p w14:paraId="6275E2D7" w14:textId="77777777" w:rsidR="005F2C5A" w:rsidRPr="005F2C5A" w:rsidRDefault="005F2C5A" w:rsidP="005F2C5A">
            <w:pPr>
              <w:jc w:val="right"/>
            </w:pPr>
            <w:r w:rsidRPr="005F2C5A">
              <w:t>01</w:t>
            </w:r>
          </w:p>
        </w:tc>
        <w:tc>
          <w:tcPr>
            <w:tcW w:w="1723" w:type="dxa"/>
            <w:shd w:val="clear" w:color="auto" w:fill="auto"/>
            <w:noWrap/>
            <w:vAlign w:val="bottom"/>
            <w:hideMark/>
          </w:tcPr>
          <w:p w14:paraId="5F8C4BDD" w14:textId="77777777" w:rsidR="005F2C5A" w:rsidRPr="005F2C5A" w:rsidRDefault="005F2C5A" w:rsidP="005F2C5A">
            <w:pPr>
              <w:jc w:val="right"/>
            </w:pPr>
            <w:r w:rsidRPr="005F2C5A">
              <w:t>07 2 01 00000</w:t>
            </w:r>
          </w:p>
        </w:tc>
        <w:tc>
          <w:tcPr>
            <w:tcW w:w="576" w:type="dxa"/>
            <w:shd w:val="clear" w:color="auto" w:fill="auto"/>
            <w:noWrap/>
            <w:vAlign w:val="bottom"/>
            <w:hideMark/>
          </w:tcPr>
          <w:p w14:paraId="24473D7F" w14:textId="77777777" w:rsidR="005F2C5A" w:rsidRPr="005F2C5A" w:rsidRDefault="005F2C5A" w:rsidP="005F2C5A">
            <w:pPr>
              <w:jc w:val="right"/>
            </w:pPr>
            <w:r w:rsidRPr="005F2C5A">
              <w:t> </w:t>
            </w:r>
          </w:p>
        </w:tc>
        <w:tc>
          <w:tcPr>
            <w:tcW w:w="1492" w:type="dxa"/>
            <w:shd w:val="clear" w:color="auto" w:fill="auto"/>
            <w:noWrap/>
            <w:vAlign w:val="bottom"/>
            <w:hideMark/>
          </w:tcPr>
          <w:p w14:paraId="5C0EED4E" w14:textId="77777777" w:rsidR="005F2C5A" w:rsidRPr="005F2C5A" w:rsidRDefault="005F2C5A" w:rsidP="005F2C5A">
            <w:pPr>
              <w:jc w:val="right"/>
            </w:pPr>
            <w:r w:rsidRPr="005F2C5A">
              <w:t>12 942,6</w:t>
            </w:r>
          </w:p>
        </w:tc>
        <w:tc>
          <w:tcPr>
            <w:tcW w:w="1418" w:type="dxa"/>
            <w:shd w:val="clear" w:color="auto" w:fill="auto"/>
            <w:noWrap/>
            <w:vAlign w:val="bottom"/>
            <w:hideMark/>
          </w:tcPr>
          <w:p w14:paraId="43B29DB5" w14:textId="77777777" w:rsidR="005F2C5A" w:rsidRPr="005F2C5A" w:rsidRDefault="005F2C5A" w:rsidP="005F2C5A">
            <w:pPr>
              <w:jc w:val="right"/>
            </w:pPr>
            <w:r w:rsidRPr="005F2C5A">
              <w:t>12 200,6</w:t>
            </w:r>
          </w:p>
        </w:tc>
        <w:tc>
          <w:tcPr>
            <w:tcW w:w="1417" w:type="dxa"/>
            <w:shd w:val="clear" w:color="auto" w:fill="auto"/>
            <w:noWrap/>
            <w:vAlign w:val="bottom"/>
            <w:hideMark/>
          </w:tcPr>
          <w:p w14:paraId="3658F076" w14:textId="77777777" w:rsidR="005F2C5A" w:rsidRPr="005F2C5A" w:rsidRDefault="005F2C5A" w:rsidP="005F2C5A">
            <w:pPr>
              <w:jc w:val="right"/>
            </w:pPr>
            <w:r w:rsidRPr="005F2C5A">
              <w:t>12 200,6</w:t>
            </w:r>
          </w:p>
        </w:tc>
      </w:tr>
      <w:tr w:rsidR="005F2C5A" w:rsidRPr="005F2C5A" w14:paraId="48C824AA" w14:textId="77777777" w:rsidTr="00415EE5">
        <w:trPr>
          <w:trHeight w:val="20"/>
        </w:trPr>
        <w:tc>
          <w:tcPr>
            <w:tcW w:w="580" w:type="dxa"/>
            <w:shd w:val="clear" w:color="auto" w:fill="auto"/>
            <w:noWrap/>
            <w:vAlign w:val="bottom"/>
            <w:hideMark/>
          </w:tcPr>
          <w:p w14:paraId="6179B4AD" w14:textId="77777777" w:rsidR="005F2C5A" w:rsidRPr="005F2C5A" w:rsidRDefault="005F2C5A" w:rsidP="005F2C5A">
            <w:pPr>
              <w:jc w:val="right"/>
            </w:pPr>
            <w:r w:rsidRPr="005F2C5A">
              <w:t> </w:t>
            </w:r>
          </w:p>
        </w:tc>
        <w:tc>
          <w:tcPr>
            <w:tcW w:w="6219" w:type="dxa"/>
            <w:shd w:val="clear" w:color="auto" w:fill="auto"/>
            <w:hideMark/>
          </w:tcPr>
          <w:p w14:paraId="15153781" w14:textId="77777777" w:rsidR="005F2C5A" w:rsidRPr="005F2C5A" w:rsidRDefault="005F2C5A" w:rsidP="005F2C5A">
            <w:r w:rsidRPr="005F2C5A">
              <w:t>Расходы на обеспечение деятельности (оказание услуг) муниципальных учреждений</w:t>
            </w:r>
          </w:p>
        </w:tc>
        <w:tc>
          <w:tcPr>
            <w:tcW w:w="660" w:type="dxa"/>
            <w:shd w:val="clear" w:color="auto" w:fill="auto"/>
            <w:vAlign w:val="bottom"/>
            <w:hideMark/>
          </w:tcPr>
          <w:p w14:paraId="69FEFD7E" w14:textId="77777777" w:rsidR="005F2C5A" w:rsidRPr="005F2C5A" w:rsidRDefault="005F2C5A" w:rsidP="005F2C5A">
            <w:pPr>
              <w:jc w:val="right"/>
            </w:pPr>
            <w:r w:rsidRPr="005F2C5A">
              <w:t>926</w:t>
            </w:r>
          </w:p>
        </w:tc>
        <w:tc>
          <w:tcPr>
            <w:tcW w:w="600" w:type="dxa"/>
            <w:shd w:val="clear" w:color="auto" w:fill="auto"/>
            <w:noWrap/>
            <w:vAlign w:val="bottom"/>
            <w:hideMark/>
          </w:tcPr>
          <w:p w14:paraId="764FBC5D" w14:textId="77777777" w:rsidR="005F2C5A" w:rsidRPr="005F2C5A" w:rsidRDefault="005F2C5A" w:rsidP="005F2C5A">
            <w:pPr>
              <w:jc w:val="right"/>
            </w:pPr>
            <w:r w:rsidRPr="005F2C5A">
              <w:t>08</w:t>
            </w:r>
          </w:p>
        </w:tc>
        <w:tc>
          <w:tcPr>
            <w:tcW w:w="560" w:type="dxa"/>
            <w:shd w:val="clear" w:color="auto" w:fill="auto"/>
            <w:noWrap/>
            <w:vAlign w:val="bottom"/>
            <w:hideMark/>
          </w:tcPr>
          <w:p w14:paraId="6BFA23B5" w14:textId="77777777" w:rsidR="005F2C5A" w:rsidRPr="005F2C5A" w:rsidRDefault="005F2C5A" w:rsidP="005F2C5A">
            <w:pPr>
              <w:jc w:val="right"/>
            </w:pPr>
            <w:r w:rsidRPr="005F2C5A">
              <w:t>01</w:t>
            </w:r>
          </w:p>
        </w:tc>
        <w:tc>
          <w:tcPr>
            <w:tcW w:w="1723" w:type="dxa"/>
            <w:shd w:val="clear" w:color="auto" w:fill="auto"/>
            <w:noWrap/>
            <w:vAlign w:val="bottom"/>
            <w:hideMark/>
          </w:tcPr>
          <w:p w14:paraId="7638D48E" w14:textId="77777777" w:rsidR="005F2C5A" w:rsidRPr="005F2C5A" w:rsidRDefault="005F2C5A" w:rsidP="005F2C5A">
            <w:pPr>
              <w:jc w:val="right"/>
            </w:pPr>
            <w:r w:rsidRPr="005F2C5A">
              <w:t>07 2 01 00590</w:t>
            </w:r>
          </w:p>
        </w:tc>
        <w:tc>
          <w:tcPr>
            <w:tcW w:w="576" w:type="dxa"/>
            <w:shd w:val="clear" w:color="auto" w:fill="auto"/>
            <w:noWrap/>
            <w:vAlign w:val="bottom"/>
            <w:hideMark/>
          </w:tcPr>
          <w:p w14:paraId="7D3F4AE3" w14:textId="77777777" w:rsidR="005F2C5A" w:rsidRPr="005F2C5A" w:rsidRDefault="005F2C5A" w:rsidP="005F2C5A">
            <w:pPr>
              <w:jc w:val="right"/>
            </w:pPr>
            <w:r w:rsidRPr="005F2C5A">
              <w:t> </w:t>
            </w:r>
          </w:p>
        </w:tc>
        <w:tc>
          <w:tcPr>
            <w:tcW w:w="1492" w:type="dxa"/>
            <w:shd w:val="clear" w:color="auto" w:fill="auto"/>
            <w:noWrap/>
            <w:vAlign w:val="bottom"/>
            <w:hideMark/>
          </w:tcPr>
          <w:p w14:paraId="0028D7B0" w14:textId="77777777" w:rsidR="005F2C5A" w:rsidRPr="005F2C5A" w:rsidRDefault="005F2C5A" w:rsidP="005F2C5A">
            <w:pPr>
              <w:jc w:val="right"/>
            </w:pPr>
            <w:r w:rsidRPr="005F2C5A">
              <w:t>12 870,6</w:t>
            </w:r>
          </w:p>
        </w:tc>
        <w:tc>
          <w:tcPr>
            <w:tcW w:w="1418" w:type="dxa"/>
            <w:shd w:val="clear" w:color="auto" w:fill="auto"/>
            <w:noWrap/>
            <w:vAlign w:val="bottom"/>
            <w:hideMark/>
          </w:tcPr>
          <w:p w14:paraId="39E719BC" w14:textId="77777777" w:rsidR="005F2C5A" w:rsidRPr="005F2C5A" w:rsidRDefault="005F2C5A" w:rsidP="005F2C5A">
            <w:pPr>
              <w:jc w:val="right"/>
            </w:pPr>
            <w:r w:rsidRPr="005F2C5A">
              <w:t>12 200,6</w:t>
            </w:r>
          </w:p>
        </w:tc>
        <w:tc>
          <w:tcPr>
            <w:tcW w:w="1417" w:type="dxa"/>
            <w:shd w:val="clear" w:color="auto" w:fill="auto"/>
            <w:noWrap/>
            <w:vAlign w:val="bottom"/>
            <w:hideMark/>
          </w:tcPr>
          <w:p w14:paraId="71D30DDF" w14:textId="77777777" w:rsidR="005F2C5A" w:rsidRPr="005F2C5A" w:rsidRDefault="005F2C5A" w:rsidP="005F2C5A">
            <w:pPr>
              <w:jc w:val="right"/>
            </w:pPr>
            <w:r w:rsidRPr="005F2C5A">
              <w:t>12 200,6</w:t>
            </w:r>
          </w:p>
        </w:tc>
      </w:tr>
      <w:tr w:rsidR="005F2C5A" w:rsidRPr="005F2C5A" w14:paraId="14872223" w14:textId="77777777" w:rsidTr="00415EE5">
        <w:trPr>
          <w:trHeight w:val="20"/>
        </w:trPr>
        <w:tc>
          <w:tcPr>
            <w:tcW w:w="580" w:type="dxa"/>
            <w:shd w:val="clear" w:color="auto" w:fill="auto"/>
            <w:noWrap/>
            <w:vAlign w:val="bottom"/>
            <w:hideMark/>
          </w:tcPr>
          <w:p w14:paraId="413362F4" w14:textId="77777777" w:rsidR="005F2C5A" w:rsidRPr="005F2C5A" w:rsidRDefault="005F2C5A" w:rsidP="005F2C5A">
            <w:pPr>
              <w:jc w:val="right"/>
            </w:pPr>
            <w:r w:rsidRPr="005F2C5A">
              <w:t> </w:t>
            </w:r>
          </w:p>
        </w:tc>
        <w:tc>
          <w:tcPr>
            <w:tcW w:w="6219" w:type="dxa"/>
            <w:shd w:val="clear" w:color="auto" w:fill="auto"/>
            <w:hideMark/>
          </w:tcPr>
          <w:p w14:paraId="6B67F245"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DC633C9" w14:textId="77777777" w:rsidR="005F2C5A" w:rsidRPr="005F2C5A" w:rsidRDefault="005F2C5A" w:rsidP="005F2C5A">
            <w:pPr>
              <w:jc w:val="right"/>
            </w:pPr>
            <w:r w:rsidRPr="005F2C5A">
              <w:t>926</w:t>
            </w:r>
          </w:p>
        </w:tc>
        <w:tc>
          <w:tcPr>
            <w:tcW w:w="600" w:type="dxa"/>
            <w:shd w:val="clear" w:color="auto" w:fill="auto"/>
            <w:noWrap/>
            <w:vAlign w:val="bottom"/>
            <w:hideMark/>
          </w:tcPr>
          <w:p w14:paraId="07BD5D18" w14:textId="77777777" w:rsidR="005F2C5A" w:rsidRPr="005F2C5A" w:rsidRDefault="005F2C5A" w:rsidP="005F2C5A">
            <w:pPr>
              <w:jc w:val="right"/>
            </w:pPr>
            <w:r w:rsidRPr="005F2C5A">
              <w:t>08</w:t>
            </w:r>
          </w:p>
        </w:tc>
        <w:tc>
          <w:tcPr>
            <w:tcW w:w="560" w:type="dxa"/>
            <w:shd w:val="clear" w:color="auto" w:fill="auto"/>
            <w:noWrap/>
            <w:vAlign w:val="bottom"/>
            <w:hideMark/>
          </w:tcPr>
          <w:p w14:paraId="06A9289B" w14:textId="77777777" w:rsidR="005F2C5A" w:rsidRPr="005F2C5A" w:rsidRDefault="005F2C5A" w:rsidP="005F2C5A">
            <w:pPr>
              <w:jc w:val="right"/>
            </w:pPr>
            <w:r w:rsidRPr="005F2C5A">
              <w:t>01</w:t>
            </w:r>
          </w:p>
        </w:tc>
        <w:tc>
          <w:tcPr>
            <w:tcW w:w="1723" w:type="dxa"/>
            <w:shd w:val="clear" w:color="auto" w:fill="auto"/>
            <w:noWrap/>
            <w:vAlign w:val="bottom"/>
            <w:hideMark/>
          </w:tcPr>
          <w:p w14:paraId="22876F58" w14:textId="77777777" w:rsidR="005F2C5A" w:rsidRPr="005F2C5A" w:rsidRDefault="005F2C5A" w:rsidP="005F2C5A">
            <w:pPr>
              <w:jc w:val="right"/>
            </w:pPr>
            <w:r w:rsidRPr="005F2C5A">
              <w:t>07 2 01 00590</w:t>
            </w:r>
          </w:p>
        </w:tc>
        <w:tc>
          <w:tcPr>
            <w:tcW w:w="576" w:type="dxa"/>
            <w:shd w:val="clear" w:color="auto" w:fill="auto"/>
            <w:noWrap/>
            <w:vAlign w:val="bottom"/>
            <w:hideMark/>
          </w:tcPr>
          <w:p w14:paraId="40C73CD0" w14:textId="77777777" w:rsidR="005F2C5A" w:rsidRPr="005F2C5A" w:rsidRDefault="005F2C5A" w:rsidP="005F2C5A">
            <w:pPr>
              <w:jc w:val="right"/>
            </w:pPr>
            <w:r w:rsidRPr="005F2C5A">
              <w:t>600</w:t>
            </w:r>
          </w:p>
        </w:tc>
        <w:tc>
          <w:tcPr>
            <w:tcW w:w="1492" w:type="dxa"/>
            <w:shd w:val="clear" w:color="auto" w:fill="auto"/>
            <w:noWrap/>
            <w:vAlign w:val="bottom"/>
            <w:hideMark/>
          </w:tcPr>
          <w:p w14:paraId="3674DA18" w14:textId="77777777" w:rsidR="005F2C5A" w:rsidRPr="005F2C5A" w:rsidRDefault="005F2C5A" w:rsidP="005F2C5A">
            <w:pPr>
              <w:jc w:val="right"/>
            </w:pPr>
            <w:r w:rsidRPr="005F2C5A">
              <w:t>12 870,6</w:t>
            </w:r>
          </w:p>
        </w:tc>
        <w:tc>
          <w:tcPr>
            <w:tcW w:w="1418" w:type="dxa"/>
            <w:shd w:val="clear" w:color="auto" w:fill="auto"/>
            <w:noWrap/>
            <w:vAlign w:val="bottom"/>
            <w:hideMark/>
          </w:tcPr>
          <w:p w14:paraId="3BDF9F17" w14:textId="77777777" w:rsidR="005F2C5A" w:rsidRPr="005F2C5A" w:rsidRDefault="005F2C5A" w:rsidP="005F2C5A">
            <w:pPr>
              <w:jc w:val="right"/>
            </w:pPr>
            <w:r w:rsidRPr="005F2C5A">
              <w:t>12 200,6</w:t>
            </w:r>
          </w:p>
        </w:tc>
        <w:tc>
          <w:tcPr>
            <w:tcW w:w="1417" w:type="dxa"/>
            <w:shd w:val="clear" w:color="auto" w:fill="auto"/>
            <w:noWrap/>
            <w:vAlign w:val="bottom"/>
            <w:hideMark/>
          </w:tcPr>
          <w:p w14:paraId="0CE6FD11" w14:textId="77777777" w:rsidR="005F2C5A" w:rsidRPr="005F2C5A" w:rsidRDefault="005F2C5A" w:rsidP="005F2C5A">
            <w:pPr>
              <w:jc w:val="right"/>
            </w:pPr>
            <w:r w:rsidRPr="005F2C5A">
              <w:t>12 200,6</w:t>
            </w:r>
          </w:p>
        </w:tc>
      </w:tr>
      <w:tr w:rsidR="005F2C5A" w:rsidRPr="005F2C5A" w14:paraId="4B5225C1" w14:textId="77777777" w:rsidTr="00415EE5">
        <w:trPr>
          <w:trHeight w:val="20"/>
        </w:trPr>
        <w:tc>
          <w:tcPr>
            <w:tcW w:w="580" w:type="dxa"/>
            <w:shd w:val="clear" w:color="auto" w:fill="auto"/>
            <w:noWrap/>
            <w:vAlign w:val="bottom"/>
            <w:hideMark/>
          </w:tcPr>
          <w:p w14:paraId="1F354B98" w14:textId="77777777" w:rsidR="005F2C5A" w:rsidRPr="005F2C5A" w:rsidRDefault="005F2C5A" w:rsidP="005F2C5A">
            <w:pPr>
              <w:jc w:val="right"/>
            </w:pPr>
            <w:r w:rsidRPr="005F2C5A">
              <w:t> </w:t>
            </w:r>
          </w:p>
        </w:tc>
        <w:tc>
          <w:tcPr>
            <w:tcW w:w="6219" w:type="dxa"/>
            <w:shd w:val="clear" w:color="auto" w:fill="auto"/>
            <w:hideMark/>
          </w:tcPr>
          <w:p w14:paraId="5AA1C682" w14:textId="77777777" w:rsidR="005F2C5A" w:rsidRPr="005F2C5A" w:rsidRDefault="005F2C5A" w:rsidP="005F2C5A">
            <w:r w:rsidRPr="005F2C5A">
              <w:t>Приобретение муниципальными учреждениями движимого имущества</w:t>
            </w:r>
          </w:p>
        </w:tc>
        <w:tc>
          <w:tcPr>
            <w:tcW w:w="660" w:type="dxa"/>
            <w:shd w:val="clear" w:color="auto" w:fill="auto"/>
            <w:vAlign w:val="bottom"/>
            <w:hideMark/>
          </w:tcPr>
          <w:p w14:paraId="0B493D3A" w14:textId="77777777" w:rsidR="005F2C5A" w:rsidRPr="005F2C5A" w:rsidRDefault="005F2C5A" w:rsidP="005F2C5A">
            <w:pPr>
              <w:jc w:val="right"/>
            </w:pPr>
            <w:r w:rsidRPr="005F2C5A">
              <w:t>926</w:t>
            </w:r>
          </w:p>
        </w:tc>
        <w:tc>
          <w:tcPr>
            <w:tcW w:w="600" w:type="dxa"/>
            <w:shd w:val="clear" w:color="auto" w:fill="auto"/>
            <w:noWrap/>
            <w:vAlign w:val="bottom"/>
            <w:hideMark/>
          </w:tcPr>
          <w:p w14:paraId="13BE7EF0" w14:textId="77777777" w:rsidR="005F2C5A" w:rsidRPr="005F2C5A" w:rsidRDefault="005F2C5A" w:rsidP="005F2C5A">
            <w:pPr>
              <w:jc w:val="right"/>
            </w:pPr>
            <w:r w:rsidRPr="005F2C5A">
              <w:t>08</w:t>
            </w:r>
          </w:p>
        </w:tc>
        <w:tc>
          <w:tcPr>
            <w:tcW w:w="560" w:type="dxa"/>
            <w:shd w:val="clear" w:color="auto" w:fill="auto"/>
            <w:noWrap/>
            <w:vAlign w:val="bottom"/>
            <w:hideMark/>
          </w:tcPr>
          <w:p w14:paraId="0E187EC1" w14:textId="77777777" w:rsidR="005F2C5A" w:rsidRPr="005F2C5A" w:rsidRDefault="005F2C5A" w:rsidP="005F2C5A">
            <w:pPr>
              <w:jc w:val="right"/>
            </w:pPr>
            <w:r w:rsidRPr="005F2C5A">
              <w:t>01</w:t>
            </w:r>
          </w:p>
        </w:tc>
        <w:tc>
          <w:tcPr>
            <w:tcW w:w="1723" w:type="dxa"/>
            <w:shd w:val="clear" w:color="auto" w:fill="auto"/>
            <w:noWrap/>
            <w:vAlign w:val="bottom"/>
            <w:hideMark/>
          </w:tcPr>
          <w:p w14:paraId="5CC3631D" w14:textId="77777777" w:rsidR="005F2C5A" w:rsidRPr="005F2C5A" w:rsidRDefault="005F2C5A" w:rsidP="005F2C5A">
            <w:pPr>
              <w:jc w:val="right"/>
            </w:pPr>
            <w:r w:rsidRPr="005F2C5A">
              <w:t>07 2 01 09010</w:t>
            </w:r>
          </w:p>
        </w:tc>
        <w:tc>
          <w:tcPr>
            <w:tcW w:w="576" w:type="dxa"/>
            <w:shd w:val="clear" w:color="auto" w:fill="auto"/>
            <w:noWrap/>
            <w:vAlign w:val="bottom"/>
            <w:hideMark/>
          </w:tcPr>
          <w:p w14:paraId="4EBE47CB" w14:textId="77777777" w:rsidR="005F2C5A" w:rsidRPr="005F2C5A" w:rsidRDefault="005F2C5A" w:rsidP="005F2C5A">
            <w:pPr>
              <w:jc w:val="right"/>
            </w:pPr>
            <w:r w:rsidRPr="005F2C5A">
              <w:t> </w:t>
            </w:r>
          </w:p>
        </w:tc>
        <w:tc>
          <w:tcPr>
            <w:tcW w:w="1492" w:type="dxa"/>
            <w:shd w:val="clear" w:color="auto" w:fill="auto"/>
            <w:noWrap/>
            <w:vAlign w:val="bottom"/>
            <w:hideMark/>
          </w:tcPr>
          <w:p w14:paraId="74D5250A" w14:textId="77777777" w:rsidR="005F2C5A" w:rsidRPr="005F2C5A" w:rsidRDefault="005F2C5A" w:rsidP="005F2C5A">
            <w:pPr>
              <w:jc w:val="right"/>
            </w:pPr>
            <w:r w:rsidRPr="005F2C5A">
              <w:t>72,0</w:t>
            </w:r>
          </w:p>
        </w:tc>
        <w:tc>
          <w:tcPr>
            <w:tcW w:w="1418" w:type="dxa"/>
            <w:shd w:val="clear" w:color="auto" w:fill="auto"/>
            <w:noWrap/>
            <w:vAlign w:val="bottom"/>
            <w:hideMark/>
          </w:tcPr>
          <w:p w14:paraId="2FFAD8DC" w14:textId="77777777" w:rsidR="005F2C5A" w:rsidRPr="005F2C5A" w:rsidRDefault="005F2C5A" w:rsidP="005F2C5A">
            <w:pPr>
              <w:jc w:val="right"/>
            </w:pPr>
            <w:r w:rsidRPr="005F2C5A">
              <w:t>0,0</w:t>
            </w:r>
          </w:p>
        </w:tc>
        <w:tc>
          <w:tcPr>
            <w:tcW w:w="1417" w:type="dxa"/>
            <w:shd w:val="clear" w:color="auto" w:fill="auto"/>
            <w:noWrap/>
            <w:vAlign w:val="bottom"/>
            <w:hideMark/>
          </w:tcPr>
          <w:p w14:paraId="455E3CE0" w14:textId="77777777" w:rsidR="005F2C5A" w:rsidRPr="005F2C5A" w:rsidRDefault="005F2C5A" w:rsidP="005F2C5A">
            <w:pPr>
              <w:jc w:val="right"/>
            </w:pPr>
            <w:r w:rsidRPr="005F2C5A">
              <w:t>0,0</w:t>
            </w:r>
          </w:p>
        </w:tc>
      </w:tr>
      <w:tr w:rsidR="005F2C5A" w:rsidRPr="005F2C5A" w14:paraId="7E240427" w14:textId="77777777" w:rsidTr="00415EE5">
        <w:trPr>
          <w:trHeight w:val="20"/>
        </w:trPr>
        <w:tc>
          <w:tcPr>
            <w:tcW w:w="580" w:type="dxa"/>
            <w:shd w:val="clear" w:color="auto" w:fill="auto"/>
            <w:noWrap/>
            <w:vAlign w:val="bottom"/>
            <w:hideMark/>
          </w:tcPr>
          <w:p w14:paraId="297F48C9" w14:textId="77777777" w:rsidR="005F2C5A" w:rsidRPr="005F2C5A" w:rsidRDefault="005F2C5A" w:rsidP="005F2C5A">
            <w:pPr>
              <w:jc w:val="right"/>
            </w:pPr>
            <w:r w:rsidRPr="005F2C5A">
              <w:t> </w:t>
            </w:r>
          </w:p>
        </w:tc>
        <w:tc>
          <w:tcPr>
            <w:tcW w:w="6219" w:type="dxa"/>
            <w:shd w:val="clear" w:color="auto" w:fill="auto"/>
            <w:hideMark/>
          </w:tcPr>
          <w:p w14:paraId="13182189"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FCB486F" w14:textId="77777777" w:rsidR="005F2C5A" w:rsidRPr="005F2C5A" w:rsidRDefault="005F2C5A" w:rsidP="005F2C5A">
            <w:pPr>
              <w:jc w:val="right"/>
            </w:pPr>
            <w:r w:rsidRPr="005F2C5A">
              <w:t>926</w:t>
            </w:r>
          </w:p>
        </w:tc>
        <w:tc>
          <w:tcPr>
            <w:tcW w:w="600" w:type="dxa"/>
            <w:shd w:val="clear" w:color="auto" w:fill="auto"/>
            <w:noWrap/>
            <w:vAlign w:val="bottom"/>
            <w:hideMark/>
          </w:tcPr>
          <w:p w14:paraId="54A67EA0" w14:textId="77777777" w:rsidR="005F2C5A" w:rsidRPr="005F2C5A" w:rsidRDefault="005F2C5A" w:rsidP="005F2C5A">
            <w:pPr>
              <w:jc w:val="right"/>
            </w:pPr>
            <w:r w:rsidRPr="005F2C5A">
              <w:t>08</w:t>
            </w:r>
          </w:p>
        </w:tc>
        <w:tc>
          <w:tcPr>
            <w:tcW w:w="560" w:type="dxa"/>
            <w:shd w:val="clear" w:color="auto" w:fill="auto"/>
            <w:noWrap/>
            <w:vAlign w:val="bottom"/>
            <w:hideMark/>
          </w:tcPr>
          <w:p w14:paraId="125491BA" w14:textId="77777777" w:rsidR="005F2C5A" w:rsidRPr="005F2C5A" w:rsidRDefault="005F2C5A" w:rsidP="005F2C5A">
            <w:pPr>
              <w:jc w:val="right"/>
            </w:pPr>
            <w:r w:rsidRPr="005F2C5A">
              <w:t>01</w:t>
            </w:r>
          </w:p>
        </w:tc>
        <w:tc>
          <w:tcPr>
            <w:tcW w:w="1723" w:type="dxa"/>
            <w:shd w:val="clear" w:color="auto" w:fill="auto"/>
            <w:noWrap/>
            <w:vAlign w:val="bottom"/>
            <w:hideMark/>
          </w:tcPr>
          <w:p w14:paraId="516738A1" w14:textId="77777777" w:rsidR="005F2C5A" w:rsidRPr="005F2C5A" w:rsidRDefault="005F2C5A" w:rsidP="005F2C5A">
            <w:pPr>
              <w:jc w:val="right"/>
            </w:pPr>
            <w:r w:rsidRPr="005F2C5A">
              <w:t>07 2 01 09010</w:t>
            </w:r>
          </w:p>
        </w:tc>
        <w:tc>
          <w:tcPr>
            <w:tcW w:w="576" w:type="dxa"/>
            <w:shd w:val="clear" w:color="auto" w:fill="auto"/>
            <w:noWrap/>
            <w:vAlign w:val="bottom"/>
            <w:hideMark/>
          </w:tcPr>
          <w:p w14:paraId="7FF44AD5" w14:textId="77777777" w:rsidR="005F2C5A" w:rsidRPr="005F2C5A" w:rsidRDefault="005F2C5A" w:rsidP="005F2C5A">
            <w:pPr>
              <w:jc w:val="right"/>
            </w:pPr>
            <w:r w:rsidRPr="005F2C5A">
              <w:t>600</w:t>
            </w:r>
          </w:p>
        </w:tc>
        <w:tc>
          <w:tcPr>
            <w:tcW w:w="1492" w:type="dxa"/>
            <w:shd w:val="clear" w:color="auto" w:fill="auto"/>
            <w:noWrap/>
            <w:vAlign w:val="bottom"/>
            <w:hideMark/>
          </w:tcPr>
          <w:p w14:paraId="59E7BF1E" w14:textId="77777777" w:rsidR="005F2C5A" w:rsidRPr="005F2C5A" w:rsidRDefault="005F2C5A" w:rsidP="005F2C5A">
            <w:pPr>
              <w:jc w:val="right"/>
            </w:pPr>
            <w:r w:rsidRPr="005F2C5A">
              <w:t>72,0</w:t>
            </w:r>
          </w:p>
        </w:tc>
        <w:tc>
          <w:tcPr>
            <w:tcW w:w="1418" w:type="dxa"/>
            <w:shd w:val="clear" w:color="auto" w:fill="auto"/>
            <w:noWrap/>
            <w:vAlign w:val="bottom"/>
            <w:hideMark/>
          </w:tcPr>
          <w:p w14:paraId="2A9BD7EA" w14:textId="77777777" w:rsidR="005F2C5A" w:rsidRPr="005F2C5A" w:rsidRDefault="005F2C5A" w:rsidP="005F2C5A">
            <w:pPr>
              <w:jc w:val="right"/>
            </w:pPr>
            <w:r w:rsidRPr="005F2C5A">
              <w:t>0,0</w:t>
            </w:r>
          </w:p>
        </w:tc>
        <w:tc>
          <w:tcPr>
            <w:tcW w:w="1417" w:type="dxa"/>
            <w:shd w:val="clear" w:color="auto" w:fill="auto"/>
            <w:noWrap/>
            <w:vAlign w:val="bottom"/>
            <w:hideMark/>
          </w:tcPr>
          <w:p w14:paraId="37B6E2B5" w14:textId="77777777" w:rsidR="005F2C5A" w:rsidRPr="005F2C5A" w:rsidRDefault="005F2C5A" w:rsidP="005F2C5A">
            <w:pPr>
              <w:jc w:val="right"/>
            </w:pPr>
            <w:r w:rsidRPr="005F2C5A">
              <w:t>0,0</w:t>
            </w:r>
          </w:p>
        </w:tc>
      </w:tr>
      <w:tr w:rsidR="005F2C5A" w:rsidRPr="005F2C5A" w14:paraId="1C5180F7" w14:textId="77777777" w:rsidTr="00415EE5">
        <w:trPr>
          <w:trHeight w:val="20"/>
        </w:trPr>
        <w:tc>
          <w:tcPr>
            <w:tcW w:w="580" w:type="dxa"/>
            <w:shd w:val="clear" w:color="auto" w:fill="auto"/>
            <w:noWrap/>
            <w:vAlign w:val="bottom"/>
            <w:hideMark/>
          </w:tcPr>
          <w:p w14:paraId="46C05A88" w14:textId="77777777" w:rsidR="005F2C5A" w:rsidRPr="005F2C5A" w:rsidRDefault="005F2C5A" w:rsidP="005F2C5A">
            <w:pPr>
              <w:jc w:val="right"/>
            </w:pPr>
            <w:r w:rsidRPr="005F2C5A">
              <w:t> </w:t>
            </w:r>
          </w:p>
        </w:tc>
        <w:tc>
          <w:tcPr>
            <w:tcW w:w="6219" w:type="dxa"/>
            <w:shd w:val="clear" w:color="auto" w:fill="auto"/>
            <w:hideMark/>
          </w:tcPr>
          <w:p w14:paraId="5C5DF1BD" w14:textId="77777777" w:rsidR="005F2C5A" w:rsidRPr="005F2C5A" w:rsidRDefault="005F2C5A" w:rsidP="005F2C5A">
            <w:r w:rsidRPr="005F2C5A">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1B0FD3CD" w14:textId="77777777" w:rsidR="005F2C5A" w:rsidRPr="005F2C5A" w:rsidRDefault="005F2C5A" w:rsidP="005F2C5A">
            <w:pPr>
              <w:jc w:val="right"/>
            </w:pPr>
            <w:r w:rsidRPr="005F2C5A">
              <w:t>926</w:t>
            </w:r>
          </w:p>
        </w:tc>
        <w:tc>
          <w:tcPr>
            <w:tcW w:w="600" w:type="dxa"/>
            <w:shd w:val="clear" w:color="auto" w:fill="auto"/>
            <w:noWrap/>
            <w:vAlign w:val="bottom"/>
            <w:hideMark/>
          </w:tcPr>
          <w:p w14:paraId="493D27C7" w14:textId="77777777" w:rsidR="005F2C5A" w:rsidRPr="005F2C5A" w:rsidRDefault="005F2C5A" w:rsidP="005F2C5A">
            <w:pPr>
              <w:jc w:val="right"/>
            </w:pPr>
            <w:r w:rsidRPr="005F2C5A">
              <w:t>08</w:t>
            </w:r>
          </w:p>
        </w:tc>
        <w:tc>
          <w:tcPr>
            <w:tcW w:w="560" w:type="dxa"/>
            <w:shd w:val="clear" w:color="auto" w:fill="auto"/>
            <w:noWrap/>
            <w:vAlign w:val="bottom"/>
            <w:hideMark/>
          </w:tcPr>
          <w:p w14:paraId="4A2BE1FF" w14:textId="77777777" w:rsidR="005F2C5A" w:rsidRPr="005F2C5A" w:rsidRDefault="005F2C5A" w:rsidP="005F2C5A">
            <w:pPr>
              <w:jc w:val="right"/>
            </w:pPr>
            <w:r w:rsidRPr="005F2C5A">
              <w:t>01</w:t>
            </w:r>
          </w:p>
        </w:tc>
        <w:tc>
          <w:tcPr>
            <w:tcW w:w="1723" w:type="dxa"/>
            <w:shd w:val="clear" w:color="auto" w:fill="auto"/>
            <w:noWrap/>
            <w:vAlign w:val="bottom"/>
            <w:hideMark/>
          </w:tcPr>
          <w:p w14:paraId="1089D246" w14:textId="77777777" w:rsidR="005F2C5A" w:rsidRPr="005F2C5A" w:rsidRDefault="005F2C5A" w:rsidP="005F2C5A">
            <w:pPr>
              <w:jc w:val="right"/>
            </w:pPr>
            <w:r w:rsidRPr="005F2C5A">
              <w:t>07 2 02 00000</w:t>
            </w:r>
          </w:p>
        </w:tc>
        <w:tc>
          <w:tcPr>
            <w:tcW w:w="576" w:type="dxa"/>
            <w:shd w:val="clear" w:color="auto" w:fill="auto"/>
            <w:noWrap/>
            <w:vAlign w:val="bottom"/>
            <w:hideMark/>
          </w:tcPr>
          <w:p w14:paraId="12548AB8" w14:textId="77777777" w:rsidR="005F2C5A" w:rsidRPr="005F2C5A" w:rsidRDefault="005F2C5A" w:rsidP="005F2C5A">
            <w:pPr>
              <w:jc w:val="right"/>
            </w:pPr>
            <w:r w:rsidRPr="005F2C5A">
              <w:t> </w:t>
            </w:r>
          </w:p>
        </w:tc>
        <w:tc>
          <w:tcPr>
            <w:tcW w:w="1492" w:type="dxa"/>
            <w:shd w:val="clear" w:color="auto" w:fill="auto"/>
            <w:noWrap/>
            <w:vAlign w:val="bottom"/>
            <w:hideMark/>
          </w:tcPr>
          <w:p w14:paraId="505A6CAA" w14:textId="77777777" w:rsidR="005F2C5A" w:rsidRPr="005F2C5A" w:rsidRDefault="005F2C5A" w:rsidP="005F2C5A">
            <w:pPr>
              <w:jc w:val="right"/>
            </w:pPr>
            <w:r w:rsidRPr="005F2C5A">
              <w:t>7 766,0</w:t>
            </w:r>
          </w:p>
        </w:tc>
        <w:tc>
          <w:tcPr>
            <w:tcW w:w="1418" w:type="dxa"/>
            <w:shd w:val="clear" w:color="auto" w:fill="auto"/>
            <w:noWrap/>
            <w:vAlign w:val="bottom"/>
            <w:hideMark/>
          </w:tcPr>
          <w:p w14:paraId="38079BF6" w14:textId="77777777" w:rsidR="005F2C5A" w:rsidRPr="005F2C5A" w:rsidRDefault="005F2C5A" w:rsidP="005F2C5A">
            <w:pPr>
              <w:jc w:val="right"/>
            </w:pPr>
            <w:r w:rsidRPr="005F2C5A">
              <w:t>3 558,9</w:t>
            </w:r>
          </w:p>
        </w:tc>
        <w:tc>
          <w:tcPr>
            <w:tcW w:w="1417" w:type="dxa"/>
            <w:shd w:val="clear" w:color="auto" w:fill="auto"/>
            <w:noWrap/>
            <w:vAlign w:val="bottom"/>
            <w:hideMark/>
          </w:tcPr>
          <w:p w14:paraId="16F6FCEB" w14:textId="77777777" w:rsidR="005F2C5A" w:rsidRPr="005F2C5A" w:rsidRDefault="005F2C5A" w:rsidP="005F2C5A">
            <w:pPr>
              <w:jc w:val="right"/>
            </w:pPr>
            <w:r w:rsidRPr="005F2C5A">
              <w:t>3 955,2</w:t>
            </w:r>
          </w:p>
        </w:tc>
      </w:tr>
      <w:tr w:rsidR="005F2C5A" w:rsidRPr="005F2C5A" w14:paraId="1D620D6B" w14:textId="77777777" w:rsidTr="00415EE5">
        <w:trPr>
          <w:trHeight w:val="20"/>
        </w:trPr>
        <w:tc>
          <w:tcPr>
            <w:tcW w:w="580" w:type="dxa"/>
            <w:shd w:val="clear" w:color="auto" w:fill="auto"/>
            <w:noWrap/>
            <w:vAlign w:val="bottom"/>
            <w:hideMark/>
          </w:tcPr>
          <w:p w14:paraId="7DCD430B" w14:textId="77777777" w:rsidR="005F2C5A" w:rsidRPr="005F2C5A" w:rsidRDefault="005F2C5A" w:rsidP="005F2C5A">
            <w:pPr>
              <w:jc w:val="right"/>
            </w:pPr>
            <w:r w:rsidRPr="005F2C5A">
              <w:t> </w:t>
            </w:r>
          </w:p>
        </w:tc>
        <w:tc>
          <w:tcPr>
            <w:tcW w:w="6219" w:type="dxa"/>
            <w:shd w:val="clear" w:color="auto" w:fill="auto"/>
            <w:hideMark/>
          </w:tcPr>
          <w:p w14:paraId="4691E97E" w14:textId="77777777" w:rsidR="005F2C5A" w:rsidRPr="005F2C5A" w:rsidRDefault="005F2C5A" w:rsidP="005F2C5A">
            <w:r w:rsidRPr="005F2C5A">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66B76136" w14:textId="77777777" w:rsidR="005F2C5A" w:rsidRPr="005F2C5A" w:rsidRDefault="005F2C5A" w:rsidP="005F2C5A">
            <w:pPr>
              <w:jc w:val="right"/>
            </w:pPr>
            <w:r w:rsidRPr="005F2C5A">
              <w:t>926</w:t>
            </w:r>
          </w:p>
        </w:tc>
        <w:tc>
          <w:tcPr>
            <w:tcW w:w="600" w:type="dxa"/>
            <w:shd w:val="clear" w:color="auto" w:fill="auto"/>
            <w:noWrap/>
            <w:vAlign w:val="bottom"/>
            <w:hideMark/>
          </w:tcPr>
          <w:p w14:paraId="241937AD" w14:textId="77777777" w:rsidR="005F2C5A" w:rsidRPr="005F2C5A" w:rsidRDefault="005F2C5A" w:rsidP="005F2C5A">
            <w:pPr>
              <w:jc w:val="right"/>
            </w:pPr>
            <w:r w:rsidRPr="005F2C5A">
              <w:t>08</w:t>
            </w:r>
          </w:p>
        </w:tc>
        <w:tc>
          <w:tcPr>
            <w:tcW w:w="560" w:type="dxa"/>
            <w:shd w:val="clear" w:color="auto" w:fill="auto"/>
            <w:noWrap/>
            <w:vAlign w:val="bottom"/>
            <w:hideMark/>
          </w:tcPr>
          <w:p w14:paraId="7679A044" w14:textId="77777777" w:rsidR="005F2C5A" w:rsidRPr="005F2C5A" w:rsidRDefault="005F2C5A" w:rsidP="005F2C5A">
            <w:pPr>
              <w:jc w:val="right"/>
            </w:pPr>
            <w:r w:rsidRPr="005F2C5A">
              <w:t>01</w:t>
            </w:r>
          </w:p>
        </w:tc>
        <w:tc>
          <w:tcPr>
            <w:tcW w:w="1723" w:type="dxa"/>
            <w:shd w:val="clear" w:color="auto" w:fill="auto"/>
            <w:noWrap/>
            <w:vAlign w:val="bottom"/>
            <w:hideMark/>
          </w:tcPr>
          <w:p w14:paraId="3306484A" w14:textId="77777777" w:rsidR="005F2C5A" w:rsidRPr="005F2C5A" w:rsidRDefault="005F2C5A" w:rsidP="005F2C5A">
            <w:pPr>
              <w:jc w:val="right"/>
            </w:pPr>
            <w:r w:rsidRPr="005F2C5A">
              <w:t>07 2 02 10230</w:t>
            </w:r>
          </w:p>
        </w:tc>
        <w:tc>
          <w:tcPr>
            <w:tcW w:w="576" w:type="dxa"/>
            <w:shd w:val="clear" w:color="auto" w:fill="auto"/>
            <w:noWrap/>
            <w:vAlign w:val="bottom"/>
            <w:hideMark/>
          </w:tcPr>
          <w:p w14:paraId="131014D4" w14:textId="77777777" w:rsidR="005F2C5A" w:rsidRPr="005F2C5A" w:rsidRDefault="005F2C5A" w:rsidP="005F2C5A">
            <w:pPr>
              <w:jc w:val="right"/>
            </w:pPr>
            <w:r w:rsidRPr="005F2C5A">
              <w:t> </w:t>
            </w:r>
          </w:p>
        </w:tc>
        <w:tc>
          <w:tcPr>
            <w:tcW w:w="1492" w:type="dxa"/>
            <w:shd w:val="clear" w:color="auto" w:fill="auto"/>
            <w:noWrap/>
            <w:vAlign w:val="bottom"/>
            <w:hideMark/>
          </w:tcPr>
          <w:p w14:paraId="6AFBC99A" w14:textId="77777777" w:rsidR="005F2C5A" w:rsidRPr="005F2C5A" w:rsidRDefault="005F2C5A" w:rsidP="005F2C5A">
            <w:pPr>
              <w:jc w:val="right"/>
            </w:pPr>
            <w:r w:rsidRPr="005F2C5A">
              <w:t>7 293,3</w:t>
            </w:r>
          </w:p>
        </w:tc>
        <w:tc>
          <w:tcPr>
            <w:tcW w:w="1418" w:type="dxa"/>
            <w:shd w:val="clear" w:color="auto" w:fill="auto"/>
            <w:noWrap/>
            <w:vAlign w:val="bottom"/>
            <w:hideMark/>
          </w:tcPr>
          <w:p w14:paraId="587208D0" w14:textId="77777777" w:rsidR="005F2C5A" w:rsidRPr="005F2C5A" w:rsidRDefault="005F2C5A" w:rsidP="005F2C5A">
            <w:pPr>
              <w:jc w:val="right"/>
            </w:pPr>
            <w:r w:rsidRPr="005F2C5A">
              <w:t>3 176,1</w:t>
            </w:r>
          </w:p>
        </w:tc>
        <w:tc>
          <w:tcPr>
            <w:tcW w:w="1417" w:type="dxa"/>
            <w:shd w:val="clear" w:color="auto" w:fill="auto"/>
            <w:noWrap/>
            <w:vAlign w:val="bottom"/>
            <w:hideMark/>
          </w:tcPr>
          <w:p w14:paraId="29C8F4BF" w14:textId="77777777" w:rsidR="005F2C5A" w:rsidRPr="005F2C5A" w:rsidRDefault="005F2C5A" w:rsidP="005F2C5A">
            <w:pPr>
              <w:jc w:val="right"/>
            </w:pPr>
            <w:r w:rsidRPr="005F2C5A">
              <w:t>3 552,6</w:t>
            </w:r>
          </w:p>
        </w:tc>
      </w:tr>
      <w:tr w:rsidR="005F2C5A" w:rsidRPr="005F2C5A" w14:paraId="48B5F4CA" w14:textId="77777777" w:rsidTr="00415EE5">
        <w:trPr>
          <w:trHeight w:val="20"/>
        </w:trPr>
        <w:tc>
          <w:tcPr>
            <w:tcW w:w="580" w:type="dxa"/>
            <w:shd w:val="clear" w:color="auto" w:fill="auto"/>
            <w:noWrap/>
            <w:vAlign w:val="bottom"/>
            <w:hideMark/>
          </w:tcPr>
          <w:p w14:paraId="55A98707" w14:textId="77777777" w:rsidR="005F2C5A" w:rsidRPr="005F2C5A" w:rsidRDefault="005F2C5A" w:rsidP="005F2C5A">
            <w:pPr>
              <w:jc w:val="right"/>
            </w:pPr>
            <w:r w:rsidRPr="005F2C5A">
              <w:t> </w:t>
            </w:r>
          </w:p>
        </w:tc>
        <w:tc>
          <w:tcPr>
            <w:tcW w:w="6219" w:type="dxa"/>
            <w:shd w:val="clear" w:color="auto" w:fill="auto"/>
            <w:hideMark/>
          </w:tcPr>
          <w:p w14:paraId="63AE0A7B"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6D502F3" w14:textId="77777777" w:rsidR="005F2C5A" w:rsidRPr="005F2C5A" w:rsidRDefault="005F2C5A" w:rsidP="005F2C5A">
            <w:pPr>
              <w:jc w:val="right"/>
            </w:pPr>
            <w:r w:rsidRPr="005F2C5A">
              <w:t>926</w:t>
            </w:r>
          </w:p>
        </w:tc>
        <w:tc>
          <w:tcPr>
            <w:tcW w:w="600" w:type="dxa"/>
            <w:shd w:val="clear" w:color="auto" w:fill="auto"/>
            <w:noWrap/>
            <w:vAlign w:val="bottom"/>
            <w:hideMark/>
          </w:tcPr>
          <w:p w14:paraId="54DEFE31" w14:textId="77777777" w:rsidR="005F2C5A" w:rsidRPr="005F2C5A" w:rsidRDefault="005F2C5A" w:rsidP="005F2C5A">
            <w:pPr>
              <w:jc w:val="right"/>
            </w:pPr>
            <w:r w:rsidRPr="005F2C5A">
              <w:t>08</w:t>
            </w:r>
          </w:p>
        </w:tc>
        <w:tc>
          <w:tcPr>
            <w:tcW w:w="560" w:type="dxa"/>
            <w:shd w:val="clear" w:color="auto" w:fill="auto"/>
            <w:noWrap/>
            <w:vAlign w:val="bottom"/>
            <w:hideMark/>
          </w:tcPr>
          <w:p w14:paraId="09CA7672" w14:textId="77777777" w:rsidR="005F2C5A" w:rsidRPr="005F2C5A" w:rsidRDefault="005F2C5A" w:rsidP="005F2C5A">
            <w:pPr>
              <w:jc w:val="right"/>
            </w:pPr>
            <w:r w:rsidRPr="005F2C5A">
              <w:t>01</w:t>
            </w:r>
          </w:p>
        </w:tc>
        <w:tc>
          <w:tcPr>
            <w:tcW w:w="1723" w:type="dxa"/>
            <w:shd w:val="clear" w:color="auto" w:fill="auto"/>
            <w:noWrap/>
            <w:vAlign w:val="bottom"/>
            <w:hideMark/>
          </w:tcPr>
          <w:p w14:paraId="372EA252" w14:textId="77777777" w:rsidR="005F2C5A" w:rsidRPr="005F2C5A" w:rsidRDefault="005F2C5A" w:rsidP="005F2C5A">
            <w:pPr>
              <w:jc w:val="right"/>
            </w:pPr>
            <w:r w:rsidRPr="005F2C5A">
              <w:t>07 2 02 10230</w:t>
            </w:r>
          </w:p>
        </w:tc>
        <w:tc>
          <w:tcPr>
            <w:tcW w:w="576" w:type="dxa"/>
            <w:shd w:val="clear" w:color="auto" w:fill="auto"/>
            <w:noWrap/>
            <w:vAlign w:val="bottom"/>
            <w:hideMark/>
          </w:tcPr>
          <w:p w14:paraId="1315F264" w14:textId="77777777" w:rsidR="005F2C5A" w:rsidRPr="005F2C5A" w:rsidRDefault="005F2C5A" w:rsidP="005F2C5A">
            <w:pPr>
              <w:jc w:val="right"/>
            </w:pPr>
            <w:r w:rsidRPr="005F2C5A">
              <w:t>200</w:t>
            </w:r>
          </w:p>
        </w:tc>
        <w:tc>
          <w:tcPr>
            <w:tcW w:w="1492" w:type="dxa"/>
            <w:shd w:val="clear" w:color="auto" w:fill="auto"/>
            <w:noWrap/>
            <w:vAlign w:val="bottom"/>
            <w:hideMark/>
          </w:tcPr>
          <w:p w14:paraId="4C00AE8F" w14:textId="77777777" w:rsidR="005F2C5A" w:rsidRPr="005F2C5A" w:rsidRDefault="005F2C5A" w:rsidP="005F2C5A">
            <w:pPr>
              <w:jc w:val="right"/>
            </w:pPr>
            <w:r w:rsidRPr="005F2C5A">
              <w:t>4 543,3</w:t>
            </w:r>
          </w:p>
        </w:tc>
        <w:tc>
          <w:tcPr>
            <w:tcW w:w="1418" w:type="dxa"/>
            <w:shd w:val="clear" w:color="auto" w:fill="auto"/>
            <w:noWrap/>
            <w:vAlign w:val="bottom"/>
            <w:hideMark/>
          </w:tcPr>
          <w:p w14:paraId="513581AF" w14:textId="77777777" w:rsidR="005F2C5A" w:rsidRPr="005F2C5A" w:rsidRDefault="005F2C5A" w:rsidP="005F2C5A">
            <w:pPr>
              <w:jc w:val="right"/>
            </w:pPr>
            <w:r w:rsidRPr="005F2C5A">
              <w:t>1 176,1</w:t>
            </w:r>
          </w:p>
        </w:tc>
        <w:tc>
          <w:tcPr>
            <w:tcW w:w="1417" w:type="dxa"/>
            <w:shd w:val="clear" w:color="auto" w:fill="auto"/>
            <w:noWrap/>
            <w:vAlign w:val="bottom"/>
            <w:hideMark/>
          </w:tcPr>
          <w:p w14:paraId="0CBCF955" w14:textId="77777777" w:rsidR="005F2C5A" w:rsidRPr="005F2C5A" w:rsidRDefault="005F2C5A" w:rsidP="005F2C5A">
            <w:pPr>
              <w:jc w:val="right"/>
            </w:pPr>
            <w:r w:rsidRPr="005F2C5A">
              <w:t>1 552,6</w:t>
            </w:r>
          </w:p>
        </w:tc>
      </w:tr>
      <w:tr w:rsidR="005F2C5A" w:rsidRPr="005F2C5A" w14:paraId="0D8D07FC" w14:textId="77777777" w:rsidTr="00415EE5">
        <w:trPr>
          <w:trHeight w:val="20"/>
        </w:trPr>
        <w:tc>
          <w:tcPr>
            <w:tcW w:w="580" w:type="dxa"/>
            <w:shd w:val="clear" w:color="auto" w:fill="auto"/>
            <w:noWrap/>
            <w:vAlign w:val="bottom"/>
            <w:hideMark/>
          </w:tcPr>
          <w:p w14:paraId="077CCB18" w14:textId="77777777" w:rsidR="005F2C5A" w:rsidRPr="005F2C5A" w:rsidRDefault="005F2C5A" w:rsidP="005F2C5A">
            <w:pPr>
              <w:jc w:val="right"/>
            </w:pPr>
            <w:r w:rsidRPr="005F2C5A">
              <w:t> </w:t>
            </w:r>
          </w:p>
        </w:tc>
        <w:tc>
          <w:tcPr>
            <w:tcW w:w="6219" w:type="dxa"/>
            <w:shd w:val="clear" w:color="auto" w:fill="auto"/>
            <w:hideMark/>
          </w:tcPr>
          <w:p w14:paraId="598805CC"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2535826" w14:textId="77777777" w:rsidR="005F2C5A" w:rsidRPr="005F2C5A" w:rsidRDefault="005F2C5A" w:rsidP="005F2C5A">
            <w:pPr>
              <w:jc w:val="right"/>
            </w:pPr>
            <w:r w:rsidRPr="005F2C5A">
              <w:t>926</w:t>
            </w:r>
          </w:p>
        </w:tc>
        <w:tc>
          <w:tcPr>
            <w:tcW w:w="600" w:type="dxa"/>
            <w:shd w:val="clear" w:color="auto" w:fill="auto"/>
            <w:noWrap/>
            <w:vAlign w:val="bottom"/>
            <w:hideMark/>
          </w:tcPr>
          <w:p w14:paraId="62697901" w14:textId="77777777" w:rsidR="005F2C5A" w:rsidRPr="005F2C5A" w:rsidRDefault="005F2C5A" w:rsidP="005F2C5A">
            <w:pPr>
              <w:jc w:val="right"/>
            </w:pPr>
            <w:r w:rsidRPr="005F2C5A">
              <w:t>08</w:t>
            </w:r>
          </w:p>
        </w:tc>
        <w:tc>
          <w:tcPr>
            <w:tcW w:w="560" w:type="dxa"/>
            <w:shd w:val="clear" w:color="auto" w:fill="auto"/>
            <w:noWrap/>
            <w:vAlign w:val="bottom"/>
            <w:hideMark/>
          </w:tcPr>
          <w:p w14:paraId="0353F4FB" w14:textId="77777777" w:rsidR="005F2C5A" w:rsidRPr="005F2C5A" w:rsidRDefault="005F2C5A" w:rsidP="005F2C5A">
            <w:pPr>
              <w:jc w:val="right"/>
            </w:pPr>
            <w:r w:rsidRPr="005F2C5A">
              <w:t>01</w:t>
            </w:r>
          </w:p>
        </w:tc>
        <w:tc>
          <w:tcPr>
            <w:tcW w:w="1723" w:type="dxa"/>
            <w:shd w:val="clear" w:color="auto" w:fill="auto"/>
            <w:noWrap/>
            <w:vAlign w:val="bottom"/>
            <w:hideMark/>
          </w:tcPr>
          <w:p w14:paraId="46E9FDF3" w14:textId="77777777" w:rsidR="005F2C5A" w:rsidRPr="005F2C5A" w:rsidRDefault="005F2C5A" w:rsidP="005F2C5A">
            <w:pPr>
              <w:jc w:val="right"/>
            </w:pPr>
            <w:r w:rsidRPr="005F2C5A">
              <w:t>07 2 02 10230</w:t>
            </w:r>
          </w:p>
        </w:tc>
        <w:tc>
          <w:tcPr>
            <w:tcW w:w="576" w:type="dxa"/>
            <w:shd w:val="clear" w:color="auto" w:fill="auto"/>
            <w:noWrap/>
            <w:vAlign w:val="bottom"/>
            <w:hideMark/>
          </w:tcPr>
          <w:p w14:paraId="19C03909" w14:textId="77777777" w:rsidR="005F2C5A" w:rsidRPr="005F2C5A" w:rsidRDefault="005F2C5A" w:rsidP="005F2C5A">
            <w:pPr>
              <w:jc w:val="right"/>
            </w:pPr>
            <w:r w:rsidRPr="005F2C5A">
              <w:t>600</w:t>
            </w:r>
          </w:p>
        </w:tc>
        <w:tc>
          <w:tcPr>
            <w:tcW w:w="1492" w:type="dxa"/>
            <w:shd w:val="clear" w:color="auto" w:fill="auto"/>
            <w:noWrap/>
            <w:vAlign w:val="bottom"/>
            <w:hideMark/>
          </w:tcPr>
          <w:p w14:paraId="7E58CC02" w14:textId="77777777" w:rsidR="005F2C5A" w:rsidRPr="005F2C5A" w:rsidRDefault="005F2C5A" w:rsidP="005F2C5A">
            <w:pPr>
              <w:jc w:val="right"/>
            </w:pPr>
            <w:r w:rsidRPr="005F2C5A">
              <w:t>2 750,0</w:t>
            </w:r>
          </w:p>
        </w:tc>
        <w:tc>
          <w:tcPr>
            <w:tcW w:w="1418" w:type="dxa"/>
            <w:shd w:val="clear" w:color="auto" w:fill="auto"/>
            <w:noWrap/>
            <w:vAlign w:val="bottom"/>
            <w:hideMark/>
          </w:tcPr>
          <w:p w14:paraId="2F975C58" w14:textId="77777777" w:rsidR="005F2C5A" w:rsidRPr="005F2C5A" w:rsidRDefault="005F2C5A" w:rsidP="005F2C5A">
            <w:pPr>
              <w:jc w:val="right"/>
            </w:pPr>
            <w:r w:rsidRPr="005F2C5A">
              <w:t>2 000,0</w:t>
            </w:r>
          </w:p>
        </w:tc>
        <w:tc>
          <w:tcPr>
            <w:tcW w:w="1417" w:type="dxa"/>
            <w:shd w:val="clear" w:color="auto" w:fill="auto"/>
            <w:noWrap/>
            <w:vAlign w:val="bottom"/>
            <w:hideMark/>
          </w:tcPr>
          <w:p w14:paraId="5CBE59EF" w14:textId="77777777" w:rsidR="005F2C5A" w:rsidRPr="005F2C5A" w:rsidRDefault="005F2C5A" w:rsidP="005F2C5A">
            <w:pPr>
              <w:jc w:val="right"/>
            </w:pPr>
            <w:r w:rsidRPr="005F2C5A">
              <w:t>2 000,0</w:t>
            </w:r>
          </w:p>
        </w:tc>
      </w:tr>
      <w:tr w:rsidR="005F2C5A" w:rsidRPr="005F2C5A" w14:paraId="2B3633E1" w14:textId="77777777" w:rsidTr="00415EE5">
        <w:trPr>
          <w:trHeight w:val="20"/>
        </w:trPr>
        <w:tc>
          <w:tcPr>
            <w:tcW w:w="580" w:type="dxa"/>
            <w:shd w:val="clear" w:color="auto" w:fill="auto"/>
            <w:noWrap/>
            <w:vAlign w:val="bottom"/>
            <w:hideMark/>
          </w:tcPr>
          <w:p w14:paraId="76780012" w14:textId="77777777" w:rsidR="005F2C5A" w:rsidRPr="005F2C5A" w:rsidRDefault="005F2C5A" w:rsidP="005F2C5A">
            <w:pPr>
              <w:jc w:val="right"/>
            </w:pPr>
            <w:r w:rsidRPr="005F2C5A">
              <w:t> </w:t>
            </w:r>
          </w:p>
        </w:tc>
        <w:tc>
          <w:tcPr>
            <w:tcW w:w="6219" w:type="dxa"/>
            <w:shd w:val="clear" w:color="auto" w:fill="auto"/>
            <w:hideMark/>
          </w:tcPr>
          <w:p w14:paraId="74A7B536" w14:textId="77777777" w:rsidR="005F2C5A" w:rsidRPr="005F2C5A" w:rsidRDefault="005F2C5A" w:rsidP="005F2C5A">
            <w:r w:rsidRPr="005F2C5A">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60DFD06D" w14:textId="77777777" w:rsidR="005F2C5A" w:rsidRPr="005F2C5A" w:rsidRDefault="005F2C5A" w:rsidP="005F2C5A">
            <w:pPr>
              <w:jc w:val="right"/>
            </w:pPr>
            <w:r w:rsidRPr="005F2C5A">
              <w:t>926</w:t>
            </w:r>
          </w:p>
        </w:tc>
        <w:tc>
          <w:tcPr>
            <w:tcW w:w="600" w:type="dxa"/>
            <w:shd w:val="clear" w:color="auto" w:fill="auto"/>
            <w:noWrap/>
            <w:vAlign w:val="bottom"/>
            <w:hideMark/>
          </w:tcPr>
          <w:p w14:paraId="054BD086" w14:textId="77777777" w:rsidR="005F2C5A" w:rsidRPr="005F2C5A" w:rsidRDefault="005F2C5A" w:rsidP="005F2C5A">
            <w:pPr>
              <w:jc w:val="right"/>
            </w:pPr>
            <w:r w:rsidRPr="005F2C5A">
              <w:t>08</w:t>
            </w:r>
          </w:p>
        </w:tc>
        <w:tc>
          <w:tcPr>
            <w:tcW w:w="560" w:type="dxa"/>
            <w:shd w:val="clear" w:color="auto" w:fill="auto"/>
            <w:noWrap/>
            <w:vAlign w:val="bottom"/>
            <w:hideMark/>
          </w:tcPr>
          <w:p w14:paraId="488B5FDF" w14:textId="77777777" w:rsidR="005F2C5A" w:rsidRPr="005F2C5A" w:rsidRDefault="005F2C5A" w:rsidP="005F2C5A">
            <w:pPr>
              <w:jc w:val="right"/>
            </w:pPr>
            <w:r w:rsidRPr="005F2C5A">
              <w:t>01</w:t>
            </w:r>
          </w:p>
        </w:tc>
        <w:tc>
          <w:tcPr>
            <w:tcW w:w="1723" w:type="dxa"/>
            <w:shd w:val="clear" w:color="auto" w:fill="auto"/>
            <w:noWrap/>
            <w:vAlign w:val="bottom"/>
            <w:hideMark/>
          </w:tcPr>
          <w:p w14:paraId="25E9DAE2" w14:textId="77777777" w:rsidR="005F2C5A" w:rsidRPr="005F2C5A" w:rsidRDefault="005F2C5A" w:rsidP="005F2C5A">
            <w:pPr>
              <w:jc w:val="right"/>
            </w:pPr>
            <w:r w:rsidRPr="005F2C5A">
              <w:t>07 2 02 10540</w:t>
            </w:r>
          </w:p>
        </w:tc>
        <w:tc>
          <w:tcPr>
            <w:tcW w:w="576" w:type="dxa"/>
            <w:shd w:val="clear" w:color="auto" w:fill="auto"/>
            <w:noWrap/>
            <w:vAlign w:val="bottom"/>
            <w:hideMark/>
          </w:tcPr>
          <w:p w14:paraId="177EE705" w14:textId="77777777" w:rsidR="005F2C5A" w:rsidRPr="005F2C5A" w:rsidRDefault="005F2C5A" w:rsidP="005F2C5A">
            <w:pPr>
              <w:jc w:val="right"/>
            </w:pPr>
            <w:r w:rsidRPr="005F2C5A">
              <w:t> </w:t>
            </w:r>
          </w:p>
        </w:tc>
        <w:tc>
          <w:tcPr>
            <w:tcW w:w="1492" w:type="dxa"/>
            <w:shd w:val="clear" w:color="auto" w:fill="auto"/>
            <w:noWrap/>
            <w:vAlign w:val="bottom"/>
            <w:hideMark/>
          </w:tcPr>
          <w:p w14:paraId="7A717943" w14:textId="77777777" w:rsidR="005F2C5A" w:rsidRPr="005F2C5A" w:rsidRDefault="005F2C5A" w:rsidP="005F2C5A">
            <w:pPr>
              <w:jc w:val="right"/>
            </w:pPr>
            <w:r w:rsidRPr="005F2C5A">
              <w:t>100,0</w:t>
            </w:r>
          </w:p>
        </w:tc>
        <w:tc>
          <w:tcPr>
            <w:tcW w:w="1418" w:type="dxa"/>
            <w:shd w:val="clear" w:color="auto" w:fill="auto"/>
            <w:noWrap/>
            <w:vAlign w:val="bottom"/>
            <w:hideMark/>
          </w:tcPr>
          <w:p w14:paraId="6E46065C" w14:textId="77777777" w:rsidR="005F2C5A" w:rsidRPr="005F2C5A" w:rsidRDefault="005F2C5A" w:rsidP="005F2C5A">
            <w:pPr>
              <w:jc w:val="right"/>
            </w:pPr>
            <w:r w:rsidRPr="005F2C5A">
              <w:t>0,0</w:t>
            </w:r>
          </w:p>
        </w:tc>
        <w:tc>
          <w:tcPr>
            <w:tcW w:w="1417" w:type="dxa"/>
            <w:shd w:val="clear" w:color="auto" w:fill="auto"/>
            <w:noWrap/>
            <w:vAlign w:val="bottom"/>
            <w:hideMark/>
          </w:tcPr>
          <w:p w14:paraId="0F6EDD8D" w14:textId="77777777" w:rsidR="005F2C5A" w:rsidRPr="005F2C5A" w:rsidRDefault="005F2C5A" w:rsidP="005F2C5A">
            <w:pPr>
              <w:jc w:val="right"/>
            </w:pPr>
            <w:r w:rsidRPr="005F2C5A">
              <w:t>0,0</w:t>
            </w:r>
          </w:p>
        </w:tc>
      </w:tr>
      <w:tr w:rsidR="005F2C5A" w:rsidRPr="005F2C5A" w14:paraId="3FEFF460" w14:textId="77777777" w:rsidTr="00415EE5">
        <w:trPr>
          <w:trHeight w:val="20"/>
        </w:trPr>
        <w:tc>
          <w:tcPr>
            <w:tcW w:w="580" w:type="dxa"/>
            <w:shd w:val="clear" w:color="auto" w:fill="auto"/>
            <w:noWrap/>
            <w:vAlign w:val="bottom"/>
            <w:hideMark/>
          </w:tcPr>
          <w:p w14:paraId="5971076B" w14:textId="77777777" w:rsidR="005F2C5A" w:rsidRPr="005F2C5A" w:rsidRDefault="005F2C5A" w:rsidP="005F2C5A">
            <w:pPr>
              <w:jc w:val="right"/>
            </w:pPr>
            <w:r w:rsidRPr="005F2C5A">
              <w:t> </w:t>
            </w:r>
          </w:p>
        </w:tc>
        <w:tc>
          <w:tcPr>
            <w:tcW w:w="6219" w:type="dxa"/>
            <w:shd w:val="clear" w:color="auto" w:fill="auto"/>
            <w:hideMark/>
          </w:tcPr>
          <w:p w14:paraId="6036750D"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435641E" w14:textId="77777777" w:rsidR="005F2C5A" w:rsidRPr="005F2C5A" w:rsidRDefault="005F2C5A" w:rsidP="005F2C5A">
            <w:pPr>
              <w:jc w:val="right"/>
            </w:pPr>
            <w:r w:rsidRPr="005F2C5A">
              <w:t>926</w:t>
            </w:r>
          </w:p>
        </w:tc>
        <w:tc>
          <w:tcPr>
            <w:tcW w:w="600" w:type="dxa"/>
            <w:shd w:val="clear" w:color="auto" w:fill="auto"/>
            <w:noWrap/>
            <w:vAlign w:val="bottom"/>
            <w:hideMark/>
          </w:tcPr>
          <w:p w14:paraId="2F4E980F" w14:textId="77777777" w:rsidR="005F2C5A" w:rsidRPr="005F2C5A" w:rsidRDefault="005F2C5A" w:rsidP="005F2C5A">
            <w:pPr>
              <w:jc w:val="right"/>
            </w:pPr>
            <w:r w:rsidRPr="005F2C5A">
              <w:t>08</w:t>
            </w:r>
          </w:p>
        </w:tc>
        <w:tc>
          <w:tcPr>
            <w:tcW w:w="560" w:type="dxa"/>
            <w:shd w:val="clear" w:color="auto" w:fill="auto"/>
            <w:noWrap/>
            <w:vAlign w:val="bottom"/>
            <w:hideMark/>
          </w:tcPr>
          <w:p w14:paraId="752C4406" w14:textId="77777777" w:rsidR="005F2C5A" w:rsidRPr="005F2C5A" w:rsidRDefault="005F2C5A" w:rsidP="005F2C5A">
            <w:pPr>
              <w:jc w:val="right"/>
            </w:pPr>
            <w:r w:rsidRPr="005F2C5A">
              <w:t>01</w:t>
            </w:r>
          </w:p>
        </w:tc>
        <w:tc>
          <w:tcPr>
            <w:tcW w:w="1723" w:type="dxa"/>
            <w:shd w:val="clear" w:color="auto" w:fill="auto"/>
            <w:noWrap/>
            <w:vAlign w:val="bottom"/>
            <w:hideMark/>
          </w:tcPr>
          <w:p w14:paraId="3E3A8C72" w14:textId="77777777" w:rsidR="005F2C5A" w:rsidRPr="005F2C5A" w:rsidRDefault="005F2C5A" w:rsidP="005F2C5A">
            <w:pPr>
              <w:jc w:val="right"/>
            </w:pPr>
            <w:r w:rsidRPr="005F2C5A">
              <w:t>07 2 02 10540</w:t>
            </w:r>
          </w:p>
        </w:tc>
        <w:tc>
          <w:tcPr>
            <w:tcW w:w="576" w:type="dxa"/>
            <w:shd w:val="clear" w:color="auto" w:fill="auto"/>
            <w:noWrap/>
            <w:vAlign w:val="bottom"/>
            <w:hideMark/>
          </w:tcPr>
          <w:p w14:paraId="672ACB67" w14:textId="77777777" w:rsidR="005F2C5A" w:rsidRPr="005F2C5A" w:rsidRDefault="005F2C5A" w:rsidP="005F2C5A">
            <w:pPr>
              <w:jc w:val="right"/>
            </w:pPr>
            <w:r w:rsidRPr="005F2C5A">
              <w:t>200</w:t>
            </w:r>
          </w:p>
        </w:tc>
        <w:tc>
          <w:tcPr>
            <w:tcW w:w="1492" w:type="dxa"/>
            <w:shd w:val="clear" w:color="auto" w:fill="auto"/>
            <w:noWrap/>
            <w:vAlign w:val="bottom"/>
            <w:hideMark/>
          </w:tcPr>
          <w:p w14:paraId="6FCA0E06" w14:textId="77777777" w:rsidR="005F2C5A" w:rsidRPr="005F2C5A" w:rsidRDefault="005F2C5A" w:rsidP="005F2C5A">
            <w:pPr>
              <w:jc w:val="right"/>
            </w:pPr>
            <w:r w:rsidRPr="005F2C5A">
              <w:t>100,0</w:t>
            </w:r>
          </w:p>
        </w:tc>
        <w:tc>
          <w:tcPr>
            <w:tcW w:w="1418" w:type="dxa"/>
            <w:shd w:val="clear" w:color="auto" w:fill="auto"/>
            <w:noWrap/>
            <w:vAlign w:val="bottom"/>
            <w:hideMark/>
          </w:tcPr>
          <w:p w14:paraId="3588F3B1" w14:textId="77777777" w:rsidR="005F2C5A" w:rsidRPr="005F2C5A" w:rsidRDefault="005F2C5A" w:rsidP="005F2C5A">
            <w:pPr>
              <w:jc w:val="right"/>
            </w:pPr>
            <w:r w:rsidRPr="005F2C5A">
              <w:t>0,0</w:t>
            </w:r>
          </w:p>
        </w:tc>
        <w:tc>
          <w:tcPr>
            <w:tcW w:w="1417" w:type="dxa"/>
            <w:shd w:val="clear" w:color="auto" w:fill="auto"/>
            <w:noWrap/>
            <w:vAlign w:val="bottom"/>
            <w:hideMark/>
          </w:tcPr>
          <w:p w14:paraId="61F99C59" w14:textId="77777777" w:rsidR="005F2C5A" w:rsidRPr="005F2C5A" w:rsidRDefault="005F2C5A" w:rsidP="005F2C5A">
            <w:pPr>
              <w:jc w:val="right"/>
            </w:pPr>
            <w:r w:rsidRPr="005F2C5A">
              <w:t>0,0</w:t>
            </w:r>
          </w:p>
        </w:tc>
      </w:tr>
      <w:tr w:rsidR="005F2C5A" w:rsidRPr="005F2C5A" w14:paraId="0D8D3023" w14:textId="77777777" w:rsidTr="00415EE5">
        <w:trPr>
          <w:trHeight w:val="20"/>
        </w:trPr>
        <w:tc>
          <w:tcPr>
            <w:tcW w:w="580" w:type="dxa"/>
            <w:shd w:val="clear" w:color="auto" w:fill="auto"/>
            <w:noWrap/>
            <w:vAlign w:val="bottom"/>
            <w:hideMark/>
          </w:tcPr>
          <w:p w14:paraId="737ECBE2" w14:textId="77777777" w:rsidR="005F2C5A" w:rsidRPr="005F2C5A" w:rsidRDefault="005F2C5A" w:rsidP="005F2C5A">
            <w:pPr>
              <w:jc w:val="right"/>
            </w:pPr>
            <w:r w:rsidRPr="005F2C5A">
              <w:t> </w:t>
            </w:r>
          </w:p>
        </w:tc>
        <w:tc>
          <w:tcPr>
            <w:tcW w:w="6219" w:type="dxa"/>
            <w:shd w:val="clear" w:color="auto" w:fill="auto"/>
            <w:hideMark/>
          </w:tcPr>
          <w:p w14:paraId="6260821A" w14:textId="77777777" w:rsidR="005F2C5A" w:rsidRPr="005F2C5A" w:rsidRDefault="005F2C5A" w:rsidP="005F2C5A">
            <w:r w:rsidRPr="005F2C5A">
              <w:t>Государственная поддержка отрасли культуры</w:t>
            </w:r>
          </w:p>
        </w:tc>
        <w:tc>
          <w:tcPr>
            <w:tcW w:w="660" w:type="dxa"/>
            <w:shd w:val="clear" w:color="auto" w:fill="auto"/>
            <w:vAlign w:val="bottom"/>
            <w:hideMark/>
          </w:tcPr>
          <w:p w14:paraId="2B6C19F4" w14:textId="77777777" w:rsidR="005F2C5A" w:rsidRPr="005F2C5A" w:rsidRDefault="005F2C5A" w:rsidP="005F2C5A">
            <w:pPr>
              <w:jc w:val="right"/>
            </w:pPr>
            <w:r w:rsidRPr="005F2C5A">
              <w:t>926</w:t>
            </w:r>
          </w:p>
        </w:tc>
        <w:tc>
          <w:tcPr>
            <w:tcW w:w="600" w:type="dxa"/>
            <w:shd w:val="clear" w:color="auto" w:fill="auto"/>
            <w:noWrap/>
            <w:vAlign w:val="bottom"/>
            <w:hideMark/>
          </w:tcPr>
          <w:p w14:paraId="6D2C7ECE" w14:textId="77777777" w:rsidR="005F2C5A" w:rsidRPr="005F2C5A" w:rsidRDefault="005F2C5A" w:rsidP="005F2C5A">
            <w:pPr>
              <w:jc w:val="right"/>
            </w:pPr>
            <w:r w:rsidRPr="005F2C5A">
              <w:t>08</w:t>
            </w:r>
          </w:p>
        </w:tc>
        <w:tc>
          <w:tcPr>
            <w:tcW w:w="560" w:type="dxa"/>
            <w:shd w:val="clear" w:color="auto" w:fill="auto"/>
            <w:noWrap/>
            <w:vAlign w:val="bottom"/>
            <w:hideMark/>
          </w:tcPr>
          <w:p w14:paraId="5F098485" w14:textId="77777777" w:rsidR="005F2C5A" w:rsidRPr="005F2C5A" w:rsidRDefault="005F2C5A" w:rsidP="005F2C5A">
            <w:pPr>
              <w:jc w:val="right"/>
            </w:pPr>
            <w:r w:rsidRPr="005F2C5A">
              <w:t>01</w:t>
            </w:r>
          </w:p>
        </w:tc>
        <w:tc>
          <w:tcPr>
            <w:tcW w:w="1723" w:type="dxa"/>
            <w:shd w:val="clear" w:color="auto" w:fill="auto"/>
            <w:noWrap/>
            <w:vAlign w:val="bottom"/>
            <w:hideMark/>
          </w:tcPr>
          <w:p w14:paraId="0B2DBA83" w14:textId="77777777" w:rsidR="005F2C5A" w:rsidRPr="005F2C5A" w:rsidRDefault="005F2C5A" w:rsidP="005F2C5A">
            <w:pPr>
              <w:jc w:val="right"/>
            </w:pPr>
            <w:r w:rsidRPr="005F2C5A">
              <w:t>07 2 02 L5190</w:t>
            </w:r>
          </w:p>
        </w:tc>
        <w:tc>
          <w:tcPr>
            <w:tcW w:w="576" w:type="dxa"/>
            <w:shd w:val="clear" w:color="auto" w:fill="auto"/>
            <w:noWrap/>
            <w:vAlign w:val="bottom"/>
            <w:hideMark/>
          </w:tcPr>
          <w:p w14:paraId="7458DF0C" w14:textId="77777777" w:rsidR="005F2C5A" w:rsidRPr="005F2C5A" w:rsidRDefault="005F2C5A" w:rsidP="005F2C5A">
            <w:pPr>
              <w:jc w:val="right"/>
            </w:pPr>
            <w:r w:rsidRPr="005F2C5A">
              <w:t> </w:t>
            </w:r>
          </w:p>
        </w:tc>
        <w:tc>
          <w:tcPr>
            <w:tcW w:w="1492" w:type="dxa"/>
            <w:shd w:val="clear" w:color="auto" w:fill="auto"/>
            <w:noWrap/>
            <w:vAlign w:val="bottom"/>
            <w:hideMark/>
          </w:tcPr>
          <w:p w14:paraId="1071B6B0" w14:textId="77777777" w:rsidR="005F2C5A" w:rsidRPr="005F2C5A" w:rsidRDefault="005F2C5A" w:rsidP="005F2C5A">
            <w:pPr>
              <w:jc w:val="right"/>
            </w:pPr>
            <w:r w:rsidRPr="005F2C5A">
              <w:t>372,7</w:t>
            </w:r>
          </w:p>
        </w:tc>
        <w:tc>
          <w:tcPr>
            <w:tcW w:w="1418" w:type="dxa"/>
            <w:shd w:val="clear" w:color="auto" w:fill="auto"/>
            <w:noWrap/>
            <w:vAlign w:val="bottom"/>
            <w:hideMark/>
          </w:tcPr>
          <w:p w14:paraId="757A43FE" w14:textId="77777777" w:rsidR="005F2C5A" w:rsidRPr="005F2C5A" w:rsidRDefault="005F2C5A" w:rsidP="005F2C5A">
            <w:pPr>
              <w:jc w:val="right"/>
            </w:pPr>
            <w:r w:rsidRPr="005F2C5A">
              <w:t>382,8</w:t>
            </w:r>
          </w:p>
        </w:tc>
        <w:tc>
          <w:tcPr>
            <w:tcW w:w="1417" w:type="dxa"/>
            <w:shd w:val="clear" w:color="auto" w:fill="auto"/>
            <w:noWrap/>
            <w:vAlign w:val="bottom"/>
            <w:hideMark/>
          </w:tcPr>
          <w:p w14:paraId="6E8F611B" w14:textId="77777777" w:rsidR="005F2C5A" w:rsidRPr="005F2C5A" w:rsidRDefault="005F2C5A" w:rsidP="005F2C5A">
            <w:pPr>
              <w:jc w:val="right"/>
            </w:pPr>
            <w:r w:rsidRPr="005F2C5A">
              <w:t>402,6</w:t>
            </w:r>
          </w:p>
        </w:tc>
      </w:tr>
      <w:tr w:rsidR="005F2C5A" w:rsidRPr="005F2C5A" w14:paraId="7195995C" w14:textId="77777777" w:rsidTr="00415EE5">
        <w:trPr>
          <w:trHeight w:val="20"/>
        </w:trPr>
        <w:tc>
          <w:tcPr>
            <w:tcW w:w="580" w:type="dxa"/>
            <w:shd w:val="clear" w:color="auto" w:fill="auto"/>
            <w:noWrap/>
            <w:vAlign w:val="bottom"/>
            <w:hideMark/>
          </w:tcPr>
          <w:p w14:paraId="7C7C74C5" w14:textId="77777777" w:rsidR="005F2C5A" w:rsidRPr="005F2C5A" w:rsidRDefault="005F2C5A" w:rsidP="005F2C5A">
            <w:pPr>
              <w:jc w:val="right"/>
            </w:pPr>
            <w:r w:rsidRPr="005F2C5A">
              <w:t> </w:t>
            </w:r>
          </w:p>
        </w:tc>
        <w:tc>
          <w:tcPr>
            <w:tcW w:w="6219" w:type="dxa"/>
            <w:shd w:val="clear" w:color="auto" w:fill="auto"/>
            <w:hideMark/>
          </w:tcPr>
          <w:p w14:paraId="4D98A366"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3C16761" w14:textId="77777777" w:rsidR="005F2C5A" w:rsidRPr="005F2C5A" w:rsidRDefault="005F2C5A" w:rsidP="005F2C5A">
            <w:pPr>
              <w:jc w:val="right"/>
            </w:pPr>
            <w:r w:rsidRPr="005F2C5A">
              <w:t>926</w:t>
            </w:r>
          </w:p>
        </w:tc>
        <w:tc>
          <w:tcPr>
            <w:tcW w:w="600" w:type="dxa"/>
            <w:shd w:val="clear" w:color="auto" w:fill="auto"/>
            <w:noWrap/>
            <w:vAlign w:val="bottom"/>
            <w:hideMark/>
          </w:tcPr>
          <w:p w14:paraId="5DA7E095" w14:textId="77777777" w:rsidR="005F2C5A" w:rsidRPr="005F2C5A" w:rsidRDefault="005F2C5A" w:rsidP="005F2C5A">
            <w:pPr>
              <w:jc w:val="right"/>
            </w:pPr>
            <w:r w:rsidRPr="005F2C5A">
              <w:t>08</w:t>
            </w:r>
          </w:p>
        </w:tc>
        <w:tc>
          <w:tcPr>
            <w:tcW w:w="560" w:type="dxa"/>
            <w:shd w:val="clear" w:color="auto" w:fill="auto"/>
            <w:noWrap/>
            <w:vAlign w:val="bottom"/>
            <w:hideMark/>
          </w:tcPr>
          <w:p w14:paraId="0C5FA726" w14:textId="77777777" w:rsidR="005F2C5A" w:rsidRPr="005F2C5A" w:rsidRDefault="005F2C5A" w:rsidP="005F2C5A">
            <w:pPr>
              <w:jc w:val="right"/>
            </w:pPr>
            <w:r w:rsidRPr="005F2C5A">
              <w:t>01</w:t>
            </w:r>
          </w:p>
        </w:tc>
        <w:tc>
          <w:tcPr>
            <w:tcW w:w="1723" w:type="dxa"/>
            <w:shd w:val="clear" w:color="auto" w:fill="auto"/>
            <w:noWrap/>
            <w:vAlign w:val="bottom"/>
            <w:hideMark/>
          </w:tcPr>
          <w:p w14:paraId="4C9C0950" w14:textId="77777777" w:rsidR="005F2C5A" w:rsidRPr="005F2C5A" w:rsidRDefault="005F2C5A" w:rsidP="005F2C5A">
            <w:pPr>
              <w:jc w:val="right"/>
            </w:pPr>
            <w:r w:rsidRPr="005F2C5A">
              <w:t>07 2 02 L5190</w:t>
            </w:r>
          </w:p>
        </w:tc>
        <w:tc>
          <w:tcPr>
            <w:tcW w:w="576" w:type="dxa"/>
            <w:shd w:val="clear" w:color="auto" w:fill="auto"/>
            <w:noWrap/>
            <w:vAlign w:val="bottom"/>
            <w:hideMark/>
          </w:tcPr>
          <w:p w14:paraId="191E17DC" w14:textId="77777777" w:rsidR="005F2C5A" w:rsidRPr="005F2C5A" w:rsidRDefault="005F2C5A" w:rsidP="005F2C5A">
            <w:pPr>
              <w:jc w:val="right"/>
            </w:pPr>
            <w:r w:rsidRPr="005F2C5A">
              <w:t>600</w:t>
            </w:r>
          </w:p>
        </w:tc>
        <w:tc>
          <w:tcPr>
            <w:tcW w:w="1492" w:type="dxa"/>
            <w:shd w:val="clear" w:color="auto" w:fill="auto"/>
            <w:noWrap/>
            <w:vAlign w:val="bottom"/>
            <w:hideMark/>
          </w:tcPr>
          <w:p w14:paraId="32860593" w14:textId="77777777" w:rsidR="005F2C5A" w:rsidRPr="005F2C5A" w:rsidRDefault="005F2C5A" w:rsidP="005F2C5A">
            <w:pPr>
              <w:jc w:val="right"/>
            </w:pPr>
            <w:r w:rsidRPr="005F2C5A">
              <w:t>372,7</w:t>
            </w:r>
          </w:p>
        </w:tc>
        <w:tc>
          <w:tcPr>
            <w:tcW w:w="1418" w:type="dxa"/>
            <w:shd w:val="clear" w:color="auto" w:fill="auto"/>
            <w:noWrap/>
            <w:vAlign w:val="bottom"/>
            <w:hideMark/>
          </w:tcPr>
          <w:p w14:paraId="5A90AA26" w14:textId="77777777" w:rsidR="005F2C5A" w:rsidRPr="005F2C5A" w:rsidRDefault="005F2C5A" w:rsidP="005F2C5A">
            <w:pPr>
              <w:jc w:val="right"/>
            </w:pPr>
            <w:r w:rsidRPr="005F2C5A">
              <w:t>382,8</w:t>
            </w:r>
          </w:p>
        </w:tc>
        <w:tc>
          <w:tcPr>
            <w:tcW w:w="1417" w:type="dxa"/>
            <w:shd w:val="clear" w:color="auto" w:fill="auto"/>
            <w:noWrap/>
            <w:vAlign w:val="bottom"/>
            <w:hideMark/>
          </w:tcPr>
          <w:p w14:paraId="7ADC5429" w14:textId="77777777" w:rsidR="005F2C5A" w:rsidRPr="005F2C5A" w:rsidRDefault="005F2C5A" w:rsidP="005F2C5A">
            <w:pPr>
              <w:jc w:val="right"/>
            </w:pPr>
            <w:r w:rsidRPr="005F2C5A">
              <w:t>402,6</w:t>
            </w:r>
          </w:p>
        </w:tc>
      </w:tr>
      <w:tr w:rsidR="005F2C5A" w:rsidRPr="005F2C5A" w14:paraId="51C77FD2" w14:textId="77777777" w:rsidTr="00415EE5">
        <w:trPr>
          <w:trHeight w:val="20"/>
        </w:trPr>
        <w:tc>
          <w:tcPr>
            <w:tcW w:w="580" w:type="dxa"/>
            <w:shd w:val="clear" w:color="auto" w:fill="auto"/>
            <w:noWrap/>
            <w:vAlign w:val="bottom"/>
            <w:hideMark/>
          </w:tcPr>
          <w:p w14:paraId="132950FE" w14:textId="77777777" w:rsidR="005F2C5A" w:rsidRPr="005F2C5A" w:rsidRDefault="005F2C5A" w:rsidP="005F2C5A">
            <w:pPr>
              <w:jc w:val="right"/>
            </w:pPr>
            <w:r w:rsidRPr="005F2C5A">
              <w:t> </w:t>
            </w:r>
          </w:p>
        </w:tc>
        <w:tc>
          <w:tcPr>
            <w:tcW w:w="6219" w:type="dxa"/>
            <w:shd w:val="clear" w:color="auto" w:fill="auto"/>
            <w:hideMark/>
          </w:tcPr>
          <w:p w14:paraId="3314C969" w14:textId="77777777" w:rsidR="005F2C5A" w:rsidRPr="005F2C5A" w:rsidRDefault="005F2C5A" w:rsidP="005F2C5A">
            <w:r w:rsidRPr="005F2C5A">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3F7F9045" w14:textId="77777777" w:rsidR="005F2C5A" w:rsidRPr="005F2C5A" w:rsidRDefault="005F2C5A" w:rsidP="005F2C5A">
            <w:pPr>
              <w:jc w:val="right"/>
            </w:pPr>
            <w:r w:rsidRPr="005F2C5A">
              <w:t>926</w:t>
            </w:r>
          </w:p>
        </w:tc>
        <w:tc>
          <w:tcPr>
            <w:tcW w:w="600" w:type="dxa"/>
            <w:shd w:val="clear" w:color="auto" w:fill="auto"/>
            <w:noWrap/>
            <w:vAlign w:val="bottom"/>
            <w:hideMark/>
          </w:tcPr>
          <w:p w14:paraId="1BCE79B7" w14:textId="77777777" w:rsidR="005F2C5A" w:rsidRPr="005F2C5A" w:rsidRDefault="005F2C5A" w:rsidP="005F2C5A">
            <w:pPr>
              <w:jc w:val="right"/>
            </w:pPr>
            <w:r w:rsidRPr="005F2C5A">
              <w:t>08</w:t>
            </w:r>
          </w:p>
        </w:tc>
        <w:tc>
          <w:tcPr>
            <w:tcW w:w="560" w:type="dxa"/>
            <w:shd w:val="clear" w:color="auto" w:fill="auto"/>
            <w:noWrap/>
            <w:vAlign w:val="bottom"/>
            <w:hideMark/>
          </w:tcPr>
          <w:p w14:paraId="5B20225E" w14:textId="77777777" w:rsidR="005F2C5A" w:rsidRPr="005F2C5A" w:rsidRDefault="005F2C5A" w:rsidP="005F2C5A">
            <w:pPr>
              <w:jc w:val="right"/>
            </w:pPr>
            <w:r w:rsidRPr="005F2C5A">
              <w:t>01</w:t>
            </w:r>
          </w:p>
        </w:tc>
        <w:tc>
          <w:tcPr>
            <w:tcW w:w="1723" w:type="dxa"/>
            <w:shd w:val="clear" w:color="auto" w:fill="auto"/>
            <w:noWrap/>
            <w:vAlign w:val="bottom"/>
            <w:hideMark/>
          </w:tcPr>
          <w:p w14:paraId="7AD35586" w14:textId="77777777" w:rsidR="005F2C5A" w:rsidRPr="005F2C5A" w:rsidRDefault="005F2C5A" w:rsidP="005F2C5A">
            <w:pPr>
              <w:jc w:val="right"/>
            </w:pPr>
            <w:r w:rsidRPr="005F2C5A">
              <w:t>14 0 00 00000</w:t>
            </w:r>
          </w:p>
        </w:tc>
        <w:tc>
          <w:tcPr>
            <w:tcW w:w="576" w:type="dxa"/>
            <w:shd w:val="clear" w:color="auto" w:fill="auto"/>
            <w:noWrap/>
            <w:vAlign w:val="bottom"/>
            <w:hideMark/>
          </w:tcPr>
          <w:p w14:paraId="1884ECAB" w14:textId="77777777" w:rsidR="005F2C5A" w:rsidRPr="005F2C5A" w:rsidRDefault="005F2C5A" w:rsidP="005F2C5A">
            <w:pPr>
              <w:jc w:val="right"/>
            </w:pPr>
            <w:r w:rsidRPr="005F2C5A">
              <w:t> </w:t>
            </w:r>
          </w:p>
        </w:tc>
        <w:tc>
          <w:tcPr>
            <w:tcW w:w="1492" w:type="dxa"/>
            <w:shd w:val="clear" w:color="auto" w:fill="auto"/>
            <w:noWrap/>
            <w:vAlign w:val="bottom"/>
            <w:hideMark/>
          </w:tcPr>
          <w:p w14:paraId="3E7820AE" w14:textId="77777777" w:rsidR="005F2C5A" w:rsidRPr="005F2C5A" w:rsidRDefault="005F2C5A" w:rsidP="005F2C5A">
            <w:pPr>
              <w:jc w:val="right"/>
            </w:pPr>
            <w:r w:rsidRPr="005F2C5A">
              <w:t>5,0</w:t>
            </w:r>
          </w:p>
        </w:tc>
        <w:tc>
          <w:tcPr>
            <w:tcW w:w="1418" w:type="dxa"/>
            <w:shd w:val="clear" w:color="auto" w:fill="auto"/>
            <w:noWrap/>
            <w:vAlign w:val="bottom"/>
            <w:hideMark/>
          </w:tcPr>
          <w:p w14:paraId="218A94C5" w14:textId="77777777" w:rsidR="005F2C5A" w:rsidRPr="005F2C5A" w:rsidRDefault="005F2C5A" w:rsidP="005F2C5A">
            <w:pPr>
              <w:jc w:val="right"/>
            </w:pPr>
            <w:r w:rsidRPr="005F2C5A">
              <w:t>5,0</w:t>
            </w:r>
          </w:p>
        </w:tc>
        <w:tc>
          <w:tcPr>
            <w:tcW w:w="1417" w:type="dxa"/>
            <w:shd w:val="clear" w:color="auto" w:fill="auto"/>
            <w:noWrap/>
            <w:vAlign w:val="bottom"/>
            <w:hideMark/>
          </w:tcPr>
          <w:p w14:paraId="5C7A1013" w14:textId="77777777" w:rsidR="005F2C5A" w:rsidRPr="005F2C5A" w:rsidRDefault="005F2C5A" w:rsidP="005F2C5A">
            <w:pPr>
              <w:jc w:val="right"/>
            </w:pPr>
            <w:r w:rsidRPr="005F2C5A">
              <w:t>5,0</w:t>
            </w:r>
          </w:p>
        </w:tc>
      </w:tr>
      <w:tr w:rsidR="005F2C5A" w:rsidRPr="005F2C5A" w14:paraId="45171B58" w14:textId="77777777" w:rsidTr="00415EE5">
        <w:trPr>
          <w:trHeight w:val="20"/>
        </w:trPr>
        <w:tc>
          <w:tcPr>
            <w:tcW w:w="580" w:type="dxa"/>
            <w:shd w:val="clear" w:color="auto" w:fill="auto"/>
            <w:noWrap/>
            <w:vAlign w:val="bottom"/>
            <w:hideMark/>
          </w:tcPr>
          <w:p w14:paraId="6D7F69BD" w14:textId="77777777" w:rsidR="005F2C5A" w:rsidRPr="005F2C5A" w:rsidRDefault="005F2C5A" w:rsidP="005F2C5A">
            <w:pPr>
              <w:jc w:val="right"/>
            </w:pPr>
            <w:r w:rsidRPr="005F2C5A">
              <w:t> </w:t>
            </w:r>
          </w:p>
        </w:tc>
        <w:tc>
          <w:tcPr>
            <w:tcW w:w="6219" w:type="dxa"/>
            <w:shd w:val="clear" w:color="000000" w:fill="FFFFFF"/>
            <w:hideMark/>
          </w:tcPr>
          <w:p w14:paraId="4C085851"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7731018D" w14:textId="77777777" w:rsidR="005F2C5A" w:rsidRPr="005F2C5A" w:rsidRDefault="005F2C5A" w:rsidP="005F2C5A">
            <w:pPr>
              <w:jc w:val="right"/>
            </w:pPr>
            <w:r w:rsidRPr="005F2C5A">
              <w:t>926</w:t>
            </w:r>
          </w:p>
        </w:tc>
        <w:tc>
          <w:tcPr>
            <w:tcW w:w="600" w:type="dxa"/>
            <w:shd w:val="clear" w:color="auto" w:fill="auto"/>
            <w:noWrap/>
            <w:vAlign w:val="bottom"/>
            <w:hideMark/>
          </w:tcPr>
          <w:p w14:paraId="2E156E2B" w14:textId="77777777" w:rsidR="005F2C5A" w:rsidRPr="005F2C5A" w:rsidRDefault="005F2C5A" w:rsidP="005F2C5A">
            <w:pPr>
              <w:jc w:val="right"/>
            </w:pPr>
            <w:r w:rsidRPr="005F2C5A">
              <w:t>08</w:t>
            </w:r>
          </w:p>
        </w:tc>
        <w:tc>
          <w:tcPr>
            <w:tcW w:w="560" w:type="dxa"/>
            <w:shd w:val="clear" w:color="auto" w:fill="auto"/>
            <w:noWrap/>
            <w:vAlign w:val="bottom"/>
            <w:hideMark/>
          </w:tcPr>
          <w:p w14:paraId="0730297D" w14:textId="77777777" w:rsidR="005F2C5A" w:rsidRPr="005F2C5A" w:rsidRDefault="005F2C5A" w:rsidP="005F2C5A">
            <w:pPr>
              <w:jc w:val="right"/>
            </w:pPr>
            <w:r w:rsidRPr="005F2C5A">
              <w:t>01</w:t>
            </w:r>
          </w:p>
        </w:tc>
        <w:tc>
          <w:tcPr>
            <w:tcW w:w="1723" w:type="dxa"/>
            <w:shd w:val="clear" w:color="000000" w:fill="FFFFFF"/>
            <w:noWrap/>
            <w:vAlign w:val="bottom"/>
            <w:hideMark/>
          </w:tcPr>
          <w:p w14:paraId="5DB446EC" w14:textId="77777777" w:rsidR="005F2C5A" w:rsidRPr="005F2C5A" w:rsidRDefault="005F2C5A" w:rsidP="005F2C5A">
            <w:pPr>
              <w:jc w:val="right"/>
            </w:pPr>
            <w:r w:rsidRPr="005F2C5A">
              <w:t>14 2 00 00000</w:t>
            </w:r>
          </w:p>
        </w:tc>
        <w:tc>
          <w:tcPr>
            <w:tcW w:w="576" w:type="dxa"/>
            <w:shd w:val="clear" w:color="auto" w:fill="auto"/>
            <w:noWrap/>
            <w:vAlign w:val="bottom"/>
            <w:hideMark/>
          </w:tcPr>
          <w:p w14:paraId="6811B382" w14:textId="77777777" w:rsidR="005F2C5A" w:rsidRPr="005F2C5A" w:rsidRDefault="005F2C5A" w:rsidP="005F2C5A">
            <w:pPr>
              <w:jc w:val="right"/>
            </w:pPr>
            <w:r w:rsidRPr="005F2C5A">
              <w:t> </w:t>
            </w:r>
          </w:p>
        </w:tc>
        <w:tc>
          <w:tcPr>
            <w:tcW w:w="1492" w:type="dxa"/>
            <w:shd w:val="clear" w:color="auto" w:fill="auto"/>
            <w:noWrap/>
            <w:vAlign w:val="bottom"/>
            <w:hideMark/>
          </w:tcPr>
          <w:p w14:paraId="0A207206" w14:textId="77777777" w:rsidR="005F2C5A" w:rsidRPr="005F2C5A" w:rsidRDefault="005F2C5A" w:rsidP="005F2C5A">
            <w:pPr>
              <w:jc w:val="right"/>
            </w:pPr>
            <w:r w:rsidRPr="005F2C5A">
              <w:t>5,0</w:t>
            </w:r>
          </w:p>
        </w:tc>
        <w:tc>
          <w:tcPr>
            <w:tcW w:w="1418" w:type="dxa"/>
            <w:shd w:val="clear" w:color="auto" w:fill="auto"/>
            <w:noWrap/>
            <w:vAlign w:val="bottom"/>
            <w:hideMark/>
          </w:tcPr>
          <w:p w14:paraId="19C303F5" w14:textId="77777777" w:rsidR="005F2C5A" w:rsidRPr="005F2C5A" w:rsidRDefault="005F2C5A" w:rsidP="005F2C5A">
            <w:pPr>
              <w:jc w:val="right"/>
            </w:pPr>
            <w:r w:rsidRPr="005F2C5A">
              <w:t>5,0</w:t>
            </w:r>
          </w:p>
        </w:tc>
        <w:tc>
          <w:tcPr>
            <w:tcW w:w="1417" w:type="dxa"/>
            <w:shd w:val="clear" w:color="auto" w:fill="auto"/>
            <w:noWrap/>
            <w:vAlign w:val="bottom"/>
            <w:hideMark/>
          </w:tcPr>
          <w:p w14:paraId="697B952F" w14:textId="77777777" w:rsidR="005F2C5A" w:rsidRPr="005F2C5A" w:rsidRDefault="005F2C5A" w:rsidP="005F2C5A">
            <w:pPr>
              <w:jc w:val="right"/>
            </w:pPr>
            <w:r w:rsidRPr="005F2C5A">
              <w:t>5,0</w:t>
            </w:r>
          </w:p>
        </w:tc>
      </w:tr>
      <w:tr w:rsidR="005F2C5A" w:rsidRPr="005F2C5A" w14:paraId="591CC4FC" w14:textId="77777777" w:rsidTr="00415EE5">
        <w:trPr>
          <w:trHeight w:val="20"/>
        </w:trPr>
        <w:tc>
          <w:tcPr>
            <w:tcW w:w="580" w:type="dxa"/>
            <w:shd w:val="clear" w:color="auto" w:fill="auto"/>
            <w:noWrap/>
            <w:vAlign w:val="bottom"/>
            <w:hideMark/>
          </w:tcPr>
          <w:p w14:paraId="2280CEB2" w14:textId="77777777" w:rsidR="005F2C5A" w:rsidRPr="005F2C5A" w:rsidRDefault="005F2C5A" w:rsidP="005F2C5A">
            <w:pPr>
              <w:jc w:val="right"/>
            </w:pPr>
            <w:r w:rsidRPr="005F2C5A">
              <w:t> </w:t>
            </w:r>
          </w:p>
        </w:tc>
        <w:tc>
          <w:tcPr>
            <w:tcW w:w="6219" w:type="dxa"/>
            <w:shd w:val="clear" w:color="000000" w:fill="FFFFFF"/>
            <w:hideMark/>
          </w:tcPr>
          <w:p w14:paraId="42864055" w14:textId="77777777" w:rsidR="005F2C5A" w:rsidRPr="005F2C5A" w:rsidRDefault="005F2C5A" w:rsidP="005F2C5A">
            <w:r w:rsidRPr="005F2C5A">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335EC32A" w14:textId="77777777" w:rsidR="005F2C5A" w:rsidRPr="005F2C5A" w:rsidRDefault="005F2C5A" w:rsidP="005F2C5A">
            <w:pPr>
              <w:jc w:val="right"/>
            </w:pPr>
            <w:r w:rsidRPr="005F2C5A">
              <w:t>926</w:t>
            </w:r>
          </w:p>
        </w:tc>
        <w:tc>
          <w:tcPr>
            <w:tcW w:w="600" w:type="dxa"/>
            <w:shd w:val="clear" w:color="000000" w:fill="FFFFFF"/>
            <w:noWrap/>
            <w:vAlign w:val="bottom"/>
            <w:hideMark/>
          </w:tcPr>
          <w:p w14:paraId="5571E445" w14:textId="77777777" w:rsidR="005F2C5A" w:rsidRPr="005F2C5A" w:rsidRDefault="005F2C5A" w:rsidP="005F2C5A">
            <w:pPr>
              <w:jc w:val="right"/>
            </w:pPr>
            <w:r w:rsidRPr="005F2C5A">
              <w:t>08</w:t>
            </w:r>
          </w:p>
        </w:tc>
        <w:tc>
          <w:tcPr>
            <w:tcW w:w="560" w:type="dxa"/>
            <w:shd w:val="clear" w:color="000000" w:fill="FFFFFF"/>
            <w:noWrap/>
            <w:vAlign w:val="bottom"/>
            <w:hideMark/>
          </w:tcPr>
          <w:p w14:paraId="0D4F05E2" w14:textId="77777777" w:rsidR="005F2C5A" w:rsidRPr="005F2C5A" w:rsidRDefault="005F2C5A" w:rsidP="005F2C5A">
            <w:pPr>
              <w:jc w:val="right"/>
            </w:pPr>
            <w:r w:rsidRPr="005F2C5A">
              <w:t>01</w:t>
            </w:r>
          </w:p>
        </w:tc>
        <w:tc>
          <w:tcPr>
            <w:tcW w:w="1723" w:type="dxa"/>
            <w:shd w:val="clear" w:color="000000" w:fill="FFFFFF"/>
            <w:noWrap/>
            <w:vAlign w:val="bottom"/>
            <w:hideMark/>
          </w:tcPr>
          <w:p w14:paraId="2BA16846" w14:textId="77777777" w:rsidR="005F2C5A" w:rsidRPr="005F2C5A" w:rsidRDefault="005F2C5A" w:rsidP="005F2C5A">
            <w:pPr>
              <w:jc w:val="right"/>
            </w:pPr>
            <w:r w:rsidRPr="005F2C5A">
              <w:t>14 2 02 00000</w:t>
            </w:r>
          </w:p>
        </w:tc>
        <w:tc>
          <w:tcPr>
            <w:tcW w:w="576" w:type="dxa"/>
            <w:shd w:val="clear" w:color="auto" w:fill="auto"/>
            <w:noWrap/>
            <w:vAlign w:val="bottom"/>
            <w:hideMark/>
          </w:tcPr>
          <w:p w14:paraId="6A2A0F9B" w14:textId="77777777" w:rsidR="005F2C5A" w:rsidRPr="005F2C5A" w:rsidRDefault="005F2C5A" w:rsidP="005F2C5A">
            <w:pPr>
              <w:jc w:val="right"/>
            </w:pPr>
            <w:r w:rsidRPr="005F2C5A">
              <w:t> </w:t>
            </w:r>
          </w:p>
        </w:tc>
        <w:tc>
          <w:tcPr>
            <w:tcW w:w="1492" w:type="dxa"/>
            <w:shd w:val="clear" w:color="auto" w:fill="auto"/>
            <w:noWrap/>
            <w:vAlign w:val="bottom"/>
            <w:hideMark/>
          </w:tcPr>
          <w:p w14:paraId="6AA5A6C4" w14:textId="77777777" w:rsidR="005F2C5A" w:rsidRPr="005F2C5A" w:rsidRDefault="005F2C5A" w:rsidP="005F2C5A">
            <w:pPr>
              <w:jc w:val="right"/>
            </w:pPr>
            <w:r w:rsidRPr="005F2C5A">
              <w:t>5,0</w:t>
            </w:r>
          </w:p>
        </w:tc>
        <w:tc>
          <w:tcPr>
            <w:tcW w:w="1418" w:type="dxa"/>
            <w:shd w:val="clear" w:color="auto" w:fill="auto"/>
            <w:noWrap/>
            <w:vAlign w:val="bottom"/>
            <w:hideMark/>
          </w:tcPr>
          <w:p w14:paraId="6FFB97E6" w14:textId="77777777" w:rsidR="005F2C5A" w:rsidRPr="005F2C5A" w:rsidRDefault="005F2C5A" w:rsidP="005F2C5A">
            <w:pPr>
              <w:jc w:val="right"/>
            </w:pPr>
            <w:r w:rsidRPr="005F2C5A">
              <w:t>5,0</w:t>
            </w:r>
          </w:p>
        </w:tc>
        <w:tc>
          <w:tcPr>
            <w:tcW w:w="1417" w:type="dxa"/>
            <w:shd w:val="clear" w:color="auto" w:fill="auto"/>
            <w:noWrap/>
            <w:vAlign w:val="bottom"/>
            <w:hideMark/>
          </w:tcPr>
          <w:p w14:paraId="21FF4592" w14:textId="77777777" w:rsidR="005F2C5A" w:rsidRPr="005F2C5A" w:rsidRDefault="005F2C5A" w:rsidP="005F2C5A">
            <w:pPr>
              <w:jc w:val="right"/>
            </w:pPr>
            <w:r w:rsidRPr="005F2C5A">
              <w:t>5,0</w:t>
            </w:r>
          </w:p>
        </w:tc>
      </w:tr>
      <w:tr w:rsidR="005F2C5A" w:rsidRPr="005F2C5A" w14:paraId="3AEE74D6" w14:textId="77777777" w:rsidTr="00415EE5">
        <w:trPr>
          <w:trHeight w:val="20"/>
        </w:trPr>
        <w:tc>
          <w:tcPr>
            <w:tcW w:w="580" w:type="dxa"/>
            <w:shd w:val="clear" w:color="auto" w:fill="auto"/>
            <w:noWrap/>
            <w:vAlign w:val="bottom"/>
            <w:hideMark/>
          </w:tcPr>
          <w:p w14:paraId="3FBDD44F" w14:textId="77777777" w:rsidR="005F2C5A" w:rsidRPr="005F2C5A" w:rsidRDefault="005F2C5A" w:rsidP="005F2C5A">
            <w:pPr>
              <w:jc w:val="right"/>
            </w:pPr>
            <w:r w:rsidRPr="005F2C5A">
              <w:t> </w:t>
            </w:r>
          </w:p>
        </w:tc>
        <w:tc>
          <w:tcPr>
            <w:tcW w:w="6219" w:type="dxa"/>
            <w:shd w:val="clear" w:color="000000" w:fill="FFFFFF"/>
            <w:hideMark/>
          </w:tcPr>
          <w:p w14:paraId="7086AF97" w14:textId="77777777" w:rsidR="005F2C5A" w:rsidRPr="005F2C5A" w:rsidRDefault="005F2C5A" w:rsidP="005F2C5A">
            <w:r w:rsidRPr="005F2C5A">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7A0B2C56" w14:textId="77777777" w:rsidR="005F2C5A" w:rsidRPr="005F2C5A" w:rsidRDefault="005F2C5A" w:rsidP="005F2C5A">
            <w:pPr>
              <w:jc w:val="right"/>
            </w:pPr>
            <w:r w:rsidRPr="005F2C5A">
              <w:t>926</w:t>
            </w:r>
          </w:p>
        </w:tc>
        <w:tc>
          <w:tcPr>
            <w:tcW w:w="600" w:type="dxa"/>
            <w:shd w:val="clear" w:color="000000" w:fill="FFFFFF"/>
            <w:noWrap/>
            <w:vAlign w:val="bottom"/>
            <w:hideMark/>
          </w:tcPr>
          <w:p w14:paraId="19B0E272" w14:textId="77777777" w:rsidR="005F2C5A" w:rsidRPr="005F2C5A" w:rsidRDefault="005F2C5A" w:rsidP="005F2C5A">
            <w:pPr>
              <w:jc w:val="right"/>
            </w:pPr>
            <w:r w:rsidRPr="005F2C5A">
              <w:t>08</w:t>
            </w:r>
          </w:p>
        </w:tc>
        <w:tc>
          <w:tcPr>
            <w:tcW w:w="560" w:type="dxa"/>
            <w:shd w:val="clear" w:color="000000" w:fill="FFFFFF"/>
            <w:noWrap/>
            <w:vAlign w:val="bottom"/>
            <w:hideMark/>
          </w:tcPr>
          <w:p w14:paraId="31EBE4FD" w14:textId="77777777" w:rsidR="005F2C5A" w:rsidRPr="005F2C5A" w:rsidRDefault="005F2C5A" w:rsidP="005F2C5A">
            <w:pPr>
              <w:jc w:val="right"/>
            </w:pPr>
            <w:r w:rsidRPr="005F2C5A">
              <w:t>01</w:t>
            </w:r>
          </w:p>
        </w:tc>
        <w:tc>
          <w:tcPr>
            <w:tcW w:w="1723" w:type="dxa"/>
            <w:shd w:val="clear" w:color="000000" w:fill="FFFFFF"/>
            <w:noWrap/>
            <w:vAlign w:val="bottom"/>
            <w:hideMark/>
          </w:tcPr>
          <w:p w14:paraId="41BC92E1" w14:textId="77777777" w:rsidR="005F2C5A" w:rsidRPr="005F2C5A" w:rsidRDefault="005F2C5A" w:rsidP="005F2C5A">
            <w:pPr>
              <w:jc w:val="right"/>
            </w:pPr>
            <w:r w:rsidRPr="005F2C5A">
              <w:t>14 2 02 10500</w:t>
            </w:r>
          </w:p>
        </w:tc>
        <w:tc>
          <w:tcPr>
            <w:tcW w:w="576" w:type="dxa"/>
            <w:shd w:val="clear" w:color="auto" w:fill="auto"/>
            <w:noWrap/>
            <w:vAlign w:val="bottom"/>
            <w:hideMark/>
          </w:tcPr>
          <w:p w14:paraId="7A5B9AD3" w14:textId="77777777" w:rsidR="005F2C5A" w:rsidRPr="005F2C5A" w:rsidRDefault="005F2C5A" w:rsidP="005F2C5A">
            <w:pPr>
              <w:jc w:val="right"/>
            </w:pPr>
            <w:r w:rsidRPr="005F2C5A">
              <w:t> </w:t>
            </w:r>
          </w:p>
        </w:tc>
        <w:tc>
          <w:tcPr>
            <w:tcW w:w="1492" w:type="dxa"/>
            <w:shd w:val="clear" w:color="auto" w:fill="auto"/>
            <w:noWrap/>
            <w:vAlign w:val="bottom"/>
            <w:hideMark/>
          </w:tcPr>
          <w:p w14:paraId="274F8FBC" w14:textId="77777777" w:rsidR="005F2C5A" w:rsidRPr="005F2C5A" w:rsidRDefault="005F2C5A" w:rsidP="005F2C5A">
            <w:pPr>
              <w:jc w:val="right"/>
            </w:pPr>
            <w:r w:rsidRPr="005F2C5A">
              <w:t>5,0</w:t>
            </w:r>
          </w:p>
        </w:tc>
        <w:tc>
          <w:tcPr>
            <w:tcW w:w="1418" w:type="dxa"/>
            <w:shd w:val="clear" w:color="auto" w:fill="auto"/>
            <w:noWrap/>
            <w:vAlign w:val="bottom"/>
            <w:hideMark/>
          </w:tcPr>
          <w:p w14:paraId="3249D52C" w14:textId="77777777" w:rsidR="005F2C5A" w:rsidRPr="005F2C5A" w:rsidRDefault="005F2C5A" w:rsidP="005F2C5A">
            <w:pPr>
              <w:jc w:val="right"/>
            </w:pPr>
            <w:r w:rsidRPr="005F2C5A">
              <w:t>5,0</w:t>
            </w:r>
          </w:p>
        </w:tc>
        <w:tc>
          <w:tcPr>
            <w:tcW w:w="1417" w:type="dxa"/>
            <w:shd w:val="clear" w:color="auto" w:fill="auto"/>
            <w:noWrap/>
            <w:vAlign w:val="bottom"/>
            <w:hideMark/>
          </w:tcPr>
          <w:p w14:paraId="5583C376" w14:textId="77777777" w:rsidR="005F2C5A" w:rsidRPr="005F2C5A" w:rsidRDefault="005F2C5A" w:rsidP="005F2C5A">
            <w:pPr>
              <w:jc w:val="right"/>
            </w:pPr>
            <w:r w:rsidRPr="005F2C5A">
              <w:t>5,0</w:t>
            </w:r>
          </w:p>
        </w:tc>
      </w:tr>
      <w:tr w:rsidR="005F2C5A" w:rsidRPr="005F2C5A" w14:paraId="5EDC4A66" w14:textId="77777777" w:rsidTr="00415EE5">
        <w:trPr>
          <w:trHeight w:val="20"/>
        </w:trPr>
        <w:tc>
          <w:tcPr>
            <w:tcW w:w="580" w:type="dxa"/>
            <w:shd w:val="clear" w:color="auto" w:fill="auto"/>
            <w:noWrap/>
            <w:vAlign w:val="bottom"/>
            <w:hideMark/>
          </w:tcPr>
          <w:p w14:paraId="69050FF4" w14:textId="77777777" w:rsidR="005F2C5A" w:rsidRPr="005F2C5A" w:rsidRDefault="005F2C5A" w:rsidP="005F2C5A">
            <w:pPr>
              <w:jc w:val="right"/>
            </w:pPr>
            <w:r w:rsidRPr="005F2C5A">
              <w:t> </w:t>
            </w:r>
          </w:p>
        </w:tc>
        <w:tc>
          <w:tcPr>
            <w:tcW w:w="6219" w:type="dxa"/>
            <w:shd w:val="clear" w:color="000000" w:fill="FFFFFF"/>
            <w:hideMark/>
          </w:tcPr>
          <w:p w14:paraId="0241F829"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7D9DB51" w14:textId="77777777" w:rsidR="005F2C5A" w:rsidRPr="005F2C5A" w:rsidRDefault="005F2C5A" w:rsidP="005F2C5A">
            <w:pPr>
              <w:jc w:val="right"/>
            </w:pPr>
            <w:r w:rsidRPr="005F2C5A">
              <w:t>926</w:t>
            </w:r>
          </w:p>
        </w:tc>
        <w:tc>
          <w:tcPr>
            <w:tcW w:w="600" w:type="dxa"/>
            <w:shd w:val="clear" w:color="000000" w:fill="FFFFFF"/>
            <w:noWrap/>
            <w:vAlign w:val="bottom"/>
            <w:hideMark/>
          </w:tcPr>
          <w:p w14:paraId="3BBF8287" w14:textId="77777777" w:rsidR="005F2C5A" w:rsidRPr="005F2C5A" w:rsidRDefault="005F2C5A" w:rsidP="005F2C5A">
            <w:pPr>
              <w:jc w:val="right"/>
            </w:pPr>
            <w:r w:rsidRPr="005F2C5A">
              <w:t>08</w:t>
            </w:r>
          </w:p>
        </w:tc>
        <w:tc>
          <w:tcPr>
            <w:tcW w:w="560" w:type="dxa"/>
            <w:shd w:val="clear" w:color="000000" w:fill="FFFFFF"/>
            <w:noWrap/>
            <w:vAlign w:val="bottom"/>
            <w:hideMark/>
          </w:tcPr>
          <w:p w14:paraId="3CFF4631" w14:textId="77777777" w:rsidR="005F2C5A" w:rsidRPr="005F2C5A" w:rsidRDefault="005F2C5A" w:rsidP="005F2C5A">
            <w:pPr>
              <w:jc w:val="right"/>
            </w:pPr>
            <w:r w:rsidRPr="005F2C5A">
              <w:t>01</w:t>
            </w:r>
          </w:p>
        </w:tc>
        <w:tc>
          <w:tcPr>
            <w:tcW w:w="1723" w:type="dxa"/>
            <w:shd w:val="clear" w:color="000000" w:fill="FFFFFF"/>
            <w:noWrap/>
            <w:vAlign w:val="bottom"/>
            <w:hideMark/>
          </w:tcPr>
          <w:p w14:paraId="283494C7" w14:textId="77777777" w:rsidR="005F2C5A" w:rsidRPr="005F2C5A" w:rsidRDefault="005F2C5A" w:rsidP="005F2C5A">
            <w:pPr>
              <w:jc w:val="right"/>
            </w:pPr>
            <w:r w:rsidRPr="005F2C5A">
              <w:t>14 2 02 10500</w:t>
            </w:r>
          </w:p>
        </w:tc>
        <w:tc>
          <w:tcPr>
            <w:tcW w:w="576" w:type="dxa"/>
            <w:shd w:val="clear" w:color="auto" w:fill="auto"/>
            <w:noWrap/>
            <w:vAlign w:val="bottom"/>
            <w:hideMark/>
          </w:tcPr>
          <w:p w14:paraId="043C5B02" w14:textId="77777777" w:rsidR="005F2C5A" w:rsidRPr="005F2C5A" w:rsidRDefault="005F2C5A" w:rsidP="005F2C5A">
            <w:pPr>
              <w:jc w:val="right"/>
            </w:pPr>
            <w:r w:rsidRPr="005F2C5A">
              <w:t>200</w:t>
            </w:r>
          </w:p>
        </w:tc>
        <w:tc>
          <w:tcPr>
            <w:tcW w:w="1492" w:type="dxa"/>
            <w:shd w:val="clear" w:color="auto" w:fill="auto"/>
            <w:noWrap/>
            <w:vAlign w:val="bottom"/>
            <w:hideMark/>
          </w:tcPr>
          <w:p w14:paraId="1A7BFE7F" w14:textId="77777777" w:rsidR="005F2C5A" w:rsidRPr="005F2C5A" w:rsidRDefault="005F2C5A" w:rsidP="005F2C5A">
            <w:pPr>
              <w:jc w:val="right"/>
            </w:pPr>
            <w:r w:rsidRPr="005F2C5A">
              <w:t>5,0</w:t>
            </w:r>
          </w:p>
        </w:tc>
        <w:tc>
          <w:tcPr>
            <w:tcW w:w="1418" w:type="dxa"/>
            <w:shd w:val="clear" w:color="auto" w:fill="auto"/>
            <w:noWrap/>
            <w:vAlign w:val="bottom"/>
            <w:hideMark/>
          </w:tcPr>
          <w:p w14:paraId="21DF0C68" w14:textId="77777777" w:rsidR="005F2C5A" w:rsidRPr="005F2C5A" w:rsidRDefault="005F2C5A" w:rsidP="005F2C5A">
            <w:pPr>
              <w:jc w:val="right"/>
            </w:pPr>
            <w:r w:rsidRPr="005F2C5A">
              <w:t>5,0</w:t>
            </w:r>
          </w:p>
        </w:tc>
        <w:tc>
          <w:tcPr>
            <w:tcW w:w="1417" w:type="dxa"/>
            <w:shd w:val="clear" w:color="auto" w:fill="auto"/>
            <w:noWrap/>
            <w:vAlign w:val="bottom"/>
            <w:hideMark/>
          </w:tcPr>
          <w:p w14:paraId="04EBA317" w14:textId="77777777" w:rsidR="005F2C5A" w:rsidRPr="005F2C5A" w:rsidRDefault="005F2C5A" w:rsidP="005F2C5A">
            <w:pPr>
              <w:jc w:val="right"/>
            </w:pPr>
            <w:r w:rsidRPr="005F2C5A">
              <w:t>5,0</w:t>
            </w:r>
          </w:p>
        </w:tc>
      </w:tr>
      <w:tr w:rsidR="005F2C5A" w:rsidRPr="005F2C5A" w14:paraId="0DBA7303" w14:textId="77777777" w:rsidTr="00415EE5">
        <w:trPr>
          <w:trHeight w:val="20"/>
        </w:trPr>
        <w:tc>
          <w:tcPr>
            <w:tcW w:w="580" w:type="dxa"/>
            <w:shd w:val="clear" w:color="auto" w:fill="auto"/>
            <w:noWrap/>
            <w:vAlign w:val="bottom"/>
            <w:hideMark/>
          </w:tcPr>
          <w:p w14:paraId="441F08DD" w14:textId="77777777" w:rsidR="005F2C5A" w:rsidRPr="005F2C5A" w:rsidRDefault="005F2C5A" w:rsidP="005F2C5A">
            <w:pPr>
              <w:jc w:val="right"/>
            </w:pPr>
            <w:r w:rsidRPr="005F2C5A">
              <w:t> </w:t>
            </w:r>
          </w:p>
        </w:tc>
        <w:tc>
          <w:tcPr>
            <w:tcW w:w="6219" w:type="dxa"/>
            <w:shd w:val="clear" w:color="auto" w:fill="auto"/>
            <w:hideMark/>
          </w:tcPr>
          <w:p w14:paraId="75A3F002" w14:textId="77777777" w:rsidR="005F2C5A" w:rsidRPr="005F2C5A" w:rsidRDefault="005F2C5A" w:rsidP="005F2C5A">
            <w:r w:rsidRPr="005F2C5A">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2D3B61E2" w14:textId="77777777" w:rsidR="005F2C5A" w:rsidRPr="005F2C5A" w:rsidRDefault="005F2C5A" w:rsidP="005F2C5A">
            <w:pPr>
              <w:jc w:val="right"/>
            </w:pPr>
            <w:r w:rsidRPr="005F2C5A">
              <w:t>926</w:t>
            </w:r>
          </w:p>
        </w:tc>
        <w:tc>
          <w:tcPr>
            <w:tcW w:w="600" w:type="dxa"/>
            <w:shd w:val="clear" w:color="auto" w:fill="auto"/>
            <w:noWrap/>
            <w:vAlign w:val="bottom"/>
            <w:hideMark/>
          </w:tcPr>
          <w:p w14:paraId="5A26D6F8" w14:textId="77777777" w:rsidR="005F2C5A" w:rsidRPr="005F2C5A" w:rsidRDefault="005F2C5A" w:rsidP="005F2C5A">
            <w:pPr>
              <w:jc w:val="right"/>
            </w:pPr>
            <w:r w:rsidRPr="005F2C5A">
              <w:t>08</w:t>
            </w:r>
          </w:p>
        </w:tc>
        <w:tc>
          <w:tcPr>
            <w:tcW w:w="560" w:type="dxa"/>
            <w:shd w:val="clear" w:color="auto" w:fill="auto"/>
            <w:noWrap/>
            <w:vAlign w:val="bottom"/>
            <w:hideMark/>
          </w:tcPr>
          <w:p w14:paraId="1F11C6F5" w14:textId="77777777" w:rsidR="005F2C5A" w:rsidRPr="005F2C5A" w:rsidRDefault="005F2C5A" w:rsidP="005F2C5A">
            <w:pPr>
              <w:jc w:val="right"/>
            </w:pPr>
            <w:r w:rsidRPr="005F2C5A">
              <w:t>01</w:t>
            </w:r>
          </w:p>
        </w:tc>
        <w:tc>
          <w:tcPr>
            <w:tcW w:w="1723" w:type="dxa"/>
            <w:shd w:val="clear" w:color="auto" w:fill="auto"/>
            <w:noWrap/>
            <w:vAlign w:val="bottom"/>
            <w:hideMark/>
          </w:tcPr>
          <w:p w14:paraId="080A56D6" w14:textId="77777777" w:rsidR="005F2C5A" w:rsidRPr="005F2C5A" w:rsidRDefault="005F2C5A" w:rsidP="005F2C5A">
            <w:pPr>
              <w:jc w:val="right"/>
            </w:pPr>
            <w:r w:rsidRPr="005F2C5A">
              <w:t>16 0 00 00000</w:t>
            </w:r>
          </w:p>
        </w:tc>
        <w:tc>
          <w:tcPr>
            <w:tcW w:w="576" w:type="dxa"/>
            <w:shd w:val="clear" w:color="auto" w:fill="auto"/>
            <w:noWrap/>
            <w:vAlign w:val="bottom"/>
            <w:hideMark/>
          </w:tcPr>
          <w:p w14:paraId="0FB1FB34" w14:textId="77777777" w:rsidR="005F2C5A" w:rsidRPr="005F2C5A" w:rsidRDefault="005F2C5A" w:rsidP="005F2C5A">
            <w:pPr>
              <w:jc w:val="right"/>
            </w:pPr>
            <w:r w:rsidRPr="005F2C5A">
              <w:t> </w:t>
            </w:r>
          </w:p>
        </w:tc>
        <w:tc>
          <w:tcPr>
            <w:tcW w:w="1492" w:type="dxa"/>
            <w:shd w:val="clear" w:color="auto" w:fill="auto"/>
            <w:noWrap/>
            <w:vAlign w:val="bottom"/>
            <w:hideMark/>
          </w:tcPr>
          <w:p w14:paraId="39FEBADB" w14:textId="77777777" w:rsidR="005F2C5A" w:rsidRPr="005F2C5A" w:rsidRDefault="005F2C5A" w:rsidP="005F2C5A">
            <w:pPr>
              <w:jc w:val="right"/>
            </w:pPr>
            <w:r w:rsidRPr="005F2C5A">
              <w:t>20,0</w:t>
            </w:r>
          </w:p>
        </w:tc>
        <w:tc>
          <w:tcPr>
            <w:tcW w:w="1418" w:type="dxa"/>
            <w:shd w:val="clear" w:color="auto" w:fill="auto"/>
            <w:noWrap/>
            <w:vAlign w:val="bottom"/>
            <w:hideMark/>
          </w:tcPr>
          <w:p w14:paraId="7C53298A" w14:textId="77777777" w:rsidR="005F2C5A" w:rsidRPr="005F2C5A" w:rsidRDefault="005F2C5A" w:rsidP="005F2C5A">
            <w:pPr>
              <w:jc w:val="right"/>
            </w:pPr>
            <w:r w:rsidRPr="005F2C5A">
              <w:t>0,0</w:t>
            </w:r>
          </w:p>
        </w:tc>
        <w:tc>
          <w:tcPr>
            <w:tcW w:w="1417" w:type="dxa"/>
            <w:shd w:val="clear" w:color="auto" w:fill="auto"/>
            <w:noWrap/>
            <w:vAlign w:val="bottom"/>
            <w:hideMark/>
          </w:tcPr>
          <w:p w14:paraId="1D6D8600" w14:textId="77777777" w:rsidR="005F2C5A" w:rsidRPr="005F2C5A" w:rsidRDefault="005F2C5A" w:rsidP="005F2C5A">
            <w:pPr>
              <w:jc w:val="right"/>
            </w:pPr>
            <w:r w:rsidRPr="005F2C5A">
              <w:t>0,0</w:t>
            </w:r>
          </w:p>
        </w:tc>
      </w:tr>
      <w:tr w:rsidR="005F2C5A" w:rsidRPr="005F2C5A" w14:paraId="6FEA2C39" w14:textId="77777777" w:rsidTr="00415EE5">
        <w:trPr>
          <w:trHeight w:val="20"/>
        </w:trPr>
        <w:tc>
          <w:tcPr>
            <w:tcW w:w="580" w:type="dxa"/>
            <w:shd w:val="clear" w:color="auto" w:fill="auto"/>
            <w:noWrap/>
            <w:vAlign w:val="bottom"/>
            <w:hideMark/>
          </w:tcPr>
          <w:p w14:paraId="44DAF8BB" w14:textId="77777777" w:rsidR="005F2C5A" w:rsidRPr="005F2C5A" w:rsidRDefault="005F2C5A" w:rsidP="005F2C5A">
            <w:pPr>
              <w:jc w:val="right"/>
            </w:pPr>
            <w:r w:rsidRPr="005F2C5A">
              <w:t> </w:t>
            </w:r>
          </w:p>
        </w:tc>
        <w:tc>
          <w:tcPr>
            <w:tcW w:w="6219" w:type="dxa"/>
            <w:shd w:val="clear" w:color="auto" w:fill="auto"/>
            <w:hideMark/>
          </w:tcPr>
          <w:p w14:paraId="1F84F215" w14:textId="77777777" w:rsidR="005F2C5A" w:rsidRPr="005F2C5A" w:rsidRDefault="005F2C5A" w:rsidP="005F2C5A">
            <w:r w:rsidRPr="005F2C5A">
              <w:t xml:space="preserve">Комплексы процессных мероприятий </w:t>
            </w:r>
          </w:p>
        </w:tc>
        <w:tc>
          <w:tcPr>
            <w:tcW w:w="660" w:type="dxa"/>
            <w:shd w:val="clear" w:color="auto" w:fill="auto"/>
            <w:vAlign w:val="bottom"/>
            <w:hideMark/>
          </w:tcPr>
          <w:p w14:paraId="4A47C26E" w14:textId="77777777" w:rsidR="005F2C5A" w:rsidRPr="005F2C5A" w:rsidRDefault="005F2C5A" w:rsidP="005F2C5A">
            <w:pPr>
              <w:jc w:val="right"/>
            </w:pPr>
            <w:r w:rsidRPr="005F2C5A">
              <w:t>926</w:t>
            </w:r>
          </w:p>
        </w:tc>
        <w:tc>
          <w:tcPr>
            <w:tcW w:w="600" w:type="dxa"/>
            <w:shd w:val="clear" w:color="auto" w:fill="auto"/>
            <w:noWrap/>
            <w:vAlign w:val="bottom"/>
            <w:hideMark/>
          </w:tcPr>
          <w:p w14:paraId="3DFAD5A5" w14:textId="77777777" w:rsidR="005F2C5A" w:rsidRPr="005F2C5A" w:rsidRDefault="005F2C5A" w:rsidP="005F2C5A">
            <w:pPr>
              <w:jc w:val="right"/>
            </w:pPr>
            <w:r w:rsidRPr="005F2C5A">
              <w:t>08</w:t>
            </w:r>
          </w:p>
        </w:tc>
        <w:tc>
          <w:tcPr>
            <w:tcW w:w="560" w:type="dxa"/>
            <w:shd w:val="clear" w:color="auto" w:fill="auto"/>
            <w:noWrap/>
            <w:vAlign w:val="bottom"/>
            <w:hideMark/>
          </w:tcPr>
          <w:p w14:paraId="5AE2F30E" w14:textId="77777777" w:rsidR="005F2C5A" w:rsidRPr="005F2C5A" w:rsidRDefault="005F2C5A" w:rsidP="005F2C5A">
            <w:pPr>
              <w:jc w:val="right"/>
            </w:pPr>
            <w:r w:rsidRPr="005F2C5A">
              <w:t>01</w:t>
            </w:r>
          </w:p>
        </w:tc>
        <w:tc>
          <w:tcPr>
            <w:tcW w:w="1723" w:type="dxa"/>
            <w:shd w:val="clear" w:color="auto" w:fill="auto"/>
            <w:noWrap/>
            <w:vAlign w:val="bottom"/>
            <w:hideMark/>
          </w:tcPr>
          <w:p w14:paraId="4F93514D" w14:textId="77777777" w:rsidR="005F2C5A" w:rsidRPr="005F2C5A" w:rsidRDefault="005F2C5A" w:rsidP="005F2C5A">
            <w:pPr>
              <w:jc w:val="right"/>
            </w:pPr>
            <w:r w:rsidRPr="005F2C5A">
              <w:t>16 2 00 00000</w:t>
            </w:r>
          </w:p>
        </w:tc>
        <w:tc>
          <w:tcPr>
            <w:tcW w:w="576" w:type="dxa"/>
            <w:shd w:val="clear" w:color="auto" w:fill="auto"/>
            <w:noWrap/>
            <w:vAlign w:val="bottom"/>
            <w:hideMark/>
          </w:tcPr>
          <w:p w14:paraId="61A2E26B" w14:textId="77777777" w:rsidR="005F2C5A" w:rsidRPr="005F2C5A" w:rsidRDefault="005F2C5A" w:rsidP="005F2C5A">
            <w:pPr>
              <w:jc w:val="right"/>
            </w:pPr>
            <w:r w:rsidRPr="005F2C5A">
              <w:t> </w:t>
            </w:r>
          </w:p>
        </w:tc>
        <w:tc>
          <w:tcPr>
            <w:tcW w:w="1492" w:type="dxa"/>
            <w:shd w:val="clear" w:color="auto" w:fill="auto"/>
            <w:noWrap/>
            <w:vAlign w:val="bottom"/>
            <w:hideMark/>
          </w:tcPr>
          <w:p w14:paraId="40D50ED8" w14:textId="77777777" w:rsidR="005F2C5A" w:rsidRPr="005F2C5A" w:rsidRDefault="005F2C5A" w:rsidP="005F2C5A">
            <w:pPr>
              <w:jc w:val="right"/>
            </w:pPr>
            <w:r w:rsidRPr="005F2C5A">
              <w:t>20,0</w:t>
            </w:r>
          </w:p>
        </w:tc>
        <w:tc>
          <w:tcPr>
            <w:tcW w:w="1418" w:type="dxa"/>
            <w:shd w:val="clear" w:color="auto" w:fill="auto"/>
            <w:noWrap/>
            <w:vAlign w:val="bottom"/>
            <w:hideMark/>
          </w:tcPr>
          <w:p w14:paraId="48A7447E" w14:textId="77777777" w:rsidR="005F2C5A" w:rsidRPr="005F2C5A" w:rsidRDefault="005F2C5A" w:rsidP="005F2C5A">
            <w:pPr>
              <w:jc w:val="right"/>
            </w:pPr>
            <w:r w:rsidRPr="005F2C5A">
              <w:t>0,0</w:t>
            </w:r>
          </w:p>
        </w:tc>
        <w:tc>
          <w:tcPr>
            <w:tcW w:w="1417" w:type="dxa"/>
            <w:shd w:val="clear" w:color="auto" w:fill="auto"/>
            <w:noWrap/>
            <w:vAlign w:val="bottom"/>
            <w:hideMark/>
          </w:tcPr>
          <w:p w14:paraId="53FB6F50" w14:textId="77777777" w:rsidR="005F2C5A" w:rsidRPr="005F2C5A" w:rsidRDefault="005F2C5A" w:rsidP="005F2C5A">
            <w:pPr>
              <w:jc w:val="right"/>
            </w:pPr>
            <w:r w:rsidRPr="005F2C5A">
              <w:t>0,0</w:t>
            </w:r>
          </w:p>
        </w:tc>
      </w:tr>
      <w:tr w:rsidR="005F2C5A" w:rsidRPr="005F2C5A" w14:paraId="7A1EFC0B" w14:textId="77777777" w:rsidTr="00415EE5">
        <w:trPr>
          <w:trHeight w:val="20"/>
        </w:trPr>
        <w:tc>
          <w:tcPr>
            <w:tcW w:w="580" w:type="dxa"/>
            <w:shd w:val="clear" w:color="auto" w:fill="auto"/>
            <w:noWrap/>
            <w:vAlign w:val="bottom"/>
            <w:hideMark/>
          </w:tcPr>
          <w:p w14:paraId="05AF7096" w14:textId="77777777" w:rsidR="005F2C5A" w:rsidRPr="005F2C5A" w:rsidRDefault="005F2C5A" w:rsidP="005F2C5A">
            <w:pPr>
              <w:jc w:val="right"/>
            </w:pPr>
            <w:r w:rsidRPr="005F2C5A">
              <w:t> </w:t>
            </w:r>
          </w:p>
        </w:tc>
        <w:tc>
          <w:tcPr>
            <w:tcW w:w="6219" w:type="dxa"/>
            <w:shd w:val="clear" w:color="auto" w:fill="auto"/>
            <w:hideMark/>
          </w:tcPr>
          <w:p w14:paraId="367ED0EE" w14:textId="77777777" w:rsidR="005F2C5A" w:rsidRPr="005F2C5A" w:rsidRDefault="005F2C5A" w:rsidP="005F2C5A">
            <w:r w:rsidRPr="005F2C5A">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3A221B45" w14:textId="77777777" w:rsidR="005F2C5A" w:rsidRPr="005F2C5A" w:rsidRDefault="005F2C5A" w:rsidP="005F2C5A">
            <w:pPr>
              <w:jc w:val="right"/>
            </w:pPr>
            <w:r w:rsidRPr="005F2C5A">
              <w:t>926</w:t>
            </w:r>
          </w:p>
        </w:tc>
        <w:tc>
          <w:tcPr>
            <w:tcW w:w="600" w:type="dxa"/>
            <w:shd w:val="clear" w:color="auto" w:fill="auto"/>
            <w:noWrap/>
            <w:vAlign w:val="bottom"/>
            <w:hideMark/>
          </w:tcPr>
          <w:p w14:paraId="497CF39E" w14:textId="77777777" w:rsidR="005F2C5A" w:rsidRPr="005F2C5A" w:rsidRDefault="005F2C5A" w:rsidP="005F2C5A">
            <w:pPr>
              <w:jc w:val="right"/>
            </w:pPr>
            <w:r w:rsidRPr="005F2C5A">
              <w:t>08</w:t>
            </w:r>
          </w:p>
        </w:tc>
        <w:tc>
          <w:tcPr>
            <w:tcW w:w="560" w:type="dxa"/>
            <w:shd w:val="clear" w:color="auto" w:fill="auto"/>
            <w:noWrap/>
            <w:vAlign w:val="bottom"/>
            <w:hideMark/>
          </w:tcPr>
          <w:p w14:paraId="599ACE29" w14:textId="77777777" w:rsidR="005F2C5A" w:rsidRPr="005F2C5A" w:rsidRDefault="005F2C5A" w:rsidP="005F2C5A">
            <w:pPr>
              <w:jc w:val="right"/>
            </w:pPr>
            <w:r w:rsidRPr="005F2C5A">
              <w:t>01</w:t>
            </w:r>
          </w:p>
        </w:tc>
        <w:tc>
          <w:tcPr>
            <w:tcW w:w="1723" w:type="dxa"/>
            <w:shd w:val="clear" w:color="auto" w:fill="auto"/>
            <w:noWrap/>
            <w:vAlign w:val="bottom"/>
            <w:hideMark/>
          </w:tcPr>
          <w:p w14:paraId="22E3EBF7" w14:textId="77777777" w:rsidR="005F2C5A" w:rsidRPr="005F2C5A" w:rsidRDefault="005F2C5A" w:rsidP="005F2C5A">
            <w:pPr>
              <w:jc w:val="right"/>
            </w:pPr>
            <w:r w:rsidRPr="005F2C5A">
              <w:t>16 2 02 00000</w:t>
            </w:r>
          </w:p>
        </w:tc>
        <w:tc>
          <w:tcPr>
            <w:tcW w:w="576" w:type="dxa"/>
            <w:shd w:val="clear" w:color="auto" w:fill="auto"/>
            <w:noWrap/>
            <w:vAlign w:val="bottom"/>
            <w:hideMark/>
          </w:tcPr>
          <w:p w14:paraId="1CE019E1" w14:textId="77777777" w:rsidR="005F2C5A" w:rsidRPr="005F2C5A" w:rsidRDefault="005F2C5A" w:rsidP="005F2C5A">
            <w:pPr>
              <w:jc w:val="right"/>
            </w:pPr>
            <w:r w:rsidRPr="005F2C5A">
              <w:t> </w:t>
            </w:r>
          </w:p>
        </w:tc>
        <w:tc>
          <w:tcPr>
            <w:tcW w:w="1492" w:type="dxa"/>
            <w:shd w:val="clear" w:color="auto" w:fill="auto"/>
            <w:noWrap/>
            <w:vAlign w:val="bottom"/>
            <w:hideMark/>
          </w:tcPr>
          <w:p w14:paraId="5C4D9A96" w14:textId="77777777" w:rsidR="005F2C5A" w:rsidRPr="005F2C5A" w:rsidRDefault="005F2C5A" w:rsidP="005F2C5A">
            <w:pPr>
              <w:jc w:val="right"/>
            </w:pPr>
            <w:r w:rsidRPr="005F2C5A">
              <w:t>20,0</w:t>
            </w:r>
          </w:p>
        </w:tc>
        <w:tc>
          <w:tcPr>
            <w:tcW w:w="1418" w:type="dxa"/>
            <w:shd w:val="clear" w:color="auto" w:fill="auto"/>
            <w:noWrap/>
            <w:vAlign w:val="bottom"/>
            <w:hideMark/>
          </w:tcPr>
          <w:p w14:paraId="28306222" w14:textId="77777777" w:rsidR="005F2C5A" w:rsidRPr="005F2C5A" w:rsidRDefault="005F2C5A" w:rsidP="005F2C5A">
            <w:pPr>
              <w:jc w:val="right"/>
            </w:pPr>
            <w:r w:rsidRPr="005F2C5A">
              <w:t>0,0</w:t>
            </w:r>
          </w:p>
        </w:tc>
        <w:tc>
          <w:tcPr>
            <w:tcW w:w="1417" w:type="dxa"/>
            <w:shd w:val="clear" w:color="auto" w:fill="auto"/>
            <w:noWrap/>
            <w:vAlign w:val="bottom"/>
            <w:hideMark/>
          </w:tcPr>
          <w:p w14:paraId="63316C92" w14:textId="77777777" w:rsidR="005F2C5A" w:rsidRPr="005F2C5A" w:rsidRDefault="005F2C5A" w:rsidP="005F2C5A">
            <w:pPr>
              <w:jc w:val="right"/>
            </w:pPr>
            <w:r w:rsidRPr="005F2C5A">
              <w:t>0,0</w:t>
            </w:r>
          </w:p>
        </w:tc>
      </w:tr>
      <w:tr w:rsidR="005F2C5A" w:rsidRPr="005F2C5A" w14:paraId="7CDF1C3C" w14:textId="77777777" w:rsidTr="00415EE5">
        <w:trPr>
          <w:trHeight w:val="20"/>
        </w:trPr>
        <w:tc>
          <w:tcPr>
            <w:tcW w:w="580" w:type="dxa"/>
            <w:shd w:val="clear" w:color="auto" w:fill="auto"/>
            <w:noWrap/>
            <w:vAlign w:val="bottom"/>
            <w:hideMark/>
          </w:tcPr>
          <w:p w14:paraId="11B83E7D" w14:textId="77777777" w:rsidR="005F2C5A" w:rsidRPr="005F2C5A" w:rsidRDefault="005F2C5A" w:rsidP="005F2C5A">
            <w:pPr>
              <w:jc w:val="right"/>
            </w:pPr>
            <w:r w:rsidRPr="005F2C5A">
              <w:t> </w:t>
            </w:r>
          </w:p>
        </w:tc>
        <w:tc>
          <w:tcPr>
            <w:tcW w:w="6219" w:type="dxa"/>
            <w:shd w:val="clear" w:color="auto" w:fill="auto"/>
            <w:hideMark/>
          </w:tcPr>
          <w:p w14:paraId="64420B10" w14:textId="77777777" w:rsidR="005F2C5A" w:rsidRPr="005F2C5A" w:rsidRDefault="005F2C5A" w:rsidP="005F2C5A">
            <w:r w:rsidRPr="005F2C5A">
              <w:t>Реализация мероприятий муниципальной программы муниципального образования Новокубанский район «Доступная среда»</w:t>
            </w:r>
          </w:p>
        </w:tc>
        <w:tc>
          <w:tcPr>
            <w:tcW w:w="660" w:type="dxa"/>
            <w:shd w:val="clear" w:color="auto" w:fill="auto"/>
            <w:vAlign w:val="bottom"/>
            <w:hideMark/>
          </w:tcPr>
          <w:p w14:paraId="54AF53DB" w14:textId="77777777" w:rsidR="005F2C5A" w:rsidRPr="005F2C5A" w:rsidRDefault="005F2C5A" w:rsidP="005F2C5A">
            <w:pPr>
              <w:jc w:val="right"/>
            </w:pPr>
            <w:r w:rsidRPr="005F2C5A">
              <w:t>926</w:t>
            </w:r>
          </w:p>
        </w:tc>
        <w:tc>
          <w:tcPr>
            <w:tcW w:w="600" w:type="dxa"/>
            <w:shd w:val="clear" w:color="auto" w:fill="auto"/>
            <w:noWrap/>
            <w:vAlign w:val="bottom"/>
            <w:hideMark/>
          </w:tcPr>
          <w:p w14:paraId="6530D9BD" w14:textId="77777777" w:rsidR="005F2C5A" w:rsidRPr="005F2C5A" w:rsidRDefault="005F2C5A" w:rsidP="005F2C5A">
            <w:pPr>
              <w:jc w:val="right"/>
            </w:pPr>
            <w:r w:rsidRPr="005F2C5A">
              <w:t>08</w:t>
            </w:r>
          </w:p>
        </w:tc>
        <w:tc>
          <w:tcPr>
            <w:tcW w:w="560" w:type="dxa"/>
            <w:shd w:val="clear" w:color="auto" w:fill="auto"/>
            <w:noWrap/>
            <w:vAlign w:val="bottom"/>
            <w:hideMark/>
          </w:tcPr>
          <w:p w14:paraId="1E1E180E" w14:textId="77777777" w:rsidR="005F2C5A" w:rsidRPr="005F2C5A" w:rsidRDefault="005F2C5A" w:rsidP="005F2C5A">
            <w:pPr>
              <w:jc w:val="right"/>
            </w:pPr>
            <w:r w:rsidRPr="005F2C5A">
              <w:t>01</w:t>
            </w:r>
          </w:p>
        </w:tc>
        <w:tc>
          <w:tcPr>
            <w:tcW w:w="1723" w:type="dxa"/>
            <w:shd w:val="clear" w:color="auto" w:fill="auto"/>
            <w:noWrap/>
            <w:vAlign w:val="bottom"/>
            <w:hideMark/>
          </w:tcPr>
          <w:p w14:paraId="038D9640" w14:textId="77777777" w:rsidR="005F2C5A" w:rsidRPr="005F2C5A" w:rsidRDefault="005F2C5A" w:rsidP="005F2C5A">
            <w:pPr>
              <w:jc w:val="right"/>
            </w:pPr>
            <w:r w:rsidRPr="005F2C5A">
              <w:t>16 2 02 10300</w:t>
            </w:r>
          </w:p>
        </w:tc>
        <w:tc>
          <w:tcPr>
            <w:tcW w:w="576" w:type="dxa"/>
            <w:shd w:val="clear" w:color="auto" w:fill="auto"/>
            <w:noWrap/>
            <w:vAlign w:val="bottom"/>
            <w:hideMark/>
          </w:tcPr>
          <w:p w14:paraId="69C9BB76" w14:textId="77777777" w:rsidR="005F2C5A" w:rsidRPr="005F2C5A" w:rsidRDefault="005F2C5A" w:rsidP="005F2C5A">
            <w:pPr>
              <w:jc w:val="right"/>
            </w:pPr>
            <w:r w:rsidRPr="005F2C5A">
              <w:t> </w:t>
            </w:r>
          </w:p>
        </w:tc>
        <w:tc>
          <w:tcPr>
            <w:tcW w:w="1492" w:type="dxa"/>
            <w:shd w:val="clear" w:color="auto" w:fill="auto"/>
            <w:noWrap/>
            <w:vAlign w:val="bottom"/>
            <w:hideMark/>
          </w:tcPr>
          <w:p w14:paraId="7B299021" w14:textId="77777777" w:rsidR="005F2C5A" w:rsidRPr="005F2C5A" w:rsidRDefault="005F2C5A" w:rsidP="005F2C5A">
            <w:pPr>
              <w:jc w:val="right"/>
            </w:pPr>
            <w:r w:rsidRPr="005F2C5A">
              <w:t>20,0</w:t>
            </w:r>
          </w:p>
        </w:tc>
        <w:tc>
          <w:tcPr>
            <w:tcW w:w="1418" w:type="dxa"/>
            <w:shd w:val="clear" w:color="auto" w:fill="auto"/>
            <w:noWrap/>
            <w:vAlign w:val="bottom"/>
            <w:hideMark/>
          </w:tcPr>
          <w:p w14:paraId="048B4245" w14:textId="77777777" w:rsidR="005F2C5A" w:rsidRPr="005F2C5A" w:rsidRDefault="005F2C5A" w:rsidP="005F2C5A">
            <w:pPr>
              <w:jc w:val="right"/>
            </w:pPr>
            <w:r w:rsidRPr="005F2C5A">
              <w:t>0,0</w:t>
            </w:r>
          </w:p>
        </w:tc>
        <w:tc>
          <w:tcPr>
            <w:tcW w:w="1417" w:type="dxa"/>
            <w:shd w:val="clear" w:color="auto" w:fill="auto"/>
            <w:noWrap/>
            <w:vAlign w:val="bottom"/>
            <w:hideMark/>
          </w:tcPr>
          <w:p w14:paraId="6D7A0357" w14:textId="77777777" w:rsidR="005F2C5A" w:rsidRPr="005F2C5A" w:rsidRDefault="005F2C5A" w:rsidP="005F2C5A">
            <w:pPr>
              <w:jc w:val="right"/>
            </w:pPr>
            <w:r w:rsidRPr="005F2C5A">
              <w:t>0,0</w:t>
            </w:r>
          </w:p>
        </w:tc>
      </w:tr>
      <w:tr w:rsidR="005F2C5A" w:rsidRPr="005F2C5A" w14:paraId="4E74C3B7" w14:textId="77777777" w:rsidTr="00415EE5">
        <w:trPr>
          <w:trHeight w:val="20"/>
        </w:trPr>
        <w:tc>
          <w:tcPr>
            <w:tcW w:w="580" w:type="dxa"/>
            <w:shd w:val="clear" w:color="auto" w:fill="auto"/>
            <w:noWrap/>
            <w:vAlign w:val="bottom"/>
            <w:hideMark/>
          </w:tcPr>
          <w:p w14:paraId="164B1EEA" w14:textId="77777777" w:rsidR="005F2C5A" w:rsidRPr="005F2C5A" w:rsidRDefault="005F2C5A" w:rsidP="005F2C5A">
            <w:pPr>
              <w:jc w:val="right"/>
            </w:pPr>
            <w:r w:rsidRPr="005F2C5A">
              <w:t> </w:t>
            </w:r>
          </w:p>
        </w:tc>
        <w:tc>
          <w:tcPr>
            <w:tcW w:w="6219" w:type="dxa"/>
            <w:shd w:val="clear" w:color="auto" w:fill="auto"/>
            <w:hideMark/>
          </w:tcPr>
          <w:p w14:paraId="5AEDA6E3"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A282EED" w14:textId="77777777" w:rsidR="005F2C5A" w:rsidRPr="005F2C5A" w:rsidRDefault="005F2C5A" w:rsidP="005F2C5A">
            <w:pPr>
              <w:jc w:val="right"/>
            </w:pPr>
            <w:r w:rsidRPr="005F2C5A">
              <w:t>926</w:t>
            </w:r>
          </w:p>
        </w:tc>
        <w:tc>
          <w:tcPr>
            <w:tcW w:w="600" w:type="dxa"/>
            <w:shd w:val="clear" w:color="auto" w:fill="auto"/>
            <w:noWrap/>
            <w:vAlign w:val="bottom"/>
            <w:hideMark/>
          </w:tcPr>
          <w:p w14:paraId="229D197C" w14:textId="77777777" w:rsidR="005F2C5A" w:rsidRPr="005F2C5A" w:rsidRDefault="005F2C5A" w:rsidP="005F2C5A">
            <w:pPr>
              <w:jc w:val="right"/>
            </w:pPr>
            <w:r w:rsidRPr="005F2C5A">
              <w:t>08</w:t>
            </w:r>
          </w:p>
        </w:tc>
        <w:tc>
          <w:tcPr>
            <w:tcW w:w="560" w:type="dxa"/>
            <w:shd w:val="clear" w:color="auto" w:fill="auto"/>
            <w:noWrap/>
            <w:vAlign w:val="bottom"/>
            <w:hideMark/>
          </w:tcPr>
          <w:p w14:paraId="7FE76649" w14:textId="77777777" w:rsidR="005F2C5A" w:rsidRPr="005F2C5A" w:rsidRDefault="005F2C5A" w:rsidP="005F2C5A">
            <w:pPr>
              <w:jc w:val="right"/>
            </w:pPr>
            <w:r w:rsidRPr="005F2C5A">
              <w:t>01</w:t>
            </w:r>
          </w:p>
        </w:tc>
        <w:tc>
          <w:tcPr>
            <w:tcW w:w="1723" w:type="dxa"/>
            <w:shd w:val="clear" w:color="auto" w:fill="auto"/>
            <w:noWrap/>
            <w:vAlign w:val="bottom"/>
            <w:hideMark/>
          </w:tcPr>
          <w:p w14:paraId="6B4C0038" w14:textId="77777777" w:rsidR="005F2C5A" w:rsidRPr="005F2C5A" w:rsidRDefault="005F2C5A" w:rsidP="005F2C5A">
            <w:pPr>
              <w:jc w:val="right"/>
            </w:pPr>
            <w:r w:rsidRPr="005F2C5A">
              <w:t>16 2 02 10300</w:t>
            </w:r>
          </w:p>
        </w:tc>
        <w:tc>
          <w:tcPr>
            <w:tcW w:w="576" w:type="dxa"/>
            <w:shd w:val="clear" w:color="auto" w:fill="auto"/>
            <w:noWrap/>
            <w:vAlign w:val="bottom"/>
            <w:hideMark/>
          </w:tcPr>
          <w:p w14:paraId="5DB14E5E" w14:textId="77777777" w:rsidR="005F2C5A" w:rsidRPr="005F2C5A" w:rsidRDefault="005F2C5A" w:rsidP="005F2C5A">
            <w:pPr>
              <w:jc w:val="right"/>
            </w:pPr>
            <w:r w:rsidRPr="005F2C5A">
              <w:t>600</w:t>
            </w:r>
          </w:p>
        </w:tc>
        <w:tc>
          <w:tcPr>
            <w:tcW w:w="1492" w:type="dxa"/>
            <w:shd w:val="clear" w:color="auto" w:fill="auto"/>
            <w:noWrap/>
            <w:vAlign w:val="bottom"/>
            <w:hideMark/>
          </w:tcPr>
          <w:p w14:paraId="761846E2" w14:textId="77777777" w:rsidR="005F2C5A" w:rsidRPr="005F2C5A" w:rsidRDefault="005F2C5A" w:rsidP="005F2C5A">
            <w:pPr>
              <w:jc w:val="right"/>
            </w:pPr>
            <w:r w:rsidRPr="005F2C5A">
              <w:t>20,0</w:t>
            </w:r>
          </w:p>
        </w:tc>
        <w:tc>
          <w:tcPr>
            <w:tcW w:w="1418" w:type="dxa"/>
            <w:shd w:val="clear" w:color="auto" w:fill="auto"/>
            <w:noWrap/>
            <w:vAlign w:val="bottom"/>
            <w:hideMark/>
          </w:tcPr>
          <w:p w14:paraId="1C644B08" w14:textId="77777777" w:rsidR="005F2C5A" w:rsidRPr="005F2C5A" w:rsidRDefault="005F2C5A" w:rsidP="005F2C5A">
            <w:pPr>
              <w:jc w:val="right"/>
            </w:pPr>
            <w:r w:rsidRPr="005F2C5A">
              <w:t>0,0</w:t>
            </w:r>
          </w:p>
        </w:tc>
        <w:tc>
          <w:tcPr>
            <w:tcW w:w="1417" w:type="dxa"/>
            <w:shd w:val="clear" w:color="auto" w:fill="auto"/>
            <w:noWrap/>
            <w:vAlign w:val="bottom"/>
            <w:hideMark/>
          </w:tcPr>
          <w:p w14:paraId="4E9F405B" w14:textId="77777777" w:rsidR="005F2C5A" w:rsidRPr="005F2C5A" w:rsidRDefault="005F2C5A" w:rsidP="005F2C5A">
            <w:pPr>
              <w:jc w:val="right"/>
            </w:pPr>
            <w:r w:rsidRPr="005F2C5A">
              <w:t>0,0</w:t>
            </w:r>
          </w:p>
        </w:tc>
      </w:tr>
      <w:tr w:rsidR="005F2C5A" w:rsidRPr="005F2C5A" w14:paraId="33425A56" w14:textId="77777777" w:rsidTr="00415EE5">
        <w:trPr>
          <w:trHeight w:val="20"/>
        </w:trPr>
        <w:tc>
          <w:tcPr>
            <w:tcW w:w="580" w:type="dxa"/>
            <w:shd w:val="clear" w:color="auto" w:fill="auto"/>
            <w:noWrap/>
            <w:vAlign w:val="bottom"/>
            <w:hideMark/>
          </w:tcPr>
          <w:p w14:paraId="70852975" w14:textId="77777777" w:rsidR="005F2C5A" w:rsidRPr="005F2C5A" w:rsidRDefault="005F2C5A" w:rsidP="005F2C5A">
            <w:pPr>
              <w:jc w:val="right"/>
            </w:pPr>
            <w:r w:rsidRPr="005F2C5A">
              <w:t> </w:t>
            </w:r>
          </w:p>
        </w:tc>
        <w:tc>
          <w:tcPr>
            <w:tcW w:w="6219" w:type="dxa"/>
            <w:shd w:val="clear" w:color="auto" w:fill="auto"/>
            <w:hideMark/>
          </w:tcPr>
          <w:p w14:paraId="3F944F83" w14:textId="77777777" w:rsidR="005F2C5A" w:rsidRPr="005F2C5A" w:rsidRDefault="005F2C5A" w:rsidP="005F2C5A">
            <w:r w:rsidRPr="005F2C5A">
              <w:t>Другие вопросы в области культуры, кинематографии</w:t>
            </w:r>
          </w:p>
        </w:tc>
        <w:tc>
          <w:tcPr>
            <w:tcW w:w="660" w:type="dxa"/>
            <w:shd w:val="clear" w:color="auto" w:fill="auto"/>
            <w:vAlign w:val="bottom"/>
            <w:hideMark/>
          </w:tcPr>
          <w:p w14:paraId="37BB1E8B" w14:textId="77777777" w:rsidR="005F2C5A" w:rsidRPr="005F2C5A" w:rsidRDefault="005F2C5A" w:rsidP="005F2C5A">
            <w:pPr>
              <w:jc w:val="right"/>
            </w:pPr>
            <w:r w:rsidRPr="005F2C5A">
              <w:t>926</w:t>
            </w:r>
          </w:p>
        </w:tc>
        <w:tc>
          <w:tcPr>
            <w:tcW w:w="600" w:type="dxa"/>
            <w:shd w:val="clear" w:color="auto" w:fill="auto"/>
            <w:noWrap/>
            <w:vAlign w:val="bottom"/>
            <w:hideMark/>
          </w:tcPr>
          <w:p w14:paraId="208F9F0D" w14:textId="77777777" w:rsidR="005F2C5A" w:rsidRPr="005F2C5A" w:rsidRDefault="005F2C5A" w:rsidP="005F2C5A">
            <w:pPr>
              <w:jc w:val="right"/>
            </w:pPr>
            <w:r w:rsidRPr="005F2C5A">
              <w:t>08</w:t>
            </w:r>
          </w:p>
        </w:tc>
        <w:tc>
          <w:tcPr>
            <w:tcW w:w="560" w:type="dxa"/>
            <w:shd w:val="clear" w:color="auto" w:fill="auto"/>
            <w:noWrap/>
            <w:vAlign w:val="bottom"/>
            <w:hideMark/>
          </w:tcPr>
          <w:p w14:paraId="40D5866C" w14:textId="77777777" w:rsidR="005F2C5A" w:rsidRPr="005F2C5A" w:rsidRDefault="005F2C5A" w:rsidP="005F2C5A">
            <w:pPr>
              <w:jc w:val="right"/>
            </w:pPr>
            <w:r w:rsidRPr="005F2C5A">
              <w:t>04</w:t>
            </w:r>
          </w:p>
        </w:tc>
        <w:tc>
          <w:tcPr>
            <w:tcW w:w="1723" w:type="dxa"/>
            <w:shd w:val="clear" w:color="auto" w:fill="auto"/>
            <w:noWrap/>
            <w:vAlign w:val="bottom"/>
            <w:hideMark/>
          </w:tcPr>
          <w:p w14:paraId="5A92A8C3" w14:textId="77777777" w:rsidR="005F2C5A" w:rsidRPr="005F2C5A" w:rsidRDefault="005F2C5A" w:rsidP="005F2C5A">
            <w:pPr>
              <w:jc w:val="right"/>
            </w:pPr>
            <w:r w:rsidRPr="005F2C5A">
              <w:t> </w:t>
            </w:r>
          </w:p>
        </w:tc>
        <w:tc>
          <w:tcPr>
            <w:tcW w:w="576" w:type="dxa"/>
            <w:shd w:val="clear" w:color="auto" w:fill="auto"/>
            <w:noWrap/>
            <w:vAlign w:val="bottom"/>
            <w:hideMark/>
          </w:tcPr>
          <w:p w14:paraId="47611E46" w14:textId="77777777" w:rsidR="005F2C5A" w:rsidRPr="005F2C5A" w:rsidRDefault="005F2C5A" w:rsidP="005F2C5A">
            <w:pPr>
              <w:jc w:val="right"/>
            </w:pPr>
            <w:r w:rsidRPr="005F2C5A">
              <w:t> </w:t>
            </w:r>
          </w:p>
        </w:tc>
        <w:tc>
          <w:tcPr>
            <w:tcW w:w="1492" w:type="dxa"/>
            <w:shd w:val="clear" w:color="auto" w:fill="auto"/>
            <w:noWrap/>
            <w:vAlign w:val="bottom"/>
            <w:hideMark/>
          </w:tcPr>
          <w:p w14:paraId="73D350AC" w14:textId="77777777" w:rsidR="005F2C5A" w:rsidRPr="005F2C5A" w:rsidRDefault="005F2C5A" w:rsidP="005F2C5A">
            <w:pPr>
              <w:jc w:val="right"/>
            </w:pPr>
            <w:r w:rsidRPr="005F2C5A">
              <w:t>11 193,0</w:t>
            </w:r>
          </w:p>
        </w:tc>
        <w:tc>
          <w:tcPr>
            <w:tcW w:w="1418" w:type="dxa"/>
            <w:shd w:val="clear" w:color="auto" w:fill="auto"/>
            <w:noWrap/>
            <w:vAlign w:val="bottom"/>
            <w:hideMark/>
          </w:tcPr>
          <w:p w14:paraId="0CCAD03F" w14:textId="77777777" w:rsidR="005F2C5A" w:rsidRPr="005F2C5A" w:rsidRDefault="005F2C5A" w:rsidP="005F2C5A">
            <w:pPr>
              <w:jc w:val="right"/>
            </w:pPr>
            <w:r w:rsidRPr="005F2C5A">
              <w:t>10 867,9</w:t>
            </w:r>
          </w:p>
        </w:tc>
        <w:tc>
          <w:tcPr>
            <w:tcW w:w="1417" w:type="dxa"/>
            <w:shd w:val="clear" w:color="auto" w:fill="auto"/>
            <w:noWrap/>
            <w:vAlign w:val="bottom"/>
            <w:hideMark/>
          </w:tcPr>
          <w:p w14:paraId="5BA3BACE" w14:textId="77777777" w:rsidR="005F2C5A" w:rsidRPr="005F2C5A" w:rsidRDefault="005F2C5A" w:rsidP="005F2C5A">
            <w:pPr>
              <w:jc w:val="right"/>
            </w:pPr>
            <w:r w:rsidRPr="005F2C5A">
              <w:t>10 847,9</w:t>
            </w:r>
          </w:p>
        </w:tc>
      </w:tr>
      <w:tr w:rsidR="005F2C5A" w:rsidRPr="005F2C5A" w14:paraId="22838B92" w14:textId="77777777" w:rsidTr="00415EE5">
        <w:trPr>
          <w:trHeight w:val="20"/>
        </w:trPr>
        <w:tc>
          <w:tcPr>
            <w:tcW w:w="580" w:type="dxa"/>
            <w:shd w:val="clear" w:color="auto" w:fill="auto"/>
            <w:noWrap/>
            <w:vAlign w:val="bottom"/>
            <w:hideMark/>
          </w:tcPr>
          <w:p w14:paraId="1390657E" w14:textId="77777777" w:rsidR="005F2C5A" w:rsidRPr="005F2C5A" w:rsidRDefault="005F2C5A" w:rsidP="005F2C5A">
            <w:pPr>
              <w:jc w:val="right"/>
            </w:pPr>
            <w:r w:rsidRPr="005F2C5A">
              <w:t> </w:t>
            </w:r>
          </w:p>
        </w:tc>
        <w:tc>
          <w:tcPr>
            <w:tcW w:w="6219" w:type="dxa"/>
            <w:shd w:val="clear" w:color="auto" w:fill="auto"/>
            <w:hideMark/>
          </w:tcPr>
          <w:p w14:paraId="25925ADB" w14:textId="77777777" w:rsidR="005F2C5A" w:rsidRPr="005F2C5A" w:rsidRDefault="005F2C5A" w:rsidP="005F2C5A">
            <w:r w:rsidRPr="005F2C5A">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7AB4535B" w14:textId="77777777" w:rsidR="005F2C5A" w:rsidRPr="005F2C5A" w:rsidRDefault="005F2C5A" w:rsidP="005F2C5A">
            <w:pPr>
              <w:jc w:val="right"/>
            </w:pPr>
            <w:r w:rsidRPr="005F2C5A">
              <w:t>926</w:t>
            </w:r>
          </w:p>
        </w:tc>
        <w:tc>
          <w:tcPr>
            <w:tcW w:w="600" w:type="dxa"/>
            <w:shd w:val="clear" w:color="auto" w:fill="auto"/>
            <w:noWrap/>
            <w:vAlign w:val="bottom"/>
            <w:hideMark/>
          </w:tcPr>
          <w:p w14:paraId="72EEB50E" w14:textId="77777777" w:rsidR="005F2C5A" w:rsidRPr="005F2C5A" w:rsidRDefault="005F2C5A" w:rsidP="005F2C5A">
            <w:pPr>
              <w:jc w:val="right"/>
            </w:pPr>
            <w:r w:rsidRPr="005F2C5A">
              <w:t>08</w:t>
            </w:r>
          </w:p>
        </w:tc>
        <w:tc>
          <w:tcPr>
            <w:tcW w:w="560" w:type="dxa"/>
            <w:shd w:val="clear" w:color="auto" w:fill="auto"/>
            <w:noWrap/>
            <w:vAlign w:val="bottom"/>
            <w:hideMark/>
          </w:tcPr>
          <w:p w14:paraId="4AA4C29C" w14:textId="77777777" w:rsidR="005F2C5A" w:rsidRPr="005F2C5A" w:rsidRDefault="005F2C5A" w:rsidP="005F2C5A">
            <w:pPr>
              <w:jc w:val="right"/>
            </w:pPr>
            <w:r w:rsidRPr="005F2C5A">
              <w:t>04</w:t>
            </w:r>
          </w:p>
        </w:tc>
        <w:tc>
          <w:tcPr>
            <w:tcW w:w="1723" w:type="dxa"/>
            <w:shd w:val="clear" w:color="auto" w:fill="auto"/>
            <w:noWrap/>
            <w:vAlign w:val="bottom"/>
            <w:hideMark/>
          </w:tcPr>
          <w:p w14:paraId="2DCAC37F" w14:textId="77777777" w:rsidR="005F2C5A" w:rsidRPr="005F2C5A" w:rsidRDefault="005F2C5A" w:rsidP="005F2C5A">
            <w:pPr>
              <w:jc w:val="right"/>
            </w:pPr>
            <w:r w:rsidRPr="005F2C5A">
              <w:t>07 0 00 00000</w:t>
            </w:r>
          </w:p>
        </w:tc>
        <w:tc>
          <w:tcPr>
            <w:tcW w:w="576" w:type="dxa"/>
            <w:shd w:val="clear" w:color="auto" w:fill="auto"/>
            <w:noWrap/>
            <w:vAlign w:val="bottom"/>
            <w:hideMark/>
          </w:tcPr>
          <w:p w14:paraId="56BABD65" w14:textId="77777777" w:rsidR="005F2C5A" w:rsidRPr="005F2C5A" w:rsidRDefault="005F2C5A" w:rsidP="005F2C5A">
            <w:pPr>
              <w:jc w:val="right"/>
            </w:pPr>
            <w:r w:rsidRPr="005F2C5A">
              <w:t> </w:t>
            </w:r>
          </w:p>
        </w:tc>
        <w:tc>
          <w:tcPr>
            <w:tcW w:w="1492" w:type="dxa"/>
            <w:shd w:val="clear" w:color="auto" w:fill="auto"/>
            <w:noWrap/>
            <w:vAlign w:val="bottom"/>
            <w:hideMark/>
          </w:tcPr>
          <w:p w14:paraId="5500B8DC" w14:textId="77777777" w:rsidR="005F2C5A" w:rsidRPr="005F2C5A" w:rsidRDefault="005F2C5A" w:rsidP="005F2C5A">
            <w:pPr>
              <w:jc w:val="right"/>
            </w:pPr>
            <w:r w:rsidRPr="005F2C5A">
              <w:t>11 193,0</w:t>
            </w:r>
          </w:p>
        </w:tc>
        <w:tc>
          <w:tcPr>
            <w:tcW w:w="1418" w:type="dxa"/>
            <w:shd w:val="clear" w:color="auto" w:fill="auto"/>
            <w:noWrap/>
            <w:vAlign w:val="bottom"/>
            <w:hideMark/>
          </w:tcPr>
          <w:p w14:paraId="17C0C2B7" w14:textId="77777777" w:rsidR="005F2C5A" w:rsidRPr="005F2C5A" w:rsidRDefault="005F2C5A" w:rsidP="005F2C5A">
            <w:pPr>
              <w:jc w:val="right"/>
            </w:pPr>
            <w:r w:rsidRPr="005F2C5A">
              <w:t>10 867,9</w:t>
            </w:r>
          </w:p>
        </w:tc>
        <w:tc>
          <w:tcPr>
            <w:tcW w:w="1417" w:type="dxa"/>
            <w:shd w:val="clear" w:color="auto" w:fill="auto"/>
            <w:noWrap/>
            <w:vAlign w:val="bottom"/>
            <w:hideMark/>
          </w:tcPr>
          <w:p w14:paraId="58FAA472" w14:textId="77777777" w:rsidR="005F2C5A" w:rsidRPr="005F2C5A" w:rsidRDefault="005F2C5A" w:rsidP="005F2C5A">
            <w:pPr>
              <w:jc w:val="right"/>
            </w:pPr>
            <w:r w:rsidRPr="005F2C5A">
              <w:t>10 847,9</w:t>
            </w:r>
          </w:p>
        </w:tc>
      </w:tr>
      <w:tr w:rsidR="005F2C5A" w:rsidRPr="005F2C5A" w14:paraId="6CE67FFC" w14:textId="77777777" w:rsidTr="00415EE5">
        <w:trPr>
          <w:trHeight w:val="20"/>
        </w:trPr>
        <w:tc>
          <w:tcPr>
            <w:tcW w:w="580" w:type="dxa"/>
            <w:shd w:val="clear" w:color="auto" w:fill="auto"/>
            <w:noWrap/>
            <w:vAlign w:val="bottom"/>
            <w:hideMark/>
          </w:tcPr>
          <w:p w14:paraId="2B8E37EE" w14:textId="77777777" w:rsidR="005F2C5A" w:rsidRPr="005F2C5A" w:rsidRDefault="005F2C5A" w:rsidP="005F2C5A">
            <w:pPr>
              <w:jc w:val="right"/>
            </w:pPr>
            <w:r w:rsidRPr="005F2C5A">
              <w:t> </w:t>
            </w:r>
          </w:p>
        </w:tc>
        <w:tc>
          <w:tcPr>
            <w:tcW w:w="6219" w:type="dxa"/>
            <w:shd w:val="clear" w:color="auto" w:fill="auto"/>
            <w:hideMark/>
          </w:tcPr>
          <w:p w14:paraId="0A0481C7" w14:textId="77777777" w:rsidR="005F2C5A" w:rsidRPr="005F2C5A" w:rsidRDefault="005F2C5A" w:rsidP="005F2C5A">
            <w:r w:rsidRPr="005F2C5A">
              <w:t xml:space="preserve">Комплексы процессных мероприятий </w:t>
            </w:r>
          </w:p>
        </w:tc>
        <w:tc>
          <w:tcPr>
            <w:tcW w:w="660" w:type="dxa"/>
            <w:shd w:val="clear" w:color="auto" w:fill="auto"/>
            <w:vAlign w:val="bottom"/>
            <w:hideMark/>
          </w:tcPr>
          <w:p w14:paraId="69F35A60" w14:textId="77777777" w:rsidR="005F2C5A" w:rsidRPr="005F2C5A" w:rsidRDefault="005F2C5A" w:rsidP="005F2C5A">
            <w:pPr>
              <w:jc w:val="right"/>
            </w:pPr>
            <w:r w:rsidRPr="005F2C5A">
              <w:t>926</w:t>
            </w:r>
          </w:p>
        </w:tc>
        <w:tc>
          <w:tcPr>
            <w:tcW w:w="600" w:type="dxa"/>
            <w:shd w:val="clear" w:color="auto" w:fill="auto"/>
            <w:noWrap/>
            <w:vAlign w:val="bottom"/>
            <w:hideMark/>
          </w:tcPr>
          <w:p w14:paraId="37DEFFB9" w14:textId="77777777" w:rsidR="005F2C5A" w:rsidRPr="005F2C5A" w:rsidRDefault="005F2C5A" w:rsidP="005F2C5A">
            <w:pPr>
              <w:jc w:val="right"/>
            </w:pPr>
            <w:r w:rsidRPr="005F2C5A">
              <w:t>08</w:t>
            </w:r>
          </w:p>
        </w:tc>
        <w:tc>
          <w:tcPr>
            <w:tcW w:w="560" w:type="dxa"/>
            <w:shd w:val="clear" w:color="auto" w:fill="auto"/>
            <w:noWrap/>
            <w:vAlign w:val="bottom"/>
            <w:hideMark/>
          </w:tcPr>
          <w:p w14:paraId="010536CD" w14:textId="77777777" w:rsidR="005F2C5A" w:rsidRPr="005F2C5A" w:rsidRDefault="005F2C5A" w:rsidP="005F2C5A">
            <w:pPr>
              <w:jc w:val="right"/>
            </w:pPr>
            <w:r w:rsidRPr="005F2C5A">
              <w:t>04</w:t>
            </w:r>
          </w:p>
        </w:tc>
        <w:tc>
          <w:tcPr>
            <w:tcW w:w="1723" w:type="dxa"/>
            <w:shd w:val="clear" w:color="auto" w:fill="auto"/>
            <w:noWrap/>
            <w:vAlign w:val="bottom"/>
            <w:hideMark/>
          </w:tcPr>
          <w:p w14:paraId="4013FABD" w14:textId="77777777" w:rsidR="005F2C5A" w:rsidRPr="005F2C5A" w:rsidRDefault="005F2C5A" w:rsidP="005F2C5A">
            <w:pPr>
              <w:jc w:val="right"/>
            </w:pPr>
            <w:r w:rsidRPr="005F2C5A">
              <w:t>07 2 00 00000</w:t>
            </w:r>
          </w:p>
        </w:tc>
        <w:tc>
          <w:tcPr>
            <w:tcW w:w="576" w:type="dxa"/>
            <w:shd w:val="clear" w:color="auto" w:fill="auto"/>
            <w:noWrap/>
            <w:vAlign w:val="bottom"/>
            <w:hideMark/>
          </w:tcPr>
          <w:p w14:paraId="5986FB34" w14:textId="77777777" w:rsidR="005F2C5A" w:rsidRPr="005F2C5A" w:rsidRDefault="005F2C5A" w:rsidP="005F2C5A">
            <w:pPr>
              <w:jc w:val="right"/>
            </w:pPr>
            <w:r w:rsidRPr="005F2C5A">
              <w:t> </w:t>
            </w:r>
          </w:p>
        </w:tc>
        <w:tc>
          <w:tcPr>
            <w:tcW w:w="1492" w:type="dxa"/>
            <w:shd w:val="clear" w:color="auto" w:fill="auto"/>
            <w:noWrap/>
            <w:vAlign w:val="bottom"/>
            <w:hideMark/>
          </w:tcPr>
          <w:p w14:paraId="2A5FD754" w14:textId="77777777" w:rsidR="005F2C5A" w:rsidRPr="005F2C5A" w:rsidRDefault="005F2C5A" w:rsidP="005F2C5A">
            <w:pPr>
              <w:jc w:val="right"/>
            </w:pPr>
            <w:r w:rsidRPr="005F2C5A">
              <w:t>11 193,0</w:t>
            </w:r>
          </w:p>
        </w:tc>
        <w:tc>
          <w:tcPr>
            <w:tcW w:w="1418" w:type="dxa"/>
            <w:shd w:val="clear" w:color="auto" w:fill="auto"/>
            <w:noWrap/>
            <w:vAlign w:val="bottom"/>
            <w:hideMark/>
          </w:tcPr>
          <w:p w14:paraId="39D47866" w14:textId="77777777" w:rsidR="005F2C5A" w:rsidRPr="005F2C5A" w:rsidRDefault="005F2C5A" w:rsidP="005F2C5A">
            <w:pPr>
              <w:jc w:val="right"/>
            </w:pPr>
            <w:r w:rsidRPr="005F2C5A">
              <w:t>10 867,9</w:t>
            </w:r>
          </w:p>
        </w:tc>
        <w:tc>
          <w:tcPr>
            <w:tcW w:w="1417" w:type="dxa"/>
            <w:shd w:val="clear" w:color="auto" w:fill="auto"/>
            <w:noWrap/>
            <w:vAlign w:val="bottom"/>
            <w:hideMark/>
          </w:tcPr>
          <w:p w14:paraId="271BB474" w14:textId="77777777" w:rsidR="005F2C5A" w:rsidRPr="005F2C5A" w:rsidRDefault="005F2C5A" w:rsidP="005F2C5A">
            <w:pPr>
              <w:jc w:val="right"/>
            </w:pPr>
            <w:r w:rsidRPr="005F2C5A">
              <w:t>10 847,9</w:t>
            </w:r>
          </w:p>
        </w:tc>
      </w:tr>
      <w:tr w:rsidR="005F2C5A" w:rsidRPr="005F2C5A" w14:paraId="039FA77B" w14:textId="77777777" w:rsidTr="00415EE5">
        <w:trPr>
          <w:trHeight w:val="20"/>
        </w:trPr>
        <w:tc>
          <w:tcPr>
            <w:tcW w:w="580" w:type="dxa"/>
            <w:shd w:val="clear" w:color="auto" w:fill="auto"/>
            <w:noWrap/>
            <w:vAlign w:val="bottom"/>
            <w:hideMark/>
          </w:tcPr>
          <w:p w14:paraId="61C8C913" w14:textId="77777777" w:rsidR="005F2C5A" w:rsidRPr="005F2C5A" w:rsidRDefault="005F2C5A" w:rsidP="005F2C5A">
            <w:pPr>
              <w:jc w:val="right"/>
            </w:pPr>
            <w:r w:rsidRPr="005F2C5A">
              <w:t> </w:t>
            </w:r>
          </w:p>
        </w:tc>
        <w:tc>
          <w:tcPr>
            <w:tcW w:w="6219" w:type="dxa"/>
            <w:shd w:val="clear" w:color="auto" w:fill="auto"/>
            <w:hideMark/>
          </w:tcPr>
          <w:p w14:paraId="6ED6D8B5" w14:textId="77777777" w:rsidR="005F2C5A" w:rsidRPr="005F2C5A" w:rsidRDefault="005F2C5A" w:rsidP="005F2C5A">
            <w:r w:rsidRPr="005F2C5A">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43448CCB" w14:textId="77777777" w:rsidR="005F2C5A" w:rsidRPr="005F2C5A" w:rsidRDefault="005F2C5A" w:rsidP="005F2C5A">
            <w:pPr>
              <w:jc w:val="right"/>
            </w:pPr>
            <w:r w:rsidRPr="005F2C5A">
              <w:t>926</w:t>
            </w:r>
          </w:p>
        </w:tc>
        <w:tc>
          <w:tcPr>
            <w:tcW w:w="600" w:type="dxa"/>
            <w:shd w:val="clear" w:color="auto" w:fill="auto"/>
            <w:noWrap/>
            <w:vAlign w:val="bottom"/>
            <w:hideMark/>
          </w:tcPr>
          <w:p w14:paraId="37DA1719" w14:textId="77777777" w:rsidR="005F2C5A" w:rsidRPr="005F2C5A" w:rsidRDefault="005F2C5A" w:rsidP="005F2C5A">
            <w:pPr>
              <w:jc w:val="right"/>
            </w:pPr>
            <w:r w:rsidRPr="005F2C5A">
              <w:t>08</w:t>
            </w:r>
          </w:p>
        </w:tc>
        <w:tc>
          <w:tcPr>
            <w:tcW w:w="560" w:type="dxa"/>
            <w:shd w:val="clear" w:color="auto" w:fill="auto"/>
            <w:noWrap/>
            <w:vAlign w:val="bottom"/>
            <w:hideMark/>
          </w:tcPr>
          <w:p w14:paraId="44B4DB45" w14:textId="77777777" w:rsidR="005F2C5A" w:rsidRPr="005F2C5A" w:rsidRDefault="005F2C5A" w:rsidP="005F2C5A">
            <w:pPr>
              <w:jc w:val="right"/>
            </w:pPr>
            <w:r w:rsidRPr="005F2C5A">
              <w:t>04</w:t>
            </w:r>
          </w:p>
        </w:tc>
        <w:tc>
          <w:tcPr>
            <w:tcW w:w="1723" w:type="dxa"/>
            <w:shd w:val="clear" w:color="auto" w:fill="auto"/>
            <w:noWrap/>
            <w:vAlign w:val="bottom"/>
            <w:hideMark/>
          </w:tcPr>
          <w:p w14:paraId="694CC0F4" w14:textId="77777777" w:rsidR="005F2C5A" w:rsidRPr="005F2C5A" w:rsidRDefault="005F2C5A" w:rsidP="005F2C5A">
            <w:pPr>
              <w:jc w:val="right"/>
            </w:pPr>
            <w:r w:rsidRPr="005F2C5A">
              <w:t>07 2 01 00000</w:t>
            </w:r>
          </w:p>
        </w:tc>
        <w:tc>
          <w:tcPr>
            <w:tcW w:w="576" w:type="dxa"/>
            <w:shd w:val="clear" w:color="auto" w:fill="auto"/>
            <w:noWrap/>
            <w:vAlign w:val="bottom"/>
            <w:hideMark/>
          </w:tcPr>
          <w:p w14:paraId="40933725" w14:textId="77777777" w:rsidR="005F2C5A" w:rsidRPr="005F2C5A" w:rsidRDefault="005F2C5A" w:rsidP="005F2C5A">
            <w:pPr>
              <w:jc w:val="right"/>
            </w:pPr>
            <w:r w:rsidRPr="005F2C5A">
              <w:t> </w:t>
            </w:r>
          </w:p>
        </w:tc>
        <w:tc>
          <w:tcPr>
            <w:tcW w:w="1492" w:type="dxa"/>
            <w:shd w:val="clear" w:color="auto" w:fill="auto"/>
            <w:noWrap/>
            <w:vAlign w:val="bottom"/>
            <w:hideMark/>
          </w:tcPr>
          <w:p w14:paraId="6AB74C7F" w14:textId="77777777" w:rsidR="005F2C5A" w:rsidRPr="005F2C5A" w:rsidRDefault="005F2C5A" w:rsidP="005F2C5A">
            <w:pPr>
              <w:jc w:val="right"/>
            </w:pPr>
            <w:r w:rsidRPr="005F2C5A">
              <w:t>11 193,0</w:t>
            </w:r>
          </w:p>
        </w:tc>
        <w:tc>
          <w:tcPr>
            <w:tcW w:w="1418" w:type="dxa"/>
            <w:shd w:val="clear" w:color="auto" w:fill="auto"/>
            <w:noWrap/>
            <w:vAlign w:val="bottom"/>
            <w:hideMark/>
          </w:tcPr>
          <w:p w14:paraId="14FE9DF9" w14:textId="77777777" w:rsidR="005F2C5A" w:rsidRPr="005F2C5A" w:rsidRDefault="005F2C5A" w:rsidP="005F2C5A">
            <w:pPr>
              <w:jc w:val="right"/>
            </w:pPr>
            <w:r w:rsidRPr="005F2C5A">
              <w:t>10 867,9</w:t>
            </w:r>
          </w:p>
        </w:tc>
        <w:tc>
          <w:tcPr>
            <w:tcW w:w="1417" w:type="dxa"/>
            <w:shd w:val="clear" w:color="auto" w:fill="auto"/>
            <w:noWrap/>
            <w:vAlign w:val="bottom"/>
            <w:hideMark/>
          </w:tcPr>
          <w:p w14:paraId="06FF1A46" w14:textId="77777777" w:rsidR="005F2C5A" w:rsidRPr="005F2C5A" w:rsidRDefault="005F2C5A" w:rsidP="005F2C5A">
            <w:pPr>
              <w:jc w:val="right"/>
            </w:pPr>
            <w:r w:rsidRPr="005F2C5A">
              <w:t>10 847,9</w:t>
            </w:r>
          </w:p>
        </w:tc>
      </w:tr>
      <w:tr w:rsidR="005F2C5A" w:rsidRPr="005F2C5A" w14:paraId="02F7FA25" w14:textId="77777777" w:rsidTr="00415EE5">
        <w:trPr>
          <w:trHeight w:val="20"/>
        </w:trPr>
        <w:tc>
          <w:tcPr>
            <w:tcW w:w="580" w:type="dxa"/>
            <w:shd w:val="clear" w:color="auto" w:fill="auto"/>
            <w:noWrap/>
            <w:vAlign w:val="bottom"/>
            <w:hideMark/>
          </w:tcPr>
          <w:p w14:paraId="1EE8C811" w14:textId="77777777" w:rsidR="005F2C5A" w:rsidRPr="005F2C5A" w:rsidRDefault="005F2C5A" w:rsidP="005F2C5A">
            <w:pPr>
              <w:jc w:val="right"/>
            </w:pPr>
            <w:r w:rsidRPr="005F2C5A">
              <w:t> </w:t>
            </w:r>
          </w:p>
        </w:tc>
        <w:tc>
          <w:tcPr>
            <w:tcW w:w="6219" w:type="dxa"/>
            <w:shd w:val="clear" w:color="auto" w:fill="auto"/>
            <w:hideMark/>
          </w:tcPr>
          <w:p w14:paraId="634FF85C" w14:textId="77777777" w:rsidR="005F2C5A" w:rsidRPr="005F2C5A" w:rsidRDefault="005F2C5A" w:rsidP="005F2C5A">
            <w:r w:rsidRPr="005F2C5A">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DF7C681" w14:textId="77777777" w:rsidR="005F2C5A" w:rsidRPr="005F2C5A" w:rsidRDefault="005F2C5A" w:rsidP="005F2C5A">
            <w:pPr>
              <w:jc w:val="right"/>
            </w:pPr>
            <w:r w:rsidRPr="005F2C5A">
              <w:t>926</w:t>
            </w:r>
          </w:p>
        </w:tc>
        <w:tc>
          <w:tcPr>
            <w:tcW w:w="600" w:type="dxa"/>
            <w:shd w:val="clear" w:color="auto" w:fill="auto"/>
            <w:noWrap/>
            <w:vAlign w:val="bottom"/>
            <w:hideMark/>
          </w:tcPr>
          <w:p w14:paraId="7586F79C" w14:textId="77777777" w:rsidR="005F2C5A" w:rsidRPr="005F2C5A" w:rsidRDefault="005F2C5A" w:rsidP="005F2C5A">
            <w:pPr>
              <w:jc w:val="right"/>
            </w:pPr>
            <w:r w:rsidRPr="005F2C5A">
              <w:t>08</w:t>
            </w:r>
          </w:p>
        </w:tc>
        <w:tc>
          <w:tcPr>
            <w:tcW w:w="560" w:type="dxa"/>
            <w:shd w:val="clear" w:color="auto" w:fill="auto"/>
            <w:noWrap/>
            <w:vAlign w:val="bottom"/>
            <w:hideMark/>
          </w:tcPr>
          <w:p w14:paraId="55D61714" w14:textId="77777777" w:rsidR="005F2C5A" w:rsidRPr="005F2C5A" w:rsidRDefault="005F2C5A" w:rsidP="005F2C5A">
            <w:pPr>
              <w:jc w:val="right"/>
            </w:pPr>
            <w:r w:rsidRPr="005F2C5A">
              <w:t>04</w:t>
            </w:r>
          </w:p>
        </w:tc>
        <w:tc>
          <w:tcPr>
            <w:tcW w:w="1723" w:type="dxa"/>
            <w:shd w:val="clear" w:color="auto" w:fill="auto"/>
            <w:noWrap/>
            <w:vAlign w:val="bottom"/>
            <w:hideMark/>
          </w:tcPr>
          <w:p w14:paraId="11403A67" w14:textId="77777777" w:rsidR="005F2C5A" w:rsidRPr="005F2C5A" w:rsidRDefault="005F2C5A" w:rsidP="005F2C5A">
            <w:pPr>
              <w:jc w:val="right"/>
            </w:pPr>
            <w:r w:rsidRPr="005F2C5A">
              <w:t>07 2 01 00190</w:t>
            </w:r>
          </w:p>
        </w:tc>
        <w:tc>
          <w:tcPr>
            <w:tcW w:w="576" w:type="dxa"/>
            <w:shd w:val="clear" w:color="auto" w:fill="auto"/>
            <w:noWrap/>
            <w:vAlign w:val="bottom"/>
            <w:hideMark/>
          </w:tcPr>
          <w:p w14:paraId="680D369D" w14:textId="77777777" w:rsidR="005F2C5A" w:rsidRPr="005F2C5A" w:rsidRDefault="005F2C5A" w:rsidP="005F2C5A">
            <w:pPr>
              <w:jc w:val="right"/>
            </w:pPr>
            <w:r w:rsidRPr="005F2C5A">
              <w:t> </w:t>
            </w:r>
          </w:p>
        </w:tc>
        <w:tc>
          <w:tcPr>
            <w:tcW w:w="1492" w:type="dxa"/>
            <w:shd w:val="clear" w:color="auto" w:fill="auto"/>
            <w:noWrap/>
            <w:vAlign w:val="bottom"/>
            <w:hideMark/>
          </w:tcPr>
          <w:p w14:paraId="5DF523E3" w14:textId="77777777" w:rsidR="005F2C5A" w:rsidRPr="005F2C5A" w:rsidRDefault="005F2C5A" w:rsidP="005F2C5A">
            <w:pPr>
              <w:jc w:val="right"/>
            </w:pPr>
            <w:r w:rsidRPr="005F2C5A">
              <w:t>3 548,7</w:t>
            </w:r>
          </w:p>
        </w:tc>
        <w:tc>
          <w:tcPr>
            <w:tcW w:w="1418" w:type="dxa"/>
            <w:shd w:val="clear" w:color="auto" w:fill="auto"/>
            <w:noWrap/>
            <w:vAlign w:val="bottom"/>
            <w:hideMark/>
          </w:tcPr>
          <w:p w14:paraId="206EA92A" w14:textId="77777777" w:rsidR="005F2C5A" w:rsidRPr="005F2C5A" w:rsidRDefault="005F2C5A" w:rsidP="005F2C5A">
            <w:pPr>
              <w:jc w:val="right"/>
            </w:pPr>
            <w:r w:rsidRPr="005F2C5A">
              <w:t>3 535,2</w:t>
            </w:r>
          </w:p>
        </w:tc>
        <w:tc>
          <w:tcPr>
            <w:tcW w:w="1417" w:type="dxa"/>
            <w:shd w:val="clear" w:color="auto" w:fill="auto"/>
            <w:noWrap/>
            <w:vAlign w:val="bottom"/>
            <w:hideMark/>
          </w:tcPr>
          <w:p w14:paraId="505C60BC" w14:textId="77777777" w:rsidR="005F2C5A" w:rsidRPr="005F2C5A" w:rsidRDefault="005F2C5A" w:rsidP="005F2C5A">
            <w:pPr>
              <w:jc w:val="right"/>
            </w:pPr>
            <w:r w:rsidRPr="005F2C5A">
              <w:t>3 535,2</w:t>
            </w:r>
          </w:p>
        </w:tc>
      </w:tr>
      <w:tr w:rsidR="005F2C5A" w:rsidRPr="005F2C5A" w14:paraId="763288D9" w14:textId="77777777" w:rsidTr="00415EE5">
        <w:trPr>
          <w:trHeight w:val="20"/>
        </w:trPr>
        <w:tc>
          <w:tcPr>
            <w:tcW w:w="580" w:type="dxa"/>
            <w:shd w:val="clear" w:color="auto" w:fill="auto"/>
            <w:noWrap/>
            <w:vAlign w:val="bottom"/>
            <w:hideMark/>
          </w:tcPr>
          <w:p w14:paraId="7E441BDA" w14:textId="77777777" w:rsidR="005F2C5A" w:rsidRPr="005F2C5A" w:rsidRDefault="005F2C5A" w:rsidP="005F2C5A">
            <w:pPr>
              <w:jc w:val="right"/>
            </w:pPr>
            <w:r w:rsidRPr="005F2C5A">
              <w:t> </w:t>
            </w:r>
          </w:p>
        </w:tc>
        <w:tc>
          <w:tcPr>
            <w:tcW w:w="6219" w:type="dxa"/>
            <w:shd w:val="clear" w:color="auto" w:fill="auto"/>
            <w:hideMark/>
          </w:tcPr>
          <w:p w14:paraId="15ED862B"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440CF80" w14:textId="77777777" w:rsidR="005F2C5A" w:rsidRPr="005F2C5A" w:rsidRDefault="005F2C5A" w:rsidP="005F2C5A">
            <w:pPr>
              <w:jc w:val="right"/>
            </w:pPr>
            <w:r w:rsidRPr="005F2C5A">
              <w:t>926</w:t>
            </w:r>
          </w:p>
        </w:tc>
        <w:tc>
          <w:tcPr>
            <w:tcW w:w="600" w:type="dxa"/>
            <w:shd w:val="clear" w:color="auto" w:fill="auto"/>
            <w:noWrap/>
            <w:vAlign w:val="bottom"/>
            <w:hideMark/>
          </w:tcPr>
          <w:p w14:paraId="55653DF6" w14:textId="77777777" w:rsidR="005F2C5A" w:rsidRPr="005F2C5A" w:rsidRDefault="005F2C5A" w:rsidP="005F2C5A">
            <w:pPr>
              <w:jc w:val="right"/>
            </w:pPr>
            <w:r w:rsidRPr="005F2C5A">
              <w:t>08</w:t>
            </w:r>
          </w:p>
        </w:tc>
        <w:tc>
          <w:tcPr>
            <w:tcW w:w="560" w:type="dxa"/>
            <w:shd w:val="clear" w:color="auto" w:fill="auto"/>
            <w:noWrap/>
            <w:vAlign w:val="bottom"/>
            <w:hideMark/>
          </w:tcPr>
          <w:p w14:paraId="2806E5C1" w14:textId="77777777" w:rsidR="005F2C5A" w:rsidRPr="005F2C5A" w:rsidRDefault="005F2C5A" w:rsidP="005F2C5A">
            <w:pPr>
              <w:jc w:val="right"/>
            </w:pPr>
            <w:r w:rsidRPr="005F2C5A">
              <w:t>04</w:t>
            </w:r>
          </w:p>
        </w:tc>
        <w:tc>
          <w:tcPr>
            <w:tcW w:w="1723" w:type="dxa"/>
            <w:shd w:val="clear" w:color="auto" w:fill="auto"/>
            <w:noWrap/>
            <w:vAlign w:val="bottom"/>
            <w:hideMark/>
          </w:tcPr>
          <w:p w14:paraId="2BA8D95B" w14:textId="77777777" w:rsidR="005F2C5A" w:rsidRPr="005F2C5A" w:rsidRDefault="005F2C5A" w:rsidP="005F2C5A">
            <w:pPr>
              <w:jc w:val="right"/>
            </w:pPr>
            <w:r w:rsidRPr="005F2C5A">
              <w:t>07 2 01 00190</w:t>
            </w:r>
          </w:p>
        </w:tc>
        <w:tc>
          <w:tcPr>
            <w:tcW w:w="576" w:type="dxa"/>
            <w:shd w:val="clear" w:color="auto" w:fill="auto"/>
            <w:noWrap/>
            <w:vAlign w:val="bottom"/>
            <w:hideMark/>
          </w:tcPr>
          <w:p w14:paraId="07A75366" w14:textId="77777777" w:rsidR="005F2C5A" w:rsidRPr="005F2C5A" w:rsidRDefault="005F2C5A" w:rsidP="005F2C5A">
            <w:pPr>
              <w:jc w:val="right"/>
            </w:pPr>
            <w:r w:rsidRPr="005F2C5A">
              <w:t>100</w:t>
            </w:r>
          </w:p>
        </w:tc>
        <w:tc>
          <w:tcPr>
            <w:tcW w:w="1492" w:type="dxa"/>
            <w:shd w:val="clear" w:color="auto" w:fill="auto"/>
            <w:noWrap/>
            <w:vAlign w:val="bottom"/>
            <w:hideMark/>
          </w:tcPr>
          <w:p w14:paraId="393733A4" w14:textId="77777777" w:rsidR="005F2C5A" w:rsidRPr="005F2C5A" w:rsidRDefault="005F2C5A" w:rsidP="005F2C5A">
            <w:pPr>
              <w:jc w:val="right"/>
            </w:pPr>
            <w:r w:rsidRPr="005F2C5A">
              <w:t>3 424,6</w:t>
            </w:r>
          </w:p>
        </w:tc>
        <w:tc>
          <w:tcPr>
            <w:tcW w:w="1418" w:type="dxa"/>
            <w:shd w:val="clear" w:color="auto" w:fill="auto"/>
            <w:noWrap/>
            <w:vAlign w:val="bottom"/>
            <w:hideMark/>
          </w:tcPr>
          <w:p w14:paraId="15C4EE47" w14:textId="77777777" w:rsidR="005F2C5A" w:rsidRPr="005F2C5A" w:rsidRDefault="005F2C5A" w:rsidP="005F2C5A">
            <w:pPr>
              <w:jc w:val="right"/>
            </w:pPr>
            <w:r w:rsidRPr="005F2C5A">
              <w:t>3 402,8</w:t>
            </w:r>
          </w:p>
        </w:tc>
        <w:tc>
          <w:tcPr>
            <w:tcW w:w="1417" w:type="dxa"/>
            <w:shd w:val="clear" w:color="auto" w:fill="auto"/>
            <w:noWrap/>
            <w:vAlign w:val="bottom"/>
            <w:hideMark/>
          </w:tcPr>
          <w:p w14:paraId="3EF5C926" w14:textId="77777777" w:rsidR="005F2C5A" w:rsidRPr="005F2C5A" w:rsidRDefault="005F2C5A" w:rsidP="005F2C5A">
            <w:pPr>
              <w:jc w:val="right"/>
            </w:pPr>
            <w:r w:rsidRPr="005F2C5A">
              <w:t>3 402,8</w:t>
            </w:r>
          </w:p>
        </w:tc>
      </w:tr>
      <w:tr w:rsidR="005F2C5A" w:rsidRPr="005F2C5A" w14:paraId="6F5F3A87" w14:textId="77777777" w:rsidTr="00415EE5">
        <w:trPr>
          <w:trHeight w:val="20"/>
        </w:trPr>
        <w:tc>
          <w:tcPr>
            <w:tcW w:w="580" w:type="dxa"/>
            <w:shd w:val="clear" w:color="auto" w:fill="auto"/>
            <w:noWrap/>
            <w:vAlign w:val="bottom"/>
            <w:hideMark/>
          </w:tcPr>
          <w:p w14:paraId="0BB8E911" w14:textId="77777777" w:rsidR="005F2C5A" w:rsidRPr="005F2C5A" w:rsidRDefault="005F2C5A" w:rsidP="005F2C5A">
            <w:pPr>
              <w:jc w:val="right"/>
            </w:pPr>
            <w:r w:rsidRPr="005F2C5A">
              <w:t> </w:t>
            </w:r>
          </w:p>
        </w:tc>
        <w:tc>
          <w:tcPr>
            <w:tcW w:w="6219" w:type="dxa"/>
            <w:shd w:val="clear" w:color="auto" w:fill="auto"/>
            <w:hideMark/>
          </w:tcPr>
          <w:p w14:paraId="4FD1EAF2"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32F217A" w14:textId="77777777" w:rsidR="005F2C5A" w:rsidRPr="005F2C5A" w:rsidRDefault="005F2C5A" w:rsidP="005F2C5A">
            <w:pPr>
              <w:jc w:val="right"/>
            </w:pPr>
            <w:r w:rsidRPr="005F2C5A">
              <w:t>926</w:t>
            </w:r>
          </w:p>
        </w:tc>
        <w:tc>
          <w:tcPr>
            <w:tcW w:w="600" w:type="dxa"/>
            <w:shd w:val="clear" w:color="auto" w:fill="auto"/>
            <w:noWrap/>
            <w:vAlign w:val="bottom"/>
            <w:hideMark/>
          </w:tcPr>
          <w:p w14:paraId="02241DD1" w14:textId="77777777" w:rsidR="005F2C5A" w:rsidRPr="005F2C5A" w:rsidRDefault="005F2C5A" w:rsidP="005F2C5A">
            <w:pPr>
              <w:jc w:val="right"/>
            </w:pPr>
            <w:r w:rsidRPr="005F2C5A">
              <w:t>08</w:t>
            </w:r>
          </w:p>
        </w:tc>
        <w:tc>
          <w:tcPr>
            <w:tcW w:w="560" w:type="dxa"/>
            <w:shd w:val="clear" w:color="auto" w:fill="auto"/>
            <w:noWrap/>
            <w:vAlign w:val="bottom"/>
            <w:hideMark/>
          </w:tcPr>
          <w:p w14:paraId="3E987BE5" w14:textId="77777777" w:rsidR="005F2C5A" w:rsidRPr="005F2C5A" w:rsidRDefault="005F2C5A" w:rsidP="005F2C5A">
            <w:pPr>
              <w:jc w:val="right"/>
            </w:pPr>
            <w:r w:rsidRPr="005F2C5A">
              <w:t>04</w:t>
            </w:r>
          </w:p>
        </w:tc>
        <w:tc>
          <w:tcPr>
            <w:tcW w:w="1723" w:type="dxa"/>
            <w:shd w:val="clear" w:color="auto" w:fill="auto"/>
            <w:noWrap/>
            <w:vAlign w:val="bottom"/>
            <w:hideMark/>
          </w:tcPr>
          <w:p w14:paraId="7AD5D708" w14:textId="77777777" w:rsidR="005F2C5A" w:rsidRPr="005F2C5A" w:rsidRDefault="005F2C5A" w:rsidP="005F2C5A">
            <w:pPr>
              <w:jc w:val="right"/>
            </w:pPr>
            <w:r w:rsidRPr="005F2C5A">
              <w:t>07 2 01 00190</w:t>
            </w:r>
          </w:p>
        </w:tc>
        <w:tc>
          <w:tcPr>
            <w:tcW w:w="576" w:type="dxa"/>
            <w:shd w:val="clear" w:color="auto" w:fill="auto"/>
            <w:noWrap/>
            <w:vAlign w:val="bottom"/>
            <w:hideMark/>
          </w:tcPr>
          <w:p w14:paraId="78A752C0" w14:textId="77777777" w:rsidR="005F2C5A" w:rsidRPr="005F2C5A" w:rsidRDefault="005F2C5A" w:rsidP="005F2C5A">
            <w:pPr>
              <w:jc w:val="right"/>
            </w:pPr>
            <w:r w:rsidRPr="005F2C5A">
              <w:t>200</w:t>
            </w:r>
          </w:p>
        </w:tc>
        <w:tc>
          <w:tcPr>
            <w:tcW w:w="1492" w:type="dxa"/>
            <w:shd w:val="clear" w:color="auto" w:fill="auto"/>
            <w:noWrap/>
            <w:vAlign w:val="bottom"/>
            <w:hideMark/>
          </w:tcPr>
          <w:p w14:paraId="461E91E7" w14:textId="77777777" w:rsidR="005F2C5A" w:rsidRPr="005F2C5A" w:rsidRDefault="005F2C5A" w:rsidP="005F2C5A">
            <w:pPr>
              <w:jc w:val="right"/>
            </w:pPr>
            <w:r w:rsidRPr="005F2C5A">
              <w:t>123,9</w:t>
            </w:r>
          </w:p>
        </w:tc>
        <w:tc>
          <w:tcPr>
            <w:tcW w:w="1418" w:type="dxa"/>
            <w:shd w:val="clear" w:color="auto" w:fill="auto"/>
            <w:noWrap/>
            <w:vAlign w:val="bottom"/>
            <w:hideMark/>
          </w:tcPr>
          <w:p w14:paraId="1DD01207" w14:textId="77777777" w:rsidR="005F2C5A" w:rsidRPr="005F2C5A" w:rsidRDefault="005F2C5A" w:rsidP="005F2C5A">
            <w:pPr>
              <w:jc w:val="right"/>
            </w:pPr>
            <w:r w:rsidRPr="005F2C5A">
              <w:t>132,2</w:t>
            </w:r>
          </w:p>
        </w:tc>
        <w:tc>
          <w:tcPr>
            <w:tcW w:w="1417" w:type="dxa"/>
            <w:shd w:val="clear" w:color="auto" w:fill="auto"/>
            <w:noWrap/>
            <w:vAlign w:val="bottom"/>
            <w:hideMark/>
          </w:tcPr>
          <w:p w14:paraId="5250587B" w14:textId="77777777" w:rsidR="005F2C5A" w:rsidRPr="005F2C5A" w:rsidRDefault="005F2C5A" w:rsidP="005F2C5A">
            <w:pPr>
              <w:jc w:val="right"/>
            </w:pPr>
            <w:r w:rsidRPr="005F2C5A">
              <w:t>132,2</w:t>
            </w:r>
          </w:p>
        </w:tc>
      </w:tr>
      <w:tr w:rsidR="005F2C5A" w:rsidRPr="005F2C5A" w14:paraId="39A6E85D" w14:textId="77777777" w:rsidTr="00415EE5">
        <w:trPr>
          <w:trHeight w:val="20"/>
        </w:trPr>
        <w:tc>
          <w:tcPr>
            <w:tcW w:w="580" w:type="dxa"/>
            <w:shd w:val="clear" w:color="auto" w:fill="auto"/>
            <w:noWrap/>
            <w:vAlign w:val="bottom"/>
            <w:hideMark/>
          </w:tcPr>
          <w:p w14:paraId="335530B3" w14:textId="77777777" w:rsidR="005F2C5A" w:rsidRPr="005F2C5A" w:rsidRDefault="005F2C5A" w:rsidP="005F2C5A">
            <w:pPr>
              <w:jc w:val="right"/>
            </w:pPr>
            <w:r w:rsidRPr="005F2C5A">
              <w:t> </w:t>
            </w:r>
          </w:p>
        </w:tc>
        <w:tc>
          <w:tcPr>
            <w:tcW w:w="6219" w:type="dxa"/>
            <w:shd w:val="clear" w:color="auto" w:fill="auto"/>
            <w:hideMark/>
          </w:tcPr>
          <w:p w14:paraId="663A0CFB" w14:textId="77777777" w:rsidR="005F2C5A" w:rsidRPr="005F2C5A" w:rsidRDefault="005F2C5A" w:rsidP="005F2C5A">
            <w:r w:rsidRPr="005F2C5A">
              <w:t>Иные бюджетные ассигнования</w:t>
            </w:r>
          </w:p>
        </w:tc>
        <w:tc>
          <w:tcPr>
            <w:tcW w:w="660" w:type="dxa"/>
            <w:shd w:val="clear" w:color="auto" w:fill="auto"/>
            <w:vAlign w:val="bottom"/>
            <w:hideMark/>
          </w:tcPr>
          <w:p w14:paraId="5C10DDBC" w14:textId="77777777" w:rsidR="005F2C5A" w:rsidRPr="005F2C5A" w:rsidRDefault="005F2C5A" w:rsidP="005F2C5A">
            <w:pPr>
              <w:jc w:val="right"/>
            </w:pPr>
            <w:r w:rsidRPr="005F2C5A">
              <w:t>926</w:t>
            </w:r>
          </w:p>
        </w:tc>
        <w:tc>
          <w:tcPr>
            <w:tcW w:w="600" w:type="dxa"/>
            <w:shd w:val="clear" w:color="auto" w:fill="auto"/>
            <w:noWrap/>
            <w:vAlign w:val="bottom"/>
            <w:hideMark/>
          </w:tcPr>
          <w:p w14:paraId="0E176C5C" w14:textId="77777777" w:rsidR="005F2C5A" w:rsidRPr="005F2C5A" w:rsidRDefault="005F2C5A" w:rsidP="005F2C5A">
            <w:pPr>
              <w:jc w:val="right"/>
            </w:pPr>
            <w:r w:rsidRPr="005F2C5A">
              <w:t>08</w:t>
            </w:r>
          </w:p>
        </w:tc>
        <w:tc>
          <w:tcPr>
            <w:tcW w:w="560" w:type="dxa"/>
            <w:shd w:val="clear" w:color="auto" w:fill="auto"/>
            <w:noWrap/>
            <w:vAlign w:val="bottom"/>
            <w:hideMark/>
          </w:tcPr>
          <w:p w14:paraId="33A4D0F3" w14:textId="77777777" w:rsidR="005F2C5A" w:rsidRPr="005F2C5A" w:rsidRDefault="005F2C5A" w:rsidP="005F2C5A">
            <w:pPr>
              <w:jc w:val="right"/>
            </w:pPr>
            <w:r w:rsidRPr="005F2C5A">
              <w:t>04</w:t>
            </w:r>
          </w:p>
        </w:tc>
        <w:tc>
          <w:tcPr>
            <w:tcW w:w="1723" w:type="dxa"/>
            <w:shd w:val="clear" w:color="auto" w:fill="auto"/>
            <w:noWrap/>
            <w:vAlign w:val="bottom"/>
            <w:hideMark/>
          </w:tcPr>
          <w:p w14:paraId="54F0D7B6" w14:textId="77777777" w:rsidR="005F2C5A" w:rsidRPr="005F2C5A" w:rsidRDefault="005F2C5A" w:rsidP="005F2C5A">
            <w:pPr>
              <w:jc w:val="right"/>
            </w:pPr>
            <w:r w:rsidRPr="005F2C5A">
              <w:t>07 2 01 00190</w:t>
            </w:r>
          </w:p>
        </w:tc>
        <w:tc>
          <w:tcPr>
            <w:tcW w:w="576" w:type="dxa"/>
            <w:shd w:val="clear" w:color="auto" w:fill="auto"/>
            <w:noWrap/>
            <w:vAlign w:val="bottom"/>
            <w:hideMark/>
          </w:tcPr>
          <w:p w14:paraId="36904E5D" w14:textId="77777777" w:rsidR="005F2C5A" w:rsidRPr="005F2C5A" w:rsidRDefault="005F2C5A" w:rsidP="005F2C5A">
            <w:pPr>
              <w:jc w:val="right"/>
            </w:pPr>
            <w:r w:rsidRPr="005F2C5A">
              <w:t>800</w:t>
            </w:r>
          </w:p>
        </w:tc>
        <w:tc>
          <w:tcPr>
            <w:tcW w:w="1492" w:type="dxa"/>
            <w:shd w:val="clear" w:color="auto" w:fill="auto"/>
            <w:noWrap/>
            <w:vAlign w:val="bottom"/>
            <w:hideMark/>
          </w:tcPr>
          <w:p w14:paraId="591B192E" w14:textId="77777777" w:rsidR="005F2C5A" w:rsidRPr="005F2C5A" w:rsidRDefault="005F2C5A" w:rsidP="005F2C5A">
            <w:pPr>
              <w:jc w:val="right"/>
            </w:pPr>
            <w:r w:rsidRPr="005F2C5A">
              <w:t>0,2</w:t>
            </w:r>
          </w:p>
        </w:tc>
        <w:tc>
          <w:tcPr>
            <w:tcW w:w="1418" w:type="dxa"/>
            <w:shd w:val="clear" w:color="auto" w:fill="auto"/>
            <w:noWrap/>
            <w:vAlign w:val="bottom"/>
            <w:hideMark/>
          </w:tcPr>
          <w:p w14:paraId="7FA1D9EA" w14:textId="77777777" w:rsidR="005F2C5A" w:rsidRPr="005F2C5A" w:rsidRDefault="005F2C5A" w:rsidP="005F2C5A">
            <w:pPr>
              <w:jc w:val="right"/>
            </w:pPr>
            <w:r w:rsidRPr="005F2C5A">
              <w:t>0,2</w:t>
            </w:r>
          </w:p>
        </w:tc>
        <w:tc>
          <w:tcPr>
            <w:tcW w:w="1417" w:type="dxa"/>
            <w:shd w:val="clear" w:color="auto" w:fill="auto"/>
            <w:noWrap/>
            <w:vAlign w:val="bottom"/>
            <w:hideMark/>
          </w:tcPr>
          <w:p w14:paraId="7F31EEE6" w14:textId="77777777" w:rsidR="005F2C5A" w:rsidRPr="005F2C5A" w:rsidRDefault="005F2C5A" w:rsidP="005F2C5A">
            <w:pPr>
              <w:jc w:val="right"/>
            </w:pPr>
            <w:r w:rsidRPr="005F2C5A">
              <w:t>0,2</w:t>
            </w:r>
          </w:p>
        </w:tc>
      </w:tr>
      <w:tr w:rsidR="005F2C5A" w:rsidRPr="005F2C5A" w14:paraId="79A68856" w14:textId="77777777" w:rsidTr="00415EE5">
        <w:trPr>
          <w:trHeight w:val="20"/>
        </w:trPr>
        <w:tc>
          <w:tcPr>
            <w:tcW w:w="580" w:type="dxa"/>
            <w:shd w:val="clear" w:color="auto" w:fill="auto"/>
            <w:noWrap/>
            <w:vAlign w:val="bottom"/>
            <w:hideMark/>
          </w:tcPr>
          <w:p w14:paraId="532D0689" w14:textId="77777777" w:rsidR="005F2C5A" w:rsidRPr="005F2C5A" w:rsidRDefault="005F2C5A" w:rsidP="005F2C5A">
            <w:pPr>
              <w:jc w:val="right"/>
            </w:pPr>
            <w:r w:rsidRPr="005F2C5A">
              <w:t> </w:t>
            </w:r>
          </w:p>
        </w:tc>
        <w:tc>
          <w:tcPr>
            <w:tcW w:w="6219" w:type="dxa"/>
            <w:shd w:val="clear" w:color="auto" w:fill="auto"/>
            <w:hideMark/>
          </w:tcPr>
          <w:p w14:paraId="01608BF1" w14:textId="77777777" w:rsidR="005F2C5A" w:rsidRPr="005F2C5A" w:rsidRDefault="005F2C5A" w:rsidP="005F2C5A">
            <w:r w:rsidRPr="005F2C5A">
              <w:t>Расходы на обеспечение деятельности (оказание услуг) муниципальных учреждений</w:t>
            </w:r>
          </w:p>
        </w:tc>
        <w:tc>
          <w:tcPr>
            <w:tcW w:w="660" w:type="dxa"/>
            <w:shd w:val="clear" w:color="auto" w:fill="auto"/>
            <w:vAlign w:val="bottom"/>
            <w:hideMark/>
          </w:tcPr>
          <w:p w14:paraId="6FE54BAE" w14:textId="77777777" w:rsidR="005F2C5A" w:rsidRPr="005F2C5A" w:rsidRDefault="005F2C5A" w:rsidP="005F2C5A">
            <w:pPr>
              <w:jc w:val="right"/>
            </w:pPr>
            <w:r w:rsidRPr="005F2C5A">
              <w:t>926</w:t>
            </w:r>
          </w:p>
        </w:tc>
        <w:tc>
          <w:tcPr>
            <w:tcW w:w="600" w:type="dxa"/>
            <w:shd w:val="clear" w:color="auto" w:fill="auto"/>
            <w:noWrap/>
            <w:vAlign w:val="bottom"/>
            <w:hideMark/>
          </w:tcPr>
          <w:p w14:paraId="4A9535B7" w14:textId="77777777" w:rsidR="005F2C5A" w:rsidRPr="005F2C5A" w:rsidRDefault="005F2C5A" w:rsidP="005F2C5A">
            <w:pPr>
              <w:jc w:val="right"/>
            </w:pPr>
            <w:r w:rsidRPr="005F2C5A">
              <w:t>08</w:t>
            </w:r>
          </w:p>
        </w:tc>
        <w:tc>
          <w:tcPr>
            <w:tcW w:w="560" w:type="dxa"/>
            <w:shd w:val="clear" w:color="auto" w:fill="auto"/>
            <w:noWrap/>
            <w:vAlign w:val="bottom"/>
            <w:hideMark/>
          </w:tcPr>
          <w:p w14:paraId="593A9B40" w14:textId="77777777" w:rsidR="005F2C5A" w:rsidRPr="005F2C5A" w:rsidRDefault="005F2C5A" w:rsidP="005F2C5A">
            <w:pPr>
              <w:jc w:val="right"/>
            </w:pPr>
            <w:r w:rsidRPr="005F2C5A">
              <w:t>04</w:t>
            </w:r>
          </w:p>
        </w:tc>
        <w:tc>
          <w:tcPr>
            <w:tcW w:w="1723" w:type="dxa"/>
            <w:shd w:val="clear" w:color="auto" w:fill="auto"/>
            <w:noWrap/>
            <w:vAlign w:val="bottom"/>
            <w:hideMark/>
          </w:tcPr>
          <w:p w14:paraId="3862C410" w14:textId="77777777" w:rsidR="005F2C5A" w:rsidRPr="005F2C5A" w:rsidRDefault="005F2C5A" w:rsidP="005F2C5A">
            <w:pPr>
              <w:jc w:val="right"/>
            </w:pPr>
            <w:r w:rsidRPr="005F2C5A">
              <w:t>07 2 01 00590</w:t>
            </w:r>
          </w:p>
        </w:tc>
        <w:tc>
          <w:tcPr>
            <w:tcW w:w="576" w:type="dxa"/>
            <w:shd w:val="clear" w:color="auto" w:fill="auto"/>
            <w:noWrap/>
            <w:vAlign w:val="bottom"/>
            <w:hideMark/>
          </w:tcPr>
          <w:p w14:paraId="40085D2C" w14:textId="77777777" w:rsidR="005F2C5A" w:rsidRPr="005F2C5A" w:rsidRDefault="005F2C5A" w:rsidP="005F2C5A">
            <w:pPr>
              <w:jc w:val="right"/>
            </w:pPr>
            <w:r w:rsidRPr="005F2C5A">
              <w:t> </w:t>
            </w:r>
          </w:p>
        </w:tc>
        <w:tc>
          <w:tcPr>
            <w:tcW w:w="1492" w:type="dxa"/>
            <w:shd w:val="clear" w:color="auto" w:fill="auto"/>
            <w:noWrap/>
            <w:vAlign w:val="bottom"/>
            <w:hideMark/>
          </w:tcPr>
          <w:p w14:paraId="1BEB4624" w14:textId="77777777" w:rsidR="005F2C5A" w:rsidRPr="005F2C5A" w:rsidRDefault="005F2C5A" w:rsidP="005F2C5A">
            <w:pPr>
              <w:jc w:val="right"/>
            </w:pPr>
            <w:r w:rsidRPr="005F2C5A">
              <w:t>7 441,3</w:t>
            </w:r>
          </w:p>
        </w:tc>
        <w:tc>
          <w:tcPr>
            <w:tcW w:w="1418" w:type="dxa"/>
            <w:shd w:val="clear" w:color="auto" w:fill="auto"/>
            <w:noWrap/>
            <w:vAlign w:val="bottom"/>
            <w:hideMark/>
          </w:tcPr>
          <w:p w14:paraId="2BEE8ECC" w14:textId="77777777" w:rsidR="005F2C5A" w:rsidRPr="005F2C5A" w:rsidRDefault="005F2C5A" w:rsidP="005F2C5A">
            <w:pPr>
              <w:jc w:val="right"/>
            </w:pPr>
            <w:r w:rsidRPr="005F2C5A">
              <w:t>7 332,7</w:t>
            </w:r>
          </w:p>
        </w:tc>
        <w:tc>
          <w:tcPr>
            <w:tcW w:w="1417" w:type="dxa"/>
            <w:shd w:val="clear" w:color="auto" w:fill="auto"/>
            <w:noWrap/>
            <w:vAlign w:val="bottom"/>
            <w:hideMark/>
          </w:tcPr>
          <w:p w14:paraId="79E8F907" w14:textId="77777777" w:rsidR="005F2C5A" w:rsidRPr="005F2C5A" w:rsidRDefault="005F2C5A" w:rsidP="005F2C5A">
            <w:pPr>
              <w:jc w:val="right"/>
            </w:pPr>
            <w:r w:rsidRPr="005F2C5A">
              <w:t>7 312,7</w:t>
            </w:r>
          </w:p>
        </w:tc>
      </w:tr>
      <w:tr w:rsidR="005F2C5A" w:rsidRPr="005F2C5A" w14:paraId="1017EA5C" w14:textId="77777777" w:rsidTr="00415EE5">
        <w:trPr>
          <w:trHeight w:val="20"/>
        </w:trPr>
        <w:tc>
          <w:tcPr>
            <w:tcW w:w="580" w:type="dxa"/>
            <w:shd w:val="clear" w:color="auto" w:fill="auto"/>
            <w:noWrap/>
            <w:vAlign w:val="bottom"/>
            <w:hideMark/>
          </w:tcPr>
          <w:p w14:paraId="04C942C2" w14:textId="77777777" w:rsidR="005F2C5A" w:rsidRPr="005F2C5A" w:rsidRDefault="005F2C5A" w:rsidP="005F2C5A">
            <w:pPr>
              <w:jc w:val="right"/>
            </w:pPr>
            <w:r w:rsidRPr="005F2C5A">
              <w:t> </w:t>
            </w:r>
          </w:p>
        </w:tc>
        <w:tc>
          <w:tcPr>
            <w:tcW w:w="6219" w:type="dxa"/>
            <w:shd w:val="clear" w:color="auto" w:fill="auto"/>
            <w:hideMark/>
          </w:tcPr>
          <w:p w14:paraId="3812B52A"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0BCD7F0" w14:textId="77777777" w:rsidR="005F2C5A" w:rsidRPr="005F2C5A" w:rsidRDefault="005F2C5A" w:rsidP="005F2C5A">
            <w:pPr>
              <w:jc w:val="right"/>
            </w:pPr>
            <w:r w:rsidRPr="005F2C5A">
              <w:t>926</w:t>
            </w:r>
          </w:p>
        </w:tc>
        <w:tc>
          <w:tcPr>
            <w:tcW w:w="600" w:type="dxa"/>
            <w:shd w:val="clear" w:color="auto" w:fill="auto"/>
            <w:noWrap/>
            <w:vAlign w:val="bottom"/>
            <w:hideMark/>
          </w:tcPr>
          <w:p w14:paraId="27B4D733" w14:textId="77777777" w:rsidR="005F2C5A" w:rsidRPr="005F2C5A" w:rsidRDefault="005F2C5A" w:rsidP="005F2C5A">
            <w:pPr>
              <w:jc w:val="right"/>
            </w:pPr>
            <w:r w:rsidRPr="005F2C5A">
              <w:t>08</w:t>
            </w:r>
          </w:p>
        </w:tc>
        <w:tc>
          <w:tcPr>
            <w:tcW w:w="560" w:type="dxa"/>
            <w:shd w:val="clear" w:color="auto" w:fill="auto"/>
            <w:noWrap/>
            <w:vAlign w:val="bottom"/>
            <w:hideMark/>
          </w:tcPr>
          <w:p w14:paraId="5FB07E2A" w14:textId="77777777" w:rsidR="005F2C5A" w:rsidRPr="005F2C5A" w:rsidRDefault="005F2C5A" w:rsidP="005F2C5A">
            <w:pPr>
              <w:jc w:val="right"/>
            </w:pPr>
            <w:r w:rsidRPr="005F2C5A">
              <w:t>04</w:t>
            </w:r>
          </w:p>
        </w:tc>
        <w:tc>
          <w:tcPr>
            <w:tcW w:w="1723" w:type="dxa"/>
            <w:shd w:val="clear" w:color="auto" w:fill="auto"/>
            <w:noWrap/>
            <w:vAlign w:val="bottom"/>
            <w:hideMark/>
          </w:tcPr>
          <w:p w14:paraId="10E50BC5" w14:textId="77777777" w:rsidR="005F2C5A" w:rsidRPr="005F2C5A" w:rsidRDefault="005F2C5A" w:rsidP="005F2C5A">
            <w:pPr>
              <w:jc w:val="right"/>
            </w:pPr>
            <w:r w:rsidRPr="005F2C5A">
              <w:t>07 2 01 00590</w:t>
            </w:r>
          </w:p>
        </w:tc>
        <w:tc>
          <w:tcPr>
            <w:tcW w:w="576" w:type="dxa"/>
            <w:shd w:val="clear" w:color="auto" w:fill="auto"/>
            <w:noWrap/>
            <w:vAlign w:val="bottom"/>
            <w:hideMark/>
          </w:tcPr>
          <w:p w14:paraId="3E01375E" w14:textId="77777777" w:rsidR="005F2C5A" w:rsidRPr="005F2C5A" w:rsidRDefault="005F2C5A" w:rsidP="005F2C5A">
            <w:pPr>
              <w:jc w:val="right"/>
            </w:pPr>
            <w:r w:rsidRPr="005F2C5A">
              <w:t>100</w:t>
            </w:r>
          </w:p>
        </w:tc>
        <w:tc>
          <w:tcPr>
            <w:tcW w:w="1492" w:type="dxa"/>
            <w:shd w:val="clear" w:color="auto" w:fill="auto"/>
            <w:noWrap/>
            <w:vAlign w:val="bottom"/>
            <w:hideMark/>
          </w:tcPr>
          <w:p w14:paraId="4FB5F0D5" w14:textId="77777777" w:rsidR="005F2C5A" w:rsidRPr="005F2C5A" w:rsidRDefault="005F2C5A" w:rsidP="005F2C5A">
            <w:pPr>
              <w:jc w:val="right"/>
            </w:pPr>
            <w:r w:rsidRPr="005F2C5A">
              <w:t>6 970,1</w:t>
            </w:r>
          </w:p>
        </w:tc>
        <w:tc>
          <w:tcPr>
            <w:tcW w:w="1418" w:type="dxa"/>
            <w:shd w:val="clear" w:color="auto" w:fill="auto"/>
            <w:noWrap/>
            <w:vAlign w:val="bottom"/>
            <w:hideMark/>
          </w:tcPr>
          <w:p w14:paraId="11E4F37F" w14:textId="77777777" w:rsidR="005F2C5A" w:rsidRPr="005F2C5A" w:rsidRDefault="005F2C5A" w:rsidP="005F2C5A">
            <w:pPr>
              <w:jc w:val="right"/>
            </w:pPr>
            <w:r w:rsidRPr="005F2C5A">
              <w:t>6 922,9</w:t>
            </w:r>
          </w:p>
        </w:tc>
        <w:tc>
          <w:tcPr>
            <w:tcW w:w="1417" w:type="dxa"/>
            <w:shd w:val="clear" w:color="auto" w:fill="auto"/>
            <w:noWrap/>
            <w:vAlign w:val="bottom"/>
            <w:hideMark/>
          </w:tcPr>
          <w:p w14:paraId="175E19FE" w14:textId="77777777" w:rsidR="005F2C5A" w:rsidRPr="005F2C5A" w:rsidRDefault="005F2C5A" w:rsidP="005F2C5A">
            <w:pPr>
              <w:jc w:val="right"/>
            </w:pPr>
            <w:r w:rsidRPr="005F2C5A">
              <w:t>6 922,9</w:t>
            </w:r>
          </w:p>
        </w:tc>
      </w:tr>
      <w:tr w:rsidR="005F2C5A" w:rsidRPr="005F2C5A" w14:paraId="66CEE60C" w14:textId="77777777" w:rsidTr="00415EE5">
        <w:trPr>
          <w:trHeight w:val="20"/>
        </w:trPr>
        <w:tc>
          <w:tcPr>
            <w:tcW w:w="580" w:type="dxa"/>
            <w:shd w:val="clear" w:color="auto" w:fill="auto"/>
            <w:noWrap/>
            <w:vAlign w:val="bottom"/>
            <w:hideMark/>
          </w:tcPr>
          <w:p w14:paraId="00869109" w14:textId="77777777" w:rsidR="005F2C5A" w:rsidRPr="005F2C5A" w:rsidRDefault="005F2C5A" w:rsidP="005F2C5A">
            <w:pPr>
              <w:jc w:val="right"/>
            </w:pPr>
            <w:r w:rsidRPr="005F2C5A">
              <w:t> </w:t>
            </w:r>
          </w:p>
        </w:tc>
        <w:tc>
          <w:tcPr>
            <w:tcW w:w="6219" w:type="dxa"/>
            <w:shd w:val="clear" w:color="auto" w:fill="auto"/>
            <w:hideMark/>
          </w:tcPr>
          <w:p w14:paraId="4576AFEE"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5481700" w14:textId="77777777" w:rsidR="005F2C5A" w:rsidRPr="005F2C5A" w:rsidRDefault="005F2C5A" w:rsidP="005F2C5A">
            <w:pPr>
              <w:jc w:val="right"/>
            </w:pPr>
            <w:r w:rsidRPr="005F2C5A">
              <w:t>926</w:t>
            </w:r>
          </w:p>
        </w:tc>
        <w:tc>
          <w:tcPr>
            <w:tcW w:w="600" w:type="dxa"/>
            <w:shd w:val="clear" w:color="auto" w:fill="auto"/>
            <w:noWrap/>
            <w:vAlign w:val="bottom"/>
            <w:hideMark/>
          </w:tcPr>
          <w:p w14:paraId="69A742A0" w14:textId="77777777" w:rsidR="005F2C5A" w:rsidRPr="005F2C5A" w:rsidRDefault="005F2C5A" w:rsidP="005F2C5A">
            <w:pPr>
              <w:jc w:val="right"/>
            </w:pPr>
            <w:r w:rsidRPr="005F2C5A">
              <w:t>08</w:t>
            </w:r>
          </w:p>
        </w:tc>
        <w:tc>
          <w:tcPr>
            <w:tcW w:w="560" w:type="dxa"/>
            <w:shd w:val="clear" w:color="auto" w:fill="auto"/>
            <w:noWrap/>
            <w:vAlign w:val="bottom"/>
            <w:hideMark/>
          </w:tcPr>
          <w:p w14:paraId="50B3D60E" w14:textId="77777777" w:rsidR="005F2C5A" w:rsidRPr="005F2C5A" w:rsidRDefault="005F2C5A" w:rsidP="005F2C5A">
            <w:pPr>
              <w:jc w:val="right"/>
            </w:pPr>
            <w:r w:rsidRPr="005F2C5A">
              <w:t>04</w:t>
            </w:r>
          </w:p>
        </w:tc>
        <w:tc>
          <w:tcPr>
            <w:tcW w:w="1723" w:type="dxa"/>
            <w:shd w:val="clear" w:color="auto" w:fill="auto"/>
            <w:noWrap/>
            <w:vAlign w:val="bottom"/>
            <w:hideMark/>
          </w:tcPr>
          <w:p w14:paraId="1E27C070" w14:textId="77777777" w:rsidR="005F2C5A" w:rsidRPr="005F2C5A" w:rsidRDefault="005F2C5A" w:rsidP="005F2C5A">
            <w:pPr>
              <w:jc w:val="right"/>
            </w:pPr>
            <w:r w:rsidRPr="005F2C5A">
              <w:t>07 2 01 00590</w:t>
            </w:r>
          </w:p>
        </w:tc>
        <w:tc>
          <w:tcPr>
            <w:tcW w:w="576" w:type="dxa"/>
            <w:shd w:val="clear" w:color="auto" w:fill="auto"/>
            <w:noWrap/>
            <w:vAlign w:val="bottom"/>
            <w:hideMark/>
          </w:tcPr>
          <w:p w14:paraId="760E4AFF" w14:textId="77777777" w:rsidR="005F2C5A" w:rsidRPr="005F2C5A" w:rsidRDefault="005F2C5A" w:rsidP="005F2C5A">
            <w:pPr>
              <w:jc w:val="right"/>
            </w:pPr>
            <w:r w:rsidRPr="005F2C5A">
              <w:t>200</w:t>
            </w:r>
          </w:p>
        </w:tc>
        <w:tc>
          <w:tcPr>
            <w:tcW w:w="1492" w:type="dxa"/>
            <w:shd w:val="clear" w:color="auto" w:fill="auto"/>
            <w:noWrap/>
            <w:vAlign w:val="bottom"/>
            <w:hideMark/>
          </w:tcPr>
          <w:p w14:paraId="1D600F53" w14:textId="77777777" w:rsidR="005F2C5A" w:rsidRPr="005F2C5A" w:rsidRDefault="005F2C5A" w:rsidP="005F2C5A">
            <w:pPr>
              <w:jc w:val="right"/>
            </w:pPr>
            <w:r w:rsidRPr="005F2C5A">
              <w:t>469,6</w:t>
            </w:r>
          </w:p>
        </w:tc>
        <w:tc>
          <w:tcPr>
            <w:tcW w:w="1418" w:type="dxa"/>
            <w:shd w:val="clear" w:color="auto" w:fill="auto"/>
            <w:noWrap/>
            <w:vAlign w:val="bottom"/>
            <w:hideMark/>
          </w:tcPr>
          <w:p w14:paraId="0938B235" w14:textId="77777777" w:rsidR="005F2C5A" w:rsidRPr="005F2C5A" w:rsidRDefault="005F2C5A" w:rsidP="005F2C5A">
            <w:pPr>
              <w:jc w:val="right"/>
            </w:pPr>
            <w:r w:rsidRPr="005F2C5A">
              <w:t>409,7</w:t>
            </w:r>
          </w:p>
        </w:tc>
        <w:tc>
          <w:tcPr>
            <w:tcW w:w="1417" w:type="dxa"/>
            <w:shd w:val="clear" w:color="auto" w:fill="auto"/>
            <w:noWrap/>
            <w:vAlign w:val="bottom"/>
            <w:hideMark/>
          </w:tcPr>
          <w:p w14:paraId="5F194091" w14:textId="77777777" w:rsidR="005F2C5A" w:rsidRPr="005F2C5A" w:rsidRDefault="005F2C5A" w:rsidP="005F2C5A">
            <w:pPr>
              <w:jc w:val="right"/>
            </w:pPr>
            <w:r w:rsidRPr="005F2C5A">
              <w:t>389,7</w:t>
            </w:r>
          </w:p>
        </w:tc>
      </w:tr>
      <w:tr w:rsidR="005F2C5A" w:rsidRPr="005F2C5A" w14:paraId="062BEAAC" w14:textId="77777777" w:rsidTr="00415EE5">
        <w:trPr>
          <w:trHeight w:val="20"/>
        </w:trPr>
        <w:tc>
          <w:tcPr>
            <w:tcW w:w="580" w:type="dxa"/>
            <w:shd w:val="clear" w:color="auto" w:fill="auto"/>
            <w:noWrap/>
            <w:vAlign w:val="bottom"/>
            <w:hideMark/>
          </w:tcPr>
          <w:p w14:paraId="2A5C3F5D" w14:textId="77777777" w:rsidR="005F2C5A" w:rsidRPr="005F2C5A" w:rsidRDefault="005F2C5A" w:rsidP="005F2C5A">
            <w:pPr>
              <w:jc w:val="right"/>
            </w:pPr>
            <w:r w:rsidRPr="005F2C5A">
              <w:t> </w:t>
            </w:r>
          </w:p>
        </w:tc>
        <w:tc>
          <w:tcPr>
            <w:tcW w:w="6219" w:type="dxa"/>
            <w:shd w:val="clear" w:color="auto" w:fill="auto"/>
            <w:hideMark/>
          </w:tcPr>
          <w:p w14:paraId="2FF7A6EE" w14:textId="77777777" w:rsidR="005F2C5A" w:rsidRPr="005F2C5A" w:rsidRDefault="005F2C5A" w:rsidP="005F2C5A">
            <w:r w:rsidRPr="005F2C5A">
              <w:t>Иные бюджетные ассигнования</w:t>
            </w:r>
          </w:p>
        </w:tc>
        <w:tc>
          <w:tcPr>
            <w:tcW w:w="660" w:type="dxa"/>
            <w:shd w:val="clear" w:color="auto" w:fill="auto"/>
            <w:vAlign w:val="bottom"/>
            <w:hideMark/>
          </w:tcPr>
          <w:p w14:paraId="4ACBD1A0" w14:textId="77777777" w:rsidR="005F2C5A" w:rsidRPr="005F2C5A" w:rsidRDefault="005F2C5A" w:rsidP="005F2C5A">
            <w:pPr>
              <w:jc w:val="right"/>
            </w:pPr>
            <w:r w:rsidRPr="005F2C5A">
              <w:t>926</w:t>
            </w:r>
          </w:p>
        </w:tc>
        <w:tc>
          <w:tcPr>
            <w:tcW w:w="600" w:type="dxa"/>
            <w:shd w:val="clear" w:color="auto" w:fill="auto"/>
            <w:noWrap/>
            <w:vAlign w:val="bottom"/>
            <w:hideMark/>
          </w:tcPr>
          <w:p w14:paraId="0835C6D0" w14:textId="77777777" w:rsidR="005F2C5A" w:rsidRPr="005F2C5A" w:rsidRDefault="005F2C5A" w:rsidP="005F2C5A">
            <w:pPr>
              <w:jc w:val="right"/>
            </w:pPr>
            <w:r w:rsidRPr="005F2C5A">
              <w:t>08</w:t>
            </w:r>
          </w:p>
        </w:tc>
        <w:tc>
          <w:tcPr>
            <w:tcW w:w="560" w:type="dxa"/>
            <w:shd w:val="clear" w:color="auto" w:fill="auto"/>
            <w:noWrap/>
            <w:vAlign w:val="bottom"/>
            <w:hideMark/>
          </w:tcPr>
          <w:p w14:paraId="1218CB51" w14:textId="77777777" w:rsidR="005F2C5A" w:rsidRPr="005F2C5A" w:rsidRDefault="005F2C5A" w:rsidP="005F2C5A">
            <w:pPr>
              <w:jc w:val="right"/>
            </w:pPr>
            <w:r w:rsidRPr="005F2C5A">
              <w:t>04</w:t>
            </w:r>
          </w:p>
        </w:tc>
        <w:tc>
          <w:tcPr>
            <w:tcW w:w="1723" w:type="dxa"/>
            <w:shd w:val="clear" w:color="auto" w:fill="auto"/>
            <w:noWrap/>
            <w:vAlign w:val="bottom"/>
            <w:hideMark/>
          </w:tcPr>
          <w:p w14:paraId="5C3CAD47" w14:textId="77777777" w:rsidR="005F2C5A" w:rsidRPr="005F2C5A" w:rsidRDefault="005F2C5A" w:rsidP="005F2C5A">
            <w:pPr>
              <w:jc w:val="right"/>
            </w:pPr>
            <w:r w:rsidRPr="005F2C5A">
              <w:t>07 2 01 00590</w:t>
            </w:r>
          </w:p>
        </w:tc>
        <w:tc>
          <w:tcPr>
            <w:tcW w:w="576" w:type="dxa"/>
            <w:shd w:val="clear" w:color="auto" w:fill="auto"/>
            <w:noWrap/>
            <w:vAlign w:val="bottom"/>
            <w:hideMark/>
          </w:tcPr>
          <w:p w14:paraId="1ED0683E" w14:textId="77777777" w:rsidR="005F2C5A" w:rsidRPr="005F2C5A" w:rsidRDefault="005F2C5A" w:rsidP="005F2C5A">
            <w:pPr>
              <w:jc w:val="right"/>
            </w:pPr>
            <w:r w:rsidRPr="005F2C5A">
              <w:t>800</w:t>
            </w:r>
          </w:p>
        </w:tc>
        <w:tc>
          <w:tcPr>
            <w:tcW w:w="1492" w:type="dxa"/>
            <w:shd w:val="clear" w:color="auto" w:fill="auto"/>
            <w:noWrap/>
            <w:vAlign w:val="bottom"/>
            <w:hideMark/>
          </w:tcPr>
          <w:p w14:paraId="3C3BD822" w14:textId="77777777" w:rsidR="005F2C5A" w:rsidRPr="005F2C5A" w:rsidRDefault="005F2C5A" w:rsidP="005F2C5A">
            <w:pPr>
              <w:jc w:val="right"/>
            </w:pPr>
            <w:r w:rsidRPr="005F2C5A">
              <w:t>1,6</w:t>
            </w:r>
          </w:p>
        </w:tc>
        <w:tc>
          <w:tcPr>
            <w:tcW w:w="1418" w:type="dxa"/>
            <w:shd w:val="clear" w:color="auto" w:fill="auto"/>
            <w:noWrap/>
            <w:vAlign w:val="bottom"/>
            <w:hideMark/>
          </w:tcPr>
          <w:p w14:paraId="5EDF6060" w14:textId="77777777" w:rsidR="005F2C5A" w:rsidRPr="005F2C5A" w:rsidRDefault="005F2C5A" w:rsidP="005F2C5A">
            <w:pPr>
              <w:jc w:val="right"/>
            </w:pPr>
            <w:r w:rsidRPr="005F2C5A">
              <w:t>0,1</w:t>
            </w:r>
          </w:p>
        </w:tc>
        <w:tc>
          <w:tcPr>
            <w:tcW w:w="1417" w:type="dxa"/>
            <w:shd w:val="clear" w:color="auto" w:fill="auto"/>
            <w:noWrap/>
            <w:vAlign w:val="bottom"/>
            <w:hideMark/>
          </w:tcPr>
          <w:p w14:paraId="3A811C6A" w14:textId="77777777" w:rsidR="005F2C5A" w:rsidRPr="005F2C5A" w:rsidRDefault="005F2C5A" w:rsidP="005F2C5A">
            <w:pPr>
              <w:jc w:val="right"/>
            </w:pPr>
            <w:r w:rsidRPr="005F2C5A">
              <w:t>0,1</w:t>
            </w:r>
          </w:p>
        </w:tc>
      </w:tr>
      <w:tr w:rsidR="005F2C5A" w:rsidRPr="005F2C5A" w14:paraId="1BD5C625" w14:textId="77777777" w:rsidTr="00415EE5">
        <w:trPr>
          <w:trHeight w:val="20"/>
        </w:trPr>
        <w:tc>
          <w:tcPr>
            <w:tcW w:w="580" w:type="dxa"/>
            <w:shd w:val="clear" w:color="auto" w:fill="auto"/>
            <w:noWrap/>
            <w:vAlign w:val="bottom"/>
            <w:hideMark/>
          </w:tcPr>
          <w:p w14:paraId="5DD68BFE" w14:textId="77777777" w:rsidR="005F2C5A" w:rsidRPr="005F2C5A" w:rsidRDefault="005F2C5A" w:rsidP="005F2C5A">
            <w:pPr>
              <w:jc w:val="right"/>
            </w:pPr>
            <w:r w:rsidRPr="005F2C5A">
              <w:t> </w:t>
            </w:r>
          </w:p>
        </w:tc>
        <w:tc>
          <w:tcPr>
            <w:tcW w:w="6219" w:type="dxa"/>
            <w:shd w:val="clear" w:color="auto" w:fill="auto"/>
            <w:hideMark/>
          </w:tcPr>
          <w:p w14:paraId="0AC5825E" w14:textId="77777777" w:rsidR="005F2C5A" w:rsidRPr="005F2C5A" w:rsidRDefault="005F2C5A" w:rsidP="005F2C5A">
            <w:r w:rsidRPr="005F2C5A">
              <w:t>Приобретение муниципальными учреждениями движимого имущества</w:t>
            </w:r>
          </w:p>
        </w:tc>
        <w:tc>
          <w:tcPr>
            <w:tcW w:w="660" w:type="dxa"/>
            <w:shd w:val="clear" w:color="auto" w:fill="auto"/>
            <w:vAlign w:val="bottom"/>
            <w:hideMark/>
          </w:tcPr>
          <w:p w14:paraId="562703A0" w14:textId="77777777" w:rsidR="005F2C5A" w:rsidRPr="005F2C5A" w:rsidRDefault="005F2C5A" w:rsidP="005F2C5A">
            <w:pPr>
              <w:jc w:val="right"/>
            </w:pPr>
            <w:r w:rsidRPr="005F2C5A">
              <w:t>926</w:t>
            </w:r>
          </w:p>
        </w:tc>
        <w:tc>
          <w:tcPr>
            <w:tcW w:w="600" w:type="dxa"/>
            <w:shd w:val="clear" w:color="auto" w:fill="auto"/>
            <w:noWrap/>
            <w:vAlign w:val="bottom"/>
            <w:hideMark/>
          </w:tcPr>
          <w:p w14:paraId="31C2E2CC" w14:textId="77777777" w:rsidR="005F2C5A" w:rsidRPr="005F2C5A" w:rsidRDefault="005F2C5A" w:rsidP="005F2C5A">
            <w:pPr>
              <w:jc w:val="right"/>
            </w:pPr>
            <w:r w:rsidRPr="005F2C5A">
              <w:t>08</w:t>
            </w:r>
          </w:p>
        </w:tc>
        <w:tc>
          <w:tcPr>
            <w:tcW w:w="560" w:type="dxa"/>
            <w:shd w:val="clear" w:color="auto" w:fill="auto"/>
            <w:noWrap/>
            <w:vAlign w:val="bottom"/>
            <w:hideMark/>
          </w:tcPr>
          <w:p w14:paraId="1C838580" w14:textId="77777777" w:rsidR="005F2C5A" w:rsidRPr="005F2C5A" w:rsidRDefault="005F2C5A" w:rsidP="005F2C5A">
            <w:pPr>
              <w:jc w:val="right"/>
            </w:pPr>
            <w:r w:rsidRPr="005F2C5A">
              <w:t>04</w:t>
            </w:r>
          </w:p>
        </w:tc>
        <w:tc>
          <w:tcPr>
            <w:tcW w:w="1723" w:type="dxa"/>
            <w:shd w:val="clear" w:color="auto" w:fill="auto"/>
            <w:noWrap/>
            <w:vAlign w:val="bottom"/>
            <w:hideMark/>
          </w:tcPr>
          <w:p w14:paraId="7CA54DB9" w14:textId="77777777" w:rsidR="005F2C5A" w:rsidRPr="005F2C5A" w:rsidRDefault="005F2C5A" w:rsidP="005F2C5A">
            <w:pPr>
              <w:jc w:val="right"/>
            </w:pPr>
            <w:r w:rsidRPr="005F2C5A">
              <w:t>07 2 01 09010</w:t>
            </w:r>
          </w:p>
        </w:tc>
        <w:tc>
          <w:tcPr>
            <w:tcW w:w="576" w:type="dxa"/>
            <w:shd w:val="clear" w:color="auto" w:fill="auto"/>
            <w:noWrap/>
            <w:vAlign w:val="bottom"/>
            <w:hideMark/>
          </w:tcPr>
          <w:p w14:paraId="6CA3A452" w14:textId="77777777" w:rsidR="005F2C5A" w:rsidRPr="005F2C5A" w:rsidRDefault="005F2C5A" w:rsidP="005F2C5A">
            <w:pPr>
              <w:jc w:val="right"/>
            </w:pPr>
            <w:r w:rsidRPr="005F2C5A">
              <w:t> </w:t>
            </w:r>
          </w:p>
        </w:tc>
        <w:tc>
          <w:tcPr>
            <w:tcW w:w="1492" w:type="dxa"/>
            <w:shd w:val="clear" w:color="auto" w:fill="auto"/>
            <w:noWrap/>
            <w:vAlign w:val="bottom"/>
            <w:hideMark/>
          </w:tcPr>
          <w:p w14:paraId="5CE3D034" w14:textId="77777777" w:rsidR="005F2C5A" w:rsidRPr="005F2C5A" w:rsidRDefault="005F2C5A" w:rsidP="005F2C5A">
            <w:pPr>
              <w:jc w:val="right"/>
            </w:pPr>
            <w:r w:rsidRPr="005F2C5A">
              <w:t>203,0</w:t>
            </w:r>
          </w:p>
        </w:tc>
        <w:tc>
          <w:tcPr>
            <w:tcW w:w="1418" w:type="dxa"/>
            <w:shd w:val="clear" w:color="auto" w:fill="auto"/>
            <w:noWrap/>
            <w:vAlign w:val="bottom"/>
            <w:hideMark/>
          </w:tcPr>
          <w:p w14:paraId="2AB742D1" w14:textId="77777777" w:rsidR="005F2C5A" w:rsidRPr="005F2C5A" w:rsidRDefault="005F2C5A" w:rsidP="005F2C5A">
            <w:pPr>
              <w:jc w:val="right"/>
            </w:pPr>
            <w:r w:rsidRPr="005F2C5A">
              <w:t>0,0</w:t>
            </w:r>
          </w:p>
        </w:tc>
        <w:tc>
          <w:tcPr>
            <w:tcW w:w="1417" w:type="dxa"/>
            <w:shd w:val="clear" w:color="auto" w:fill="auto"/>
            <w:noWrap/>
            <w:vAlign w:val="bottom"/>
            <w:hideMark/>
          </w:tcPr>
          <w:p w14:paraId="538B234B" w14:textId="77777777" w:rsidR="005F2C5A" w:rsidRPr="005F2C5A" w:rsidRDefault="005F2C5A" w:rsidP="005F2C5A">
            <w:pPr>
              <w:jc w:val="right"/>
            </w:pPr>
            <w:r w:rsidRPr="005F2C5A">
              <w:t>0,0</w:t>
            </w:r>
          </w:p>
        </w:tc>
      </w:tr>
      <w:tr w:rsidR="005F2C5A" w:rsidRPr="005F2C5A" w14:paraId="678CC5CD" w14:textId="77777777" w:rsidTr="00415EE5">
        <w:trPr>
          <w:trHeight w:val="20"/>
        </w:trPr>
        <w:tc>
          <w:tcPr>
            <w:tcW w:w="580" w:type="dxa"/>
            <w:shd w:val="clear" w:color="auto" w:fill="auto"/>
            <w:noWrap/>
            <w:vAlign w:val="bottom"/>
            <w:hideMark/>
          </w:tcPr>
          <w:p w14:paraId="731F415F" w14:textId="77777777" w:rsidR="005F2C5A" w:rsidRPr="005F2C5A" w:rsidRDefault="005F2C5A" w:rsidP="005F2C5A">
            <w:pPr>
              <w:jc w:val="right"/>
            </w:pPr>
            <w:r w:rsidRPr="005F2C5A">
              <w:t> </w:t>
            </w:r>
          </w:p>
        </w:tc>
        <w:tc>
          <w:tcPr>
            <w:tcW w:w="6219" w:type="dxa"/>
            <w:shd w:val="clear" w:color="auto" w:fill="auto"/>
            <w:hideMark/>
          </w:tcPr>
          <w:p w14:paraId="111BC1BD"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0E43C9C" w14:textId="77777777" w:rsidR="005F2C5A" w:rsidRPr="005F2C5A" w:rsidRDefault="005F2C5A" w:rsidP="005F2C5A">
            <w:pPr>
              <w:jc w:val="right"/>
            </w:pPr>
            <w:r w:rsidRPr="005F2C5A">
              <w:t>926</w:t>
            </w:r>
          </w:p>
        </w:tc>
        <w:tc>
          <w:tcPr>
            <w:tcW w:w="600" w:type="dxa"/>
            <w:shd w:val="clear" w:color="auto" w:fill="auto"/>
            <w:noWrap/>
            <w:vAlign w:val="bottom"/>
            <w:hideMark/>
          </w:tcPr>
          <w:p w14:paraId="7EF61B6A" w14:textId="77777777" w:rsidR="005F2C5A" w:rsidRPr="005F2C5A" w:rsidRDefault="005F2C5A" w:rsidP="005F2C5A">
            <w:pPr>
              <w:jc w:val="right"/>
            </w:pPr>
            <w:r w:rsidRPr="005F2C5A">
              <w:t>08</w:t>
            </w:r>
          </w:p>
        </w:tc>
        <w:tc>
          <w:tcPr>
            <w:tcW w:w="560" w:type="dxa"/>
            <w:shd w:val="clear" w:color="auto" w:fill="auto"/>
            <w:noWrap/>
            <w:vAlign w:val="bottom"/>
            <w:hideMark/>
          </w:tcPr>
          <w:p w14:paraId="42869D54" w14:textId="77777777" w:rsidR="005F2C5A" w:rsidRPr="005F2C5A" w:rsidRDefault="005F2C5A" w:rsidP="005F2C5A">
            <w:pPr>
              <w:jc w:val="right"/>
            </w:pPr>
            <w:r w:rsidRPr="005F2C5A">
              <w:t>04</w:t>
            </w:r>
          </w:p>
        </w:tc>
        <w:tc>
          <w:tcPr>
            <w:tcW w:w="1723" w:type="dxa"/>
            <w:shd w:val="clear" w:color="auto" w:fill="auto"/>
            <w:noWrap/>
            <w:vAlign w:val="bottom"/>
            <w:hideMark/>
          </w:tcPr>
          <w:p w14:paraId="414E880A" w14:textId="77777777" w:rsidR="005F2C5A" w:rsidRPr="005F2C5A" w:rsidRDefault="005F2C5A" w:rsidP="005F2C5A">
            <w:pPr>
              <w:jc w:val="right"/>
            </w:pPr>
            <w:r w:rsidRPr="005F2C5A">
              <w:t>07 2 01 09010</w:t>
            </w:r>
          </w:p>
        </w:tc>
        <w:tc>
          <w:tcPr>
            <w:tcW w:w="576" w:type="dxa"/>
            <w:shd w:val="clear" w:color="auto" w:fill="auto"/>
            <w:noWrap/>
            <w:vAlign w:val="bottom"/>
            <w:hideMark/>
          </w:tcPr>
          <w:p w14:paraId="7CC5D061" w14:textId="77777777" w:rsidR="005F2C5A" w:rsidRPr="005F2C5A" w:rsidRDefault="005F2C5A" w:rsidP="005F2C5A">
            <w:pPr>
              <w:jc w:val="right"/>
            </w:pPr>
            <w:r w:rsidRPr="005F2C5A">
              <w:t>200</w:t>
            </w:r>
          </w:p>
        </w:tc>
        <w:tc>
          <w:tcPr>
            <w:tcW w:w="1492" w:type="dxa"/>
            <w:shd w:val="clear" w:color="auto" w:fill="auto"/>
            <w:noWrap/>
            <w:vAlign w:val="bottom"/>
            <w:hideMark/>
          </w:tcPr>
          <w:p w14:paraId="4BD816E5" w14:textId="77777777" w:rsidR="005F2C5A" w:rsidRPr="005F2C5A" w:rsidRDefault="005F2C5A" w:rsidP="005F2C5A">
            <w:pPr>
              <w:jc w:val="right"/>
            </w:pPr>
            <w:r w:rsidRPr="005F2C5A">
              <w:t>203,0</w:t>
            </w:r>
          </w:p>
        </w:tc>
        <w:tc>
          <w:tcPr>
            <w:tcW w:w="1418" w:type="dxa"/>
            <w:shd w:val="clear" w:color="auto" w:fill="auto"/>
            <w:noWrap/>
            <w:vAlign w:val="bottom"/>
            <w:hideMark/>
          </w:tcPr>
          <w:p w14:paraId="3BF31A32" w14:textId="77777777" w:rsidR="005F2C5A" w:rsidRPr="005F2C5A" w:rsidRDefault="005F2C5A" w:rsidP="005F2C5A">
            <w:pPr>
              <w:jc w:val="right"/>
            </w:pPr>
            <w:r w:rsidRPr="005F2C5A">
              <w:t>0,0</w:t>
            </w:r>
          </w:p>
        </w:tc>
        <w:tc>
          <w:tcPr>
            <w:tcW w:w="1417" w:type="dxa"/>
            <w:shd w:val="clear" w:color="auto" w:fill="auto"/>
            <w:noWrap/>
            <w:vAlign w:val="bottom"/>
            <w:hideMark/>
          </w:tcPr>
          <w:p w14:paraId="7840C32E" w14:textId="77777777" w:rsidR="005F2C5A" w:rsidRPr="005F2C5A" w:rsidRDefault="005F2C5A" w:rsidP="005F2C5A">
            <w:pPr>
              <w:jc w:val="right"/>
            </w:pPr>
            <w:r w:rsidRPr="005F2C5A">
              <w:t>0,0</w:t>
            </w:r>
          </w:p>
        </w:tc>
      </w:tr>
      <w:tr w:rsidR="005F2C5A" w:rsidRPr="005F2C5A" w14:paraId="0E785156" w14:textId="77777777" w:rsidTr="00415EE5">
        <w:trPr>
          <w:trHeight w:val="20"/>
        </w:trPr>
        <w:tc>
          <w:tcPr>
            <w:tcW w:w="580" w:type="dxa"/>
            <w:shd w:val="clear" w:color="auto" w:fill="auto"/>
            <w:noWrap/>
            <w:vAlign w:val="bottom"/>
            <w:hideMark/>
          </w:tcPr>
          <w:p w14:paraId="1E8D40B0" w14:textId="77777777" w:rsidR="005F2C5A" w:rsidRPr="005F2C5A" w:rsidRDefault="005F2C5A" w:rsidP="005F2C5A">
            <w:pPr>
              <w:jc w:val="right"/>
              <w:rPr>
                <w:b/>
                <w:bCs/>
              </w:rPr>
            </w:pPr>
            <w:r w:rsidRPr="005F2C5A">
              <w:rPr>
                <w:b/>
                <w:bCs/>
              </w:rPr>
              <w:t>8.</w:t>
            </w:r>
          </w:p>
        </w:tc>
        <w:tc>
          <w:tcPr>
            <w:tcW w:w="6219" w:type="dxa"/>
            <w:shd w:val="clear" w:color="auto" w:fill="auto"/>
            <w:hideMark/>
          </w:tcPr>
          <w:p w14:paraId="2BF7530A" w14:textId="77777777" w:rsidR="005F2C5A" w:rsidRPr="005F2C5A" w:rsidRDefault="005F2C5A" w:rsidP="005F2C5A">
            <w:pPr>
              <w:rPr>
                <w:b/>
                <w:bCs/>
              </w:rPr>
            </w:pPr>
            <w:r w:rsidRPr="005F2C5A">
              <w:rPr>
                <w:b/>
                <w:bCs/>
              </w:rPr>
              <w:t>Отдел по физической культуре и спорту администрации муниципального образования Новокубанский район</w:t>
            </w:r>
          </w:p>
        </w:tc>
        <w:tc>
          <w:tcPr>
            <w:tcW w:w="660" w:type="dxa"/>
            <w:shd w:val="clear" w:color="auto" w:fill="auto"/>
            <w:vAlign w:val="bottom"/>
            <w:hideMark/>
          </w:tcPr>
          <w:p w14:paraId="4A397BD3" w14:textId="77777777" w:rsidR="005F2C5A" w:rsidRPr="005F2C5A" w:rsidRDefault="005F2C5A" w:rsidP="005F2C5A">
            <w:pPr>
              <w:jc w:val="right"/>
              <w:rPr>
                <w:b/>
                <w:bCs/>
              </w:rPr>
            </w:pPr>
            <w:r w:rsidRPr="005F2C5A">
              <w:rPr>
                <w:b/>
                <w:bCs/>
              </w:rPr>
              <w:t>929</w:t>
            </w:r>
          </w:p>
        </w:tc>
        <w:tc>
          <w:tcPr>
            <w:tcW w:w="600" w:type="dxa"/>
            <w:shd w:val="clear" w:color="auto" w:fill="auto"/>
            <w:noWrap/>
            <w:vAlign w:val="bottom"/>
            <w:hideMark/>
          </w:tcPr>
          <w:p w14:paraId="1A503BA6" w14:textId="77777777" w:rsidR="005F2C5A" w:rsidRPr="005F2C5A" w:rsidRDefault="005F2C5A" w:rsidP="005F2C5A">
            <w:pPr>
              <w:jc w:val="right"/>
              <w:rPr>
                <w:b/>
                <w:bCs/>
              </w:rPr>
            </w:pPr>
            <w:r w:rsidRPr="005F2C5A">
              <w:rPr>
                <w:b/>
                <w:bCs/>
              </w:rPr>
              <w:t> </w:t>
            </w:r>
          </w:p>
        </w:tc>
        <w:tc>
          <w:tcPr>
            <w:tcW w:w="560" w:type="dxa"/>
            <w:shd w:val="clear" w:color="auto" w:fill="auto"/>
            <w:noWrap/>
            <w:vAlign w:val="bottom"/>
            <w:hideMark/>
          </w:tcPr>
          <w:p w14:paraId="130D1BA9" w14:textId="77777777" w:rsidR="005F2C5A" w:rsidRPr="005F2C5A" w:rsidRDefault="005F2C5A" w:rsidP="005F2C5A">
            <w:pPr>
              <w:jc w:val="right"/>
              <w:rPr>
                <w:b/>
                <w:bCs/>
              </w:rPr>
            </w:pPr>
            <w:r w:rsidRPr="005F2C5A">
              <w:rPr>
                <w:b/>
                <w:bCs/>
              </w:rPr>
              <w:t> </w:t>
            </w:r>
          </w:p>
        </w:tc>
        <w:tc>
          <w:tcPr>
            <w:tcW w:w="1723" w:type="dxa"/>
            <w:shd w:val="clear" w:color="auto" w:fill="auto"/>
            <w:noWrap/>
            <w:vAlign w:val="bottom"/>
            <w:hideMark/>
          </w:tcPr>
          <w:p w14:paraId="78EAD964" w14:textId="77777777" w:rsidR="005F2C5A" w:rsidRPr="005F2C5A" w:rsidRDefault="005F2C5A" w:rsidP="005F2C5A">
            <w:pPr>
              <w:jc w:val="right"/>
              <w:rPr>
                <w:b/>
                <w:bCs/>
              </w:rPr>
            </w:pPr>
            <w:r w:rsidRPr="005F2C5A">
              <w:rPr>
                <w:b/>
                <w:bCs/>
              </w:rPr>
              <w:t> </w:t>
            </w:r>
          </w:p>
        </w:tc>
        <w:tc>
          <w:tcPr>
            <w:tcW w:w="576" w:type="dxa"/>
            <w:shd w:val="clear" w:color="auto" w:fill="auto"/>
            <w:noWrap/>
            <w:vAlign w:val="bottom"/>
            <w:hideMark/>
          </w:tcPr>
          <w:p w14:paraId="64A2B79A" w14:textId="77777777" w:rsidR="005F2C5A" w:rsidRPr="005F2C5A" w:rsidRDefault="005F2C5A" w:rsidP="005F2C5A">
            <w:pPr>
              <w:jc w:val="right"/>
              <w:rPr>
                <w:b/>
                <w:bCs/>
              </w:rPr>
            </w:pPr>
            <w:r w:rsidRPr="005F2C5A">
              <w:rPr>
                <w:b/>
                <w:bCs/>
              </w:rPr>
              <w:t> </w:t>
            </w:r>
          </w:p>
        </w:tc>
        <w:tc>
          <w:tcPr>
            <w:tcW w:w="1492" w:type="dxa"/>
            <w:shd w:val="clear" w:color="auto" w:fill="auto"/>
            <w:noWrap/>
            <w:vAlign w:val="bottom"/>
            <w:hideMark/>
          </w:tcPr>
          <w:p w14:paraId="516A8CE6" w14:textId="77777777" w:rsidR="005F2C5A" w:rsidRPr="005F2C5A" w:rsidRDefault="005F2C5A" w:rsidP="005F2C5A">
            <w:pPr>
              <w:jc w:val="right"/>
              <w:rPr>
                <w:b/>
                <w:bCs/>
              </w:rPr>
            </w:pPr>
            <w:r w:rsidRPr="005F2C5A">
              <w:rPr>
                <w:b/>
                <w:bCs/>
              </w:rPr>
              <w:t>282 957,3</w:t>
            </w:r>
          </w:p>
        </w:tc>
        <w:tc>
          <w:tcPr>
            <w:tcW w:w="1418" w:type="dxa"/>
            <w:shd w:val="clear" w:color="auto" w:fill="auto"/>
            <w:noWrap/>
            <w:vAlign w:val="bottom"/>
            <w:hideMark/>
          </w:tcPr>
          <w:p w14:paraId="7FAC3A5A" w14:textId="77777777" w:rsidR="005F2C5A" w:rsidRPr="005F2C5A" w:rsidRDefault="005F2C5A" w:rsidP="005F2C5A">
            <w:pPr>
              <w:jc w:val="right"/>
              <w:rPr>
                <w:b/>
                <w:bCs/>
              </w:rPr>
            </w:pPr>
            <w:r w:rsidRPr="005F2C5A">
              <w:rPr>
                <w:b/>
                <w:bCs/>
              </w:rPr>
              <w:t>94 323,2</w:t>
            </w:r>
          </w:p>
        </w:tc>
        <w:tc>
          <w:tcPr>
            <w:tcW w:w="1417" w:type="dxa"/>
            <w:shd w:val="clear" w:color="auto" w:fill="auto"/>
            <w:noWrap/>
            <w:vAlign w:val="bottom"/>
            <w:hideMark/>
          </w:tcPr>
          <w:p w14:paraId="0D4796FE" w14:textId="77777777" w:rsidR="005F2C5A" w:rsidRPr="005F2C5A" w:rsidRDefault="005F2C5A" w:rsidP="005F2C5A">
            <w:pPr>
              <w:jc w:val="right"/>
              <w:rPr>
                <w:b/>
                <w:bCs/>
              </w:rPr>
            </w:pPr>
            <w:r w:rsidRPr="005F2C5A">
              <w:rPr>
                <w:b/>
                <w:bCs/>
              </w:rPr>
              <w:t>94 337,4</w:t>
            </w:r>
          </w:p>
        </w:tc>
      </w:tr>
      <w:tr w:rsidR="005F2C5A" w:rsidRPr="005F2C5A" w14:paraId="2988B674" w14:textId="77777777" w:rsidTr="00415EE5">
        <w:trPr>
          <w:trHeight w:val="20"/>
        </w:trPr>
        <w:tc>
          <w:tcPr>
            <w:tcW w:w="580" w:type="dxa"/>
            <w:shd w:val="clear" w:color="auto" w:fill="auto"/>
            <w:noWrap/>
            <w:vAlign w:val="bottom"/>
            <w:hideMark/>
          </w:tcPr>
          <w:p w14:paraId="38D51986" w14:textId="77777777" w:rsidR="005F2C5A" w:rsidRPr="005F2C5A" w:rsidRDefault="005F2C5A" w:rsidP="005F2C5A">
            <w:pPr>
              <w:jc w:val="right"/>
            </w:pPr>
            <w:r w:rsidRPr="005F2C5A">
              <w:t> </w:t>
            </w:r>
          </w:p>
        </w:tc>
        <w:tc>
          <w:tcPr>
            <w:tcW w:w="6219" w:type="dxa"/>
            <w:shd w:val="clear" w:color="auto" w:fill="auto"/>
            <w:hideMark/>
          </w:tcPr>
          <w:p w14:paraId="6240F5E1" w14:textId="77777777" w:rsidR="005F2C5A" w:rsidRPr="005F2C5A" w:rsidRDefault="005F2C5A" w:rsidP="005F2C5A">
            <w:r w:rsidRPr="005F2C5A">
              <w:t>Физическая культура и спорт</w:t>
            </w:r>
          </w:p>
        </w:tc>
        <w:tc>
          <w:tcPr>
            <w:tcW w:w="660" w:type="dxa"/>
            <w:shd w:val="clear" w:color="auto" w:fill="auto"/>
            <w:vAlign w:val="bottom"/>
            <w:hideMark/>
          </w:tcPr>
          <w:p w14:paraId="7125AE86" w14:textId="77777777" w:rsidR="005F2C5A" w:rsidRPr="005F2C5A" w:rsidRDefault="005F2C5A" w:rsidP="005F2C5A">
            <w:pPr>
              <w:jc w:val="right"/>
            </w:pPr>
            <w:r w:rsidRPr="005F2C5A">
              <w:t>929</w:t>
            </w:r>
          </w:p>
        </w:tc>
        <w:tc>
          <w:tcPr>
            <w:tcW w:w="600" w:type="dxa"/>
            <w:shd w:val="clear" w:color="auto" w:fill="auto"/>
            <w:noWrap/>
            <w:vAlign w:val="bottom"/>
            <w:hideMark/>
          </w:tcPr>
          <w:p w14:paraId="4DA53933" w14:textId="77777777" w:rsidR="005F2C5A" w:rsidRPr="005F2C5A" w:rsidRDefault="005F2C5A" w:rsidP="005F2C5A">
            <w:pPr>
              <w:jc w:val="right"/>
            </w:pPr>
            <w:r w:rsidRPr="005F2C5A">
              <w:t>11</w:t>
            </w:r>
          </w:p>
        </w:tc>
        <w:tc>
          <w:tcPr>
            <w:tcW w:w="560" w:type="dxa"/>
            <w:shd w:val="clear" w:color="auto" w:fill="auto"/>
            <w:noWrap/>
            <w:vAlign w:val="bottom"/>
            <w:hideMark/>
          </w:tcPr>
          <w:p w14:paraId="5690305E" w14:textId="77777777" w:rsidR="005F2C5A" w:rsidRPr="005F2C5A" w:rsidRDefault="005F2C5A" w:rsidP="005F2C5A">
            <w:pPr>
              <w:jc w:val="right"/>
            </w:pPr>
            <w:r w:rsidRPr="005F2C5A">
              <w:t>00</w:t>
            </w:r>
          </w:p>
        </w:tc>
        <w:tc>
          <w:tcPr>
            <w:tcW w:w="1723" w:type="dxa"/>
            <w:shd w:val="clear" w:color="auto" w:fill="auto"/>
            <w:noWrap/>
            <w:vAlign w:val="bottom"/>
            <w:hideMark/>
          </w:tcPr>
          <w:p w14:paraId="749C73FE" w14:textId="77777777" w:rsidR="005F2C5A" w:rsidRPr="005F2C5A" w:rsidRDefault="005F2C5A" w:rsidP="005F2C5A">
            <w:pPr>
              <w:jc w:val="right"/>
            </w:pPr>
            <w:r w:rsidRPr="005F2C5A">
              <w:t> </w:t>
            </w:r>
          </w:p>
        </w:tc>
        <w:tc>
          <w:tcPr>
            <w:tcW w:w="576" w:type="dxa"/>
            <w:shd w:val="clear" w:color="auto" w:fill="auto"/>
            <w:noWrap/>
            <w:vAlign w:val="bottom"/>
            <w:hideMark/>
          </w:tcPr>
          <w:p w14:paraId="311ABC0E" w14:textId="77777777" w:rsidR="005F2C5A" w:rsidRPr="005F2C5A" w:rsidRDefault="005F2C5A" w:rsidP="005F2C5A">
            <w:pPr>
              <w:jc w:val="right"/>
            </w:pPr>
            <w:r w:rsidRPr="005F2C5A">
              <w:t> </w:t>
            </w:r>
          </w:p>
        </w:tc>
        <w:tc>
          <w:tcPr>
            <w:tcW w:w="1492" w:type="dxa"/>
            <w:shd w:val="clear" w:color="auto" w:fill="auto"/>
            <w:noWrap/>
            <w:vAlign w:val="bottom"/>
            <w:hideMark/>
          </w:tcPr>
          <w:p w14:paraId="69AD2466" w14:textId="77777777" w:rsidR="005F2C5A" w:rsidRPr="005F2C5A" w:rsidRDefault="005F2C5A" w:rsidP="005F2C5A">
            <w:pPr>
              <w:jc w:val="right"/>
            </w:pPr>
            <w:r w:rsidRPr="005F2C5A">
              <w:t>282 957,3</w:t>
            </w:r>
          </w:p>
        </w:tc>
        <w:tc>
          <w:tcPr>
            <w:tcW w:w="1418" w:type="dxa"/>
            <w:shd w:val="clear" w:color="auto" w:fill="auto"/>
            <w:noWrap/>
            <w:vAlign w:val="bottom"/>
            <w:hideMark/>
          </w:tcPr>
          <w:p w14:paraId="325A498D" w14:textId="77777777" w:rsidR="005F2C5A" w:rsidRPr="005F2C5A" w:rsidRDefault="005F2C5A" w:rsidP="005F2C5A">
            <w:pPr>
              <w:jc w:val="right"/>
            </w:pPr>
            <w:r w:rsidRPr="005F2C5A">
              <w:t>94 323,2</w:t>
            </w:r>
          </w:p>
        </w:tc>
        <w:tc>
          <w:tcPr>
            <w:tcW w:w="1417" w:type="dxa"/>
            <w:shd w:val="clear" w:color="auto" w:fill="auto"/>
            <w:noWrap/>
            <w:vAlign w:val="bottom"/>
            <w:hideMark/>
          </w:tcPr>
          <w:p w14:paraId="4CC480A9" w14:textId="77777777" w:rsidR="005F2C5A" w:rsidRPr="005F2C5A" w:rsidRDefault="005F2C5A" w:rsidP="005F2C5A">
            <w:pPr>
              <w:jc w:val="right"/>
            </w:pPr>
            <w:r w:rsidRPr="005F2C5A">
              <w:t>94 337,4</w:t>
            </w:r>
          </w:p>
        </w:tc>
      </w:tr>
      <w:tr w:rsidR="005F2C5A" w:rsidRPr="005F2C5A" w14:paraId="1470630D" w14:textId="77777777" w:rsidTr="00415EE5">
        <w:trPr>
          <w:trHeight w:val="20"/>
        </w:trPr>
        <w:tc>
          <w:tcPr>
            <w:tcW w:w="580" w:type="dxa"/>
            <w:shd w:val="clear" w:color="auto" w:fill="auto"/>
            <w:noWrap/>
            <w:vAlign w:val="bottom"/>
            <w:hideMark/>
          </w:tcPr>
          <w:p w14:paraId="7CCC388F" w14:textId="77777777" w:rsidR="005F2C5A" w:rsidRPr="005F2C5A" w:rsidRDefault="005F2C5A" w:rsidP="005F2C5A">
            <w:pPr>
              <w:jc w:val="right"/>
            </w:pPr>
            <w:r w:rsidRPr="005F2C5A">
              <w:t> </w:t>
            </w:r>
          </w:p>
        </w:tc>
        <w:tc>
          <w:tcPr>
            <w:tcW w:w="6219" w:type="dxa"/>
            <w:shd w:val="clear" w:color="auto" w:fill="auto"/>
            <w:hideMark/>
          </w:tcPr>
          <w:p w14:paraId="41A2BD89" w14:textId="77777777" w:rsidR="005F2C5A" w:rsidRPr="005F2C5A" w:rsidRDefault="005F2C5A" w:rsidP="005F2C5A">
            <w:r w:rsidRPr="005F2C5A">
              <w:t>Физическая культура</w:t>
            </w:r>
          </w:p>
        </w:tc>
        <w:tc>
          <w:tcPr>
            <w:tcW w:w="660" w:type="dxa"/>
            <w:shd w:val="clear" w:color="auto" w:fill="auto"/>
            <w:vAlign w:val="bottom"/>
            <w:hideMark/>
          </w:tcPr>
          <w:p w14:paraId="1B4E06B7" w14:textId="77777777" w:rsidR="005F2C5A" w:rsidRPr="005F2C5A" w:rsidRDefault="005F2C5A" w:rsidP="005F2C5A">
            <w:pPr>
              <w:jc w:val="right"/>
            </w:pPr>
            <w:r w:rsidRPr="005F2C5A">
              <w:t>929</w:t>
            </w:r>
          </w:p>
        </w:tc>
        <w:tc>
          <w:tcPr>
            <w:tcW w:w="600" w:type="dxa"/>
            <w:shd w:val="clear" w:color="auto" w:fill="auto"/>
            <w:noWrap/>
            <w:vAlign w:val="bottom"/>
            <w:hideMark/>
          </w:tcPr>
          <w:p w14:paraId="1B645B12" w14:textId="77777777" w:rsidR="005F2C5A" w:rsidRPr="005F2C5A" w:rsidRDefault="005F2C5A" w:rsidP="005F2C5A">
            <w:pPr>
              <w:jc w:val="right"/>
            </w:pPr>
            <w:r w:rsidRPr="005F2C5A">
              <w:t>11</w:t>
            </w:r>
          </w:p>
        </w:tc>
        <w:tc>
          <w:tcPr>
            <w:tcW w:w="560" w:type="dxa"/>
            <w:shd w:val="clear" w:color="auto" w:fill="auto"/>
            <w:noWrap/>
            <w:vAlign w:val="bottom"/>
            <w:hideMark/>
          </w:tcPr>
          <w:p w14:paraId="74068B0A" w14:textId="77777777" w:rsidR="005F2C5A" w:rsidRPr="005F2C5A" w:rsidRDefault="005F2C5A" w:rsidP="005F2C5A">
            <w:pPr>
              <w:jc w:val="right"/>
            </w:pPr>
            <w:r w:rsidRPr="005F2C5A">
              <w:t>01</w:t>
            </w:r>
          </w:p>
        </w:tc>
        <w:tc>
          <w:tcPr>
            <w:tcW w:w="1723" w:type="dxa"/>
            <w:shd w:val="clear" w:color="auto" w:fill="auto"/>
            <w:noWrap/>
            <w:vAlign w:val="bottom"/>
            <w:hideMark/>
          </w:tcPr>
          <w:p w14:paraId="3A11061B" w14:textId="77777777" w:rsidR="005F2C5A" w:rsidRPr="005F2C5A" w:rsidRDefault="005F2C5A" w:rsidP="005F2C5A">
            <w:pPr>
              <w:jc w:val="right"/>
            </w:pPr>
            <w:r w:rsidRPr="005F2C5A">
              <w:t> </w:t>
            </w:r>
          </w:p>
        </w:tc>
        <w:tc>
          <w:tcPr>
            <w:tcW w:w="576" w:type="dxa"/>
            <w:shd w:val="clear" w:color="auto" w:fill="auto"/>
            <w:noWrap/>
            <w:vAlign w:val="bottom"/>
            <w:hideMark/>
          </w:tcPr>
          <w:p w14:paraId="3A23FCDF" w14:textId="77777777" w:rsidR="005F2C5A" w:rsidRPr="005F2C5A" w:rsidRDefault="005F2C5A" w:rsidP="005F2C5A">
            <w:pPr>
              <w:jc w:val="right"/>
            </w:pPr>
            <w:r w:rsidRPr="005F2C5A">
              <w:t> </w:t>
            </w:r>
          </w:p>
        </w:tc>
        <w:tc>
          <w:tcPr>
            <w:tcW w:w="1492" w:type="dxa"/>
            <w:shd w:val="clear" w:color="auto" w:fill="auto"/>
            <w:noWrap/>
            <w:vAlign w:val="bottom"/>
            <w:hideMark/>
          </w:tcPr>
          <w:p w14:paraId="11A8C04B" w14:textId="77777777" w:rsidR="005F2C5A" w:rsidRPr="005F2C5A" w:rsidRDefault="005F2C5A" w:rsidP="005F2C5A">
            <w:pPr>
              <w:jc w:val="right"/>
            </w:pPr>
            <w:r w:rsidRPr="005F2C5A">
              <w:t>6 142,0</w:t>
            </w:r>
          </w:p>
        </w:tc>
        <w:tc>
          <w:tcPr>
            <w:tcW w:w="1418" w:type="dxa"/>
            <w:shd w:val="clear" w:color="auto" w:fill="auto"/>
            <w:noWrap/>
            <w:vAlign w:val="bottom"/>
            <w:hideMark/>
          </w:tcPr>
          <w:p w14:paraId="11E5C974" w14:textId="77777777" w:rsidR="005F2C5A" w:rsidRPr="005F2C5A" w:rsidRDefault="005F2C5A" w:rsidP="005F2C5A">
            <w:pPr>
              <w:jc w:val="right"/>
            </w:pPr>
            <w:r w:rsidRPr="005F2C5A">
              <w:t>1 196,0</w:t>
            </w:r>
          </w:p>
        </w:tc>
        <w:tc>
          <w:tcPr>
            <w:tcW w:w="1417" w:type="dxa"/>
            <w:shd w:val="clear" w:color="auto" w:fill="auto"/>
            <w:noWrap/>
            <w:vAlign w:val="bottom"/>
            <w:hideMark/>
          </w:tcPr>
          <w:p w14:paraId="376E1034" w14:textId="77777777" w:rsidR="005F2C5A" w:rsidRPr="005F2C5A" w:rsidRDefault="005F2C5A" w:rsidP="005F2C5A">
            <w:pPr>
              <w:jc w:val="right"/>
            </w:pPr>
            <w:r w:rsidRPr="005F2C5A">
              <w:t>1 196,0</w:t>
            </w:r>
          </w:p>
        </w:tc>
      </w:tr>
      <w:tr w:rsidR="005F2C5A" w:rsidRPr="005F2C5A" w14:paraId="6C4B49AF" w14:textId="77777777" w:rsidTr="00415EE5">
        <w:trPr>
          <w:trHeight w:val="20"/>
        </w:trPr>
        <w:tc>
          <w:tcPr>
            <w:tcW w:w="580" w:type="dxa"/>
            <w:shd w:val="clear" w:color="auto" w:fill="auto"/>
            <w:noWrap/>
            <w:vAlign w:val="bottom"/>
            <w:hideMark/>
          </w:tcPr>
          <w:p w14:paraId="36949A21" w14:textId="77777777" w:rsidR="005F2C5A" w:rsidRPr="005F2C5A" w:rsidRDefault="005F2C5A" w:rsidP="005F2C5A">
            <w:pPr>
              <w:jc w:val="right"/>
            </w:pPr>
            <w:r w:rsidRPr="005F2C5A">
              <w:t> </w:t>
            </w:r>
          </w:p>
        </w:tc>
        <w:tc>
          <w:tcPr>
            <w:tcW w:w="6219" w:type="dxa"/>
            <w:shd w:val="clear" w:color="auto" w:fill="auto"/>
            <w:hideMark/>
          </w:tcPr>
          <w:p w14:paraId="7DE9A480" w14:textId="77777777" w:rsidR="005F2C5A" w:rsidRPr="005F2C5A" w:rsidRDefault="005F2C5A" w:rsidP="005F2C5A">
            <w:r w:rsidRPr="005F2C5A">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758AB67" w14:textId="77777777" w:rsidR="005F2C5A" w:rsidRPr="005F2C5A" w:rsidRDefault="005F2C5A" w:rsidP="005F2C5A">
            <w:pPr>
              <w:jc w:val="right"/>
            </w:pPr>
            <w:r w:rsidRPr="005F2C5A">
              <w:t>929</w:t>
            </w:r>
          </w:p>
        </w:tc>
        <w:tc>
          <w:tcPr>
            <w:tcW w:w="600" w:type="dxa"/>
            <w:shd w:val="clear" w:color="auto" w:fill="auto"/>
            <w:noWrap/>
            <w:vAlign w:val="bottom"/>
            <w:hideMark/>
          </w:tcPr>
          <w:p w14:paraId="6FB44D48" w14:textId="77777777" w:rsidR="005F2C5A" w:rsidRPr="005F2C5A" w:rsidRDefault="005F2C5A" w:rsidP="005F2C5A">
            <w:pPr>
              <w:jc w:val="right"/>
            </w:pPr>
            <w:r w:rsidRPr="005F2C5A">
              <w:t>11</w:t>
            </w:r>
          </w:p>
        </w:tc>
        <w:tc>
          <w:tcPr>
            <w:tcW w:w="560" w:type="dxa"/>
            <w:shd w:val="clear" w:color="auto" w:fill="auto"/>
            <w:noWrap/>
            <w:vAlign w:val="bottom"/>
            <w:hideMark/>
          </w:tcPr>
          <w:p w14:paraId="7305AC34" w14:textId="77777777" w:rsidR="005F2C5A" w:rsidRPr="005F2C5A" w:rsidRDefault="005F2C5A" w:rsidP="005F2C5A">
            <w:pPr>
              <w:jc w:val="right"/>
            </w:pPr>
            <w:r w:rsidRPr="005F2C5A">
              <w:t>01</w:t>
            </w:r>
          </w:p>
        </w:tc>
        <w:tc>
          <w:tcPr>
            <w:tcW w:w="1723" w:type="dxa"/>
            <w:shd w:val="clear" w:color="auto" w:fill="auto"/>
            <w:noWrap/>
            <w:vAlign w:val="bottom"/>
            <w:hideMark/>
          </w:tcPr>
          <w:p w14:paraId="3BAC3A35" w14:textId="77777777" w:rsidR="005F2C5A" w:rsidRPr="005F2C5A" w:rsidRDefault="005F2C5A" w:rsidP="005F2C5A">
            <w:pPr>
              <w:jc w:val="right"/>
            </w:pPr>
            <w:r w:rsidRPr="005F2C5A">
              <w:t>08 0 00 00000</w:t>
            </w:r>
          </w:p>
        </w:tc>
        <w:tc>
          <w:tcPr>
            <w:tcW w:w="576" w:type="dxa"/>
            <w:shd w:val="clear" w:color="auto" w:fill="auto"/>
            <w:noWrap/>
            <w:vAlign w:val="bottom"/>
            <w:hideMark/>
          </w:tcPr>
          <w:p w14:paraId="5941CBB5" w14:textId="77777777" w:rsidR="005F2C5A" w:rsidRPr="005F2C5A" w:rsidRDefault="005F2C5A" w:rsidP="005F2C5A">
            <w:pPr>
              <w:jc w:val="right"/>
            </w:pPr>
            <w:r w:rsidRPr="005F2C5A">
              <w:t> </w:t>
            </w:r>
          </w:p>
        </w:tc>
        <w:tc>
          <w:tcPr>
            <w:tcW w:w="1492" w:type="dxa"/>
            <w:shd w:val="clear" w:color="auto" w:fill="auto"/>
            <w:noWrap/>
            <w:vAlign w:val="bottom"/>
            <w:hideMark/>
          </w:tcPr>
          <w:p w14:paraId="4C30D165" w14:textId="77777777" w:rsidR="005F2C5A" w:rsidRPr="005F2C5A" w:rsidRDefault="005F2C5A" w:rsidP="005F2C5A">
            <w:pPr>
              <w:jc w:val="right"/>
            </w:pPr>
            <w:r w:rsidRPr="005F2C5A">
              <w:t>6 114,0</w:t>
            </w:r>
          </w:p>
        </w:tc>
        <w:tc>
          <w:tcPr>
            <w:tcW w:w="1418" w:type="dxa"/>
            <w:shd w:val="clear" w:color="auto" w:fill="auto"/>
            <w:noWrap/>
            <w:vAlign w:val="bottom"/>
            <w:hideMark/>
          </w:tcPr>
          <w:p w14:paraId="07DDE616" w14:textId="77777777" w:rsidR="005F2C5A" w:rsidRPr="005F2C5A" w:rsidRDefault="005F2C5A" w:rsidP="005F2C5A">
            <w:pPr>
              <w:jc w:val="right"/>
            </w:pPr>
            <w:r w:rsidRPr="005F2C5A">
              <w:t>1 168,0</w:t>
            </w:r>
          </w:p>
        </w:tc>
        <w:tc>
          <w:tcPr>
            <w:tcW w:w="1417" w:type="dxa"/>
            <w:shd w:val="clear" w:color="auto" w:fill="auto"/>
            <w:noWrap/>
            <w:vAlign w:val="bottom"/>
            <w:hideMark/>
          </w:tcPr>
          <w:p w14:paraId="66D09E06" w14:textId="77777777" w:rsidR="005F2C5A" w:rsidRPr="005F2C5A" w:rsidRDefault="005F2C5A" w:rsidP="005F2C5A">
            <w:pPr>
              <w:jc w:val="right"/>
            </w:pPr>
            <w:r w:rsidRPr="005F2C5A">
              <w:t>1 168,0</w:t>
            </w:r>
          </w:p>
        </w:tc>
      </w:tr>
      <w:tr w:rsidR="005F2C5A" w:rsidRPr="005F2C5A" w14:paraId="6F8DCD72" w14:textId="77777777" w:rsidTr="00415EE5">
        <w:trPr>
          <w:trHeight w:val="20"/>
        </w:trPr>
        <w:tc>
          <w:tcPr>
            <w:tcW w:w="580" w:type="dxa"/>
            <w:shd w:val="clear" w:color="auto" w:fill="auto"/>
            <w:noWrap/>
            <w:vAlign w:val="bottom"/>
            <w:hideMark/>
          </w:tcPr>
          <w:p w14:paraId="1F56A1EE" w14:textId="77777777" w:rsidR="005F2C5A" w:rsidRPr="005F2C5A" w:rsidRDefault="005F2C5A" w:rsidP="005F2C5A">
            <w:pPr>
              <w:jc w:val="right"/>
            </w:pPr>
            <w:r w:rsidRPr="005F2C5A">
              <w:t> </w:t>
            </w:r>
          </w:p>
        </w:tc>
        <w:tc>
          <w:tcPr>
            <w:tcW w:w="6219" w:type="dxa"/>
            <w:shd w:val="clear" w:color="auto" w:fill="auto"/>
            <w:hideMark/>
          </w:tcPr>
          <w:p w14:paraId="598EFBE7"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5D62C1F4" w14:textId="77777777" w:rsidR="005F2C5A" w:rsidRPr="005F2C5A" w:rsidRDefault="005F2C5A" w:rsidP="005F2C5A">
            <w:pPr>
              <w:jc w:val="right"/>
            </w:pPr>
            <w:r w:rsidRPr="005F2C5A">
              <w:t>929</w:t>
            </w:r>
          </w:p>
        </w:tc>
        <w:tc>
          <w:tcPr>
            <w:tcW w:w="600" w:type="dxa"/>
            <w:shd w:val="clear" w:color="auto" w:fill="auto"/>
            <w:noWrap/>
            <w:vAlign w:val="bottom"/>
            <w:hideMark/>
          </w:tcPr>
          <w:p w14:paraId="30B7A334" w14:textId="77777777" w:rsidR="005F2C5A" w:rsidRPr="005F2C5A" w:rsidRDefault="005F2C5A" w:rsidP="005F2C5A">
            <w:pPr>
              <w:jc w:val="right"/>
            </w:pPr>
            <w:r w:rsidRPr="005F2C5A">
              <w:t>11</w:t>
            </w:r>
          </w:p>
        </w:tc>
        <w:tc>
          <w:tcPr>
            <w:tcW w:w="560" w:type="dxa"/>
            <w:shd w:val="clear" w:color="auto" w:fill="auto"/>
            <w:noWrap/>
            <w:vAlign w:val="bottom"/>
            <w:hideMark/>
          </w:tcPr>
          <w:p w14:paraId="0FFCDB82" w14:textId="77777777" w:rsidR="005F2C5A" w:rsidRPr="005F2C5A" w:rsidRDefault="005F2C5A" w:rsidP="005F2C5A">
            <w:pPr>
              <w:jc w:val="right"/>
            </w:pPr>
            <w:r w:rsidRPr="005F2C5A">
              <w:t>01</w:t>
            </w:r>
          </w:p>
        </w:tc>
        <w:tc>
          <w:tcPr>
            <w:tcW w:w="1723" w:type="dxa"/>
            <w:shd w:val="clear" w:color="auto" w:fill="auto"/>
            <w:noWrap/>
            <w:vAlign w:val="bottom"/>
            <w:hideMark/>
          </w:tcPr>
          <w:p w14:paraId="727DC6FE" w14:textId="77777777" w:rsidR="005F2C5A" w:rsidRPr="005F2C5A" w:rsidRDefault="005F2C5A" w:rsidP="005F2C5A">
            <w:pPr>
              <w:jc w:val="right"/>
            </w:pPr>
            <w:r w:rsidRPr="005F2C5A">
              <w:t>08 2 00 00000</w:t>
            </w:r>
          </w:p>
        </w:tc>
        <w:tc>
          <w:tcPr>
            <w:tcW w:w="576" w:type="dxa"/>
            <w:shd w:val="clear" w:color="auto" w:fill="auto"/>
            <w:noWrap/>
            <w:vAlign w:val="bottom"/>
            <w:hideMark/>
          </w:tcPr>
          <w:p w14:paraId="5E47E406" w14:textId="77777777" w:rsidR="005F2C5A" w:rsidRPr="005F2C5A" w:rsidRDefault="005F2C5A" w:rsidP="005F2C5A">
            <w:pPr>
              <w:jc w:val="right"/>
            </w:pPr>
            <w:r w:rsidRPr="005F2C5A">
              <w:t> </w:t>
            </w:r>
          </w:p>
        </w:tc>
        <w:tc>
          <w:tcPr>
            <w:tcW w:w="1492" w:type="dxa"/>
            <w:shd w:val="clear" w:color="auto" w:fill="auto"/>
            <w:noWrap/>
            <w:vAlign w:val="bottom"/>
            <w:hideMark/>
          </w:tcPr>
          <w:p w14:paraId="0703ADCC" w14:textId="77777777" w:rsidR="005F2C5A" w:rsidRPr="005F2C5A" w:rsidRDefault="005F2C5A" w:rsidP="005F2C5A">
            <w:pPr>
              <w:jc w:val="right"/>
            </w:pPr>
            <w:r w:rsidRPr="005F2C5A">
              <w:t>6 114,0</w:t>
            </w:r>
          </w:p>
        </w:tc>
        <w:tc>
          <w:tcPr>
            <w:tcW w:w="1418" w:type="dxa"/>
            <w:shd w:val="clear" w:color="auto" w:fill="auto"/>
            <w:noWrap/>
            <w:vAlign w:val="bottom"/>
            <w:hideMark/>
          </w:tcPr>
          <w:p w14:paraId="332F2900" w14:textId="77777777" w:rsidR="005F2C5A" w:rsidRPr="005F2C5A" w:rsidRDefault="005F2C5A" w:rsidP="005F2C5A">
            <w:pPr>
              <w:jc w:val="right"/>
            </w:pPr>
            <w:r w:rsidRPr="005F2C5A">
              <w:t>1 168,0</w:t>
            </w:r>
          </w:p>
        </w:tc>
        <w:tc>
          <w:tcPr>
            <w:tcW w:w="1417" w:type="dxa"/>
            <w:shd w:val="clear" w:color="auto" w:fill="auto"/>
            <w:noWrap/>
            <w:vAlign w:val="bottom"/>
            <w:hideMark/>
          </w:tcPr>
          <w:p w14:paraId="3344C030" w14:textId="77777777" w:rsidR="005F2C5A" w:rsidRPr="005F2C5A" w:rsidRDefault="005F2C5A" w:rsidP="005F2C5A">
            <w:pPr>
              <w:jc w:val="right"/>
            </w:pPr>
            <w:r w:rsidRPr="005F2C5A">
              <w:t>1 168,0</w:t>
            </w:r>
          </w:p>
        </w:tc>
      </w:tr>
      <w:tr w:rsidR="005F2C5A" w:rsidRPr="005F2C5A" w14:paraId="1946ECB2" w14:textId="77777777" w:rsidTr="00415EE5">
        <w:trPr>
          <w:trHeight w:val="20"/>
        </w:trPr>
        <w:tc>
          <w:tcPr>
            <w:tcW w:w="580" w:type="dxa"/>
            <w:shd w:val="clear" w:color="auto" w:fill="auto"/>
            <w:noWrap/>
            <w:vAlign w:val="bottom"/>
            <w:hideMark/>
          </w:tcPr>
          <w:p w14:paraId="2E0F90B7" w14:textId="77777777" w:rsidR="005F2C5A" w:rsidRPr="005F2C5A" w:rsidRDefault="005F2C5A" w:rsidP="005F2C5A">
            <w:pPr>
              <w:jc w:val="right"/>
            </w:pPr>
            <w:r w:rsidRPr="005F2C5A">
              <w:t> </w:t>
            </w:r>
          </w:p>
        </w:tc>
        <w:tc>
          <w:tcPr>
            <w:tcW w:w="6219" w:type="dxa"/>
            <w:shd w:val="clear" w:color="auto" w:fill="auto"/>
            <w:hideMark/>
          </w:tcPr>
          <w:p w14:paraId="262F9187" w14:textId="77777777" w:rsidR="005F2C5A" w:rsidRPr="005F2C5A" w:rsidRDefault="005F2C5A" w:rsidP="005F2C5A">
            <w:r w:rsidRPr="005F2C5A">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09EEA1BE" w14:textId="77777777" w:rsidR="005F2C5A" w:rsidRPr="005F2C5A" w:rsidRDefault="005F2C5A" w:rsidP="005F2C5A">
            <w:pPr>
              <w:jc w:val="right"/>
            </w:pPr>
            <w:r w:rsidRPr="005F2C5A">
              <w:t>929</w:t>
            </w:r>
          </w:p>
        </w:tc>
        <w:tc>
          <w:tcPr>
            <w:tcW w:w="600" w:type="dxa"/>
            <w:shd w:val="clear" w:color="auto" w:fill="auto"/>
            <w:noWrap/>
            <w:vAlign w:val="bottom"/>
            <w:hideMark/>
          </w:tcPr>
          <w:p w14:paraId="22BFA442" w14:textId="77777777" w:rsidR="005F2C5A" w:rsidRPr="005F2C5A" w:rsidRDefault="005F2C5A" w:rsidP="005F2C5A">
            <w:pPr>
              <w:jc w:val="right"/>
            </w:pPr>
            <w:r w:rsidRPr="005F2C5A">
              <w:t>11</w:t>
            </w:r>
          </w:p>
        </w:tc>
        <w:tc>
          <w:tcPr>
            <w:tcW w:w="560" w:type="dxa"/>
            <w:shd w:val="clear" w:color="auto" w:fill="auto"/>
            <w:noWrap/>
            <w:vAlign w:val="bottom"/>
            <w:hideMark/>
          </w:tcPr>
          <w:p w14:paraId="2D0D2E3A" w14:textId="77777777" w:rsidR="005F2C5A" w:rsidRPr="005F2C5A" w:rsidRDefault="005F2C5A" w:rsidP="005F2C5A">
            <w:pPr>
              <w:jc w:val="right"/>
            </w:pPr>
            <w:r w:rsidRPr="005F2C5A">
              <w:t>01</w:t>
            </w:r>
          </w:p>
        </w:tc>
        <w:tc>
          <w:tcPr>
            <w:tcW w:w="1723" w:type="dxa"/>
            <w:shd w:val="clear" w:color="auto" w:fill="auto"/>
            <w:noWrap/>
            <w:vAlign w:val="bottom"/>
            <w:hideMark/>
          </w:tcPr>
          <w:p w14:paraId="6DB32E06" w14:textId="77777777" w:rsidR="005F2C5A" w:rsidRPr="005F2C5A" w:rsidRDefault="005F2C5A" w:rsidP="005F2C5A">
            <w:pPr>
              <w:jc w:val="right"/>
            </w:pPr>
            <w:r w:rsidRPr="005F2C5A">
              <w:t>08 2 01 00000</w:t>
            </w:r>
          </w:p>
        </w:tc>
        <w:tc>
          <w:tcPr>
            <w:tcW w:w="576" w:type="dxa"/>
            <w:shd w:val="clear" w:color="auto" w:fill="auto"/>
            <w:noWrap/>
            <w:vAlign w:val="bottom"/>
            <w:hideMark/>
          </w:tcPr>
          <w:p w14:paraId="0DF99CE9" w14:textId="77777777" w:rsidR="005F2C5A" w:rsidRPr="005F2C5A" w:rsidRDefault="005F2C5A" w:rsidP="005F2C5A">
            <w:pPr>
              <w:jc w:val="right"/>
            </w:pPr>
            <w:r w:rsidRPr="005F2C5A">
              <w:t> </w:t>
            </w:r>
          </w:p>
        </w:tc>
        <w:tc>
          <w:tcPr>
            <w:tcW w:w="1492" w:type="dxa"/>
            <w:shd w:val="clear" w:color="auto" w:fill="auto"/>
            <w:noWrap/>
            <w:vAlign w:val="bottom"/>
            <w:hideMark/>
          </w:tcPr>
          <w:p w14:paraId="3C054C85" w14:textId="77777777" w:rsidR="005F2C5A" w:rsidRPr="005F2C5A" w:rsidRDefault="005F2C5A" w:rsidP="005F2C5A">
            <w:pPr>
              <w:jc w:val="right"/>
            </w:pPr>
            <w:r w:rsidRPr="005F2C5A">
              <w:t>2 183,0</w:t>
            </w:r>
          </w:p>
        </w:tc>
        <w:tc>
          <w:tcPr>
            <w:tcW w:w="1418" w:type="dxa"/>
            <w:shd w:val="clear" w:color="auto" w:fill="auto"/>
            <w:noWrap/>
            <w:vAlign w:val="bottom"/>
            <w:hideMark/>
          </w:tcPr>
          <w:p w14:paraId="325554CC" w14:textId="77777777" w:rsidR="005F2C5A" w:rsidRPr="005F2C5A" w:rsidRDefault="005F2C5A" w:rsidP="005F2C5A">
            <w:pPr>
              <w:jc w:val="right"/>
            </w:pPr>
            <w:r w:rsidRPr="005F2C5A">
              <w:t>1 168,0</w:t>
            </w:r>
          </w:p>
        </w:tc>
        <w:tc>
          <w:tcPr>
            <w:tcW w:w="1417" w:type="dxa"/>
            <w:shd w:val="clear" w:color="auto" w:fill="auto"/>
            <w:noWrap/>
            <w:vAlign w:val="bottom"/>
            <w:hideMark/>
          </w:tcPr>
          <w:p w14:paraId="0EA2DEB8" w14:textId="77777777" w:rsidR="005F2C5A" w:rsidRPr="005F2C5A" w:rsidRDefault="005F2C5A" w:rsidP="005F2C5A">
            <w:pPr>
              <w:jc w:val="right"/>
            </w:pPr>
            <w:r w:rsidRPr="005F2C5A">
              <w:t>1 168,0</w:t>
            </w:r>
          </w:p>
        </w:tc>
      </w:tr>
      <w:tr w:rsidR="005F2C5A" w:rsidRPr="005F2C5A" w14:paraId="48D7C7F0" w14:textId="77777777" w:rsidTr="00415EE5">
        <w:trPr>
          <w:trHeight w:val="20"/>
        </w:trPr>
        <w:tc>
          <w:tcPr>
            <w:tcW w:w="580" w:type="dxa"/>
            <w:shd w:val="clear" w:color="auto" w:fill="auto"/>
            <w:noWrap/>
            <w:vAlign w:val="bottom"/>
            <w:hideMark/>
          </w:tcPr>
          <w:p w14:paraId="50F336D0" w14:textId="77777777" w:rsidR="005F2C5A" w:rsidRPr="005F2C5A" w:rsidRDefault="005F2C5A" w:rsidP="005F2C5A">
            <w:pPr>
              <w:jc w:val="right"/>
            </w:pPr>
            <w:r w:rsidRPr="005F2C5A">
              <w:t> </w:t>
            </w:r>
          </w:p>
        </w:tc>
        <w:tc>
          <w:tcPr>
            <w:tcW w:w="6219" w:type="dxa"/>
            <w:shd w:val="clear" w:color="auto" w:fill="auto"/>
            <w:hideMark/>
          </w:tcPr>
          <w:p w14:paraId="1D8AB4B6" w14:textId="77777777" w:rsidR="005F2C5A" w:rsidRPr="005F2C5A" w:rsidRDefault="005F2C5A" w:rsidP="005F2C5A">
            <w:r w:rsidRPr="005F2C5A">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D437A37" w14:textId="77777777" w:rsidR="005F2C5A" w:rsidRPr="005F2C5A" w:rsidRDefault="005F2C5A" w:rsidP="005F2C5A">
            <w:pPr>
              <w:jc w:val="right"/>
            </w:pPr>
            <w:r w:rsidRPr="005F2C5A">
              <w:t>929</w:t>
            </w:r>
          </w:p>
        </w:tc>
        <w:tc>
          <w:tcPr>
            <w:tcW w:w="600" w:type="dxa"/>
            <w:shd w:val="clear" w:color="auto" w:fill="auto"/>
            <w:noWrap/>
            <w:vAlign w:val="bottom"/>
            <w:hideMark/>
          </w:tcPr>
          <w:p w14:paraId="50B4707D" w14:textId="77777777" w:rsidR="005F2C5A" w:rsidRPr="005F2C5A" w:rsidRDefault="005F2C5A" w:rsidP="005F2C5A">
            <w:pPr>
              <w:jc w:val="right"/>
            </w:pPr>
            <w:r w:rsidRPr="005F2C5A">
              <w:t>11</w:t>
            </w:r>
          </w:p>
        </w:tc>
        <w:tc>
          <w:tcPr>
            <w:tcW w:w="560" w:type="dxa"/>
            <w:shd w:val="clear" w:color="auto" w:fill="auto"/>
            <w:noWrap/>
            <w:vAlign w:val="bottom"/>
            <w:hideMark/>
          </w:tcPr>
          <w:p w14:paraId="354C4374" w14:textId="77777777" w:rsidR="005F2C5A" w:rsidRPr="005F2C5A" w:rsidRDefault="005F2C5A" w:rsidP="005F2C5A">
            <w:pPr>
              <w:jc w:val="right"/>
            </w:pPr>
            <w:r w:rsidRPr="005F2C5A">
              <w:t>01</w:t>
            </w:r>
          </w:p>
        </w:tc>
        <w:tc>
          <w:tcPr>
            <w:tcW w:w="1723" w:type="dxa"/>
            <w:shd w:val="clear" w:color="auto" w:fill="auto"/>
            <w:noWrap/>
            <w:vAlign w:val="bottom"/>
            <w:hideMark/>
          </w:tcPr>
          <w:p w14:paraId="49C47D06" w14:textId="77777777" w:rsidR="005F2C5A" w:rsidRPr="005F2C5A" w:rsidRDefault="005F2C5A" w:rsidP="005F2C5A">
            <w:pPr>
              <w:jc w:val="right"/>
            </w:pPr>
            <w:r w:rsidRPr="005F2C5A">
              <w:t>08 2 01 10120</w:t>
            </w:r>
          </w:p>
        </w:tc>
        <w:tc>
          <w:tcPr>
            <w:tcW w:w="576" w:type="dxa"/>
            <w:shd w:val="clear" w:color="auto" w:fill="auto"/>
            <w:noWrap/>
            <w:vAlign w:val="bottom"/>
            <w:hideMark/>
          </w:tcPr>
          <w:p w14:paraId="11FD3EC0" w14:textId="77777777" w:rsidR="005F2C5A" w:rsidRPr="005F2C5A" w:rsidRDefault="005F2C5A" w:rsidP="005F2C5A">
            <w:pPr>
              <w:jc w:val="right"/>
            </w:pPr>
            <w:r w:rsidRPr="005F2C5A">
              <w:t> </w:t>
            </w:r>
          </w:p>
        </w:tc>
        <w:tc>
          <w:tcPr>
            <w:tcW w:w="1492" w:type="dxa"/>
            <w:shd w:val="clear" w:color="auto" w:fill="auto"/>
            <w:noWrap/>
            <w:vAlign w:val="bottom"/>
            <w:hideMark/>
          </w:tcPr>
          <w:p w14:paraId="3B5D10FC" w14:textId="77777777" w:rsidR="005F2C5A" w:rsidRPr="005F2C5A" w:rsidRDefault="005F2C5A" w:rsidP="005F2C5A">
            <w:pPr>
              <w:jc w:val="right"/>
            </w:pPr>
            <w:r w:rsidRPr="005F2C5A">
              <w:t>2 183,0</w:t>
            </w:r>
          </w:p>
        </w:tc>
        <w:tc>
          <w:tcPr>
            <w:tcW w:w="1418" w:type="dxa"/>
            <w:shd w:val="clear" w:color="auto" w:fill="auto"/>
            <w:noWrap/>
            <w:vAlign w:val="bottom"/>
            <w:hideMark/>
          </w:tcPr>
          <w:p w14:paraId="7C616717" w14:textId="77777777" w:rsidR="005F2C5A" w:rsidRPr="005F2C5A" w:rsidRDefault="005F2C5A" w:rsidP="005F2C5A">
            <w:pPr>
              <w:jc w:val="right"/>
            </w:pPr>
            <w:r w:rsidRPr="005F2C5A">
              <w:t>1 168,0</w:t>
            </w:r>
          </w:p>
        </w:tc>
        <w:tc>
          <w:tcPr>
            <w:tcW w:w="1417" w:type="dxa"/>
            <w:shd w:val="clear" w:color="auto" w:fill="auto"/>
            <w:noWrap/>
            <w:vAlign w:val="bottom"/>
            <w:hideMark/>
          </w:tcPr>
          <w:p w14:paraId="3FBCCB80" w14:textId="77777777" w:rsidR="005F2C5A" w:rsidRPr="005F2C5A" w:rsidRDefault="005F2C5A" w:rsidP="005F2C5A">
            <w:pPr>
              <w:jc w:val="right"/>
            </w:pPr>
            <w:r w:rsidRPr="005F2C5A">
              <w:t>1 168,0</w:t>
            </w:r>
          </w:p>
        </w:tc>
      </w:tr>
      <w:tr w:rsidR="005F2C5A" w:rsidRPr="005F2C5A" w14:paraId="396B328A" w14:textId="77777777" w:rsidTr="00415EE5">
        <w:trPr>
          <w:trHeight w:val="20"/>
        </w:trPr>
        <w:tc>
          <w:tcPr>
            <w:tcW w:w="580" w:type="dxa"/>
            <w:shd w:val="clear" w:color="auto" w:fill="auto"/>
            <w:noWrap/>
            <w:vAlign w:val="bottom"/>
            <w:hideMark/>
          </w:tcPr>
          <w:p w14:paraId="191E253F" w14:textId="77777777" w:rsidR="005F2C5A" w:rsidRPr="005F2C5A" w:rsidRDefault="005F2C5A" w:rsidP="005F2C5A">
            <w:pPr>
              <w:jc w:val="right"/>
            </w:pPr>
            <w:r w:rsidRPr="005F2C5A">
              <w:t> </w:t>
            </w:r>
          </w:p>
        </w:tc>
        <w:tc>
          <w:tcPr>
            <w:tcW w:w="6219" w:type="dxa"/>
            <w:shd w:val="clear" w:color="auto" w:fill="auto"/>
            <w:hideMark/>
          </w:tcPr>
          <w:p w14:paraId="34879A4F"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13799EC" w14:textId="77777777" w:rsidR="005F2C5A" w:rsidRPr="005F2C5A" w:rsidRDefault="005F2C5A" w:rsidP="005F2C5A">
            <w:pPr>
              <w:jc w:val="right"/>
            </w:pPr>
            <w:r w:rsidRPr="005F2C5A">
              <w:t>929</w:t>
            </w:r>
          </w:p>
        </w:tc>
        <w:tc>
          <w:tcPr>
            <w:tcW w:w="600" w:type="dxa"/>
            <w:shd w:val="clear" w:color="auto" w:fill="auto"/>
            <w:noWrap/>
            <w:vAlign w:val="bottom"/>
            <w:hideMark/>
          </w:tcPr>
          <w:p w14:paraId="5D18C8AD" w14:textId="77777777" w:rsidR="005F2C5A" w:rsidRPr="005F2C5A" w:rsidRDefault="005F2C5A" w:rsidP="005F2C5A">
            <w:pPr>
              <w:jc w:val="right"/>
            </w:pPr>
            <w:r w:rsidRPr="005F2C5A">
              <w:t>11</w:t>
            </w:r>
          </w:p>
        </w:tc>
        <w:tc>
          <w:tcPr>
            <w:tcW w:w="560" w:type="dxa"/>
            <w:shd w:val="clear" w:color="auto" w:fill="auto"/>
            <w:noWrap/>
            <w:vAlign w:val="bottom"/>
            <w:hideMark/>
          </w:tcPr>
          <w:p w14:paraId="1AD77BCD" w14:textId="77777777" w:rsidR="005F2C5A" w:rsidRPr="005F2C5A" w:rsidRDefault="005F2C5A" w:rsidP="005F2C5A">
            <w:pPr>
              <w:jc w:val="right"/>
            </w:pPr>
            <w:r w:rsidRPr="005F2C5A">
              <w:t>01</w:t>
            </w:r>
          </w:p>
        </w:tc>
        <w:tc>
          <w:tcPr>
            <w:tcW w:w="1723" w:type="dxa"/>
            <w:shd w:val="clear" w:color="auto" w:fill="auto"/>
            <w:noWrap/>
            <w:vAlign w:val="bottom"/>
            <w:hideMark/>
          </w:tcPr>
          <w:p w14:paraId="57B530FA" w14:textId="77777777" w:rsidR="005F2C5A" w:rsidRPr="005F2C5A" w:rsidRDefault="005F2C5A" w:rsidP="005F2C5A">
            <w:pPr>
              <w:jc w:val="right"/>
            </w:pPr>
            <w:r w:rsidRPr="005F2C5A">
              <w:t>08 2 01 10120</w:t>
            </w:r>
          </w:p>
        </w:tc>
        <w:tc>
          <w:tcPr>
            <w:tcW w:w="576" w:type="dxa"/>
            <w:shd w:val="clear" w:color="auto" w:fill="auto"/>
            <w:noWrap/>
            <w:vAlign w:val="bottom"/>
            <w:hideMark/>
          </w:tcPr>
          <w:p w14:paraId="5D24C7ED" w14:textId="77777777" w:rsidR="005F2C5A" w:rsidRPr="005F2C5A" w:rsidRDefault="005F2C5A" w:rsidP="005F2C5A">
            <w:pPr>
              <w:jc w:val="right"/>
            </w:pPr>
            <w:r w:rsidRPr="005F2C5A">
              <w:t>100</w:t>
            </w:r>
          </w:p>
        </w:tc>
        <w:tc>
          <w:tcPr>
            <w:tcW w:w="1492" w:type="dxa"/>
            <w:shd w:val="clear" w:color="auto" w:fill="auto"/>
            <w:noWrap/>
            <w:vAlign w:val="bottom"/>
            <w:hideMark/>
          </w:tcPr>
          <w:p w14:paraId="6716B885" w14:textId="77777777" w:rsidR="005F2C5A" w:rsidRPr="005F2C5A" w:rsidRDefault="005F2C5A" w:rsidP="005F2C5A">
            <w:pPr>
              <w:jc w:val="right"/>
            </w:pPr>
            <w:r w:rsidRPr="005F2C5A">
              <w:t>278,0</w:t>
            </w:r>
          </w:p>
        </w:tc>
        <w:tc>
          <w:tcPr>
            <w:tcW w:w="1418" w:type="dxa"/>
            <w:shd w:val="clear" w:color="auto" w:fill="auto"/>
            <w:noWrap/>
            <w:vAlign w:val="bottom"/>
            <w:hideMark/>
          </w:tcPr>
          <w:p w14:paraId="6DB1B5F5" w14:textId="77777777" w:rsidR="005F2C5A" w:rsidRPr="005F2C5A" w:rsidRDefault="005F2C5A" w:rsidP="005F2C5A">
            <w:pPr>
              <w:jc w:val="right"/>
            </w:pPr>
            <w:r w:rsidRPr="005F2C5A">
              <w:t>225,0</w:t>
            </w:r>
          </w:p>
        </w:tc>
        <w:tc>
          <w:tcPr>
            <w:tcW w:w="1417" w:type="dxa"/>
            <w:shd w:val="clear" w:color="auto" w:fill="auto"/>
            <w:noWrap/>
            <w:vAlign w:val="bottom"/>
            <w:hideMark/>
          </w:tcPr>
          <w:p w14:paraId="559E6A91" w14:textId="77777777" w:rsidR="005F2C5A" w:rsidRPr="005F2C5A" w:rsidRDefault="005F2C5A" w:rsidP="005F2C5A">
            <w:pPr>
              <w:jc w:val="right"/>
            </w:pPr>
            <w:r w:rsidRPr="005F2C5A">
              <w:t>225,0</w:t>
            </w:r>
          </w:p>
        </w:tc>
      </w:tr>
      <w:tr w:rsidR="005F2C5A" w:rsidRPr="005F2C5A" w14:paraId="0ED24703" w14:textId="77777777" w:rsidTr="00415EE5">
        <w:trPr>
          <w:trHeight w:val="20"/>
        </w:trPr>
        <w:tc>
          <w:tcPr>
            <w:tcW w:w="580" w:type="dxa"/>
            <w:shd w:val="clear" w:color="auto" w:fill="auto"/>
            <w:noWrap/>
            <w:vAlign w:val="bottom"/>
            <w:hideMark/>
          </w:tcPr>
          <w:p w14:paraId="607EA741" w14:textId="77777777" w:rsidR="005F2C5A" w:rsidRPr="005F2C5A" w:rsidRDefault="005F2C5A" w:rsidP="005F2C5A">
            <w:pPr>
              <w:jc w:val="right"/>
            </w:pPr>
            <w:r w:rsidRPr="005F2C5A">
              <w:t> </w:t>
            </w:r>
          </w:p>
        </w:tc>
        <w:tc>
          <w:tcPr>
            <w:tcW w:w="6219" w:type="dxa"/>
            <w:shd w:val="clear" w:color="auto" w:fill="auto"/>
            <w:hideMark/>
          </w:tcPr>
          <w:p w14:paraId="75E3619F"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F24F804" w14:textId="77777777" w:rsidR="005F2C5A" w:rsidRPr="005F2C5A" w:rsidRDefault="005F2C5A" w:rsidP="005F2C5A">
            <w:pPr>
              <w:jc w:val="right"/>
            </w:pPr>
            <w:r w:rsidRPr="005F2C5A">
              <w:t>929</w:t>
            </w:r>
          </w:p>
        </w:tc>
        <w:tc>
          <w:tcPr>
            <w:tcW w:w="600" w:type="dxa"/>
            <w:shd w:val="clear" w:color="auto" w:fill="auto"/>
            <w:noWrap/>
            <w:vAlign w:val="bottom"/>
            <w:hideMark/>
          </w:tcPr>
          <w:p w14:paraId="384B709E" w14:textId="77777777" w:rsidR="005F2C5A" w:rsidRPr="005F2C5A" w:rsidRDefault="005F2C5A" w:rsidP="005F2C5A">
            <w:pPr>
              <w:jc w:val="right"/>
            </w:pPr>
            <w:r w:rsidRPr="005F2C5A">
              <w:t>11</w:t>
            </w:r>
          </w:p>
        </w:tc>
        <w:tc>
          <w:tcPr>
            <w:tcW w:w="560" w:type="dxa"/>
            <w:shd w:val="clear" w:color="auto" w:fill="auto"/>
            <w:noWrap/>
            <w:vAlign w:val="bottom"/>
            <w:hideMark/>
          </w:tcPr>
          <w:p w14:paraId="412C3BF5" w14:textId="77777777" w:rsidR="005F2C5A" w:rsidRPr="005F2C5A" w:rsidRDefault="005F2C5A" w:rsidP="005F2C5A">
            <w:pPr>
              <w:jc w:val="right"/>
            </w:pPr>
            <w:r w:rsidRPr="005F2C5A">
              <w:t>01</w:t>
            </w:r>
          </w:p>
        </w:tc>
        <w:tc>
          <w:tcPr>
            <w:tcW w:w="1723" w:type="dxa"/>
            <w:shd w:val="clear" w:color="auto" w:fill="auto"/>
            <w:noWrap/>
            <w:vAlign w:val="bottom"/>
            <w:hideMark/>
          </w:tcPr>
          <w:p w14:paraId="590508AF" w14:textId="77777777" w:rsidR="005F2C5A" w:rsidRPr="005F2C5A" w:rsidRDefault="005F2C5A" w:rsidP="005F2C5A">
            <w:pPr>
              <w:jc w:val="right"/>
            </w:pPr>
            <w:r w:rsidRPr="005F2C5A">
              <w:t>08 2 01 10120</w:t>
            </w:r>
          </w:p>
        </w:tc>
        <w:tc>
          <w:tcPr>
            <w:tcW w:w="576" w:type="dxa"/>
            <w:shd w:val="clear" w:color="auto" w:fill="auto"/>
            <w:noWrap/>
            <w:vAlign w:val="bottom"/>
            <w:hideMark/>
          </w:tcPr>
          <w:p w14:paraId="312B03E2" w14:textId="77777777" w:rsidR="005F2C5A" w:rsidRPr="005F2C5A" w:rsidRDefault="005F2C5A" w:rsidP="005F2C5A">
            <w:pPr>
              <w:jc w:val="right"/>
            </w:pPr>
            <w:r w:rsidRPr="005F2C5A">
              <w:t>200</w:t>
            </w:r>
          </w:p>
        </w:tc>
        <w:tc>
          <w:tcPr>
            <w:tcW w:w="1492" w:type="dxa"/>
            <w:shd w:val="clear" w:color="auto" w:fill="auto"/>
            <w:noWrap/>
            <w:vAlign w:val="bottom"/>
            <w:hideMark/>
          </w:tcPr>
          <w:p w14:paraId="5A40B491" w14:textId="77777777" w:rsidR="005F2C5A" w:rsidRPr="005F2C5A" w:rsidRDefault="005F2C5A" w:rsidP="005F2C5A">
            <w:pPr>
              <w:jc w:val="right"/>
            </w:pPr>
            <w:r w:rsidRPr="005F2C5A">
              <w:t>122,9</w:t>
            </w:r>
          </w:p>
        </w:tc>
        <w:tc>
          <w:tcPr>
            <w:tcW w:w="1418" w:type="dxa"/>
            <w:shd w:val="clear" w:color="auto" w:fill="auto"/>
            <w:noWrap/>
            <w:vAlign w:val="bottom"/>
            <w:hideMark/>
          </w:tcPr>
          <w:p w14:paraId="7F5BF2BE" w14:textId="77777777" w:rsidR="005F2C5A" w:rsidRPr="005F2C5A" w:rsidRDefault="005F2C5A" w:rsidP="005F2C5A">
            <w:pPr>
              <w:jc w:val="right"/>
            </w:pPr>
            <w:r w:rsidRPr="005F2C5A">
              <w:t>825,0</w:t>
            </w:r>
          </w:p>
        </w:tc>
        <w:tc>
          <w:tcPr>
            <w:tcW w:w="1417" w:type="dxa"/>
            <w:shd w:val="clear" w:color="auto" w:fill="auto"/>
            <w:noWrap/>
            <w:vAlign w:val="bottom"/>
            <w:hideMark/>
          </w:tcPr>
          <w:p w14:paraId="057C5B96" w14:textId="77777777" w:rsidR="005F2C5A" w:rsidRPr="005F2C5A" w:rsidRDefault="005F2C5A" w:rsidP="005F2C5A">
            <w:pPr>
              <w:jc w:val="right"/>
            </w:pPr>
            <w:r w:rsidRPr="005F2C5A">
              <w:t>825,0</w:t>
            </w:r>
          </w:p>
        </w:tc>
      </w:tr>
      <w:tr w:rsidR="005F2C5A" w:rsidRPr="005F2C5A" w14:paraId="66135BDC" w14:textId="77777777" w:rsidTr="00415EE5">
        <w:trPr>
          <w:trHeight w:val="20"/>
        </w:trPr>
        <w:tc>
          <w:tcPr>
            <w:tcW w:w="580" w:type="dxa"/>
            <w:shd w:val="clear" w:color="auto" w:fill="auto"/>
            <w:noWrap/>
            <w:vAlign w:val="bottom"/>
            <w:hideMark/>
          </w:tcPr>
          <w:p w14:paraId="33FAF670" w14:textId="77777777" w:rsidR="005F2C5A" w:rsidRPr="005F2C5A" w:rsidRDefault="005F2C5A" w:rsidP="005F2C5A">
            <w:pPr>
              <w:jc w:val="right"/>
            </w:pPr>
            <w:r w:rsidRPr="005F2C5A">
              <w:t> </w:t>
            </w:r>
          </w:p>
        </w:tc>
        <w:tc>
          <w:tcPr>
            <w:tcW w:w="6219" w:type="dxa"/>
            <w:shd w:val="clear" w:color="auto" w:fill="auto"/>
            <w:hideMark/>
          </w:tcPr>
          <w:p w14:paraId="3DCCF0F1" w14:textId="77777777" w:rsidR="005F2C5A" w:rsidRPr="005F2C5A" w:rsidRDefault="005F2C5A" w:rsidP="005F2C5A">
            <w:r w:rsidRPr="005F2C5A">
              <w:t>Социальное обеспечение и иные выплаты населению</w:t>
            </w:r>
          </w:p>
        </w:tc>
        <w:tc>
          <w:tcPr>
            <w:tcW w:w="660" w:type="dxa"/>
            <w:shd w:val="clear" w:color="auto" w:fill="auto"/>
            <w:vAlign w:val="bottom"/>
            <w:hideMark/>
          </w:tcPr>
          <w:p w14:paraId="7A44279D" w14:textId="77777777" w:rsidR="005F2C5A" w:rsidRPr="005F2C5A" w:rsidRDefault="005F2C5A" w:rsidP="005F2C5A">
            <w:pPr>
              <w:jc w:val="right"/>
            </w:pPr>
            <w:r w:rsidRPr="005F2C5A">
              <w:t>929</w:t>
            </w:r>
          </w:p>
        </w:tc>
        <w:tc>
          <w:tcPr>
            <w:tcW w:w="600" w:type="dxa"/>
            <w:shd w:val="clear" w:color="auto" w:fill="auto"/>
            <w:noWrap/>
            <w:vAlign w:val="bottom"/>
            <w:hideMark/>
          </w:tcPr>
          <w:p w14:paraId="23B0989D" w14:textId="77777777" w:rsidR="005F2C5A" w:rsidRPr="005F2C5A" w:rsidRDefault="005F2C5A" w:rsidP="005F2C5A">
            <w:pPr>
              <w:jc w:val="right"/>
            </w:pPr>
            <w:r w:rsidRPr="005F2C5A">
              <w:t>11</w:t>
            </w:r>
          </w:p>
        </w:tc>
        <w:tc>
          <w:tcPr>
            <w:tcW w:w="560" w:type="dxa"/>
            <w:shd w:val="clear" w:color="auto" w:fill="auto"/>
            <w:noWrap/>
            <w:vAlign w:val="bottom"/>
            <w:hideMark/>
          </w:tcPr>
          <w:p w14:paraId="48DB8C23" w14:textId="77777777" w:rsidR="005F2C5A" w:rsidRPr="005F2C5A" w:rsidRDefault="005F2C5A" w:rsidP="005F2C5A">
            <w:pPr>
              <w:jc w:val="right"/>
            </w:pPr>
            <w:r w:rsidRPr="005F2C5A">
              <w:t>01</w:t>
            </w:r>
          </w:p>
        </w:tc>
        <w:tc>
          <w:tcPr>
            <w:tcW w:w="1723" w:type="dxa"/>
            <w:shd w:val="clear" w:color="auto" w:fill="auto"/>
            <w:noWrap/>
            <w:vAlign w:val="bottom"/>
            <w:hideMark/>
          </w:tcPr>
          <w:p w14:paraId="299BF109" w14:textId="77777777" w:rsidR="005F2C5A" w:rsidRPr="005F2C5A" w:rsidRDefault="005F2C5A" w:rsidP="005F2C5A">
            <w:pPr>
              <w:jc w:val="right"/>
            </w:pPr>
            <w:r w:rsidRPr="005F2C5A">
              <w:t>08 2 01 10120</w:t>
            </w:r>
          </w:p>
        </w:tc>
        <w:tc>
          <w:tcPr>
            <w:tcW w:w="576" w:type="dxa"/>
            <w:shd w:val="clear" w:color="auto" w:fill="auto"/>
            <w:noWrap/>
            <w:vAlign w:val="bottom"/>
            <w:hideMark/>
          </w:tcPr>
          <w:p w14:paraId="5E7AA356" w14:textId="77777777" w:rsidR="005F2C5A" w:rsidRPr="005F2C5A" w:rsidRDefault="005F2C5A" w:rsidP="005F2C5A">
            <w:pPr>
              <w:jc w:val="right"/>
            </w:pPr>
            <w:r w:rsidRPr="005F2C5A">
              <w:t>300</w:t>
            </w:r>
          </w:p>
        </w:tc>
        <w:tc>
          <w:tcPr>
            <w:tcW w:w="1492" w:type="dxa"/>
            <w:shd w:val="clear" w:color="auto" w:fill="auto"/>
            <w:noWrap/>
            <w:vAlign w:val="bottom"/>
            <w:hideMark/>
          </w:tcPr>
          <w:p w14:paraId="21D8F582" w14:textId="77777777" w:rsidR="005F2C5A" w:rsidRPr="005F2C5A" w:rsidRDefault="005F2C5A" w:rsidP="005F2C5A">
            <w:pPr>
              <w:jc w:val="right"/>
            </w:pPr>
            <w:r w:rsidRPr="005F2C5A">
              <w:t>0,0</w:t>
            </w:r>
          </w:p>
        </w:tc>
        <w:tc>
          <w:tcPr>
            <w:tcW w:w="1418" w:type="dxa"/>
            <w:shd w:val="clear" w:color="auto" w:fill="auto"/>
            <w:noWrap/>
            <w:vAlign w:val="bottom"/>
            <w:hideMark/>
          </w:tcPr>
          <w:p w14:paraId="1B4F38D9" w14:textId="77777777" w:rsidR="005F2C5A" w:rsidRPr="005F2C5A" w:rsidRDefault="005F2C5A" w:rsidP="005F2C5A">
            <w:pPr>
              <w:jc w:val="right"/>
            </w:pPr>
            <w:r w:rsidRPr="005F2C5A">
              <w:t>118,0</w:t>
            </w:r>
          </w:p>
        </w:tc>
        <w:tc>
          <w:tcPr>
            <w:tcW w:w="1417" w:type="dxa"/>
            <w:shd w:val="clear" w:color="auto" w:fill="auto"/>
            <w:noWrap/>
            <w:vAlign w:val="bottom"/>
            <w:hideMark/>
          </w:tcPr>
          <w:p w14:paraId="49448E49" w14:textId="77777777" w:rsidR="005F2C5A" w:rsidRPr="005F2C5A" w:rsidRDefault="005F2C5A" w:rsidP="005F2C5A">
            <w:pPr>
              <w:jc w:val="right"/>
            </w:pPr>
            <w:r w:rsidRPr="005F2C5A">
              <w:t>118,0</w:t>
            </w:r>
          </w:p>
        </w:tc>
      </w:tr>
      <w:tr w:rsidR="005F2C5A" w:rsidRPr="005F2C5A" w14:paraId="4358E828" w14:textId="77777777" w:rsidTr="00415EE5">
        <w:trPr>
          <w:trHeight w:val="20"/>
        </w:trPr>
        <w:tc>
          <w:tcPr>
            <w:tcW w:w="580" w:type="dxa"/>
            <w:shd w:val="clear" w:color="auto" w:fill="auto"/>
            <w:noWrap/>
            <w:vAlign w:val="bottom"/>
            <w:hideMark/>
          </w:tcPr>
          <w:p w14:paraId="0FB802DB" w14:textId="77777777" w:rsidR="005F2C5A" w:rsidRPr="005F2C5A" w:rsidRDefault="005F2C5A" w:rsidP="005F2C5A">
            <w:pPr>
              <w:jc w:val="right"/>
            </w:pPr>
            <w:r w:rsidRPr="005F2C5A">
              <w:t> </w:t>
            </w:r>
          </w:p>
        </w:tc>
        <w:tc>
          <w:tcPr>
            <w:tcW w:w="6219" w:type="dxa"/>
            <w:shd w:val="clear" w:color="auto" w:fill="auto"/>
            <w:hideMark/>
          </w:tcPr>
          <w:p w14:paraId="21524FAC"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DC7313B" w14:textId="77777777" w:rsidR="005F2C5A" w:rsidRPr="005F2C5A" w:rsidRDefault="005F2C5A" w:rsidP="005F2C5A">
            <w:pPr>
              <w:jc w:val="right"/>
            </w:pPr>
            <w:r w:rsidRPr="005F2C5A">
              <w:t>929</w:t>
            </w:r>
          </w:p>
        </w:tc>
        <w:tc>
          <w:tcPr>
            <w:tcW w:w="600" w:type="dxa"/>
            <w:shd w:val="clear" w:color="auto" w:fill="auto"/>
            <w:noWrap/>
            <w:vAlign w:val="bottom"/>
            <w:hideMark/>
          </w:tcPr>
          <w:p w14:paraId="0DB883AC" w14:textId="77777777" w:rsidR="005F2C5A" w:rsidRPr="005F2C5A" w:rsidRDefault="005F2C5A" w:rsidP="005F2C5A">
            <w:pPr>
              <w:jc w:val="right"/>
            </w:pPr>
            <w:r w:rsidRPr="005F2C5A">
              <w:t>11</w:t>
            </w:r>
          </w:p>
        </w:tc>
        <w:tc>
          <w:tcPr>
            <w:tcW w:w="560" w:type="dxa"/>
            <w:shd w:val="clear" w:color="auto" w:fill="auto"/>
            <w:noWrap/>
            <w:vAlign w:val="bottom"/>
            <w:hideMark/>
          </w:tcPr>
          <w:p w14:paraId="7AA00BDD" w14:textId="77777777" w:rsidR="005F2C5A" w:rsidRPr="005F2C5A" w:rsidRDefault="005F2C5A" w:rsidP="005F2C5A">
            <w:pPr>
              <w:jc w:val="right"/>
            </w:pPr>
            <w:r w:rsidRPr="005F2C5A">
              <w:t>01</w:t>
            </w:r>
          </w:p>
        </w:tc>
        <w:tc>
          <w:tcPr>
            <w:tcW w:w="1723" w:type="dxa"/>
            <w:shd w:val="clear" w:color="auto" w:fill="auto"/>
            <w:noWrap/>
            <w:vAlign w:val="bottom"/>
            <w:hideMark/>
          </w:tcPr>
          <w:p w14:paraId="68F407D5" w14:textId="77777777" w:rsidR="005F2C5A" w:rsidRPr="005F2C5A" w:rsidRDefault="005F2C5A" w:rsidP="005F2C5A">
            <w:pPr>
              <w:jc w:val="right"/>
            </w:pPr>
            <w:r w:rsidRPr="005F2C5A">
              <w:t>08 2 01 10120</w:t>
            </w:r>
          </w:p>
        </w:tc>
        <w:tc>
          <w:tcPr>
            <w:tcW w:w="576" w:type="dxa"/>
            <w:shd w:val="clear" w:color="auto" w:fill="auto"/>
            <w:noWrap/>
            <w:vAlign w:val="bottom"/>
            <w:hideMark/>
          </w:tcPr>
          <w:p w14:paraId="74DD5B9B" w14:textId="77777777" w:rsidR="005F2C5A" w:rsidRPr="005F2C5A" w:rsidRDefault="005F2C5A" w:rsidP="005F2C5A">
            <w:pPr>
              <w:jc w:val="right"/>
            </w:pPr>
            <w:r w:rsidRPr="005F2C5A">
              <w:t>600</w:t>
            </w:r>
          </w:p>
        </w:tc>
        <w:tc>
          <w:tcPr>
            <w:tcW w:w="1492" w:type="dxa"/>
            <w:shd w:val="clear" w:color="auto" w:fill="auto"/>
            <w:noWrap/>
            <w:vAlign w:val="bottom"/>
            <w:hideMark/>
          </w:tcPr>
          <w:p w14:paraId="6B10325B" w14:textId="77777777" w:rsidR="005F2C5A" w:rsidRPr="005F2C5A" w:rsidRDefault="005F2C5A" w:rsidP="005F2C5A">
            <w:pPr>
              <w:jc w:val="right"/>
            </w:pPr>
            <w:r w:rsidRPr="005F2C5A">
              <w:t>1 782,1</w:t>
            </w:r>
          </w:p>
        </w:tc>
        <w:tc>
          <w:tcPr>
            <w:tcW w:w="1418" w:type="dxa"/>
            <w:shd w:val="clear" w:color="auto" w:fill="auto"/>
            <w:noWrap/>
            <w:vAlign w:val="bottom"/>
            <w:hideMark/>
          </w:tcPr>
          <w:p w14:paraId="6768C05F" w14:textId="77777777" w:rsidR="005F2C5A" w:rsidRPr="005F2C5A" w:rsidRDefault="005F2C5A" w:rsidP="005F2C5A">
            <w:pPr>
              <w:jc w:val="right"/>
            </w:pPr>
            <w:r w:rsidRPr="005F2C5A">
              <w:t>0,0</w:t>
            </w:r>
          </w:p>
        </w:tc>
        <w:tc>
          <w:tcPr>
            <w:tcW w:w="1417" w:type="dxa"/>
            <w:shd w:val="clear" w:color="auto" w:fill="auto"/>
            <w:noWrap/>
            <w:vAlign w:val="bottom"/>
            <w:hideMark/>
          </w:tcPr>
          <w:p w14:paraId="38A8EB55" w14:textId="77777777" w:rsidR="005F2C5A" w:rsidRPr="005F2C5A" w:rsidRDefault="005F2C5A" w:rsidP="005F2C5A">
            <w:pPr>
              <w:jc w:val="right"/>
            </w:pPr>
            <w:r w:rsidRPr="005F2C5A">
              <w:t>0,0</w:t>
            </w:r>
          </w:p>
        </w:tc>
      </w:tr>
      <w:tr w:rsidR="005F2C5A" w:rsidRPr="005F2C5A" w14:paraId="3DA940D4" w14:textId="77777777" w:rsidTr="00415EE5">
        <w:trPr>
          <w:trHeight w:val="20"/>
        </w:trPr>
        <w:tc>
          <w:tcPr>
            <w:tcW w:w="580" w:type="dxa"/>
            <w:shd w:val="clear" w:color="auto" w:fill="auto"/>
            <w:noWrap/>
            <w:vAlign w:val="bottom"/>
            <w:hideMark/>
          </w:tcPr>
          <w:p w14:paraId="44CF1CEC" w14:textId="77777777" w:rsidR="005F2C5A" w:rsidRPr="005F2C5A" w:rsidRDefault="005F2C5A" w:rsidP="005F2C5A">
            <w:pPr>
              <w:jc w:val="right"/>
            </w:pPr>
            <w:r w:rsidRPr="005F2C5A">
              <w:t> </w:t>
            </w:r>
          </w:p>
        </w:tc>
        <w:tc>
          <w:tcPr>
            <w:tcW w:w="6219" w:type="dxa"/>
            <w:shd w:val="clear" w:color="auto" w:fill="auto"/>
            <w:hideMark/>
          </w:tcPr>
          <w:p w14:paraId="58957422" w14:textId="77777777" w:rsidR="005F2C5A" w:rsidRPr="005F2C5A" w:rsidRDefault="005F2C5A" w:rsidP="005F2C5A">
            <w:r w:rsidRPr="005F2C5A">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7895137D" w14:textId="77777777" w:rsidR="005F2C5A" w:rsidRPr="005F2C5A" w:rsidRDefault="005F2C5A" w:rsidP="005F2C5A">
            <w:pPr>
              <w:jc w:val="right"/>
            </w:pPr>
            <w:r w:rsidRPr="005F2C5A">
              <w:t>929</w:t>
            </w:r>
          </w:p>
        </w:tc>
        <w:tc>
          <w:tcPr>
            <w:tcW w:w="600" w:type="dxa"/>
            <w:shd w:val="clear" w:color="auto" w:fill="auto"/>
            <w:noWrap/>
            <w:vAlign w:val="bottom"/>
            <w:hideMark/>
          </w:tcPr>
          <w:p w14:paraId="0A19AC22" w14:textId="77777777" w:rsidR="005F2C5A" w:rsidRPr="005F2C5A" w:rsidRDefault="005F2C5A" w:rsidP="005F2C5A">
            <w:pPr>
              <w:jc w:val="right"/>
            </w:pPr>
            <w:r w:rsidRPr="005F2C5A">
              <w:t>11</w:t>
            </w:r>
          </w:p>
        </w:tc>
        <w:tc>
          <w:tcPr>
            <w:tcW w:w="560" w:type="dxa"/>
            <w:shd w:val="clear" w:color="auto" w:fill="auto"/>
            <w:noWrap/>
            <w:vAlign w:val="bottom"/>
            <w:hideMark/>
          </w:tcPr>
          <w:p w14:paraId="15ED426F" w14:textId="77777777" w:rsidR="005F2C5A" w:rsidRPr="005F2C5A" w:rsidRDefault="005F2C5A" w:rsidP="005F2C5A">
            <w:pPr>
              <w:jc w:val="right"/>
            </w:pPr>
            <w:r w:rsidRPr="005F2C5A">
              <w:t>01</w:t>
            </w:r>
          </w:p>
        </w:tc>
        <w:tc>
          <w:tcPr>
            <w:tcW w:w="1723" w:type="dxa"/>
            <w:shd w:val="clear" w:color="auto" w:fill="auto"/>
            <w:noWrap/>
            <w:vAlign w:val="bottom"/>
            <w:hideMark/>
          </w:tcPr>
          <w:p w14:paraId="4A1A6B00" w14:textId="77777777" w:rsidR="005F2C5A" w:rsidRPr="005F2C5A" w:rsidRDefault="005F2C5A" w:rsidP="005F2C5A">
            <w:pPr>
              <w:jc w:val="right"/>
            </w:pPr>
            <w:r w:rsidRPr="005F2C5A">
              <w:t>08 2 02 00000</w:t>
            </w:r>
          </w:p>
        </w:tc>
        <w:tc>
          <w:tcPr>
            <w:tcW w:w="576" w:type="dxa"/>
            <w:shd w:val="clear" w:color="auto" w:fill="auto"/>
            <w:noWrap/>
            <w:vAlign w:val="bottom"/>
            <w:hideMark/>
          </w:tcPr>
          <w:p w14:paraId="7287AE32" w14:textId="77777777" w:rsidR="005F2C5A" w:rsidRPr="005F2C5A" w:rsidRDefault="005F2C5A" w:rsidP="005F2C5A">
            <w:pPr>
              <w:jc w:val="right"/>
            </w:pPr>
            <w:r w:rsidRPr="005F2C5A">
              <w:t> </w:t>
            </w:r>
          </w:p>
        </w:tc>
        <w:tc>
          <w:tcPr>
            <w:tcW w:w="1492" w:type="dxa"/>
            <w:shd w:val="clear" w:color="auto" w:fill="auto"/>
            <w:noWrap/>
            <w:vAlign w:val="bottom"/>
            <w:hideMark/>
          </w:tcPr>
          <w:p w14:paraId="5A32B424" w14:textId="77777777" w:rsidR="005F2C5A" w:rsidRPr="005F2C5A" w:rsidRDefault="005F2C5A" w:rsidP="005F2C5A">
            <w:pPr>
              <w:jc w:val="right"/>
            </w:pPr>
            <w:r w:rsidRPr="005F2C5A">
              <w:t>21,0</w:t>
            </w:r>
          </w:p>
        </w:tc>
        <w:tc>
          <w:tcPr>
            <w:tcW w:w="1418" w:type="dxa"/>
            <w:shd w:val="clear" w:color="auto" w:fill="auto"/>
            <w:noWrap/>
            <w:vAlign w:val="bottom"/>
            <w:hideMark/>
          </w:tcPr>
          <w:p w14:paraId="6635AC35" w14:textId="77777777" w:rsidR="005F2C5A" w:rsidRPr="005F2C5A" w:rsidRDefault="005F2C5A" w:rsidP="005F2C5A">
            <w:pPr>
              <w:jc w:val="right"/>
            </w:pPr>
            <w:r w:rsidRPr="005F2C5A">
              <w:t>0,0</w:t>
            </w:r>
          </w:p>
        </w:tc>
        <w:tc>
          <w:tcPr>
            <w:tcW w:w="1417" w:type="dxa"/>
            <w:shd w:val="clear" w:color="auto" w:fill="auto"/>
            <w:noWrap/>
            <w:vAlign w:val="bottom"/>
            <w:hideMark/>
          </w:tcPr>
          <w:p w14:paraId="341C5302" w14:textId="77777777" w:rsidR="005F2C5A" w:rsidRPr="005F2C5A" w:rsidRDefault="005F2C5A" w:rsidP="005F2C5A">
            <w:pPr>
              <w:jc w:val="right"/>
            </w:pPr>
            <w:r w:rsidRPr="005F2C5A">
              <w:t>0,0</w:t>
            </w:r>
          </w:p>
        </w:tc>
      </w:tr>
      <w:tr w:rsidR="005F2C5A" w:rsidRPr="005F2C5A" w14:paraId="6E8B3C5F" w14:textId="77777777" w:rsidTr="00415EE5">
        <w:trPr>
          <w:trHeight w:val="20"/>
        </w:trPr>
        <w:tc>
          <w:tcPr>
            <w:tcW w:w="580" w:type="dxa"/>
            <w:shd w:val="clear" w:color="auto" w:fill="auto"/>
            <w:noWrap/>
            <w:vAlign w:val="bottom"/>
            <w:hideMark/>
          </w:tcPr>
          <w:p w14:paraId="2128DB56" w14:textId="77777777" w:rsidR="005F2C5A" w:rsidRPr="005F2C5A" w:rsidRDefault="005F2C5A" w:rsidP="005F2C5A">
            <w:pPr>
              <w:jc w:val="right"/>
            </w:pPr>
            <w:r w:rsidRPr="005F2C5A">
              <w:t> </w:t>
            </w:r>
          </w:p>
        </w:tc>
        <w:tc>
          <w:tcPr>
            <w:tcW w:w="6219" w:type="dxa"/>
            <w:shd w:val="clear" w:color="auto" w:fill="auto"/>
            <w:hideMark/>
          </w:tcPr>
          <w:p w14:paraId="37732F4F" w14:textId="77777777" w:rsidR="005F2C5A" w:rsidRPr="005F2C5A" w:rsidRDefault="005F2C5A" w:rsidP="005F2C5A">
            <w:r w:rsidRPr="005F2C5A">
              <w:t>Развитие спортивных сооружений</w:t>
            </w:r>
          </w:p>
        </w:tc>
        <w:tc>
          <w:tcPr>
            <w:tcW w:w="660" w:type="dxa"/>
            <w:shd w:val="clear" w:color="auto" w:fill="auto"/>
            <w:vAlign w:val="bottom"/>
            <w:hideMark/>
          </w:tcPr>
          <w:p w14:paraId="58EAC4F6" w14:textId="77777777" w:rsidR="005F2C5A" w:rsidRPr="005F2C5A" w:rsidRDefault="005F2C5A" w:rsidP="005F2C5A">
            <w:pPr>
              <w:jc w:val="right"/>
            </w:pPr>
            <w:r w:rsidRPr="005F2C5A">
              <w:t>929</w:t>
            </w:r>
          </w:p>
        </w:tc>
        <w:tc>
          <w:tcPr>
            <w:tcW w:w="600" w:type="dxa"/>
            <w:shd w:val="clear" w:color="auto" w:fill="auto"/>
            <w:noWrap/>
            <w:vAlign w:val="bottom"/>
            <w:hideMark/>
          </w:tcPr>
          <w:p w14:paraId="4192F459" w14:textId="77777777" w:rsidR="005F2C5A" w:rsidRPr="005F2C5A" w:rsidRDefault="005F2C5A" w:rsidP="005F2C5A">
            <w:pPr>
              <w:jc w:val="right"/>
            </w:pPr>
            <w:r w:rsidRPr="005F2C5A">
              <w:t>11</w:t>
            </w:r>
          </w:p>
        </w:tc>
        <w:tc>
          <w:tcPr>
            <w:tcW w:w="560" w:type="dxa"/>
            <w:shd w:val="clear" w:color="auto" w:fill="auto"/>
            <w:noWrap/>
            <w:vAlign w:val="bottom"/>
            <w:hideMark/>
          </w:tcPr>
          <w:p w14:paraId="3DB4D226" w14:textId="77777777" w:rsidR="005F2C5A" w:rsidRPr="005F2C5A" w:rsidRDefault="005F2C5A" w:rsidP="005F2C5A">
            <w:pPr>
              <w:jc w:val="right"/>
            </w:pPr>
            <w:r w:rsidRPr="005F2C5A">
              <w:t>01</w:t>
            </w:r>
          </w:p>
        </w:tc>
        <w:tc>
          <w:tcPr>
            <w:tcW w:w="1723" w:type="dxa"/>
            <w:shd w:val="clear" w:color="auto" w:fill="auto"/>
            <w:noWrap/>
            <w:vAlign w:val="bottom"/>
            <w:hideMark/>
          </w:tcPr>
          <w:p w14:paraId="5CEED126" w14:textId="77777777" w:rsidR="005F2C5A" w:rsidRPr="005F2C5A" w:rsidRDefault="005F2C5A" w:rsidP="005F2C5A">
            <w:pPr>
              <w:jc w:val="right"/>
            </w:pPr>
            <w:r w:rsidRPr="005F2C5A">
              <w:t>08 2 02 11340</w:t>
            </w:r>
          </w:p>
        </w:tc>
        <w:tc>
          <w:tcPr>
            <w:tcW w:w="576" w:type="dxa"/>
            <w:shd w:val="clear" w:color="auto" w:fill="auto"/>
            <w:noWrap/>
            <w:vAlign w:val="bottom"/>
            <w:hideMark/>
          </w:tcPr>
          <w:p w14:paraId="50DA745F" w14:textId="77777777" w:rsidR="005F2C5A" w:rsidRPr="005F2C5A" w:rsidRDefault="005F2C5A" w:rsidP="005F2C5A">
            <w:pPr>
              <w:jc w:val="right"/>
            </w:pPr>
            <w:r w:rsidRPr="005F2C5A">
              <w:t> </w:t>
            </w:r>
          </w:p>
        </w:tc>
        <w:tc>
          <w:tcPr>
            <w:tcW w:w="1492" w:type="dxa"/>
            <w:shd w:val="clear" w:color="auto" w:fill="auto"/>
            <w:noWrap/>
            <w:vAlign w:val="bottom"/>
            <w:hideMark/>
          </w:tcPr>
          <w:p w14:paraId="67AF4AFC" w14:textId="77777777" w:rsidR="005F2C5A" w:rsidRPr="005F2C5A" w:rsidRDefault="005F2C5A" w:rsidP="005F2C5A">
            <w:pPr>
              <w:jc w:val="right"/>
            </w:pPr>
            <w:r w:rsidRPr="005F2C5A">
              <w:t>21,0</w:t>
            </w:r>
          </w:p>
        </w:tc>
        <w:tc>
          <w:tcPr>
            <w:tcW w:w="1418" w:type="dxa"/>
            <w:shd w:val="clear" w:color="auto" w:fill="auto"/>
            <w:noWrap/>
            <w:vAlign w:val="bottom"/>
            <w:hideMark/>
          </w:tcPr>
          <w:p w14:paraId="4ADC83A8" w14:textId="77777777" w:rsidR="005F2C5A" w:rsidRPr="005F2C5A" w:rsidRDefault="005F2C5A" w:rsidP="005F2C5A">
            <w:pPr>
              <w:jc w:val="right"/>
            </w:pPr>
            <w:r w:rsidRPr="005F2C5A">
              <w:t>0,0</w:t>
            </w:r>
          </w:p>
        </w:tc>
        <w:tc>
          <w:tcPr>
            <w:tcW w:w="1417" w:type="dxa"/>
            <w:shd w:val="clear" w:color="auto" w:fill="auto"/>
            <w:noWrap/>
            <w:vAlign w:val="bottom"/>
            <w:hideMark/>
          </w:tcPr>
          <w:p w14:paraId="08B3A345" w14:textId="77777777" w:rsidR="005F2C5A" w:rsidRPr="005F2C5A" w:rsidRDefault="005F2C5A" w:rsidP="005F2C5A">
            <w:pPr>
              <w:jc w:val="right"/>
            </w:pPr>
            <w:r w:rsidRPr="005F2C5A">
              <w:t>0,0</w:t>
            </w:r>
          </w:p>
        </w:tc>
      </w:tr>
      <w:tr w:rsidR="005F2C5A" w:rsidRPr="005F2C5A" w14:paraId="463E4109" w14:textId="77777777" w:rsidTr="00415EE5">
        <w:trPr>
          <w:trHeight w:val="20"/>
        </w:trPr>
        <w:tc>
          <w:tcPr>
            <w:tcW w:w="580" w:type="dxa"/>
            <w:shd w:val="clear" w:color="auto" w:fill="auto"/>
            <w:noWrap/>
            <w:vAlign w:val="bottom"/>
            <w:hideMark/>
          </w:tcPr>
          <w:p w14:paraId="6E97EC17" w14:textId="77777777" w:rsidR="005F2C5A" w:rsidRPr="005F2C5A" w:rsidRDefault="005F2C5A" w:rsidP="005F2C5A">
            <w:pPr>
              <w:jc w:val="right"/>
            </w:pPr>
            <w:r w:rsidRPr="005F2C5A">
              <w:t> </w:t>
            </w:r>
          </w:p>
        </w:tc>
        <w:tc>
          <w:tcPr>
            <w:tcW w:w="6219" w:type="dxa"/>
            <w:shd w:val="clear" w:color="auto" w:fill="auto"/>
            <w:hideMark/>
          </w:tcPr>
          <w:p w14:paraId="554917A1" w14:textId="77777777" w:rsidR="005F2C5A" w:rsidRPr="005F2C5A" w:rsidRDefault="005F2C5A" w:rsidP="005F2C5A">
            <w:r w:rsidRPr="005F2C5A">
              <w:t>Капитальные вложения в объекты государственной (муниципальной) собственности</w:t>
            </w:r>
          </w:p>
        </w:tc>
        <w:tc>
          <w:tcPr>
            <w:tcW w:w="660" w:type="dxa"/>
            <w:shd w:val="clear" w:color="auto" w:fill="auto"/>
            <w:vAlign w:val="bottom"/>
            <w:hideMark/>
          </w:tcPr>
          <w:p w14:paraId="701C5D44" w14:textId="77777777" w:rsidR="005F2C5A" w:rsidRPr="005F2C5A" w:rsidRDefault="005F2C5A" w:rsidP="005F2C5A">
            <w:pPr>
              <w:jc w:val="right"/>
            </w:pPr>
            <w:r w:rsidRPr="005F2C5A">
              <w:t>929</w:t>
            </w:r>
          </w:p>
        </w:tc>
        <w:tc>
          <w:tcPr>
            <w:tcW w:w="600" w:type="dxa"/>
            <w:shd w:val="clear" w:color="auto" w:fill="auto"/>
            <w:noWrap/>
            <w:vAlign w:val="bottom"/>
            <w:hideMark/>
          </w:tcPr>
          <w:p w14:paraId="0B32FB7C" w14:textId="77777777" w:rsidR="005F2C5A" w:rsidRPr="005F2C5A" w:rsidRDefault="005F2C5A" w:rsidP="005F2C5A">
            <w:pPr>
              <w:jc w:val="right"/>
            </w:pPr>
            <w:r w:rsidRPr="005F2C5A">
              <w:t>11</w:t>
            </w:r>
          </w:p>
        </w:tc>
        <w:tc>
          <w:tcPr>
            <w:tcW w:w="560" w:type="dxa"/>
            <w:shd w:val="clear" w:color="auto" w:fill="auto"/>
            <w:noWrap/>
            <w:vAlign w:val="bottom"/>
            <w:hideMark/>
          </w:tcPr>
          <w:p w14:paraId="3DE6683D" w14:textId="77777777" w:rsidR="005F2C5A" w:rsidRPr="005F2C5A" w:rsidRDefault="005F2C5A" w:rsidP="005F2C5A">
            <w:pPr>
              <w:jc w:val="right"/>
            </w:pPr>
            <w:r w:rsidRPr="005F2C5A">
              <w:t>01</w:t>
            </w:r>
          </w:p>
        </w:tc>
        <w:tc>
          <w:tcPr>
            <w:tcW w:w="1723" w:type="dxa"/>
            <w:shd w:val="clear" w:color="auto" w:fill="auto"/>
            <w:noWrap/>
            <w:vAlign w:val="bottom"/>
            <w:hideMark/>
          </w:tcPr>
          <w:p w14:paraId="4B39BBBC" w14:textId="77777777" w:rsidR="005F2C5A" w:rsidRPr="005F2C5A" w:rsidRDefault="005F2C5A" w:rsidP="005F2C5A">
            <w:pPr>
              <w:jc w:val="right"/>
            </w:pPr>
            <w:r w:rsidRPr="005F2C5A">
              <w:t>08 2 02 11340</w:t>
            </w:r>
          </w:p>
        </w:tc>
        <w:tc>
          <w:tcPr>
            <w:tcW w:w="576" w:type="dxa"/>
            <w:shd w:val="clear" w:color="auto" w:fill="auto"/>
            <w:noWrap/>
            <w:vAlign w:val="bottom"/>
            <w:hideMark/>
          </w:tcPr>
          <w:p w14:paraId="00E3F165" w14:textId="77777777" w:rsidR="005F2C5A" w:rsidRPr="005F2C5A" w:rsidRDefault="005F2C5A" w:rsidP="005F2C5A">
            <w:pPr>
              <w:jc w:val="right"/>
            </w:pPr>
            <w:r w:rsidRPr="005F2C5A">
              <w:t>400</w:t>
            </w:r>
          </w:p>
        </w:tc>
        <w:tc>
          <w:tcPr>
            <w:tcW w:w="1492" w:type="dxa"/>
            <w:shd w:val="clear" w:color="auto" w:fill="auto"/>
            <w:noWrap/>
            <w:vAlign w:val="bottom"/>
            <w:hideMark/>
          </w:tcPr>
          <w:p w14:paraId="43B057DA" w14:textId="77777777" w:rsidR="005F2C5A" w:rsidRPr="005F2C5A" w:rsidRDefault="005F2C5A" w:rsidP="005F2C5A">
            <w:pPr>
              <w:jc w:val="right"/>
            </w:pPr>
            <w:r w:rsidRPr="005F2C5A">
              <w:t>21,0</w:t>
            </w:r>
          </w:p>
        </w:tc>
        <w:tc>
          <w:tcPr>
            <w:tcW w:w="1418" w:type="dxa"/>
            <w:shd w:val="clear" w:color="auto" w:fill="auto"/>
            <w:noWrap/>
            <w:vAlign w:val="bottom"/>
            <w:hideMark/>
          </w:tcPr>
          <w:p w14:paraId="5F272DD2" w14:textId="77777777" w:rsidR="005F2C5A" w:rsidRPr="005F2C5A" w:rsidRDefault="005F2C5A" w:rsidP="005F2C5A">
            <w:pPr>
              <w:jc w:val="right"/>
            </w:pPr>
            <w:r w:rsidRPr="005F2C5A">
              <w:t>0,0</w:t>
            </w:r>
          </w:p>
        </w:tc>
        <w:tc>
          <w:tcPr>
            <w:tcW w:w="1417" w:type="dxa"/>
            <w:shd w:val="clear" w:color="auto" w:fill="auto"/>
            <w:noWrap/>
            <w:vAlign w:val="bottom"/>
            <w:hideMark/>
          </w:tcPr>
          <w:p w14:paraId="7D15BE9B" w14:textId="77777777" w:rsidR="005F2C5A" w:rsidRPr="005F2C5A" w:rsidRDefault="005F2C5A" w:rsidP="005F2C5A">
            <w:pPr>
              <w:jc w:val="right"/>
            </w:pPr>
            <w:r w:rsidRPr="005F2C5A">
              <w:t>0,0</w:t>
            </w:r>
          </w:p>
        </w:tc>
      </w:tr>
      <w:tr w:rsidR="005F2C5A" w:rsidRPr="005F2C5A" w14:paraId="4A13AACB" w14:textId="77777777" w:rsidTr="00415EE5">
        <w:trPr>
          <w:trHeight w:val="20"/>
        </w:trPr>
        <w:tc>
          <w:tcPr>
            <w:tcW w:w="580" w:type="dxa"/>
            <w:shd w:val="clear" w:color="auto" w:fill="auto"/>
            <w:noWrap/>
            <w:vAlign w:val="bottom"/>
            <w:hideMark/>
          </w:tcPr>
          <w:p w14:paraId="5D51D281" w14:textId="77777777" w:rsidR="005F2C5A" w:rsidRPr="005F2C5A" w:rsidRDefault="005F2C5A" w:rsidP="005F2C5A">
            <w:pPr>
              <w:jc w:val="right"/>
            </w:pPr>
            <w:r w:rsidRPr="005F2C5A">
              <w:t> </w:t>
            </w:r>
          </w:p>
        </w:tc>
        <w:tc>
          <w:tcPr>
            <w:tcW w:w="6219" w:type="dxa"/>
            <w:shd w:val="clear" w:color="auto" w:fill="auto"/>
            <w:hideMark/>
          </w:tcPr>
          <w:p w14:paraId="27058FB5" w14:textId="77777777" w:rsidR="005F2C5A" w:rsidRPr="005F2C5A" w:rsidRDefault="005F2C5A" w:rsidP="005F2C5A">
            <w:r w:rsidRPr="005F2C5A">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1B66DB5D" w14:textId="77777777" w:rsidR="005F2C5A" w:rsidRPr="005F2C5A" w:rsidRDefault="005F2C5A" w:rsidP="005F2C5A">
            <w:pPr>
              <w:jc w:val="right"/>
            </w:pPr>
            <w:r w:rsidRPr="005F2C5A">
              <w:t>929</w:t>
            </w:r>
          </w:p>
        </w:tc>
        <w:tc>
          <w:tcPr>
            <w:tcW w:w="600" w:type="dxa"/>
            <w:shd w:val="clear" w:color="auto" w:fill="auto"/>
            <w:noWrap/>
            <w:vAlign w:val="bottom"/>
            <w:hideMark/>
          </w:tcPr>
          <w:p w14:paraId="53FA32A2" w14:textId="77777777" w:rsidR="005F2C5A" w:rsidRPr="005F2C5A" w:rsidRDefault="005F2C5A" w:rsidP="005F2C5A">
            <w:pPr>
              <w:jc w:val="right"/>
            </w:pPr>
            <w:r w:rsidRPr="005F2C5A">
              <w:t>11</w:t>
            </w:r>
          </w:p>
        </w:tc>
        <w:tc>
          <w:tcPr>
            <w:tcW w:w="560" w:type="dxa"/>
            <w:shd w:val="clear" w:color="auto" w:fill="auto"/>
            <w:noWrap/>
            <w:vAlign w:val="bottom"/>
            <w:hideMark/>
          </w:tcPr>
          <w:p w14:paraId="4075655E" w14:textId="77777777" w:rsidR="005F2C5A" w:rsidRPr="005F2C5A" w:rsidRDefault="005F2C5A" w:rsidP="005F2C5A">
            <w:pPr>
              <w:jc w:val="right"/>
            </w:pPr>
            <w:r w:rsidRPr="005F2C5A">
              <w:t>01</w:t>
            </w:r>
          </w:p>
        </w:tc>
        <w:tc>
          <w:tcPr>
            <w:tcW w:w="1723" w:type="dxa"/>
            <w:shd w:val="clear" w:color="auto" w:fill="auto"/>
            <w:noWrap/>
            <w:vAlign w:val="bottom"/>
            <w:hideMark/>
          </w:tcPr>
          <w:p w14:paraId="72BE8BEE" w14:textId="77777777" w:rsidR="005F2C5A" w:rsidRPr="005F2C5A" w:rsidRDefault="005F2C5A" w:rsidP="005F2C5A">
            <w:pPr>
              <w:jc w:val="right"/>
            </w:pPr>
            <w:r w:rsidRPr="005F2C5A">
              <w:t>08 2 03 00000</w:t>
            </w:r>
          </w:p>
        </w:tc>
        <w:tc>
          <w:tcPr>
            <w:tcW w:w="576" w:type="dxa"/>
            <w:shd w:val="clear" w:color="auto" w:fill="auto"/>
            <w:noWrap/>
            <w:vAlign w:val="bottom"/>
            <w:hideMark/>
          </w:tcPr>
          <w:p w14:paraId="130B1FED" w14:textId="77777777" w:rsidR="005F2C5A" w:rsidRPr="005F2C5A" w:rsidRDefault="005F2C5A" w:rsidP="005F2C5A">
            <w:pPr>
              <w:jc w:val="right"/>
            </w:pPr>
            <w:r w:rsidRPr="005F2C5A">
              <w:t> </w:t>
            </w:r>
          </w:p>
        </w:tc>
        <w:tc>
          <w:tcPr>
            <w:tcW w:w="1492" w:type="dxa"/>
            <w:shd w:val="clear" w:color="auto" w:fill="auto"/>
            <w:noWrap/>
            <w:vAlign w:val="bottom"/>
            <w:hideMark/>
          </w:tcPr>
          <w:p w14:paraId="2CD48152" w14:textId="77777777" w:rsidR="005F2C5A" w:rsidRPr="005F2C5A" w:rsidRDefault="005F2C5A" w:rsidP="005F2C5A">
            <w:pPr>
              <w:jc w:val="right"/>
            </w:pPr>
            <w:r w:rsidRPr="005F2C5A">
              <w:t>3 910,0</w:t>
            </w:r>
          </w:p>
        </w:tc>
        <w:tc>
          <w:tcPr>
            <w:tcW w:w="1418" w:type="dxa"/>
            <w:shd w:val="clear" w:color="auto" w:fill="auto"/>
            <w:noWrap/>
            <w:vAlign w:val="bottom"/>
            <w:hideMark/>
          </w:tcPr>
          <w:p w14:paraId="6F71DF6F" w14:textId="77777777" w:rsidR="005F2C5A" w:rsidRPr="005F2C5A" w:rsidRDefault="005F2C5A" w:rsidP="005F2C5A">
            <w:pPr>
              <w:jc w:val="right"/>
            </w:pPr>
            <w:r w:rsidRPr="005F2C5A">
              <w:t>0,0</w:t>
            </w:r>
          </w:p>
        </w:tc>
        <w:tc>
          <w:tcPr>
            <w:tcW w:w="1417" w:type="dxa"/>
            <w:shd w:val="clear" w:color="auto" w:fill="auto"/>
            <w:noWrap/>
            <w:vAlign w:val="bottom"/>
            <w:hideMark/>
          </w:tcPr>
          <w:p w14:paraId="7E958B73" w14:textId="77777777" w:rsidR="005F2C5A" w:rsidRPr="005F2C5A" w:rsidRDefault="005F2C5A" w:rsidP="005F2C5A">
            <w:pPr>
              <w:jc w:val="right"/>
            </w:pPr>
            <w:r w:rsidRPr="005F2C5A">
              <w:t>0,0</w:t>
            </w:r>
          </w:p>
        </w:tc>
      </w:tr>
      <w:tr w:rsidR="005F2C5A" w:rsidRPr="005F2C5A" w14:paraId="2A5C6984" w14:textId="77777777" w:rsidTr="00415EE5">
        <w:trPr>
          <w:trHeight w:val="20"/>
        </w:trPr>
        <w:tc>
          <w:tcPr>
            <w:tcW w:w="580" w:type="dxa"/>
            <w:shd w:val="clear" w:color="auto" w:fill="auto"/>
            <w:noWrap/>
            <w:vAlign w:val="bottom"/>
            <w:hideMark/>
          </w:tcPr>
          <w:p w14:paraId="6F8C1CDD" w14:textId="77777777" w:rsidR="005F2C5A" w:rsidRPr="005F2C5A" w:rsidRDefault="005F2C5A" w:rsidP="005F2C5A">
            <w:pPr>
              <w:jc w:val="right"/>
            </w:pPr>
            <w:r w:rsidRPr="005F2C5A">
              <w:t> </w:t>
            </w:r>
          </w:p>
        </w:tc>
        <w:tc>
          <w:tcPr>
            <w:tcW w:w="6219" w:type="dxa"/>
            <w:shd w:val="clear" w:color="auto" w:fill="auto"/>
            <w:hideMark/>
          </w:tcPr>
          <w:p w14:paraId="6D3C326F" w14:textId="77777777" w:rsidR="005F2C5A" w:rsidRPr="005F2C5A" w:rsidRDefault="005F2C5A" w:rsidP="005F2C5A">
            <w:r w:rsidRPr="005F2C5A">
              <w:t>Расходы на обеспечение деятельности (оказание услуг) муниципальных учреждений</w:t>
            </w:r>
          </w:p>
        </w:tc>
        <w:tc>
          <w:tcPr>
            <w:tcW w:w="660" w:type="dxa"/>
            <w:shd w:val="clear" w:color="auto" w:fill="auto"/>
            <w:vAlign w:val="bottom"/>
            <w:hideMark/>
          </w:tcPr>
          <w:p w14:paraId="3967B8BF" w14:textId="77777777" w:rsidR="005F2C5A" w:rsidRPr="005F2C5A" w:rsidRDefault="005F2C5A" w:rsidP="005F2C5A">
            <w:pPr>
              <w:jc w:val="right"/>
            </w:pPr>
            <w:r w:rsidRPr="005F2C5A">
              <w:t>929</w:t>
            </w:r>
          </w:p>
        </w:tc>
        <w:tc>
          <w:tcPr>
            <w:tcW w:w="600" w:type="dxa"/>
            <w:shd w:val="clear" w:color="auto" w:fill="auto"/>
            <w:noWrap/>
            <w:vAlign w:val="bottom"/>
            <w:hideMark/>
          </w:tcPr>
          <w:p w14:paraId="5B274AEE" w14:textId="77777777" w:rsidR="005F2C5A" w:rsidRPr="005F2C5A" w:rsidRDefault="005F2C5A" w:rsidP="005F2C5A">
            <w:pPr>
              <w:jc w:val="right"/>
            </w:pPr>
            <w:r w:rsidRPr="005F2C5A">
              <w:t>11</w:t>
            </w:r>
          </w:p>
        </w:tc>
        <w:tc>
          <w:tcPr>
            <w:tcW w:w="560" w:type="dxa"/>
            <w:shd w:val="clear" w:color="auto" w:fill="auto"/>
            <w:noWrap/>
            <w:vAlign w:val="bottom"/>
            <w:hideMark/>
          </w:tcPr>
          <w:p w14:paraId="0D727A9C" w14:textId="77777777" w:rsidR="005F2C5A" w:rsidRPr="005F2C5A" w:rsidRDefault="005F2C5A" w:rsidP="005F2C5A">
            <w:pPr>
              <w:jc w:val="right"/>
            </w:pPr>
            <w:r w:rsidRPr="005F2C5A">
              <w:t>01</w:t>
            </w:r>
          </w:p>
        </w:tc>
        <w:tc>
          <w:tcPr>
            <w:tcW w:w="1723" w:type="dxa"/>
            <w:shd w:val="clear" w:color="auto" w:fill="auto"/>
            <w:noWrap/>
            <w:vAlign w:val="bottom"/>
            <w:hideMark/>
          </w:tcPr>
          <w:p w14:paraId="7BD66698" w14:textId="77777777" w:rsidR="005F2C5A" w:rsidRPr="005F2C5A" w:rsidRDefault="005F2C5A" w:rsidP="005F2C5A">
            <w:pPr>
              <w:jc w:val="right"/>
            </w:pPr>
            <w:r w:rsidRPr="005F2C5A">
              <w:t>08 2 03 00590</w:t>
            </w:r>
          </w:p>
        </w:tc>
        <w:tc>
          <w:tcPr>
            <w:tcW w:w="576" w:type="dxa"/>
            <w:shd w:val="clear" w:color="auto" w:fill="auto"/>
            <w:noWrap/>
            <w:vAlign w:val="bottom"/>
            <w:hideMark/>
          </w:tcPr>
          <w:p w14:paraId="6B2AD0B3" w14:textId="77777777" w:rsidR="005F2C5A" w:rsidRPr="005F2C5A" w:rsidRDefault="005F2C5A" w:rsidP="005F2C5A">
            <w:pPr>
              <w:jc w:val="right"/>
            </w:pPr>
            <w:r w:rsidRPr="005F2C5A">
              <w:t> </w:t>
            </w:r>
          </w:p>
        </w:tc>
        <w:tc>
          <w:tcPr>
            <w:tcW w:w="1492" w:type="dxa"/>
            <w:shd w:val="clear" w:color="auto" w:fill="auto"/>
            <w:noWrap/>
            <w:vAlign w:val="bottom"/>
            <w:hideMark/>
          </w:tcPr>
          <w:p w14:paraId="64954A0D" w14:textId="77777777" w:rsidR="005F2C5A" w:rsidRPr="005F2C5A" w:rsidRDefault="005F2C5A" w:rsidP="005F2C5A">
            <w:pPr>
              <w:jc w:val="right"/>
            </w:pPr>
            <w:r w:rsidRPr="005F2C5A">
              <w:t>3 910,0</w:t>
            </w:r>
          </w:p>
        </w:tc>
        <w:tc>
          <w:tcPr>
            <w:tcW w:w="1418" w:type="dxa"/>
            <w:shd w:val="clear" w:color="auto" w:fill="auto"/>
            <w:noWrap/>
            <w:vAlign w:val="bottom"/>
            <w:hideMark/>
          </w:tcPr>
          <w:p w14:paraId="4E46CBA2" w14:textId="77777777" w:rsidR="005F2C5A" w:rsidRPr="005F2C5A" w:rsidRDefault="005F2C5A" w:rsidP="005F2C5A">
            <w:pPr>
              <w:jc w:val="right"/>
            </w:pPr>
            <w:r w:rsidRPr="005F2C5A">
              <w:t>0,0</w:t>
            </w:r>
          </w:p>
        </w:tc>
        <w:tc>
          <w:tcPr>
            <w:tcW w:w="1417" w:type="dxa"/>
            <w:shd w:val="clear" w:color="auto" w:fill="auto"/>
            <w:noWrap/>
            <w:vAlign w:val="bottom"/>
            <w:hideMark/>
          </w:tcPr>
          <w:p w14:paraId="0CFEE9CF" w14:textId="77777777" w:rsidR="005F2C5A" w:rsidRPr="005F2C5A" w:rsidRDefault="005F2C5A" w:rsidP="005F2C5A">
            <w:pPr>
              <w:jc w:val="right"/>
            </w:pPr>
            <w:r w:rsidRPr="005F2C5A">
              <w:t>0,0</w:t>
            </w:r>
          </w:p>
        </w:tc>
      </w:tr>
      <w:tr w:rsidR="005F2C5A" w:rsidRPr="005F2C5A" w14:paraId="14F7147C" w14:textId="77777777" w:rsidTr="00415EE5">
        <w:trPr>
          <w:trHeight w:val="20"/>
        </w:trPr>
        <w:tc>
          <w:tcPr>
            <w:tcW w:w="580" w:type="dxa"/>
            <w:shd w:val="clear" w:color="auto" w:fill="auto"/>
            <w:noWrap/>
            <w:vAlign w:val="bottom"/>
            <w:hideMark/>
          </w:tcPr>
          <w:p w14:paraId="3648B316" w14:textId="77777777" w:rsidR="005F2C5A" w:rsidRPr="005F2C5A" w:rsidRDefault="005F2C5A" w:rsidP="005F2C5A">
            <w:pPr>
              <w:jc w:val="right"/>
            </w:pPr>
            <w:r w:rsidRPr="005F2C5A">
              <w:t> </w:t>
            </w:r>
          </w:p>
        </w:tc>
        <w:tc>
          <w:tcPr>
            <w:tcW w:w="6219" w:type="dxa"/>
            <w:shd w:val="clear" w:color="auto" w:fill="auto"/>
            <w:hideMark/>
          </w:tcPr>
          <w:p w14:paraId="1E0B2D6F"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DDAB804" w14:textId="77777777" w:rsidR="005F2C5A" w:rsidRPr="005F2C5A" w:rsidRDefault="005F2C5A" w:rsidP="005F2C5A">
            <w:pPr>
              <w:jc w:val="right"/>
            </w:pPr>
            <w:r w:rsidRPr="005F2C5A">
              <w:t>929</w:t>
            </w:r>
          </w:p>
        </w:tc>
        <w:tc>
          <w:tcPr>
            <w:tcW w:w="600" w:type="dxa"/>
            <w:shd w:val="clear" w:color="auto" w:fill="auto"/>
            <w:noWrap/>
            <w:vAlign w:val="bottom"/>
            <w:hideMark/>
          </w:tcPr>
          <w:p w14:paraId="3AD2503D" w14:textId="77777777" w:rsidR="005F2C5A" w:rsidRPr="005F2C5A" w:rsidRDefault="005F2C5A" w:rsidP="005F2C5A">
            <w:pPr>
              <w:jc w:val="right"/>
            </w:pPr>
            <w:r w:rsidRPr="005F2C5A">
              <w:t>11</w:t>
            </w:r>
          </w:p>
        </w:tc>
        <w:tc>
          <w:tcPr>
            <w:tcW w:w="560" w:type="dxa"/>
            <w:shd w:val="clear" w:color="auto" w:fill="auto"/>
            <w:noWrap/>
            <w:vAlign w:val="bottom"/>
            <w:hideMark/>
          </w:tcPr>
          <w:p w14:paraId="315D0562" w14:textId="77777777" w:rsidR="005F2C5A" w:rsidRPr="005F2C5A" w:rsidRDefault="005F2C5A" w:rsidP="005F2C5A">
            <w:pPr>
              <w:jc w:val="right"/>
            </w:pPr>
            <w:r w:rsidRPr="005F2C5A">
              <w:t>01</w:t>
            </w:r>
          </w:p>
        </w:tc>
        <w:tc>
          <w:tcPr>
            <w:tcW w:w="1723" w:type="dxa"/>
            <w:shd w:val="clear" w:color="auto" w:fill="auto"/>
            <w:noWrap/>
            <w:vAlign w:val="bottom"/>
            <w:hideMark/>
          </w:tcPr>
          <w:p w14:paraId="58A4568B" w14:textId="77777777" w:rsidR="005F2C5A" w:rsidRPr="005F2C5A" w:rsidRDefault="005F2C5A" w:rsidP="005F2C5A">
            <w:pPr>
              <w:jc w:val="right"/>
            </w:pPr>
            <w:r w:rsidRPr="005F2C5A">
              <w:t>08 2 03 00590</w:t>
            </w:r>
          </w:p>
        </w:tc>
        <w:tc>
          <w:tcPr>
            <w:tcW w:w="576" w:type="dxa"/>
            <w:shd w:val="clear" w:color="auto" w:fill="auto"/>
            <w:noWrap/>
            <w:vAlign w:val="bottom"/>
            <w:hideMark/>
          </w:tcPr>
          <w:p w14:paraId="3398F973" w14:textId="77777777" w:rsidR="005F2C5A" w:rsidRPr="005F2C5A" w:rsidRDefault="005F2C5A" w:rsidP="005F2C5A">
            <w:pPr>
              <w:jc w:val="right"/>
            </w:pPr>
            <w:r w:rsidRPr="005F2C5A">
              <w:t>600</w:t>
            </w:r>
          </w:p>
        </w:tc>
        <w:tc>
          <w:tcPr>
            <w:tcW w:w="1492" w:type="dxa"/>
            <w:shd w:val="clear" w:color="auto" w:fill="auto"/>
            <w:noWrap/>
            <w:vAlign w:val="bottom"/>
            <w:hideMark/>
          </w:tcPr>
          <w:p w14:paraId="0EA67A49" w14:textId="77777777" w:rsidR="005F2C5A" w:rsidRPr="005F2C5A" w:rsidRDefault="005F2C5A" w:rsidP="005F2C5A">
            <w:pPr>
              <w:jc w:val="right"/>
            </w:pPr>
            <w:r w:rsidRPr="005F2C5A">
              <w:t>3 910,0</w:t>
            </w:r>
          </w:p>
        </w:tc>
        <w:tc>
          <w:tcPr>
            <w:tcW w:w="1418" w:type="dxa"/>
            <w:shd w:val="clear" w:color="auto" w:fill="auto"/>
            <w:noWrap/>
            <w:vAlign w:val="bottom"/>
            <w:hideMark/>
          </w:tcPr>
          <w:p w14:paraId="23ADFD44" w14:textId="77777777" w:rsidR="005F2C5A" w:rsidRPr="005F2C5A" w:rsidRDefault="005F2C5A" w:rsidP="005F2C5A">
            <w:pPr>
              <w:jc w:val="right"/>
            </w:pPr>
            <w:r w:rsidRPr="005F2C5A">
              <w:t>0,0</w:t>
            </w:r>
          </w:p>
        </w:tc>
        <w:tc>
          <w:tcPr>
            <w:tcW w:w="1417" w:type="dxa"/>
            <w:shd w:val="clear" w:color="auto" w:fill="auto"/>
            <w:noWrap/>
            <w:vAlign w:val="bottom"/>
            <w:hideMark/>
          </w:tcPr>
          <w:p w14:paraId="64D9DCC3" w14:textId="77777777" w:rsidR="005F2C5A" w:rsidRPr="005F2C5A" w:rsidRDefault="005F2C5A" w:rsidP="005F2C5A">
            <w:pPr>
              <w:jc w:val="right"/>
            </w:pPr>
            <w:r w:rsidRPr="005F2C5A">
              <w:t>0,0</w:t>
            </w:r>
          </w:p>
        </w:tc>
      </w:tr>
      <w:tr w:rsidR="005F2C5A" w:rsidRPr="005F2C5A" w14:paraId="6501DBD3" w14:textId="77777777" w:rsidTr="00415EE5">
        <w:trPr>
          <w:trHeight w:val="20"/>
        </w:trPr>
        <w:tc>
          <w:tcPr>
            <w:tcW w:w="580" w:type="dxa"/>
            <w:shd w:val="clear" w:color="auto" w:fill="auto"/>
            <w:noWrap/>
            <w:vAlign w:val="bottom"/>
            <w:hideMark/>
          </w:tcPr>
          <w:p w14:paraId="65D9A53F" w14:textId="77777777" w:rsidR="005F2C5A" w:rsidRPr="005F2C5A" w:rsidRDefault="005F2C5A" w:rsidP="005F2C5A">
            <w:pPr>
              <w:jc w:val="right"/>
            </w:pPr>
            <w:r w:rsidRPr="005F2C5A">
              <w:t> </w:t>
            </w:r>
          </w:p>
        </w:tc>
        <w:tc>
          <w:tcPr>
            <w:tcW w:w="6219" w:type="dxa"/>
            <w:shd w:val="clear" w:color="auto" w:fill="auto"/>
            <w:hideMark/>
          </w:tcPr>
          <w:p w14:paraId="69A557AC" w14:textId="77777777" w:rsidR="005F2C5A" w:rsidRPr="005F2C5A" w:rsidRDefault="005F2C5A" w:rsidP="005F2C5A">
            <w:r w:rsidRPr="005F2C5A">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07215002" w14:textId="77777777" w:rsidR="005F2C5A" w:rsidRPr="005F2C5A" w:rsidRDefault="005F2C5A" w:rsidP="005F2C5A">
            <w:pPr>
              <w:jc w:val="right"/>
            </w:pPr>
            <w:r w:rsidRPr="005F2C5A">
              <w:t>929</w:t>
            </w:r>
          </w:p>
        </w:tc>
        <w:tc>
          <w:tcPr>
            <w:tcW w:w="600" w:type="dxa"/>
            <w:shd w:val="clear" w:color="auto" w:fill="auto"/>
            <w:noWrap/>
            <w:vAlign w:val="bottom"/>
            <w:hideMark/>
          </w:tcPr>
          <w:p w14:paraId="24070D22" w14:textId="77777777" w:rsidR="005F2C5A" w:rsidRPr="005F2C5A" w:rsidRDefault="005F2C5A" w:rsidP="005F2C5A">
            <w:pPr>
              <w:jc w:val="right"/>
            </w:pPr>
            <w:r w:rsidRPr="005F2C5A">
              <w:t>11</w:t>
            </w:r>
          </w:p>
        </w:tc>
        <w:tc>
          <w:tcPr>
            <w:tcW w:w="560" w:type="dxa"/>
            <w:shd w:val="clear" w:color="auto" w:fill="auto"/>
            <w:noWrap/>
            <w:vAlign w:val="bottom"/>
            <w:hideMark/>
          </w:tcPr>
          <w:p w14:paraId="3D8F91DE" w14:textId="77777777" w:rsidR="005F2C5A" w:rsidRPr="005F2C5A" w:rsidRDefault="005F2C5A" w:rsidP="005F2C5A">
            <w:pPr>
              <w:jc w:val="right"/>
            </w:pPr>
            <w:r w:rsidRPr="005F2C5A">
              <w:t>01</w:t>
            </w:r>
          </w:p>
        </w:tc>
        <w:tc>
          <w:tcPr>
            <w:tcW w:w="1723" w:type="dxa"/>
            <w:shd w:val="clear" w:color="auto" w:fill="auto"/>
            <w:noWrap/>
            <w:vAlign w:val="bottom"/>
            <w:hideMark/>
          </w:tcPr>
          <w:p w14:paraId="47DBB42F" w14:textId="77777777" w:rsidR="005F2C5A" w:rsidRPr="005F2C5A" w:rsidRDefault="005F2C5A" w:rsidP="005F2C5A">
            <w:pPr>
              <w:jc w:val="right"/>
            </w:pPr>
            <w:r w:rsidRPr="005F2C5A">
              <w:t>14 0 00 00000</w:t>
            </w:r>
          </w:p>
        </w:tc>
        <w:tc>
          <w:tcPr>
            <w:tcW w:w="576" w:type="dxa"/>
            <w:shd w:val="clear" w:color="auto" w:fill="auto"/>
            <w:noWrap/>
            <w:vAlign w:val="bottom"/>
            <w:hideMark/>
          </w:tcPr>
          <w:p w14:paraId="529C544D" w14:textId="77777777" w:rsidR="005F2C5A" w:rsidRPr="005F2C5A" w:rsidRDefault="005F2C5A" w:rsidP="005F2C5A">
            <w:pPr>
              <w:jc w:val="right"/>
            </w:pPr>
            <w:r w:rsidRPr="005F2C5A">
              <w:t> </w:t>
            </w:r>
          </w:p>
        </w:tc>
        <w:tc>
          <w:tcPr>
            <w:tcW w:w="1492" w:type="dxa"/>
            <w:shd w:val="clear" w:color="auto" w:fill="auto"/>
            <w:noWrap/>
            <w:vAlign w:val="bottom"/>
            <w:hideMark/>
          </w:tcPr>
          <w:p w14:paraId="525AF705" w14:textId="77777777" w:rsidR="005F2C5A" w:rsidRPr="005F2C5A" w:rsidRDefault="005F2C5A" w:rsidP="005F2C5A">
            <w:pPr>
              <w:jc w:val="right"/>
            </w:pPr>
            <w:r w:rsidRPr="005F2C5A">
              <w:t>8,0</w:t>
            </w:r>
          </w:p>
        </w:tc>
        <w:tc>
          <w:tcPr>
            <w:tcW w:w="1418" w:type="dxa"/>
            <w:shd w:val="clear" w:color="auto" w:fill="auto"/>
            <w:noWrap/>
            <w:vAlign w:val="bottom"/>
            <w:hideMark/>
          </w:tcPr>
          <w:p w14:paraId="06C36DFC" w14:textId="77777777" w:rsidR="005F2C5A" w:rsidRPr="005F2C5A" w:rsidRDefault="005F2C5A" w:rsidP="005F2C5A">
            <w:pPr>
              <w:jc w:val="right"/>
            </w:pPr>
            <w:r w:rsidRPr="005F2C5A">
              <w:t>8,0</w:t>
            </w:r>
          </w:p>
        </w:tc>
        <w:tc>
          <w:tcPr>
            <w:tcW w:w="1417" w:type="dxa"/>
            <w:shd w:val="clear" w:color="auto" w:fill="auto"/>
            <w:noWrap/>
            <w:vAlign w:val="bottom"/>
            <w:hideMark/>
          </w:tcPr>
          <w:p w14:paraId="125F16FE" w14:textId="77777777" w:rsidR="005F2C5A" w:rsidRPr="005F2C5A" w:rsidRDefault="005F2C5A" w:rsidP="005F2C5A">
            <w:pPr>
              <w:jc w:val="right"/>
            </w:pPr>
            <w:r w:rsidRPr="005F2C5A">
              <w:t>8,0</w:t>
            </w:r>
          </w:p>
        </w:tc>
      </w:tr>
      <w:tr w:rsidR="005F2C5A" w:rsidRPr="005F2C5A" w14:paraId="12B29E83" w14:textId="77777777" w:rsidTr="00415EE5">
        <w:trPr>
          <w:trHeight w:val="20"/>
        </w:trPr>
        <w:tc>
          <w:tcPr>
            <w:tcW w:w="580" w:type="dxa"/>
            <w:shd w:val="clear" w:color="auto" w:fill="auto"/>
            <w:noWrap/>
            <w:vAlign w:val="bottom"/>
            <w:hideMark/>
          </w:tcPr>
          <w:p w14:paraId="135B076B" w14:textId="77777777" w:rsidR="005F2C5A" w:rsidRPr="005F2C5A" w:rsidRDefault="005F2C5A" w:rsidP="005F2C5A">
            <w:pPr>
              <w:jc w:val="right"/>
            </w:pPr>
            <w:r w:rsidRPr="005F2C5A">
              <w:t> </w:t>
            </w:r>
          </w:p>
        </w:tc>
        <w:tc>
          <w:tcPr>
            <w:tcW w:w="6219" w:type="dxa"/>
            <w:shd w:val="clear" w:color="000000" w:fill="FFFFFF"/>
            <w:hideMark/>
          </w:tcPr>
          <w:p w14:paraId="26385E94"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5B910AE9" w14:textId="77777777" w:rsidR="005F2C5A" w:rsidRPr="005F2C5A" w:rsidRDefault="005F2C5A" w:rsidP="005F2C5A">
            <w:pPr>
              <w:jc w:val="right"/>
            </w:pPr>
            <w:r w:rsidRPr="005F2C5A">
              <w:t>929</w:t>
            </w:r>
          </w:p>
        </w:tc>
        <w:tc>
          <w:tcPr>
            <w:tcW w:w="600" w:type="dxa"/>
            <w:shd w:val="clear" w:color="auto" w:fill="auto"/>
            <w:noWrap/>
            <w:vAlign w:val="bottom"/>
            <w:hideMark/>
          </w:tcPr>
          <w:p w14:paraId="665C80DB" w14:textId="77777777" w:rsidR="005F2C5A" w:rsidRPr="005F2C5A" w:rsidRDefault="005F2C5A" w:rsidP="005F2C5A">
            <w:pPr>
              <w:jc w:val="right"/>
            </w:pPr>
            <w:r w:rsidRPr="005F2C5A">
              <w:t>11</w:t>
            </w:r>
          </w:p>
        </w:tc>
        <w:tc>
          <w:tcPr>
            <w:tcW w:w="560" w:type="dxa"/>
            <w:shd w:val="clear" w:color="auto" w:fill="auto"/>
            <w:noWrap/>
            <w:vAlign w:val="bottom"/>
            <w:hideMark/>
          </w:tcPr>
          <w:p w14:paraId="05C84733" w14:textId="77777777" w:rsidR="005F2C5A" w:rsidRPr="005F2C5A" w:rsidRDefault="005F2C5A" w:rsidP="005F2C5A">
            <w:pPr>
              <w:jc w:val="right"/>
            </w:pPr>
            <w:r w:rsidRPr="005F2C5A">
              <w:t>01</w:t>
            </w:r>
          </w:p>
        </w:tc>
        <w:tc>
          <w:tcPr>
            <w:tcW w:w="1723" w:type="dxa"/>
            <w:shd w:val="clear" w:color="000000" w:fill="FFFFFF"/>
            <w:noWrap/>
            <w:vAlign w:val="bottom"/>
            <w:hideMark/>
          </w:tcPr>
          <w:p w14:paraId="6F6029BE" w14:textId="77777777" w:rsidR="005F2C5A" w:rsidRPr="005F2C5A" w:rsidRDefault="005F2C5A" w:rsidP="005F2C5A">
            <w:pPr>
              <w:jc w:val="right"/>
            </w:pPr>
            <w:r w:rsidRPr="005F2C5A">
              <w:t>14 2 00 00000</w:t>
            </w:r>
          </w:p>
        </w:tc>
        <w:tc>
          <w:tcPr>
            <w:tcW w:w="576" w:type="dxa"/>
            <w:shd w:val="clear" w:color="auto" w:fill="auto"/>
            <w:noWrap/>
            <w:vAlign w:val="bottom"/>
            <w:hideMark/>
          </w:tcPr>
          <w:p w14:paraId="572E6365" w14:textId="77777777" w:rsidR="005F2C5A" w:rsidRPr="005F2C5A" w:rsidRDefault="005F2C5A" w:rsidP="005F2C5A">
            <w:pPr>
              <w:jc w:val="right"/>
            </w:pPr>
            <w:r w:rsidRPr="005F2C5A">
              <w:t> </w:t>
            </w:r>
          </w:p>
        </w:tc>
        <w:tc>
          <w:tcPr>
            <w:tcW w:w="1492" w:type="dxa"/>
            <w:shd w:val="clear" w:color="auto" w:fill="auto"/>
            <w:noWrap/>
            <w:vAlign w:val="bottom"/>
            <w:hideMark/>
          </w:tcPr>
          <w:p w14:paraId="29A7FFD2" w14:textId="77777777" w:rsidR="005F2C5A" w:rsidRPr="005F2C5A" w:rsidRDefault="005F2C5A" w:rsidP="005F2C5A">
            <w:pPr>
              <w:jc w:val="right"/>
            </w:pPr>
            <w:r w:rsidRPr="005F2C5A">
              <w:t>8,0</w:t>
            </w:r>
          </w:p>
        </w:tc>
        <w:tc>
          <w:tcPr>
            <w:tcW w:w="1418" w:type="dxa"/>
            <w:shd w:val="clear" w:color="auto" w:fill="auto"/>
            <w:noWrap/>
            <w:vAlign w:val="bottom"/>
            <w:hideMark/>
          </w:tcPr>
          <w:p w14:paraId="2D0DE4DF" w14:textId="77777777" w:rsidR="005F2C5A" w:rsidRPr="005F2C5A" w:rsidRDefault="005F2C5A" w:rsidP="005F2C5A">
            <w:pPr>
              <w:jc w:val="right"/>
            </w:pPr>
            <w:r w:rsidRPr="005F2C5A">
              <w:t>8,0</w:t>
            </w:r>
          </w:p>
        </w:tc>
        <w:tc>
          <w:tcPr>
            <w:tcW w:w="1417" w:type="dxa"/>
            <w:shd w:val="clear" w:color="auto" w:fill="auto"/>
            <w:noWrap/>
            <w:vAlign w:val="bottom"/>
            <w:hideMark/>
          </w:tcPr>
          <w:p w14:paraId="091200BA" w14:textId="77777777" w:rsidR="005F2C5A" w:rsidRPr="005F2C5A" w:rsidRDefault="005F2C5A" w:rsidP="005F2C5A">
            <w:pPr>
              <w:jc w:val="right"/>
            </w:pPr>
            <w:r w:rsidRPr="005F2C5A">
              <w:t>8,0</w:t>
            </w:r>
          </w:p>
        </w:tc>
      </w:tr>
      <w:tr w:rsidR="005F2C5A" w:rsidRPr="005F2C5A" w14:paraId="51C9F17F" w14:textId="77777777" w:rsidTr="00415EE5">
        <w:trPr>
          <w:trHeight w:val="20"/>
        </w:trPr>
        <w:tc>
          <w:tcPr>
            <w:tcW w:w="580" w:type="dxa"/>
            <w:shd w:val="clear" w:color="auto" w:fill="auto"/>
            <w:noWrap/>
            <w:vAlign w:val="bottom"/>
            <w:hideMark/>
          </w:tcPr>
          <w:p w14:paraId="6977D13E" w14:textId="77777777" w:rsidR="005F2C5A" w:rsidRPr="005F2C5A" w:rsidRDefault="005F2C5A" w:rsidP="005F2C5A">
            <w:pPr>
              <w:jc w:val="right"/>
            </w:pPr>
            <w:r w:rsidRPr="005F2C5A">
              <w:t> </w:t>
            </w:r>
          </w:p>
        </w:tc>
        <w:tc>
          <w:tcPr>
            <w:tcW w:w="6219" w:type="dxa"/>
            <w:shd w:val="clear" w:color="000000" w:fill="FFFFFF"/>
            <w:hideMark/>
          </w:tcPr>
          <w:p w14:paraId="34A32691" w14:textId="77777777" w:rsidR="005F2C5A" w:rsidRPr="005F2C5A" w:rsidRDefault="005F2C5A" w:rsidP="005F2C5A">
            <w:r w:rsidRPr="005F2C5A">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720B69DB" w14:textId="77777777" w:rsidR="005F2C5A" w:rsidRPr="005F2C5A" w:rsidRDefault="005F2C5A" w:rsidP="005F2C5A">
            <w:pPr>
              <w:jc w:val="right"/>
            </w:pPr>
            <w:r w:rsidRPr="005F2C5A">
              <w:t>929</w:t>
            </w:r>
          </w:p>
        </w:tc>
        <w:tc>
          <w:tcPr>
            <w:tcW w:w="600" w:type="dxa"/>
            <w:shd w:val="clear" w:color="000000" w:fill="FFFFFF"/>
            <w:noWrap/>
            <w:vAlign w:val="bottom"/>
            <w:hideMark/>
          </w:tcPr>
          <w:p w14:paraId="3AE8E6F4" w14:textId="77777777" w:rsidR="005F2C5A" w:rsidRPr="005F2C5A" w:rsidRDefault="005F2C5A" w:rsidP="005F2C5A">
            <w:pPr>
              <w:jc w:val="right"/>
            </w:pPr>
            <w:r w:rsidRPr="005F2C5A">
              <w:t>11</w:t>
            </w:r>
          </w:p>
        </w:tc>
        <w:tc>
          <w:tcPr>
            <w:tcW w:w="560" w:type="dxa"/>
            <w:shd w:val="clear" w:color="000000" w:fill="FFFFFF"/>
            <w:noWrap/>
            <w:vAlign w:val="bottom"/>
            <w:hideMark/>
          </w:tcPr>
          <w:p w14:paraId="13F0E3CD" w14:textId="77777777" w:rsidR="005F2C5A" w:rsidRPr="005F2C5A" w:rsidRDefault="005F2C5A" w:rsidP="005F2C5A">
            <w:pPr>
              <w:jc w:val="right"/>
            </w:pPr>
            <w:r w:rsidRPr="005F2C5A">
              <w:t>01</w:t>
            </w:r>
          </w:p>
        </w:tc>
        <w:tc>
          <w:tcPr>
            <w:tcW w:w="1723" w:type="dxa"/>
            <w:shd w:val="clear" w:color="000000" w:fill="FFFFFF"/>
            <w:noWrap/>
            <w:vAlign w:val="bottom"/>
            <w:hideMark/>
          </w:tcPr>
          <w:p w14:paraId="1B5FFC0D" w14:textId="77777777" w:rsidR="005F2C5A" w:rsidRPr="005F2C5A" w:rsidRDefault="005F2C5A" w:rsidP="005F2C5A">
            <w:pPr>
              <w:jc w:val="right"/>
            </w:pPr>
            <w:r w:rsidRPr="005F2C5A">
              <w:t>14 2 02 00000</w:t>
            </w:r>
          </w:p>
        </w:tc>
        <w:tc>
          <w:tcPr>
            <w:tcW w:w="576" w:type="dxa"/>
            <w:shd w:val="clear" w:color="auto" w:fill="auto"/>
            <w:noWrap/>
            <w:vAlign w:val="bottom"/>
            <w:hideMark/>
          </w:tcPr>
          <w:p w14:paraId="4C554AA0" w14:textId="77777777" w:rsidR="005F2C5A" w:rsidRPr="005F2C5A" w:rsidRDefault="005F2C5A" w:rsidP="005F2C5A">
            <w:pPr>
              <w:jc w:val="right"/>
            </w:pPr>
            <w:r w:rsidRPr="005F2C5A">
              <w:t> </w:t>
            </w:r>
          </w:p>
        </w:tc>
        <w:tc>
          <w:tcPr>
            <w:tcW w:w="1492" w:type="dxa"/>
            <w:shd w:val="clear" w:color="auto" w:fill="auto"/>
            <w:noWrap/>
            <w:vAlign w:val="bottom"/>
            <w:hideMark/>
          </w:tcPr>
          <w:p w14:paraId="7F1CB609" w14:textId="77777777" w:rsidR="005F2C5A" w:rsidRPr="005F2C5A" w:rsidRDefault="005F2C5A" w:rsidP="005F2C5A">
            <w:pPr>
              <w:jc w:val="right"/>
            </w:pPr>
            <w:r w:rsidRPr="005F2C5A">
              <w:t>8,0</w:t>
            </w:r>
          </w:p>
        </w:tc>
        <w:tc>
          <w:tcPr>
            <w:tcW w:w="1418" w:type="dxa"/>
            <w:shd w:val="clear" w:color="auto" w:fill="auto"/>
            <w:noWrap/>
            <w:vAlign w:val="bottom"/>
            <w:hideMark/>
          </w:tcPr>
          <w:p w14:paraId="0B807647" w14:textId="77777777" w:rsidR="005F2C5A" w:rsidRPr="005F2C5A" w:rsidRDefault="005F2C5A" w:rsidP="005F2C5A">
            <w:pPr>
              <w:jc w:val="right"/>
            </w:pPr>
            <w:r w:rsidRPr="005F2C5A">
              <w:t>8,0</w:t>
            </w:r>
          </w:p>
        </w:tc>
        <w:tc>
          <w:tcPr>
            <w:tcW w:w="1417" w:type="dxa"/>
            <w:shd w:val="clear" w:color="auto" w:fill="auto"/>
            <w:noWrap/>
            <w:vAlign w:val="bottom"/>
            <w:hideMark/>
          </w:tcPr>
          <w:p w14:paraId="5A4630C6" w14:textId="77777777" w:rsidR="005F2C5A" w:rsidRPr="005F2C5A" w:rsidRDefault="005F2C5A" w:rsidP="005F2C5A">
            <w:pPr>
              <w:jc w:val="right"/>
            </w:pPr>
            <w:r w:rsidRPr="005F2C5A">
              <w:t>8,0</w:t>
            </w:r>
          </w:p>
        </w:tc>
      </w:tr>
      <w:tr w:rsidR="005F2C5A" w:rsidRPr="005F2C5A" w14:paraId="63314CBD" w14:textId="77777777" w:rsidTr="00415EE5">
        <w:trPr>
          <w:trHeight w:val="20"/>
        </w:trPr>
        <w:tc>
          <w:tcPr>
            <w:tcW w:w="580" w:type="dxa"/>
            <w:shd w:val="clear" w:color="auto" w:fill="auto"/>
            <w:noWrap/>
            <w:vAlign w:val="bottom"/>
            <w:hideMark/>
          </w:tcPr>
          <w:p w14:paraId="4B427F9C" w14:textId="77777777" w:rsidR="005F2C5A" w:rsidRPr="005F2C5A" w:rsidRDefault="005F2C5A" w:rsidP="005F2C5A">
            <w:pPr>
              <w:jc w:val="right"/>
            </w:pPr>
            <w:r w:rsidRPr="005F2C5A">
              <w:t> </w:t>
            </w:r>
          </w:p>
        </w:tc>
        <w:tc>
          <w:tcPr>
            <w:tcW w:w="6219" w:type="dxa"/>
            <w:shd w:val="clear" w:color="000000" w:fill="FFFFFF"/>
            <w:hideMark/>
          </w:tcPr>
          <w:p w14:paraId="512661C8" w14:textId="77777777" w:rsidR="005F2C5A" w:rsidRPr="005F2C5A" w:rsidRDefault="005F2C5A" w:rsidP="005F2C5A">
            <w:r w:rsidRPr="005F2C5A">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488214E4" w14:textId="77777777" w:rsidR="005F2C5A" w:rsidRPr="005F2C5A" w:rsidRDefault="005F2C5A" w:rsidP="005F2C5A">
            <w:pPr>
              <w:jc w:val="right"/>
            </w:pPr>
            <w:r w:rsidRPr="005F2C5A">
              <w:t>929</w:t>
            </w:r>
          </w:p>
        </w:tc>
        <w:tc>
          <w:tcPr>
            <w:tcW w:w="600" w:type="dxa"/>
            <w:shd w:val="clear" w:color="000000" w:fill="FFFFFF"/>
            <w:noWrap/>
            <w:vAlign w:val="bottom"/>
            <w:hideMark/>
          </w:tcPr>
          <w:p w14:paraId="4168437F" w14:textId="77777777" w:rsidR="005F2C5A" w:rsidRPr="005F2C5A" w:rsidRDefault="005F2C5A" w:rsidP="005F2C5A">
            <w:pPr>
              <w:jc w:val="right"/>
            </w:pPr>
            <w:r w:rsidRPr="005F2C5A">
              <w:t>11</w:t>
            </w:r>
          </w:p>
        </w:tc>
        <w:tc>
          <w:tcPr>
            <w:tcW w:w="560" w:type="dxa"/>
            <w:shd w:val="clear" w:color="000000" w:fill="FFFFFF"/>
            <w:noWrap/>
            <w:vAlign w:val="bottom"/>
            <w:hideMark/>
          </w:tcPr>
          <w:p w14:paraId="57F242B7" w14:textId="77777777" w:rsidR="005F2C5A" w:rsidRPr="005F2C5A" w:rsidRDefault="005F2C5A" w:rsidP="005F2C5A">
            <w:pPr>
              <w:jc w:val="right"/>
            </w:pPr>
            <w:r w:rsidRPr="005F2C5A">
              <w:t>01</w:t>
            </w:r>
          </w:p>
        </w:tc>
        <w:tc>
          <w:tcPr>
            <w:tcW w:w="1723" w:type="dxa"/>
            <w:shd w:val="clear" w:color="000000" w:fill="FFFFFF"/>
            <w:noWrap/>
            <w:vAlign w:val="bottom"/>
            <w:hideMark/>
          </w:tcPr>
          <w:p w14:paraId="03F64FAF" w14:textId="77777777" w:rsidR="005F2C5A" w:rsidRPr="005F2C5A" w:rsidRDefault="005F2C5A" w:rsidP="005F2C5A">
            <w:pPr>
              <w:jc w:val="right"/>
            </w:pPr>
            <w:r w:rsidRPr="005F2C5A">
              <w:t>14 2 02 10500</w:t>
            </w:r>
          </w:p>
        </w:tc>
        <w:tc>
          <w:tcPr>
            <w:tcW w:w="576" w:type="dxa"/>
            <w:shd w:val="clear" w:color="auto" w:fill="auto"/>
            <w:noWrap/>
            <w:vAlign w:val="bottom"/>
            <w:hideMark/>
          </w:tcPr>
          <w:p w14:paraId="1B5BA0F4" w14:textId="77777777" w:rsidR="005F2C5A" w:rsidRPr="005F2C5A" w:rsidRDefault="005F2C5A" w:rsidP="005F2C5A">
            <w:pPr>
              <w:jc w:val="right"/>
            </w:pPr>
            <w:r w:rsidRPr="005F2C5A">
              <w:t> </w:t>
            </w:r>
          </w:p>
        </w:tc>
        <w:tc>
          <w:tcPr>
            <w:tcW w:w="1492" w:type="dxa"/>
            <w:shd w:val="clear" w:color="auto" w:fill="auto"/>
            <w:noWrap/>
            <w:vAlign w:val="bottom"/>
            <w:hideMark/>
          </w:tcPr>
          <w:p w14:paraId="253A62D8" w14:textId="77777777" w:rsidR="005F2C5A" w:rsidRPr="005F2C5A" w:rsidRDefault="005F2C5A" w:rsidP="005F2C5A">
            <w:pPr>
              <w:jc w:val="right"/>
            </w:pPr>
            <w:r w:rsidRPr="005F2C5A">
              <w:t>8,0</w:t>
            </w:r>
          </w:p>
        </w:tc>
        <w:tc>
          <w:tcPr>
            <w:tcW w:w="1418" w:type="dxa"/>
            <w:shd w:val="clear" w:color="auto" w:fill="auto"/>
            <w:noWrap/>
            <w:vAlign w:val="bottom"/>
            <w:hideMark/>
          </w:tcPr>
          <w:p w14:paraId="4BEEC6C5" w14:textId="77777777" w:rsidR="005F2C5A" w:rsidRPr="005F2C5A" w:rsidRDefault="005F2C5A" w:rsidP="005F2C5A">
            <w:pPr>
              <w:jc w:val="right"/>
            </w:pPr>
            <w:r w:rsidRPr="005F2C5A">
              <w:t>8,0</w:t>
            </w:r>
          </w:p>
        </w:tc>
        <w:tc>
          <w:tcPr>
            <w:tcW w:w="1417" w:type="dxa"/>
            <w:shd w:val="clear" w:color="auto" w:fill="auto"/>
            <w:noWrap/>
            <w:vAlign w:val="bottom"/>
            <w:hideMark/>
          </w:tcPr>
          <w:p w14:paraId="224C464A" w14:textId="77777777" w:rsidR="005F2C5A" w:rsidRPr="005F2C5A" w:rsidRDefault="005F2C5A" w:rsidP="005F2C5A">
            <w:pPr>
              <w:jc w:val="right"/>
            </w:pPr>
            <w:r w:rsidRPr="005F2C5A">
              <w:t>8,0</w:t>
            </w:r>
          </w:p>
        </w:tc>
      </w:tr>
      <w:tr w:rsidR="005F2C5A" w:rsidRPr="005F2C5A" w14:paraId="050058BF" w14:textId="77777777" w:rsidTr="00415EE5">
        <w:trPr>
          <w:trHeight w:val="20"/>
        </w:trPr>
        <w:tc>
          <w:tcPr>
            <w:tcW w:w="580" w:type="dxa"/>
            <w:shd w:val="clear" w:color="auto" w:fill="auto"/>
            <w:noWrap/>
            <w:vAlign w:val="bottom"/>
            <w:hideMark/>
          </w:tcPr>
          <w:p w14:paraId="7559CFEA" w14:textId="77777777" w:rsidR="005F2C5A" w:rsidRPr="005F2C5A" w:rsidRDefault="005F2C5A" w:rsidP="005F2C5A">
            <w:pPr>
              <w:jc w:val="right"/>
            </w:pPr>
            <w:r w:rsidRPr="005F2C5A">
              <w:t> </w:t>
            </w:r>
          </w:p>
        </w:tc>
        <w:tc>
          <w:tcPr>
            <w:tcW w:w="6219" w:type="dxa"/>
            <w:shd w:val="clear" w:color="000000" w:fill="FFFFFF"/>
            <w:hideMark/>
          </w:tcPr>
          <w:p w14:paraId="118A3B5F"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F146C9F" w14:textId="77777777" w:rsidR="005F2C5A" w:rsidRPr="005F2C5A" w:rsidRDefault="005F2C5A" w:rsidP="005F2C5A">
            <w:pPr>
              <w:jc w:val="right"/>
            </w:pPr>
            <w:r w:rsidRPr="005F2C5A">
              <w:t>929</w:t>
            </w:r>
          </w:p>
        </w:tc>
        <w:tc>
          <w:tcPr>
            <w:tcW w:w="600" w:type="dxa"/>
            <w:shd w:val="clear" w:color="000000" w:fill="FFFFFF"/>
            <w:noWrap/>
            <w:vAlign w:val="bottom"/>
            <w:hideMark/>
          </w:tcPr>
          <w:p w14:paraId="4D980A0B" w14:textId="77777777" w:rsidR="005F2C5A" w:rsidRPr="005F2C5A" w:rsidRDefault="005F2C5A" w:rsidP="005F2C5A">
            <w:pPr>
              <w:jc w:val="right"/>
            </w:pPr>
            <w:r w:rsidRPr="005F2C5A">
              <w:t>11</w:t>
            </w:r>
          </w:p>
        </w:tc>
        <w:tc>
          <w:tcPr>
            <w:tcW w:w="560" w:type="dxa"/>
            <w:shd w:val="clear" w:color="000000" w:fill="FFFFFF"/>
            <w:noWrap/>
            <w:vAlign w:val="bottom"/>
            <w:hideMark/>
          </w:tcPr>
          <w:p w14:paraId="5CC6329E" w14:textId="77777777" w:rsidR="005F2C5A" w:rsidRPr="005F2C5A" w:rsidRDefault="005F2C5A" w:rsidP="005F2C5A">
            <w:pPr>
              <w:jc w:val="right"/>
            </w:pPr>
            <w:r w:rsidRPr="005F2C5A">
              <w:t>01</w:t>
            </w:r>
          </w:p>
        </w:tc>
        <w:tc>
          <w:tcPr>
            <w:tcW w:w="1723" w:type="dxa"/>
            <w:shd w:val="clear" w:color="000000" w:fill="FFFFFF"/>
            <w:noWrap/>
            <w:vAlign w:val="bottom"/>
            <w:hideMark/>
          </w:tcPr>
          <w:p w14:paraId="3A90C372" w14:textId="77777777" w:rsidR="005F2C5A" w:rsidRPr="005F2C5A" w:rsidRDefault="005F2C5A" w:rsidP="005F2C5A">
            <w:pPr>
              <w:jc w:val="right"/>
            </w:pPr>
            <w:r w:rsidRPr="005F2C5A">
              <w:t>14 2 02 10500</w:t>
            </w:r>
          </w:p>
        </w:tc>
        <w:tc>
          <w:tcPr>
            <w:tcW w:w="576" w:type="dxa"/>
            <w:shd w:val="clear" w:color="auto" w:fill="auto"/>
            <w:noWrap/>
            <w:vAlign w:val="bottom"/>
            <w:hideMark/>
          </w:tcPr>
          <w:p w14:paraId="5EA6C367" w14:textId="77777777" w:rsidR="005F2C5A" w:rsidRPr="005F2C5A" w:rsidRDefault="005F2C5A" w:rsidP="005F2C5A">
            <w:pPr>
              <w:jc w:val="right"/>
            </w:pPr>
            <w:r w:rsidRPr="005F2C5A">
              <w:t>200</w:t>
            </w:r>
          </w:p>
        </w:tc>
        <w:tc>
          <w:tcPr>
            <w:tcW w:w="1492" w:type="dxa"/>
            <w:shd w:val="clear" w:color="auto" w:fill="auto"/>
            <w:noWrap/>
            <w:vAlign w:val="bottom"/>
            <w:hideMark/>
          </w:tcPr>
          <w:p w14:paraId="3EA34233" w14:textId="77777777" w:rsidR="005F2C5A" w:rsidRPr="005F2C5A" w:rsidRDefault="005F2C5A" w:rsidP="005F2C5A">
            <w:pPr>
              <w:jc w:val="right"/>
            </w:pPr>
            <w:r w:rsidRPr="005F2C5A">
              <w:t>8,0</w:t>
            </w:r>
          </w:p>
        </w:tc>
        <w:tc>
          <w:tcPr>
            <w:tcW w:w="1418" w:type="dxa"/>
            <w:shd w:val="clear" w:color="auto" w:fill="auto"/>
            <w:noWrap/>
            <w:vAlign w:val="bottom"/>
            <w:hideMark/>
          </w:tcPr>
          <w:p w14:paraId="182F7B11" w14:textId="77777777" w:rsidR="005F2C5A" w:rsidRPr="005F2C5A" w:rsidRDefault="005F2C5A" w:rsidP="005F2C5A">
            <w:pPr>
              <w:jc w:val="right"/>
            </w:pPr>
            <w:r w:rsidRPr="005F2C5A">
              <w:t>8,0</w:t>
            </w:r>
          </w:p>
        </w:tc>
        <w:tc>
          <w:tcPr>
            <w:tcW w:w="1417" w:type="dxa"/>
            <w:shd w:val="clear" w:color="auto" w:fill="auto"/>
            <w:noWrap/>
            <w:vAlign w:val="bottom"/>
            <w:hideMark/>
          </w:tcPr>
          <w:p w14:paraId="7090FB29" w14:textId="77777777" w:rsidR="005F2C5A" w:rsidRPr="005F2C5A" w:rsidRDefault="005F2C5A" w:rsidP="005F2C5A">
            <w:pPr>
              <w:jc w:val="right"/>
            </w:pPr>
            <w:r w:rsidRPr="005F2C5A">
              <w:t>8,0</w:t>
            </w:r>
          </w:p>
        </w:tc>
      </w:tr>
      <w:tr w:rsidR="005F2C5A" w:rsidRPr="005F2C5A" w14:paraId="18D17D91" w14:textId="77777777" w:rsidTr="00415EE5">
        <w:trPr>
          <w:trHeight w:val="20"/>
        </w:trPr>
        <w:tc>
          <w:tcPr>
            <w:tcW w:w="580" w:type="dxa"/>
            <w:shd w:val="clear" w:color="auto" w:fill="auto"/>
            <w:noWrap/>
            <w:vAlign w:val="bottom"/>
            <w:hideMark/>
          </w:tcPr>
          <w:p w14:paraId="79594CC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1E48E98" w14:textId="77777777" w:rsidR="005F2C5A" w:rsidRPr="005F2C5A" w:rsidRDefault="005F2C5A" w:rsidP="005F2C5A">
            <w:r w:rsidRPr="005F2C5A">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683F3E8C" w14:textId="77777777" w:rsidR="005F2C5A" w:rsidRPr="005F2C5A" w:rsidRDefault="005F2C5A" w:rsidP="005F2C5A">
            <w:pPr>
              <w:jc w:val="right"/>
            </w:pPr>
            <w:r w:rsidRPr="005F2C5A">
              <w:t>929</w:t>
            </w:r>
          </w:p>
        </w:tc>
        <w:tc>
          <w:tcPr>
            <w:tcW w:w="600" w:type="dxa"/>
            <w:shd w:val="clear" w:color="auto" w:fill="auto"/>
            <w:noWrap/>
            <w:vAlign w:val="bottom"/>
            <w:hideMark/>
          </w:tcPr>
          <w:p w14:paraId="5D4F7F43" w14:textId="77777777" w:rsidR="005F2C5A" w:rsidRPr="005F2C5A" w:rsidRDefault="005F2C5A" w:rsidP="005F2C5A">
            <w:pPr>
              <w:jc w:val="right"/>
            </w:pPr>
            <w:r w:rsidRPr="005F2C5A">
              <w:t>11</w:t>
            </w:r>
          </w:p>
        </w:tc>
        <w:tc>
          <w:tcPr>
            <w:tcW w:w="560" w:type="dxa"/>
            <w:shd w:val="clear" w:color="auto" w:fill="auto"/>
            <w:noWrap/>
            <w:vAlign w:val="bottom"/>
            <w:hideMark/>
          </w:tcPr>
          <w:p w14:paraId="4DD21796" w14:textId="77777777" w:rsidR="005F2C5A" w:rsidRPr="005F2C5A" w:rsidRDefault="005F2C5A" w:rsidP="005F2C5A">
            <w:pPr>
              <w:jc w:val="right"/>
            </w:pPr>
            <w:r w:rsidRPr="005F2C5A">
              <w:t>01</w:t>
            </w:r>
          </w:p>
        </w:tc>
        <w:tc>
          <w:tcPr>
            <w:tcW w:w="1723" w:type="dxa"/>
            <w:shd w:val="clear" w:color="auto" w:fill="auto"/>
            <w:noWrap/>
            <w:vAlign w:val="bottom"/>
            <w:hideMark/>
          </w:tcPr>
          <w:p w14:paraId="0FDFC510" w14:textId="77777777" w:rsidR="005F2C5A" w:rsidRPr="005F2C5A" w:rsidRDefault="005F2C5A" w:rsidP="005F2C5A">
            <w:pPr>
              <w:jc w:val="right"/>
            </w:pPr>
            <w:r w:rsidRPr="005F2C5A">
              <w:t>16 0 00 00000</w:t>
            </w:r>
          </w:p>
        </w:tc>
        <w:tc>
          <w:tcPr>
            <w:tcW w:w="576" w:type="dxa"/>
            <w:shd w:val="clear" w:color="auto" w:fill="auto"/>
            <w:noWrap/>
            <w:vAlign w:val="bottom"/>
            <w:hideMark/>
          </w:tcPr>
          <w:p w14:paraId="1697BC0D" w14:textId="77777777" w:rsidR="005F2C5A" w:rsidRPr="005F2C5A" w:rsidRDefault="005F2C5A" w:rsidP="005F2C5A">
            <w:pPr>
              <w:jc w:val="right"/>
            </w:pPr>
            <w:r w:rsidRPr="005F2C5A">
              <w:t> </w:t>
            </w:r>
          </w:p>
        </w:tc>
        <w:tc>
          <w:tcPr>
            <w:tcW w:w="1492" w:type="dxa"/>
            <w:shd w:val="clear" w:color="auto" w:fill="auto"/>
            <w:noWrap/>
            <w:vAlign w:val="bottom"/>
            <w:hideMark/>
          </w:tcPr>
          <w:p w14:paraId="5615EBE7" w14:textId="77777777" w:rsidR="005F2C5A" w:rsidRPr="005F2C5A" w:rsidRDefault="005F2C5A" w:rsidP="005F2C5A">
            <w:pPr>
              <w:jc w:val="right"/>
            </w:pPr>
            <w:r w:rsidRPr="005F2C5A">
              <w:t>20,0</w:t>
            </w:r>
          </w:p>
        </w:tc>
        <w:tc>
          <w:tcPr>
            <w:tcW w:w="1418" w:type="dxa"/>
            <w:shd w:val="clear" w:color="auto" w:fill="auto"/>
            <w:noWrap/>
            <w:vAlign w:val="bottom"/>
            <w:hideMark/>
          </w:tcPr>
          <w:p w14:paraId="2207EB11" w14:textId="77777777" w:rsidR="005F2C5A" w:rsidRPr="005F2C5A" w:rsidRDefault="005F2C5A" w:rsidP="005F2C5A">
            <w:pPr>
              <w:jc w:val="right"/>
            </w:pPr>
            <w:r w:rsidRPr="005F2C5A">
              <w:t>20,0</w:t>
            </w:r>
          </w:p>
        </w:tc>
        <w:tc>
          <w:tcPr>
            <w:tcW w:w="1417" w:type="dxa"/>
            <w:shd w:val="clear" w:color="auto" w:fill="auto"/>
            <w:noWrap/>
            <w:vAlign w:val="bottom"/>
            <w:hideMark/>
          </w:tcPr>
          <w:p w14:paraId="24D19F1A" w14:textId="77777777" w:rsidR="005F2C5A" w:rsidRPr="005F2C5A" w:rsidRDefault="005F2C5A" w:rsidP="005F2C5A">
            <w:pPr>
              <w:jc w:val="right"/>
            </w:pPr>
            <w:r w:rsidRPr="005F2C5A">
              <w:t>20,0</w:t>
            </w:r>
          </w:p>
        </w:tc>
      </w:tr>
      <w:tr w:rsidR="005F2C5A" w:rsidRPr="005F2C5A" w14:paraId="22AC0CDD" w14:textId="77777777" w:rsidTr="00415EE5">
        <w:trPr>
          <w:trHeight w:val="20"/>
        </w:trPr>
        <w:tc>
          <w:tcPr>
            <w:tcW w:w="580" w:type="dxa"/>
            <w:shd w:val="clear" w:color="auto" w:fill="auto"/>
            <w:noWrap/>
            <w:vAlign w:val="bottom"/>
            <w:hideMark/>
          </w:tcPr>
          <w:p w14:paraId="37CAE45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DA6AE13"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7E711240" w14:textId="77777777" w:rsidR="005F2C5A" w:rsidRPr="005F2C5A" w:rsidRDefault="005F2C5A" w:rsidP="005F2C5A">
            <w:pPr>
              <w:jc w:val="right"/>
            </w:pPr>
            <w:r w:rsidRPr="005F2C5A">
              <w:t>929</w:t>
            </w:r>
          </w:p>
        </w:tc>
        <w:tc>
          <w:tcPr>
            <w:tcW w:w="600" w:type="dxa"/>
            <w:shd w:val="clear" w:color="auto" w:fill="auto"/>
            <w:noWrap/>
            <w:vAlign w:val="bottom"/>
            <w:hideMark/>
          </w:tcPr>
          <w:p w14:paraId="52D60B1F" w14:textId="77777777" w:rsidR="005F2C5A" w:rsidRPr="005F2C5A" w:rsidRDefault="005F2C5A" w:rsidP="005F2C5A">
            <w:pPr>
              <w:jc w:val="right"/>
            </w:pPr>
            <w:r w:rsidRPr="005F2C5A">
              <w:t>11</w:t>
            </w:r>
          </w:p>
        </w:tc>
        <w:tc>
          <w:tcPr>
            <w:tcW w:w="560" w:type="dxa"/>
            <w:shd w:val="clear" w:color="auto" w:fill="auto"/>
            <w:noWrap/>
            <w:vAlign w:val="bottom"/>
            <w:hideMark/>
          </w:tcPr>
          <w:p w14:paraId="7875976C" w14:textId="77777777" w:rsidR="005F2C5A" w:rsidRPr="005F2C5A" w:rsidRDefault="005F2C5A" w:rsidP="005F2C5A">
            <w:pPr>
              <w:jc w:val="right"/>
            </w:pPr>
            <w:r w:rsidRPr="005F2C5A">
              <w:t>01</w:t>
            </w:r>
          </w:p>
        </w:tc>
        <w:tc>
          <w:tcPr>
            <w:tcW w:w="1723" w:type="dxa"/>
            <w:shd w:val="clear" w:color="auto" w:fill="auto"/>
            <w:noWrap/>
            <w:vAlign w:val="bottom"/>
            <w:hideMark/>
          </w:tcPr>
          <w:p w14:paraId="523F1167" w14:textId="77777777" w:rsidR="005F2C5A" w:rsidRPr="005F2C5A" w:rsidRDefault="005F2C5A" w:rsidP="005F2C5A">
            <w:pPr>
              <w:jc w:val="right"/>
            </w:pPr>
            <w:r w:rsidRPr="005F2C5A">
              <w:t>16 2 00 00000</w:t>
            </w:r>
          </w:p>
        </w:tc>
        <w:tc>
          <w:tcPr>
            <w:tcW w:w="576" w:type="dxa"/>
            <w:shd w:val="clear" w:color="auto" w:fill="auto"/>
            <w:noWrap/>
            <w:vAlign w:val="bottom"/>
            <w:hideMark/>
          </w:tcPr>
          <w:p w14:paraId="588B9055" w14:textId="77777777" w:rsidR="005F2C5A" w:rsidRPr="005F2C5A" w:rsidRDefault="005F2C5A" w:rsidP="005F2C5A">
            <w:pPr>
              <w:jc w:val="right"/>
            </w:pPr>
            <w:r w:rsidRPr="005F2C5A">
              <w:t> </w:t>
            </w:r>
          </w:p>
        </w:tc>
        <w:tc>
          <w:tcPr>
            <w:tcW w:w="1492" w:type="dxa"/>
            <w:shd w:val="clear" w:color="auto" w:fill="auto"/>
            <w:noWrap/>
            <w:vAlign w:val="bottom"/>
            <w:hideMark/>
          </w:tcPr>
          <w:p w14:paraId="7D2CE6A4" w14:textId="77777777" w:rsidR="005F2C5A" w:rsidRPr="005F2C5A" w:rsidRDefault="005F2C5A" w:rsidP="005F2C5A">
            <w:pPr>
              <w:jc w:val="right"/>
            </w:pPr>
            <w:r w:rsidRPr="005F2C5A">
              <w:t>20,0</w:t>
            </w:r>
          </w:p>
        </w:tc>
        <w:tc>
          <w:tcPr>
            <w:tcW w:w="1418" w:type="dxa"/>
            <w:shd w:val="clear" w:color="auto" w:fill="auto"/>
            <w:noWrap/>
            <w:vAlign w:val="bottom"/>
            <w:hideMark/>
          </w:tcPr>
          <w:p w14:paraId="3E9912A5" w14:textId="77777777" w:rsidR="005F2C5A" w:rsidRPr="005F2C5A" w:rsidRDefault="005F2C5A" w:rsidP="005F2C5A">
            <w:pPr>
              <w:jc w:val="right"/>
            </w:pPr>
            <w:r w:rsidRPr="005F2C5A">
              <w:t>20,0</w:t>
            </w:r>
          </w:p>
        </w:tc>
        <w:tc>
          <w:tcPr>
            <w:tcW w:w="1417" w:type="dxa"/>
            <w:shd w:val="clear" w:color="auto" w:fill="auto"/>
            <w:noWrap/>
            <w:vAlign w:val="bottom"/>
            <w:hideMark/>
          </w:tcPr>
          <w:p w14:paraId="116D2188" w14:textId="77777777" w:rsidR="005F2C5A" w:rsidRPr="005F2C5A" w:rsidRDefault="005F2C5A" w:rsidP="005F2C5A">
            <w:pPr>
              <w:jc w:val="right"/>
            </w:pPr>
            <w:r w:rsidRPr="005F2C5A">
              <w:t>20,0</w:t>
            </w:r>
          </w:p>
        </w:tc>
      </w:tr>
      <w:tr w:rsidR="005F2C5A" w:rsidRPr="005F2C5A" w14:paraId="055E5417" w14:textId="77777777" w:rsidTr="00415EE5">
        <w:trPr>
          <w:trHeight w:val="20"/>
        </w:trPr>
        <w:tc>
          <w:tcPr>
            <w:tcW w:w="580" w:type="dxa"/>
            <w:shd w:val="clear" w:color="auto" w:fill="auto"/>
            <w:noWrap/>
            <w:vAlign w:val="bottom"/>
            <w:hideMark/>
          </w:tcPr>
          <w:p w14:paraId="3D76457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D52BAA4" w14:textId="77777777" w:rsidR="005F2C5A" w:rsidRPr="005F2C5A" w:rsidRDefault="005F2C5A" w:rsidP="005F2C5A">
            <w:r w:rsidRPr="005F2C5A">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69CF276D" w14:textId="77777777" w:rsidR="005F2C5A" w:rsidRPr="005F2C5A" w:rsidRDefault="005F2C5A" w:rsidP="005F2C5A">
            <w:pPr>
              <w:jc w:val="right"/>
            </w:pPr>
            <w:r w:rsidRPr="005F2C5A">
              <w:t>929</w:t>
            </w:r>
          </w:p>
        </w:tc>
        <w:tc>
          <w:tcPr>
            <w:tcW w:w="600" w:type="dxa"/>
            <w:shd w:val="clear" w:color="auto" w:fill="auto"/>
            <w:noWrap/>
            <w:vAlign w:val="bottom"/>
            <w:hideMark/>
          </w:tcPr>
          <w:p w14:paraId="4B28788F" w14:textId="77777777" w:rsidR="005F2C5A" w:rsidRPr="005F2C5A" w:rsidRDefault="005F2C5A" w:rsidP="005F2C5A">
            <w:pPr>
              <w:jc w:val="right"/>
            </w:pPr>
            <w:r w:rsidRPr="005F2C5A">
              <w:t>11</w:t>
            </w:r>
          </w:p>
        </w:tc>
        <w:tc>
          <w:tcPr>
            <w:tcW w:w="560" w:type="dxa"/>
            <w:shd w:val="clear" w:color="auto" w:fill="auto"/>
            <w:noWrap/>
            <w:vAlign w:val="bottom"/>
            <w:hideMark/>
          </w:tcPr>
          <w:p w14:paraId="6AA5D85E" w14:textId="77777777" w:rsidR="005F2C5A" w:rsidRPr="005F2C5A" w:rsidRDefault="005F2C5A" w:rsidP="005F2C5A">
            <w:pPr>
              <w:jc w:val="right"/>
            </w:pPr>
            <w:r w:rsidRPr="005F2C5A">
              <w:t>01</w:t>
            </w:r>
          </w:p>
        </w:tc>
        <w:tc>
          <w:tcPr>
            <w:tcW w:w="1723" w:type="dxa"/>
            <w:shd w:val="clear" w:color="auto" w:fill="auto"/>
            <w:noWrap/>
            <w:vAlign w:val="bottom"/>
            <w:hideMark/>
          </w:tcPr>
          <w:p w14:paraId="776A86DB" w14:textId="77777777" w:rsidR="005F2C5A" w:rsidRPr="005F2C5A" w:rsidRDefault="005F2C5A" w:rsidP="005F2C5A">
            <w:pPr>
              <w:jc w:val="right"/>
            </w:pPr>
            <w:r w:rsidRPr="005F2C5A">
              <w:t>16 2 02 00000</w:t>
            </w:r>
          </w:p>
        </w:tc>
        <w:tc>
          <w:tcPr>
            <w:tcW w:w="576" w:type="dxa"/>
            <w:shd w:val="clear" w:color="auto" w:fill="auto"/>
            <w:noWrap/>
            <w:vAlign w:val="bottom"/>
            <w:hideMark/>
          </w:tcPr>
          <w:p w14:paraId="4CC4714D" w14:textId="77777777" w:rsidR="005F2C5A" w:rsidRPr="005F2C5A" w:rsidRDefault="005F2C5A" w:rsidP="005F2C5A">
            <w:pPr>
              <w:jc w:val="right"/>
            </w:pPr>
            <w:r w:rsidRPr="005F2C5A">
              <w:t> </w:t>
            </w:r>
          </w:p>
        </w:tc>
        <w:tc>
          <w:tcPr>
            <w:tcW w:w="1492" w:type="dxa"/>
            <w:shd w:val="clear" w:color="auto" w:fill="auto"/>
            <w:noWrap/>
            <w:vAlign w:val="bottom"/>
            <w:hideMark/>
          </w:tcPr>
          <w:p w14:paraId="273B66A0" w14:textId="77777777" w:rsidR="005F2C5A" w:rsidRPr="005F2C5A" w:rsidRDefault="005F2C5A" w:rsidP="005F2C5A">
            <w:pPr>
              <w:jc w:val="right"/>
            </w:pPr>
            <w:r w:rsidRPr="005F2C5A">
              <w:t>20,0</w:t>
            </w:r>
          </w:p>
        </w:tc>
        <w:tc>
          <w:tcPr>
            <w:tcW w:w="1418" w:type="dxa"/>
            <w:shd w:val="clear" w:color="auto" w:fill="auto"/>
            <w:noWrap/>
            <w:vAlign w:val="bottom"/>
            <w:hideMark/>
          </w:tcPr>
          <w:p w14:paraId="2CDCBED3" w14:textId="77777777" w:rsidR="005F2C5A" w:rsidRPr="005F2C5A" w:rsidRDefault="005F2C5A" w:rsidP="005F2C5A">
            <w:pPr>
              <w:jc w:val="right"/>
            </w:pPr>
            <w:r w:rsidRPr="005F2C5A">
              <w:t>20,0</w:t>
            </w:r>
          </w:p>
        </w:tc>
        <w:tc>
          <w:tcPr>
            <w:tcW w:w="1417" w:type="dxa"/>
            <w:shd w:val="clear" w:color="auto" w:fill="auto"/>
            <w:noWrap/>
            <w:vAlign w:val="bottom"/>
            <w:hideMark/>
          </w:tcPr>
          <w:p w14:paraId="2B916F0F" w14:textId="77777777" w:rsidR="005F2C5A" w:rsidRPr="005F2C5A" w:rsidRDefault="005F2C5A" w:rsidP="005F2C5A">
            <w:pPr>
              <w:jc w:val="right"/>
            </w:pPr>
            <w:r w:rsidRPr="005F2C5A">
              <w:t>20,0</w:t>
            </w:r>
          </w:p>
        </w:tc>
      </w:tr>
      <w:tr w:rsidR="005F2C5A" w:rsidRPr="005F2C5A" w14:paraId="7D4AFEB7" w14:textId="77777777" w:rsidTr="00415EE5">
        <w:trPr>
          <w:trHeight w:val="20"/>
        </w:trPr>
        <w:tc>
          <w:tcPr>
            <w:tcW w:w="580" w:type="dxa"/>
            <w:shd w:val="clear" w:color="auto" w:fill="auto"/>
            <w:noWrap/>
            <w:vAlign w:val="bottom"/>
            <w:hideMark/>
          </w:tcPr>
          <w:p w14:paraId="0ECCAE5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D489A4A" w14:textId="77777777" w:rsidR="005F2C5A" w:rsidRPr="005F2C5A" w:rsidRDefault="005F2C5A" w:rsidP="005F2C5A">
            <w:r w:rsidRPr="005F2C5A">
              <w:t>Реализация мероприятий муниципальной программы муниципального образования Новокубанский район «Доступная среда»</w:t>
            </w:r>
          </w:p>
        </w:tc>
        <w:tc>
          <w:tcPr>
            <w:tcW w:w="660" w:type="dxa"/>
            <w:shd w:val="clear" w:color="auto" w:fill="auto"/>
            <w:vAlign w:val="bottom"/>
            <w:hideMark/>
          </w:tcPr>
          <w:p w14:paraId="4553F78D" w14:textId="77777777" w:rsidR="005F2C5A" w:rsidRPr="005F2C5A" w:rsidRDefault="005F2C5A" w:rsidP="005F2C5A">
            <w:pPr>
              <w:jc w:val="right"/>
            </w:pPr>
            <w:r w:rsidRPr="005F2C5A">
              <w:t>929</w:t>
            </w:r>
          </w:p>
        </w:tc>
        <w:tc>
          <w:tcPr>
            <w:tcW w:w="600" w:type="dxa"/>
            <w:shd w:val="clear" w:color="auto" w:fill="auto"/>
            <w:noWrap/>
            <w:vAlign w:val="bottom"/>
            <w:hideMark/>
          </w:tcPr>
          <w:p w14:paraId="414CC0ED" w14:textId="77777777" w:rsidR="005F2C5A" w:rsidRPr="005F2C5A" w:rsidRDefault="005F2C5A" w:rsidP="005F2C5A">
            <w:pPr>
              <w:jc w:val="right"/>
            </w:pPr>
            <w:r w:rsidRPr="005F2C5A">
              <w:t>11</w:t>
            </w:r>
          </w:p>
        </w:tc>
        <w:tc>
          <w:tcPr>
            <w:tcW w:w="560" w:type="dxa"/>
            <w:shd w:val="clear" w:color="auto" w:fill="auto"/>
            <w:noWrap/>
            <w:vAlign w:val="bottom"/>
            <w:hideMark/>
          </w:tcPr>
          <w:p w14:paraId="389222BC" w14:textId="77777777" w:rsidR="005F2C5A" w:rsidRPr="005F2C5A" w:rsidRDefault="005F2C5A" w:rsidP="005F2C5A">
            <w:pPr>
              <w:jc w:val="right"/>
            </w:pPr>
            <w:r w:rsidRPr="005F2C5A">
              <w:t>01</w:t>
            </w:r>
          </w:p>
        </w:tc>
        <w:tc>
          <w:tcPr>
            <w:tcW w:w="1723" w:type="dxa"/>
            <w:shd w:val="clear" w:color="auto" w:fill="auto"/>
            <w:noWrap/>
            <w:vAlign w:val="bottom"/>
            <w:hideMark/>
          </w:tcPr>
          <w:p w14:paraId="594B4995" w14:textId="77777777" w:rsidR="005F2C5A" w:rsidRPr="005F2C5A" w:rsidRDefault="005F2C5A" w:rsidP="005F2C5A">
            <w:pPr>
              <w:jc w:val="right"/>
            </w:pPr>
            <w:r w:rsidRPr="005F2C5A">
              <w:t>16 2 02 10300</w:t>
            </w:r>
          </w:p>
        </w:tc>
        <w:tc>
          <w:tcPr>
            <w:tcW w:w="576" w:type="dxa"/>
            <w:shd w:val="clear" w:color="auto" w:fill="auto"/>
            <w:noWrap/>
            <w:vAlign w:val="bottom"/>
            <w:hideMark/>
          </w:tcPr>
          <w:p w14:paraId="3852B751" w14:textId="77777777" w:rsidR="005F2C5A" w:rsidRPr="005F2C5A" w:rsidRDefault="005F2C5A" w:rsidP="005F2C5A">
            <w:pPr>
              <w:jc w:val="right"/>
            </w:pPr>
            <w:r w:rsidRPr="005F2C5A">
              <w:t> </w:t>
            </w:r>
          </w:p>
        </w:tc>
        <w:tc>
          <w:tcPr>
            <w:tcW w:w="1492" w:type="dxa"/>
            <w:shd w:val="clear" w:color="auto" w:fill="auto"/>
            <w:noWrap/>
            <w:vAlign w:val="bottom"/>
            <w:hideMark/>
          </w:tcPr>
          <w:p w14:paraId="584F5E43" w14:textId="77777777" w:rsidR="005F2C5A" w:rsidRPr="005F2C5A" w:rsidRDefault="005F2C5A" w:rsidP="005F2C5A">
            <w:pPr>
              <w:jc w:val="right"/>
            </w:pPr>
            <w:r w:rsidRPr="005F2C5A">
              <w:t>20,0</w:t>
            </w:r>
          </w:p>
        </w:tc>
        <w:tc>
          <w:tcPr>
            <w:tcW w:w="1418" w:type="dxa"/>
            <w:shd w:val="clear" w:color="auto" w:fill="auto"/>
            <w:noWrap/>
            <w:vAlign w:val="bottom"/>
            <w:hideMark/>
          </w:tcPr>
          <w:p w14:paraId="77E0273F" w14:textId="77777777" w:rsidR="005F2C5A" w:rsidRPr="005F2C5A" w:rsidRDefault="005F2C5A" w:rsidP="005F2C5A">
            <w:pPr>
              <w:jc w:val="right"/>
            </w:pPr>
            <w:r w:rsidRPr="005F2C5A">
              <w:t>20,0</w:t>
            </w:r>
          </w:p>
        </w:tc>
        <w:tc>
          <w:tcPr>
            <w:tcW w:w="1417" w:type="dxa"/>
            <w:shd w:val="clear" w:color="auto" w:fill="auto"/>
            <w:noWrap/>
            <w:vAlign w:val="bottom"/>
            <w:hideMark/>
          </w:tcPr>
          <w:p w14:paraId="6D4EA634" w14:textId="77777777" w:rsidR="005F2C5A" w:rsidRPr="005F2C5A" w:rsidRDefault="005F2C5A" w:rsidP="005F2C5A">
            <w:pPr>
              <w:jc w:val="right"/>
            </w:pPr>
            <w:r w:rsidRPr="005F2C5A">
              <w:t>20,0</w:t>
            </w:r>
          </w:p>
        </w:tc>
      </w:tr>
      <w:tr w:rsidR="005F2C5A" w:rsidRPr="005F2C5A" w14:paraId="19B811A0" w14:textId="77777777" w:rsidTr="00415EE5">
        <w:trPr>
          <w:trHeight w:val="20"/>
        </w:trPr>
        <w:tc>
          <w:tcPr>
            <w:tcW w:w="580" w:type="dxa"/>
            <w:shd w:val="clear" w:color="auto" w:fill="auto"/>
            <w:noWrap/>
            <w:vAlign w:val="bottom"/>
            <w:hideMark/>
          </w:tcPr>
          <w:p w14:paraId="411AACF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76B3F27"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8627B75" w14:textId="77777777" w:rsidR="005F2C5A" w:rsidRPr="005F2C5A" w:rsidRDefault="005F2C5A" w:rsidP="005F2C5A">
            <w:pPr>
              <w:jc w:val="right"/>
            </w:pPr>
            <w:r w:rsidRPr="005F2C5A">
              <w:t>929</w:t>
            </w:r>
          </w:p>
        </w:tc>
        <w:tc>
          <w:tcPr>
            <w:tcW w:w="600" w:type="dxa"/>
            <w:shd w:val="clear" w:color="auto" w:fill="auto"/>
            <w:noWrap/>
            <w:vAlign w:val="bottom"/>
            <w:hideMark/>
          </w:tcPr>
          <w:p w14:paraId="65270B7F" w14:textId="77777777" w:rsidR="005F2C5A" w:rsidRPr="005F2C5A" w:rsidRDefault="005F2C5A" w:rsidP="005F2C5A">
            <w:pPr>
              <w:jc w:val="right"/>
            </w:pPr>
            <w:r w:rsidRPr="005F2C5A">
              <w:t>11</w:t>
            </w:r>
          </w:p>
        </w:tc>
        <w:tc>
          <w:tcPr>
            <w:tcW w:w="560" w:type="dxa"/>
            <w:shd w:val="clear" w:color="auto" w:fill="auto"/>
            <w:noWrap/>
            <w:vAlign w:val="bottom"/>
            <w:hideMark/>
          </w:tcPr>
          <w:p w14:paraId="25F0F8BB" w14:textId="77777777" w:rsidR="005F2C5A" w:rsidRPr="005F2C5A" w:rsidRDefault="005F2C5A" w:rsidP="005F2C5A">
            <w:pPr>
              <w:jc w:val="right"/>
            </w:pPr>
            <w:r w:rsidRPr="005F2C5A">
              <w:t>01</w:t>
            </w:r>
          </w:p>
        </w:tc>
        <w:tc>
          <w:tcPr>
            <w:tcW w:w="1723" w:type="dxa"/>
            <w:shd w:val="clear" w:color="auto" w:fill="auto"/>
            <w:noWrap/>
            <w:vAlign w:val="bottom"/>
            <w:hideMark/>
          </w:tcPr>
          <w:p w14:paraId="2882DF7F" w14:textId="77777777" w:rsidR="005F2C5A" w:rsidRPr="005F2C5A" w:rsidRDefault="005F2C5A" w:rsidP="005F2C5A">
            <w:pPr>
              <w:jc w:val="right"/>
            </w:pPr>
            <w:r w:rsidRPr="005F2C5A">
              <w:t>16 2 02 10300</w:t>
            </w:r>
          </w:p>
        </w:tc>
        <w:tc>
          <w:tcPr>
            <w:tcW w:w="576" w:type="dxa"/>
            <w:shd w:val="clear" w:color="auto" w:fill="auto"/>
            <w:noWrap/>
            <w:vAlign w:val="bottom"/>
            <w:hideMark/>
          </w:tcPr>
          <w:p w14:paraId="3FC4E281" w14:textId="77777777" w:rsidR="005F2C5A" w:rsidRPr="005F2C5A" w:rsidRDefault="005F2C5A" w:rsidP="005F2C5A">
            <w:pPr>
              <w:jc w:val="right"/>
            </w:pPr>
            <w:r w:rsidRPr="005F2C5A">
              <w:t>200</w:t>
            </w:r>
          </w:p>
        </w:tc>
        <w:tc>
          <w:tcPr>
            <w:tcW w:w="1492" w:type="dxa"/>
            <w:shd w:val="clear" w:color="auto" w:fill="auto"/>
            <w:noWrap/>
            <w:vAlign w:val="bottom"/>
            <w:hideMark/>
          </w:tcPr>
          <w:p w14:paraId="7F3240C2" w14:textId="77777777" w:rsidR="005F2C5A" w:rsidRPr="005F2C5A" w:rsidRDefault="005F2C5A" w:rsidP="005F2C5A">
            <w:pPr>
              <w:jc w:val="right"/>
            </w:pPr>
            <w:r w:rsidRPr="005F2C5A">
              <w:t>20,0</w:t>
            </w:r>
          </w:p>
        </w:tc>
        <w:tc>
          <w:tcPr>
            <w:tcW w:w="1418" w:type="dxa"/>
            <w:shd w:val="clear" w:color="auto" w:fill="auto"/>
            <w:noWrap/>
            <w:vAlign w:val="bottom"/>
            <w:hideMark/>
          </w:tcPr>
          <w:p w14:paraId="45EB40C5" w14:textId="77777777" w:rsidR="005F2C5A" w:rsidRPr="005F2C5A" w:rsidRDefault="005F2C5A" w:rsidP="005F2C5A">
            <w:pPr>
              <w:jc w:val="right"/>
            </w:pPr>
            <w:r w:rsidRPr="005F2C5A">
              <w:t>20,0</w:t>
            </w:r>
          </w:p>
        </w:tc>
        <w:tc>
          <w:tcPr>
            <w:tcW w:w="1417" w:type="dxa"/>
            <w:shd w:val="clear" w:color="auto" w:fill="auto"/>
            <w:noWrap/>
            <w:vAlign w:val="bottom"/>
            <w:hideMark/>
          </w:tcPr>
          <w:p w14:paraId="6D20ADCA" w14:textId="77777777" w:rsidR="005F2C5A" w:rsidRPr="005F2C5A" w:rsidRDefault="005F2C5A" w:rsidP="005F2C5A">
            <w:pPr>
              <w:jc w:val="right"/>
            </w:pPr>
            <w:r w:rsidRPr="005F2C5A">
              <w:t>20,0</w:t>
            </w:r>
          </w:p>
        </w:tc>
      </w:tr>
      <w:tr w:rsidR="005F2C5A" w:rsidRPr="005F2C5A" w14:paraId="3CD0C210" w14:textId="77777777" w:rsidTr="00415EE5">
        <w:trPr>
          <w:trHeight w:val="20"/>
        </w:trPr>
        <w:tc>
          <w:tcPr>
            <w:tcW w:w="580" w:type="dxa"/>
            <w:shd w:val="clear" w:color="auto" w:fill="auto"/>
            <w:noWrap/>
            <w:vAlign w:val="bottom"/>
            <w:hideMark/>
          </w:tcPr>
          <w:p w14:paraId="4588E8B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0537F4E" w14:textId="77777777" w:rsidR="005F2C5A" w:rsidRPr="005F2C5A" w:rsidRDefault="005F2C5A" w:rsidP="005F2C5A">
            <w:r w:rsidRPr="005F2C5A">
              <w:t>Массовый спорт</w:t>
            </w:r>
          </w:p>
        </w:tc>
        <w:tc>
          <w:tcPr>
            <w:tcW w:w="660" w:type="dxa"/>
            <w:shd w:val="clear" w:color="auto" w:fill="auto"/>
            <w:vAlign w:val="bottom"/>
            <w:hideMark/>
          </w:tcPr>
          <w:p w14:paraId="0E47A53C" w14:textId="77777777" w:rsidR="005F2C5A" w:rsidRPr="005F2C5A" w:rsidRDefault="005F2C5A" w:rsidP="005F2C5A">
            <w:pPr>
              <w:jc w:val="right"/>
            </w:pPr>
            <w:r w:rsidRPr="005F2C5A">
              <w:t>929</w:t>
            </w:r>
          </w:p>
        </w:tc>
        <w:tc>
          <w:tcPr>
            <w:tcW w:w="600" w:type="dxa"/>
            <w:shd w:val="clear" w:color="auto" w:fill="auto"/>
            <w:noWrap/>
            <w:vAlign w:val="bottom"/>
            <w:hideMark/>
          </w:tcPr>
          <w:p w14:paraId="6D9AB6BA" w14:textId="77777777" w:rsidR="005F2C5A" w:rsidRPr="005F2C5A" w:rsidRDefault="005F2C5A" w:rsidP="005F2C5A">
            <w:pPr>
              <w:jc w:val="right"/>
            </w:pPr>
            <w:r w:rsidRPr="005F2C5A">
              <w:t>11</w:t>
            </w:r>
          </w:p>
        </w:tc>
        <w:tc>
          <w:tcPr>
            <w:tcW w:w="560" w:type="dxa"/>
            <w:shd w:val="clear" w:color="auto" w:fill="auto"/>
            <w:noWrap/>
            <w:vAlign w:val="bottom"/>
            <w:hideMark/>
          </w:tcPr>
          <w:p w14:paraId="6360E5CB" w14:textId="77777777" w:rsidR="005F2C5A" w:rsidRPr="005F2C5A" w:rsidRDefault="005F2C5A" w:rsidP="005F2C5A">
            <w:pPr>
              <w:jc w:val="right"/>
            </w:pPr>
            <w:r w:rsidRPr="005F2C5A">
              <w:t>02</w:t>
            </w:r>
          </w:p>
        </w:tc>
        <w:tc>
          <w:tcPr>
            <w:tcW w:w="1723" w:type="dxa"/>
            <w:shd w:val="clear" w:color="auto" w:fill="auto"/>
            <w:noWrap/>
            <w:vAlign w:val="bottom"/>
            <w:hideMark/>
          </w:tcPr>
          <w:p w14:paraId="175C9010" w14:textId="77777777" w:rsidR="005F2C5A" w:rsidRPr="005F2C5A" w:rsidRDefault="005F2C5A" w:rsidP="005F2C5A">
            <w:pPr>
              <w:jc w:val="right"/>
            </w:pPr>
            <w:r w:rsidRPr="005F2C5A">
              <w:t> </w:t>
            </w:r>
          </w:p>
        </w:tc>
        <w:tc>
          <w:tcPr>
            <w:tcW w:w="576" w:type="dxa"/>
            <w:shd w:val="clear" w:color="auto" w:fill="auto"/>
            <w:noWrap/>
            <w:vAlign w:val="bottom"/>
            <w:hideMark/>
          </w:tcPr>
          <w:p w14:paraId="550F7E31" w14:textId="77777777" w:rsidR="005F2C5A" w:rsidRPr="005F2C5A" w:rsidRDefault="005F2C5A" w:rsidP="005F2C5A">
            <w:pPr>
              <w:jc w:val="right"/>
            </w:pPr>
            <w:r w:rsidRPr="005F2C5A">
              <w:t> </w:t>
            </w:r>
          </w:p>
        </w:tc>
        <w:tc>
          <w:tcPr>
            <w:tcW w:w="1492" w:type="dxa"/>
            <w:shd w:val="clear" w:color="auto" w:fill="auto"/>
            <w:noWrap/>
            <w:vAlign w:val="bottom"/>
            <w:hideMark/>
          </w:tcPr>
          <w:p w14:paraId="4E690979" w14:textId="77777777" w:rsidR="005F2C5A" w:rsidRPr="005F2C5A" w:rsidRDefault="005F2C5A" w:rsidP="005F2C5A">
            <w:pPr>
              <w:jc w:val="right"/>
            </w:pPr>
            <w:r w:rsidRPr="005F2C5A">
              <w:t>160 599,8</w:t>
            </w:r>
          </w:p>
        </w:tc>
        <w:tc>
          <w:tcPr>
            <w:tcW w:w="1418" w:type="dxa"/>
            <w:shd w:val="clear" w:color="auto" w:fill="auto"/>
            <w:noWrap/>
            <w:vAlign w:val="bottom"/>
            <w:hideMark/>
          </w:tcPr>
          <w:p w14:paraId="2E9D4179" w14:textId="77777777" w:rsidR="005F2C5A" w:rsidRPr="005F2C5A" w:rsidRDefault="005F2C5A" w:rsidP="005F2C5A">
            <w:pPr>
              <w:jc w:val="right"/>
            </w:pPr>
            <w:r w:rsidRPr="005F2C5A">
              <w:t>605,2</w:t>
            </w:r>
          </w:p>
        </w:tc>
        <w:tc>
          <w:tcPr>
            <w:tcW w:w="1417" w:type="dxa"/>
            <w:shd w:val="clear" w:color="auto" w:fill="auto"/>
            <w:noWrap/>
            <w:vAlign w:val="bottom"/>
            <w:hideMark/>
          </w:tcPr>
          <w:p w14:paraId="61E5829E" w14:textId="77777777" w:rsidR="005F2C5A" w:rsidRPr="005F2C5A" w:rsidRDefault="005F2C5A" w:rsidP="005F2C5A">
            <w:pPr>
              <w:jc w:val="right"/>
            </w:pPr>
            <w:r w:rsidRPr="005F2C5A">
              <w:t>619,4</w:t>
            </w:r>
          </w:p>
        </w:tc>
      </w:tr>
      <w:tr w:rsidR="005F2C5A" w:rsidRPr="005F2C5A" w14:paraId="63DC9687" w14:textId="77777777" w:rsidTr="00415EE5">
        <w:trPr>
          <w:trHeight w:val="20"/>
        </w:trPr>
        <w:tc>
          <w:tcPr>
            <w:tcW w:w="580" w:type="dxa"/>
            <w:shd w:val="clear" w:color="auto" w:fill="auto"/>
            <w:noWrap/>
            <w:vAlign w:val="bottom"/>
            <w:hideMark/>
          </w:tcPr>
          <w:p w14:paraId="2FB1B16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EEFDB91" w14:textId="77777777" w:rsidR="005F2C5A" w:rsidRPr="005F2C5A" w:rsidRDefault="005F2C5A" w:rsidP="005F2C5A">
            <w:r w:rsidRPr="005F2C5A">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2C71C05" w14:textId="77777777" w:rsidR="005F2C5A" w:rsidRPr="005F2C5A" w:rsidRDefault="005F2C5A" w:rsidP="005F2C5A">
            <w:pPr>
              <w:jc w:val="right"/>
            </w:pPr>
            <w:r w:rsidRPr="005F2C5A">
              <w:t>929</w:t>
            </w:r>
          </w:p>
        </w:tc>
        <w:tc>
          <w:tcPr>
            <w:tcW w:w="600" w:type="dxa"/>
            <w:shd w:val="clear" w:color="auto" w:fill="auto"/>
            <w:noWrap/>
            <w:vAlign w:val="bottom"/>
            <w:hideMark/>
          </w:tcPr>
          <w:p w14:paraId="0B8ADD90" w14:textId="77777777" w:rsidR="005F2C5A" w:rsidRPr="005F2C5A" w:rsidRDefault="005F2C5A" w:rsidP="005F2C5A">
            <w:pPr>
              <w:jc w:val="right"/>
            </w:pPr>
            <w:r w:rsidRPr="005F2C5A">
              <w:t>11</w:t>
            </w:r>
          </w:p>
        </w:tc>
        <w:tc>
          <w:tcPr>
            <w:tcW w:w="560" w:type="dxa"/>
            <w:shd w:val="clear" w:color="auto" w:fill="auto"/>
            <w:noWrap/>
            <w:vAlign w:val="bottom"/>
            <w:hideMark/>
          </w:tcPr>
          <w:p w14:paraId="69628672" w14:textId="77777777" w:rsidR="005F2C5A" w:rsidRPr="005F2C5A" w:rsidRDefault="005F2C5A" w:rsidP="005F2C5A">
            <w:pPr>
              <w:jc w:val="right"/>
            </w:pPr>
            <w:r w:rsidRPr="005F2C5A">
              <w:t>02</w:t>
            </w:r>
          </w:p>
        </w:tc>
        <w:tc>
          <w:tcPr>
            <w:tcW w:w="1723" w:type="dxa"/>
            <w:shd w:val="clear" w:color="auto" w:fill="auto"/>
            <w:noWrap/>
            <w:vAlign w:val="bottom"/>
            <w:hideMark/>
          </w:tcPr>
          <w:p w14:paraId="03CCB8E8" w14:textId="77777777" w:rsidR="005F2C5A" w:rsidRPr="005F2C5A" w:rsidRDefault="005F2C5A" w:rsidP="005F2C5A">
            <w:pPr>
              <w:jc w:val="right"/>
            </w:pPr>
            <w:r w:rsidRPr="005F2C5A">
              <w:t>08 0 00 00000</w:t>
            </w:r>
          </w:p>
        </w:tc>
        <w:tc>
          <w:tcPr>
            <w:tcW w:w="576" w:type="dxa"/>
            <w:shd w:val="clear" w:color="auto" w:fill="auto"/>
            <w:noWrap/>
            <w:vAlign w:val="bottom"/>
            <w:hideMark/>
          </w:tcPr>
          <w:p w14:paraId="5FDE4890" w14:textId="77777777" w:rsidR="005F2C5A" w:rsidRPr="005F2C5A" w:rsidRDefault="005F2C5A" w:rsidP="005F2C5A">
            <w:pPr>
              <w:jc w:val="right"/>
            </w:pPr>
            <w:r w:rsidRPr="005F2C5A">
              <w:t> </w:t>
            </w:r>
          </w:p>
        </w:tc>
        <w:tc>
          <w:tcPr>
            <w:tcW w:w="1492" w:type="dxa"/>
            <w:shd w:val="clear" w:color="auto" w:fill="auto"/>
            <w:noWrap/>
            <w:vAlign w:val="bottom"/>
            <w:hideMark/>
          </w:tcPr>
          <w:p w14:paraId="6D92A390" w14:textId="77777777" w:rsidR="005F2C5A" w:rsidRPr="005F2C5A" w:rsidRDefault="005F2C5A" w:rsidP="005F2C5A">
            <w:pPr>
              <w:jc w:val="right"/>
            </w:pPr>
            <w:r w:rsidRPr="005F2C5A">
              <w:t>160 599,8</w:t>
            </w:r>
          </w:p>
        </w:tc>
        <w:tc>
          <w:tcPr>
            <w:tcW w:w="1418" w:type="dxa"/>
            <w:shd w:val="clear" w:color="auto" w:fill="auto"/>
            <w:noWrap/>
            <w:vAlign w:val="bottom"/>
            <w:hideMark/>
          </w:tcPr>
          <w:p w14:paraId="2D99B0B1" w14:textId="77777777" w:rsidR="005F2C5A" w:rsidRPr="005F2C5A" w:rsidRDefault="005F2C5A" w:rsidP="005F2C5A">
            <w:pPr>
              <w:jc w:val="right"/>
            </w:pPr>
            <w:r w:rsidRPr="005F2C5A">
              <w:t>605,2</w:t>
            </w:r>
          </w:p>
        </w:tc>
        <w:tc>
          <w:tcPr>
            <w:tcW w:w="1417" w:type="dxa"/>
            <w:shd w:val="clear" w:color="auto" w:fill="auto"/>
            <w:noWrap/>
            <w:vAlign w:val="bottom"/>
            <w:hideMark/>
          </w:tcPr>
          <w:p w14:paraId="7C1C46FF" w14:textId="77777777" w:rsidR="005F2C5A" w:rsidRPr="005F2C5A" w:rsidRDefault="005F2C5A" w:rsidP="005F2C5A">
            <w:pPr>
              <w:jc w:val="right"/>
            </w:pPr>
            <w:r w:rsidRPr="005F2C5A">
              <w:t>619,4</w:t>
            </w:r>
          </w:p>
        </w:tc>
      </w:tr>
      <w:tr w:rsidR="005F2C5A" w:rsidRPr="005F2C5A" w14:paraId="6C4A4258" w14:textId="77777777" w:rsidTr="00415EE5">
        <w:trPr>
          <w:trHeight w:val="20"/>
        </w:trPr>
        <w:tc>
          <w:tcPr>
            <w:tcW w:w="580" w:type="dxa"/>
            <w:shd w:val="clear" w:color="auto" w:fill="auto"/>
            <w:noWrap/>
            <w:vAlign w:val="bottom"/>
            <w:hideMark/>
          </w:tcPr>
          <w:p w14:paraId="2087967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CA4B392"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25899513" w14:textId="77777777" w:rsidR="005F2C5A" w:rsidRPr="005F2C5A" w:rsidRDefault="005F2C5A" w:rsidP="005F2C5A">
            <w:pPr>
              <w:jc w:val="right"/>
            </w:pPr>
            <w:r w:rsidRPr="005F2C5A">
              <w:t>929</w:t>
            </w:r>
          </w:p>
        </w:tc>
        <w:tc>
          <w:tcPr>
            <w:tcW w:w="600" w:type="dxa"/>
            <w:shd w:val="clear" w:color="auto" w:fill="auto"/>
            <w:noWrap/>
            <w:vAlign w:val="bottom"/>
            <w:hideMark/>
          </w:tcPr>
          <w:p w14:paraId="2A28B3C0" w14:textId="77777777" w:rsidR="005F2C5A" w:rsidRPr="005F2C5A" w:rsidRDefault="005F2C5A" w:rsidP="005F2C5A">
            <w:pPr>
              <w:jc w:val="right"/>
            </w:pPr>
            <w:r w:rsidRPr="005F2C5A">
              <w:t>11</w:t>
            </w:r>
          </w:p>
        </w:tc>
        <w:tc>
          <w:tcPr>
            <w:tcW w:w="560" w:type="dxa"/>
            <w:shd w:val="clear" w:color="auto" w:fill="auto"/>
            <w:noWrap/>
            <w:vAlign w:val="bottom"/>
            <w:hideMark/>
          </w:tcPr>
          <w:p w14:paraId="768488EA" w14:textId="77777777" w:rsidR="005F2C5A" w:rsidRPr="005F2C5A" w:rsidRDefault="005F2C5A" w:rsidP="005F2C5A">
            <w:pPr>
              <w:jc w:val="right"/>
            </w:pPr>
            <w:r w:rsidRPr="005F2C5A">
              <w:t>02</w:t>
            </w:r>
          </w:p>
        </w:tc>
        <w:tc>
          <w:tcPr>
            <w:tcW w:w="1723" w:type="dxa"/>
            <w:shd w:val="clear" w:color="auto" w:fill="auto"/>
            <w:noWrap/>
            <w:vAlign w:val="bottom"/>
            <w:hideMark/>
          </w:tcPr>
          <w:p w14:paraId="558573BD" w14:textId="77777777" w:rsidR="005F2C5A" w:rsidRPr="005F2C5A" w:rsidRDefault="005F2C5A" w:rsidP="005F2C5A">
            <w:pPr>
              <w:jc w:val="right"/>
            </w:pPr>
            <w:r w:rsidRPr="005F2C5A">
              <w:t>08 2 00 00000</w:t>
            </w:r>
          </w:p>
        </w:tc>
        <w:tc>
          <w:tcPr>
            <w:tcW w:w="576" w:type="dxa"/>
            <w:shd w:val="clear" w:color="auto" w:fill="auto"/>
            <w:noWrap/>
            <w:vAlign w:val="bottom"/>
            <w:hideMark/>
          </w:tcPr>
          <w:p w14:paraId="7BB607E0" w14:textId="77777777" w:rsidR="005F2C5A" w:rsidRPr="005F2C5A" w:rsidRDefault="005F2C5A" w:rsidP="005F2C5A">
            <w:pPr>
              <w:jc w:val="right"/>
            </w:pPr>
            <w:r w:rsidRPr="005F2C5A">
              <w:t> </w:t>
            </w:r>
          </w:p>
        </w:tc>
        <w:tc>
          <w:tcPr>
            <w:tcW w:w="1492" w:type="dxa"/>
            <w:shd w:val="clear" w:color="auto" w:fill="auto"/>
            <w:noWrap/>
            <w:vAlign w:val="bottom"/>
            <w:hideMark/>
          </w:tcPr>
          <w:p w14:paraId="11592400" w14:textId="77777777" w:rsidR="005F2C5A" w:rsidRPr="005F2C5A" w:rsidRDefault="005F2C5A" w:rsidP="005F2C5A">
            <w:pPr>
              <w:jc w:val="right"/>
            </w:pPr>
            <w:r w:rsidRPr="005F2C5A">
              <w:t>160 599,8</w:t>
            </w:r>
          </w:p>
        </w:tc>
        <w:tc>
          <w:tcPr>
            <w:tcW w:w="1418" w:type="dxa"/>
            <w:shd w:val="clear" w:color="auto" w:fill="auto"/>
            <w:noWrap/>
            <w:vAlign w:val="bottom"/>
            <w:hideMark/>
          </w:tcPr>
          <w:p w14:paraId="23C6BEC9" w14:textId="77777777" w:rsidR="005F2C5A" w:rsidRPr="005F2C5A" w:rsidRDefault="005F2C5A" w:rsidP="005F2C5A">
            <w:pPr>
              <w:jc w:val="right"/>
            </w:pPr>
            <w:r w:rsidRPr="005F2C5A">
              <w:t>605,2</w:t>
            </w:r>
          </w:p>
        </w:tc>
        <w:tc>
          <w:tcPr>
            <w:tcW w:w="1417" w:type="dxa"/>
            <w:shd w:val="clear" w:color="auto" w:fill="auto"/>
            <w:noWrap/>
            <w:vAlign w:val="bottom"/>
            <w:hideMark/>
          </w:tcPr>
          <w:p w14:paraId="1A91F3FF" w14:textId="77777777" w:rsidR="005F2C5A" w:rsidRPr="005F2C5A" w:rsidRDefault="005F2C5A" w:rsidP="005F2C5A">
            <w:pPr>
              <w:jc w:val="right"/>
            </w:pPr>
            <w:r w:rsidRPr="005F2C5A">
              <w:t>619,4</w:t>
            </w:r>
          </w:p>
        </w:tc>
      </w:tr>
      <w:tr w:rsidR="005F2C5A" w:rsidRPr="005F2C5A" w14:paraId="0B6E6550" w14:textId="77777777" w:rsidTr="00415EE5">
        <w:trPr>
          <w:trHeight w:val="20"/>
        </w:trPr>
        <w:tc>
          <w:tcPr>
            <w:tcW w:w="580" w:type="dxa"/>
            <w:shd w:val="clear" w:color="auto" w:fill="auto"/>
            <w:noWrap/>
            <w:vAlign w:val="bottom"/>
            <w:hideMark/>
          </w:tcPr>
          <w:p w14:paraId="77E0197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B3DA87E" w14:textId="77777777" w:rsidR="005F2C5A" w:rsidRPr="005F2C5A" w:rsidRDefault="005F2C5A" w:rsidP="005F2C5A">
            <w:r w:rsidRPr="005F2C5A">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3775E7E1" w14:textId="77777777" w:rsidR="005F2C5A" w:rsidRPr="005F2C5A" w:rsidRDefault="005F2C5A" w:rsidP="005F2C5A">
            <w:pPr>
              <w:jc w:val="right"/>
            </w:pPr>
            <w:r w:rsidRPr="005F2C5A">
              <w:t>929</w:t>
            </w:r>
          </w:p>
        </w:tc>
        <w:tc>
          <w:tcPr>
            <w:tcW w:w="600" w:type="dxa"/>
            <w:shd w:val="clear" w:color="auto" w:fill="auto"/>
            <w:noWrap/>
            <w:vAlign w:val="bottom"/>
            <w:hideMark/>
          </w:tcPr>
          <w:p w14:paraId="414D7130" w14:textId="77777777" w:rsidR="005F2C5A" w:rsidRPr="005F2C5A" w:rsidRDefault="005F2C5A" w:rsidP="005F2C5A">
            <w:pPr>
              <w:jc w:val="right"/>
            </w:pPr>
            <w:r w:rsidRPr="005F2C5A">
              <w:t>11</w:t>
            </w:r>
          </w:p>
        </w:tc>
        <w:tc>
          <w:tcPr>
            <w:tcW w:w="560" w:type="dxa"/>
            <w:shd w:val="clear" w:color="auto" w:fill="auto"/>
            <w:noWrap/>
            <w:vAlign w:val="bottom"/>
            <w:hideMark/>
          </w:tcPr>
          <w:p w14:paraId="52FC1F18" w14:textId="77777777" w:rsidR="005F2C5A" w:rsidRPr="005F2C5A" w:rsidRDefault="005F2C5A" w:rsidP="005F2C5A">
            <w:pPr>
              <w:jc w:val="right"/>
            </w:pPr>
            <w:r w:rsidRPr="005F2C5A">
              <w:t>02</w:t>
            </w:r>
          </w:p>
        </w:tc>
        <w:tc>
          <w:tcPr>
            <w:tcW w:w="1723" w:type="dxa"/>
            <w:shd w:val="clear" w:color="auto" w:fill="auto"/>
            <w:noWrap/>
            <w:vAlign w:val="bottom"/>
            <w:hideMark/>
          </w:tcPr>
          <w:p w14:paraId="2D41C1B3" w14:textId="77777777" w:rsidR="005F2C5A" w:rsidRPr="005F2C5A" w:rsidRDefault="005F2C5A" w:rsidP="005F2C5A">
            <w:pPr>
              <w:jc w:val="right"/>
            </w:pPr>
            <w:r w:rsidRPr="005F2C5A">
              <w:t>08 2 01 00000</w:t>
            </w:r>
          </w:p>
        </w:tc>
        <w:tc>
          <w:tcPr>
            <w:tcW w:w="576" w:type="dxa"/>
            <w:shd w:val="clear" w:color="auto" w:fill="auto"/>
            <w:noWrap/>
            <w:vAlign w:val="bottom"/>
            <w:hideMark/>
          </w:tcPr>
          <w:p w14:paraId="4EB0ABAB" w14:textId="77777777" w:rsidR="005F2C5A" w:rsidRPr="005F2C5A" w:rsidRDefault="005F2C5A" w:rsidP="005F2C5A">
            <w:pPr>
              <w:jc w:val="right"/>
            </w:pPr>
            <w:r w:rsidRPr="005F2C5A">
              <w:t> </w:t>
            </w:r>
          </w:p>
        </w:tc>
        <w:tc>
          <w:tcPr>
            <w:tcW w:w="1492" w:type="dxa"/>
            <w:shd w:val="clear" w:color="auto" w:fill="auto"/>
            <w:noWrap/>
            <w:vAlign w:val="bottom"/>
            <w:hideMark/>
          </w:tcPr>
          <w:p w14:paraId="6AB6AF70" w14:textId="77777777" w:rsidR="005F2C5A" w:rsidRPr="005F2C5A" w:rsidRDefault="005F2C5A" w:rsidP="005F2C5A">
            <w:pPr>
              <w:jc w:val="right"/>
            </w:pPr>
            <w:r w:rsidRPr="005F2C5A">
              <w:t>250,0</w:t>
            </w:r>
          </w:p>
        </w:tc>
        <w:tc>
          <w:tcPr>
            <w:tcW w:w="1418" w:type="dxa"/>
            <w:shd w:val="clear" w:color="auto" w:fill="auto"/>
            <w:noWrap/>
            <w:vAlign w:val="bottom"/>
            <w:hideMark/>
          </w:tcPr>
          <w:p w14:paraId="7D75403D" w14:textId="77777777" w:rsidR="005F2C5A" w:rsidRPr="005F2C5A" w:rsidRDefault="005F2C5A" w:rsidP="005F2C5A">
            <w:pPr>
              <w:jc w:val="right"/>
            </w:pPr>
            <w:r w:rsidRPr="005F2C5A">
              <w:t>250,0</w:t>
            </w:r>
          </w:p>
        </w:tc>
        <w:tc>
          <w:tcPr>
            <w:tcW w:w="1417" w:type="dxa"/>
            <w:shd w:val="clear" w:color="auto" w:fill="auto"/>
            <w:noWrap/>
            <w:vAlign w:val="bottom"/>
            <w:hideMark/>
          </w:tcPr>
          <w:p w14:paraId="162E5B39" w14:textId="77777777" w:rsidR="005F2C5A" w:rsidRPr="005F2C5A" w:rsidRDefault="005F2C5A" w:rsidP="005F2C5A">
            <w:pPr>
              <w:jc w:val="right"/>
            </w:pPr>
            <w:r w:rsidRPr="005F2C5A">
              <w:t>250,0</w:t>
            </w:r>
          </w:p>
        </w:tc>
      </w:tr>
      <w:tr w:rsidR="005F2C5A" w:rsidRPr="005F2C5A" w14:paraId="3AD1AA27" w14:textId="77777777" w:rsidTr="00415EE5">
        <w:trPr>
          <w:trHeight w:val="20"/>
        </w:trPr>
        <w:tc>
          <w:tcPr>
            <w:tcW w:w="580" w:type="dxa"/>
            <w:shd w:val="clear" w:color="auto" w:fill="auto"/>
            <w:noWrap/>
            <w:vAlign w:val="bottom"/>
            <w:hideMark/>
          </w:tcPr>
          <w:p w14:paraId="25316C1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40D0A91" w14:textId="77777777" w:rsidR="005F2C5A" w:rsidRPr="005F2C5A" w:rsidRDefault="005F2C5A" w:rsidP="005F2C5A">
            <w:r w:rsidRPr="005F2C5A">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35B56CF" w14:textId="77777777" w:rsidR="005F2C5A" w:rsidRPr="005F2C5A" w:rsidRDefault="005F2C5A" w:rsidP="005F2C5A">
            <w:pPr>
              <w:jc w:val="right"/>
            </w:pPr>
            <w:r w:rsidRPr="005F2C5A">
              <w:t>929</w:t>
            </w:r>
          </w:p>
        </w:tc>
        <w:tc>
          <w:tcPr>
            <w:tcW w:w="600" w:type="dxa"/>
            <w:shd w:val="clear" w:color="auto" w:fill="auto"/>
            <w:noWrap/>
            <w:vAlign w:val="bottom"/>
            <w:hideMark/>
          </w:tcPr>
          <w:p w14:paraId="521E2009" w14:textId="77777777" w:rsidR="005F2C5A" w:rsidRPr="005F2C5A" w:rsidRDefault="005F2C5A" w:rsidP="005F2C5A">
            <w:pPr>
              <w:jc w:val="right"/>
            </w:pPr>
            <w:r w:rsidRPr="005F2C5A">
              <w:t>11</w:t>
            </w:r>
          </w:p>
        </w:tc>
        <w:tc>
          <w:tcPr>
            <w:tcW w:w="560" w:type="dxa"/>
            <w:shd w:val="clear" w:color="auto" w:fill="auto"/>
            <w:noWrap/>
            <w:vAlign w:val="bottom"/>
            <w:hideMark/>
          </w:tcPr>
          <w:p w14:paraId="68BFD521" w14:textId="77777777" w:rsidR="005F2C5A" w:rsidRPr="005F2C5A" w:rsidRDefault="005F2C5A" w:rsidP="005F2C5A">
            <w:pPr>
              <w:jc w:val="right"/>
            </w:pPr>
            <w:r w:rsidRPr="005F2C5A">
              <w:t>02</w:t>
            </w:r>
          </w:p>
        </w:tc>
        <w:tc>
          <w:tcPr>
            <w:tcW w:w="1723" w:type="dxa"/>
            <w:shd w:val="clear" w:color="auto" w:fill="auto"/>
            <w:noWrap/>
            <w:vAlign w:val="bottom"/>
            <w:hideMark/>
          </w:tcPr>
          <w:p w14:paraId="2260475B" w14:textId="77777777" w:rsidR="005F2C5A" w:rsidRPr="005F2C5A" w:rsidRDefault="005F2C5A" w:rsidP="005F2C5A">
            <w:pPr>
              <w:jc w:val="right"/>
            </w:pPr>
            <w:r w:rsidRPr="005F2C5A">
              <w:t>08 2 01 10120</w:t>
            </w:r>
          </w:p>
        </w:tc>
        <w:tc>
          <w:tcPr>
            <w:tcW w:w="576" w:type="dxa"/>
            <w:shd w:val="clear" w:color="auto" w:fill="auto"/>
            <w:noWrap/>
            <w:vAlign w:val="bottom"/>
            <w:hideMark/>
          </w:tcPr>
          <w:p w14:paraId="629E24E8" w14:textId="77777777" w:rsidR="005F2C5A" w:rsidRPr="005F2C5A" w:rsidRDefault="005F2C5A" w:rsidP="005F2C5A">
            <w:pPr>
              <w:jc w:val="right"/>
            </w:pPr>
            <w:r w:rsidRPr="005F2C5A">
              <w:t> </w:t>
            </w:r>
          </w:p>
        </w:tc>
        <w:tc>
          <w:tcPr>
            <w:tcW w:w="1492" w:type="dxa"/>
            <w:shd w:val="clear" w:color="auto" w:fill="auto"/>
            <w:noWrap/>
            <w:vAlign w:val="bottom"/>
            <w:hideMark/>
          </w:tcPr>
          <w:p w14:paraId="67FAB09F" w14:textId="77777777" w:rsidR="005F2C5A" w:rsidRPr="005F2C5A" w:rsidRDefault="005F2C5A" w:rsidP="005F2C5A">
            <w:pPr>
              <w:jc w:val="right"/>
            </w:pPr>
            <w:r w:rsidRPr="005F2C5A">
              <w:t>250,0</w:t>
            </w:r>
          </w:p>
        </w:tc>
        <w:tc>
          <w:tcPr>
            <w:tcW w:w="1418" w:type="dxa"/>
            <w:shd w:val="clear" w:color="auto" w:fill="auto"/>
            <w:noWrap/>
            <w:vAlign w:val="bottom"/>
            <w:hideMark/>
          </w:tcPr>
          <w:p w14:paraId="1756A386" w14:textId="77777777" w:rsidR="005F2C5A" w:rsidRPr="005F2C5A" w:rsidRDefault="005F2C5A" w:rsidP="005F2C5A">
            <w:pPr>
              <w:jc w:val="right"/>
            </w:pPr>
            <w:r w:rsidRPr="005F2C5A">
              <w:t>250,0</w:t>
            </w:r>
          </w:p>
        </w:tc>
        <w:tc>
          <w:tcPr>
            <w:tcW w:w="1417" w:type="dxa"/>
            <w:shd w:val="clear" w:color="auto" w:fill="auto"/>
            <w:noWrap/>
            <w:vAlign w:val="bottom"/>
            <w:hideMark/>
          </w:tcPr>
          <w:p w14:paraId="71CC0466" w14:textId="77777777" w:rsidR="005F2C5A" w:rsidRPr="005F2C5A" w:rsidRDefault="005F2C5A" w:rsidP="005F2C5A">
            <w:pPr>
              <w:jc w:val="right"/>
            </w:pPr>
            <w:r w:rsidRPr="005F2C5A">
              <w:t>250,0</w:t>
            </w:r>
          </w:p>
        </w:tc>
      </w:tr>
      <w:tr w:rsidR="005F2C5A" w:rsidRPr="005F2C5A" w14:paraId="58333423" w14:textId="77777777" w:rsidTr="00415EE5">
        <w:trPr>
          <w:trHeight w:val="20"/>
        </w:trPr>
        <w:tc>
          <w:tcPr>
            <w:tcW w:w="580" w:type="dxa"/>
            <w:shd w:val="clear" w:color="auto" w:fill="auto"/>
            <w:noWrap/>
            <w:vAlign w:val="bottom"/>
            <w:hideMark/>
          </w:tcPr>
          <w:p w14:paraId="18795FA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3566594"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4839A30" w14:textId="77777777" w:rsidR="005F2C5A" w:rsidRPr="005F2C5A" w:rsidRDefault="005F2C5A" w:rsidP="005F2C5A">
            <w:pPr>
              <w:jc w:val="right"/>
            </w:pPr>
            <w:r w:rsidRPr="005F2C5A">
              <w:t>929</w:t>
            </w:r>
          </w:p>
        </w:tc>
        <w:tc>
          <w:tcPr>
            <w:tcW w:w="600" w:type="dxa"/>
            <w:shd w:val="clear" w:color="auto" w:fill="auto"/>
            <w:noWrap/>
            <w:vAlign w:val="bottom"/>
            <w:hideMark/>
          </w:tcPr>
          <w:p w14:paraId="67BED87C" w14:textId="77777777" w:rsidR="005F2C5A" w:rsidRPr="005F2C5A" w:rsidRDefault="005F2C5A" w:rsidP="005F2C5A">
            <w:pPr>
              <w:jc w:val="right"/>
            </w:pPr>
            <w:r w:rsidRPr="005F2C5A">
              <w:t>11</w:t>
            </w:r>
          </w:p>
        </w:tc>
        <w:tc>
          <w:tcPr>
            <w:tcW w:w="560" w:type="dxa"/>
            <w:shd w:val="clear" w:color="auto" w:fill="auto"/>
            <w:noWrap/>
            <w:vAlign w:val="bottom"/>
            <w:hideMark/>
          </w:tcPr>
          <w:p w14:paraId="1F83FDF7" w14:textId="77777777" w:rsidR="005F2C5A" w:rsidRPr="005F2C5A" w:rsidRDefault="005F2C5A" w:rsidP="005F2C5A">
            <w:pPr>
              <w:jc w:val="right"/>
            </w:pPr>
            <w:r w:rsidRPr="005F2C5A">
              <w:t>02</w:t>
            </w:r>
          </w:p>
        </w:tc>
        <w:tc>
          <w:tcPr>
            <w:tcW w:w="1723" w:type="dxa"/>
            <w:shd w:val="clear" w:color="auto" w:fill="auto"/>
            <w:noWrap/>
            <w:vAlign w:val="bottom"/>
            <w:hideMark/>
          </w:tcPr>
          <w:p w14:paraId="25B2BC4E" w14:textId="77777777" w:rsidR="005F2C5A" w:rsidRPr="005F2C5A" w:rsidRDefault="005F2C5A" w:rsidP="005F2C5A">
            <w:pPr>
              <w:jc w:val="right"/>
            </w:pPr>
            <w:r w:rsidRPr="005F2C5A">
              <w:t>08 2 01 10120</w:t>
            </w:r>
          </w:p>
        </w:tc>
        <w:tc>
          <w:tcPr>
            <w:tcW w:w="576" w:type="dxa"/>
            <w:shd w:val="clear" w:color="auto" w:fill="auto"/>
            <w:noWrap/>
            <w:vAlign w:val="bottom"/>
            <w:hideMark/>
          </w:tcPr>
          <w:p w14:paraId="54EED26D" w14:textId="77777777" w:rsidR="005F2C5A" w:rsidRPr="005F2C5A" w:rsidRDefault="005F2C5A" w:rsidP="005F2C5A">
            <w:pPr>
              <w:jc w:val="right"/>
            </w:pPr>
            <w:r w:rsidRPr="005F2C5A">
              <w:t>600</w:t>
            </w:r>
          </w:p>
        </w:tc>
        <w:tc>
          <w:tcPr>
            <w:tcW w:w="1492" w:type="dxa"/>
            <w:shd w:val="clear" w:color="auto" w:fill="auto"/>
            <w:noWrap/>
            <w:vAlign w:val="bottom"/>
            <w:hideMark/>
          </w:tcPr>
          <w:p w14:paraId="690B947C" w14:textId="77777777" w:rsidR="005F2C5A" w:rsidRPr="005F2C5A" w:rsidRDefault="005F2C5A" w:rsidP="005F2C5A">
            <w:pPr>
              <w:jc w:val="right"/>
            </w:pPr>
            <w:r w:rsidRPr="005F2C5A">
              <w:t>250,0</w:t>
            </w:r>
          </w:p>
        </w:tc>
        <w:tc>
          <w:tcPr>
            <w:tcW w:w="1418" w:type="dxa"/>
            <w:shd w:val="clear" w:color="auto" w:fill="auto"/>
            <w:noWrap/>
            <w:vAlign w:val="bottom"/>
            <w:hideMark/>
          </w:tcPr>
          <w:p w14:paraId="7C4C40AB" w14:textId="77777777" w:rsidR="005F2C5A" w:rsidRPr="005F2C5A" w:rsidRDefault="005F2C5A" w:rsidP="005F2C5A">
            <w:pPr>
              <w:jc w:val="right"/>
            </w:pPr>
            <w:r w:rsidRPr="005F2C5A">
              <w:t>250,0</w:t>
            </w:r>
          </w:p>
        </w:tc>
        <w:tc>
          <w:tcPr>
            <w:tcW w:w="1417" w:type="dxa"/>
            <w:shd w:val="clear" w:color="auto" w:fill="auto"/>
            <w:noWrap/>
            <w:vAlign w:val="bottom"/>
            <w:hideMark/>
          </w:tcPr>
          <w:p w14:paraId="1459E858" w14:textId="77777777" w:rsidR="005F2C5A" w:rsidRPr="005F2C5A" w:rsidRDefault="005F2C5A" w:rsidP="005F2C5A">
            <w:pPr>
              <w:jc w:val="right"/>
            </w:pPr>
            <w:r w:rsidRPr="005F2C5A">
              <w:t>250,0</w:t>
            </w:r>
          </w:p>
        </w:tc>
      </w:tr>
      <w:tr w:rsidR="005F2C5A" w:rsidRPr="005F2C5A" w14:paraId="0E0C49A2" w14:textId="77777777" w:rsidTr="00415EE5">
        <w:trPr>
          <w:trHeight w:val="20"/>
        </w:trPr>
        <w:tc>
          <w:tcPr>
            <w:tcW w:w="580" w:type="dxa"/>
            <w:shd w:val="clear" w:color="auto" w:fill="auto"/>
            <w:noWrap/>
            <w:vAlign w:val="bottom"/>
            <w:hideMark/>
          </w:tcPr>
          <w:p w14:paraId="3F63F71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90ACEB2" w14:textId="77777777" w:rsidR="005F2C5A" w:rsidRPr="005F2C5A" w:rsidRDefault="005F2C5A" w:rsidP="005F2C5A">
            <w:r w:rsidRPr="005F2C5A">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2EA87C59" w14:textId="77777777" w:rsidR="005F2C5A" w:rsidRPr="005F2C5A" w:rsidRDefault="005F2C5A" w:rsidP="005F2C5A">
            <w:pPr>
              <w:jc w:val="right"/>
            </w:pPr>
            <w:r w:rsidRPr="005F2C5A">
              <w:t>929</w:t>
            </w:r>
          </w:p>
        </w:tc>
        <w:tc>
          <w:tcPr>
            <w:tcW w:w="600" w:type="dxa"/>
            <w:shd w:val="clear" w:color="auto" w:fill="auto"/>
            <w:noWrap/>
            <w:vAlign w:val="bottom"/>
            <w:hideMark/>
          </w:tcPr>
          <w:p w14:paraId="10B73B93" w14:textId="77777777" w:rsidR="005F2C5A" w:rsidRPr="005F2C5A" w:rsidRDefault="005F2C5A" w:rsidP="005F2C5A">
            <w:pPr>
              <w:jc w:val="right"/>
            </w:pPr>
            <w:r w:rsidRPr="005F2C5A">
              <w:t>11</w:t>
            </w:r>
          </w:p>
        </w:tc>
        <w:tc>
          <w:tcPr>
            <w:tcW w:w="560" w:type="dxa"/>
            <w:shd w:val="clear" w:color="auto" w:fill="auto"/>
            <w:noWrap/>
            <w:vAlign w:val="bottom"/>
            <w:hideMark/>
          </w:tcPr>
          <w:p w14:paraId="607536B0" w14:textId="77777777" w:rsidR="005F2C5A" w:rsidRPr="005F2C5A" w:rsidRDefault="005F2C5A" w:rsidP="005F2C5A">
            <w:pPr>
              <w:jc w:val="right"/>
            </w:pPr>
            <w:r w:rsidRPr="005F2C5A">
              <w:t>02</w:t>
            </w:r>
          </w:p>
        </w:tc>
        <w:tc>
          <w:tcPr>
            <w:tcW w:w="1723" w:type="dxa"/>
            <w:shd w:val="clear" w:color="auto" w:fill="auto"/>
            <w:noWrap/>
            <w:vAlign w:val="bottom"/>
            <w:hideMark/>
          </w:tcPr>
          <w:p w14:paraId="0BBFF84D" w14:textId="77777777" w:rsidR="005F2C5A" w:rsidRPr="005F2C5A" w:rsidRDefault="005F2C5A" w:rsidP="005F2C5A">
            <w:pPr>
              <w:jc w:val="right"/>
            </w:pPr>
            <w:r w:rsidRPr="005F2C5A">
              <w:t>08 2 02 00000</w:t>
            </w:r>
          </w:p>
        </w:tc>
        <w:tc>
          <w:tcPr>
            <w:tcW w:w="576" w:type="dxa"/>
            <w:shd w:val="clear" w:color="auto" w:fill="auto"/>
            <w:noWrap/>
            <w:vAlign w:val="bottom"/>
            <w:hideMark/>
          </w:tcPr>
          <w:p w14:paraId="5EA546D6" w14:textId="77777777" w:rsidR="005F2C5A" w:rsidRPr="005F2C5A" w:rsidRDefault="005F2C5A" w:rsidP="005F2C5A">
            <w:pPr>
              <w:jc w:val="right"/>
            </w:pPr>
            <w:r w:rsidRPr="005F2C5A">
              <w:t> </w:t>
            </w:r>
          </w:p>
        </w:tc>
        <w:tc>
          <w:tcPr>
            <w:tcW w:w="1492" w:type="dxa"/>
            <w:shd w:val="clear" w:color="auto" w:fill="auto"/>
            <w:noWrap/>
            <w:vAlign w:val="bottom"/>
            <w:hideMark/>
          </w:tcPr>
          <w:p w14:paraId="059B67AC" w14:textId="77777777" w:rsidR="005F2C5A" w:rsidRPr="005F2C5A" w:rsidRDefault="005F2C5A" w:rsidP="005F2C5A">
            <w:pPr>
              <w:jc w:val="right"/>
            </w:pPr>
            <w:r w:rsidRPr="005F2C5A">
              <w:t>160 000,0</w:t>
            </w:r>
          </w:p>
        </w:tc>
        <w:tc>
          <w:tcPr>
            <w:tcW w:w="1418" w:type="dxa"/>
            <w:shd w:val="clear" w:color="auto" w:fill="auto"/>
            <w:noWrap/>
            <w:vAlign w:val="bottom"/>
            <w:hideMark/>
          </w:tcPr>
          <w:p w14:paraId="35E4E27D" w14:textId="77777777" w:rsidR="005F2C5A" w:rsidRPr="005F2C5A" w:rsidRDefault="005F2C5A" w:rsidP="005F2C5A">
            <w:pPr>
              <w:jc w:val="right"/>
            </w:pPr>
            <w:r w:rsidRPr="005F2C5A">
              <w:t>0,0</w:t>
            </w:r>
          </w:p>
        </w:tc>
        <w:tc>
          <w:tcPr>
            <w:tcW w:w="1417" w:type="dxa"/>
            <w:shd w:val="clear" w:color="auto" w:fill="auto"/>
            <w:noWrap/>
            <w:vAlign w:val="bottom"/>
            <w:hideMark/>
          </w:tcPr>
          <w:p w14:paraId="28D1A74F" w14:textId="77777777" w:rsidR="005F2C5A" w:rsidRPr="005F2C5A" w:rsidRDefault="005F2C5A" w:rsidP="005F2C5A">
            <w:pPr>
              <w:jc w:val="right"/>
            </w:pPr>
            <w:r w:rsidRPr="005F2C5A">
              <w:t>0,0</w:t>
            </w:r>
          </w:p>
        </w:tc>
      </w:tr>
      <w:tr w:rsidR="005F2C5A" w:rsidRPr="005F2C5A" w14:paraId="1B72E158" w14:textId="77777777" w:rsidTr="00415EE5">
        <w:trPr>
          <w:trHeight w:val="20"/>
        </w:trPr>
        <w:tc>
          <w:tcPr>
            <w:tcW w:w="580" w:type="dxa"/>
            <w:shd w:val="clear" w:color="auto" w:fill="auto"/>
            <w:noWrap/>
            <w:vAlign w:val="bottom"/>
            <w:hideMark/>
          </w:tcPr>
          <w:p w14:paraId="08718DB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756725C" w14:textId="77777777" w:rsidR="005F2C5A" w:rsidRPr="005F2C5A" w:rsidRDefault="005F2C5A" w:rsidP="005F2C5A">
            <w:r w:rsidRPr="005F2C5A">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660" w:type="dxa"/>
            <w:shd w:val="clear" w:color="auto" w:fill="auto"/>
            <w:vAlign w:val="bottom"/>
            <w:hideMark/>
          </w:tcPr>
          <w:p w14:paraId="1A6DF4D6" w14:textId="77777777" w:rsidR="005F2C5A" w:rsidRPr="005F2C5A" w:rsidRDefault="005F2C5A" w:rsidP="005F2C5A">
            <w:pPr>
              <w:jc w:val="right"/>
            </w:pPr>
            <w:r w:rsidRPr="005F2C5A">
              <w:t>929</w:t>
            </w:r>
          </w:p>
        </w:tc>
        <w:tc>
          <w:tcPr>
            <w:tcW w:w="600" w:type="dxa"/>
            <w:shd w:val="clear" w:color="auto" w:fill="auto"/>
            <w:noWrap/>
            <w:vAlign w:val="bottom"/>
            <w:hideMark/>
          </w:tcPr>
          <w:p w14:paraId="07567F2D" w14:textId="77777777" w:rsidR="005F2C5A" w:rsidRPr="005F2C5A" w:rsidRDefault="005F2C5A" w:rsidP="005F2C5A">
            <w:pPr>
              <w:jc w:val="right"/>
            </w:pPr>
            <w:r w:rsidRPr="005F2C5A">
              <w:t>11</w:t>
            </w:r>
          </w:p>
        </w:tc>
        <w:tc>
          <w:tcPr>
            <w:tcW w:w="560" w:type="dxa"/>
            <w:shd w:val="clear" w:color="auto" w:fill="auto"/>
            <w:noWrap/>
            <w:vAlign w:val="bottom"/>
            <w:hideMark/>
          </w:tcPr>
          <w:p w14:paraId="1C599520" w14:textId="77777777" w:rsidR="005F2C5A" w:rsidRPr="005F2C5A" w:rsidRDefault="005F2C5A" w:rsidP="005F2C5A">
            <w:pPr>
              <w:jc w:val="right"/>
            </w:pPr>
            <w:r w:rsidRPr="005F2C5A">
              <w:t>02</w:t>
            </w:r>
          </w:p>
        </w:tc>
        <w:tc>
          <w:tcPr>
            <w:tcW w:w="1723" w:type="dxa"/>
            <w:shd w:val="clear" w:color="auto" w:fill="auto"/>
            <w:noWrap/>
            <w:vAlign w:val="bottom"/>
            <w:hideMark/>
          </w:tcPr>
          <w:p w14:paraId="33BAB3CF" w14:textId="77777777" w:rsidR="005F2C5A" w:rsidRPr="005F2C5A" w:rsidRDefault="005F2C5A" w:rsidP="005F2C5A">
            <w:pPr>
              <w:jc w:val="right"/>
            </w:pPr>
            <w:r w:rsidRPr="005F2C5A">
              <w:t>08 2 02 S1200</w:t>
            </w:r>
          </w:p>
        </w:tc>
        <w:tc>
          <w:tcPr>
            <w:tcW w:w="576" w:type="dxa"/>
            <w:shd w:val="clear" w:color="auto" w:fill="auto"/>
            <w:noWrap/>
            <w:vAlign w:val="bottom"/>
            <w:hideMark/>
          </w:tcPr>
          <w:p w14:paraId="1C90D51B" w14:textId="77777777" w:rsidR="005F2C5A" w:rsidRPr="005F2C5A" w:rsidRDefault="005F2C5A" w:rsidP="005F2C5A">
            <w:pPr>
              <w:jc w:val="right"/>
            </w:pPr>
            <w:r w:rsidRPr="005F2C5A">
              <w:t> </w:t>
            </w:r>
          </w:p>
        </w:tc>
        <w:tc>
          <w:tcPr>
            <w:tcW w:w="1492" w:type="dxa"/>
            <w:shd w:val="clear" w:color="auto" w:fill="auto"/>
            <w:noWrap/>
            <w:vAlign w:val="bottom"/>
            <w:hideMark/>
          </w:tcPr>
          <w:p w14:paraId="7B4C3C87" w14:textId="77777777" w:rsidR="005F2C5A" w:rsidRPr="005F2C5A" w:rsidRDefault="005F2C5A" w:rsidP="005F2C5A">
            <w:pPr>
              <w:jc w:val="right"/>
            </w:pPr>
            <w:r w:rsidRPr="005F2C5A">
              <w:t>160 000,0</w:t>
            </w:r>
          </w:p>
        </w:tc>
        <w:tc>
          <w:tcPr>
            <w:tcW w:w="1418" w:type="dxa"/>
            <w:shd w:val="clear" w:color="auto" w:fill="auto"/>
            <w:noWrap/>
            <w:vAlign w:val="bottom"/>
            <w:hideMark/>
          </w:tcPr>
          <w:p w14:paraId="36BB1170" w14:textId="77777777" w:rsidR="005F2C5A" w:rsidRPr="005F2C5A" w:rsidRDefault="005F2C5A" w:rsidP="005F2C5A">
            <w:pPr>
              <w:jc w:val="right"/>
            </w:pPr>
            <w:r w:rsidRPr="005F2C5A">
              <w:t>0,0</w:t>
            </w:r>
          </w:p>
        </w:tc>
        <w:tc>
          <w:tcPr>
            <w:tcW w:w="1417" w:type="dxa"/>
            <w:shd w:val="clear" w:color="auto" w:fill="auto"/>
            <w:noWrap/>
            <w:vAlign w:val="bottom"/>
            <w:hideMark/>
          </w:tcPr>
          <w:p w14:paraId="4198BC0C" w14:textId="77777777" w:rsidR="005F2C5A" w:rsidRPr="005F2C5A" w:rsidRDefault="005F2C5A" w:rsidP="005F2C5A">
            <w:pPr>
              <w:jc w:val="right"/>
            </w:pPr>
            <w:r w:rsidRPr="005F2C5A">
              <w:t>0,0</w:t>
            </w:r>
          </w:p>
        </w:tc>
      </w:tr>
      <w:tr w:rsidR="005F2C5A" w:rsidRPr="005F2C5A" w14:paraId="6AA7B556" w14:textId="77777777" w:rsidTr="00415EE5">
        <w:trPr>
          <w:trHeight w:val="20"/>
        </w:trPr>
        <w:tc>
          <w:tcPr>
            <w:tcW w:w="580" w:type="dxa"/>
            <w:shd w:val="clear" w:color="auto" w:fill="auto"/>
            <w:noWrap/>
            <w:vAlign w:val="bottom"/>
            <w:hideMark/>
          </w:tcPr>
          <w:p w14:paraId="213B9D4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70E4C85" w14:textId="77777777" w:rsidR="005F2C5A" w:rsidRPr="005F2C5A" w:rsidRDefault="005F2C5A" w:rsidP="005F2C5A">
            <w:r w:rsidRPr="005F2C5A">
              <w:t>Капитальные вложения в объекты государственной (муниципальной) собственности</w:t>
            </w:r>
          </w:p>
        </w:tc>
        <w:tc>
          <w:tcPr>
            <w:tcW w:w="660" w:type="dxa"/>
            <w:shd w:val="clear" w:color="auto" w:fill="auto"/>
            <w:vAlign w:val="bottom"/>
            <w:hideMark/>
          </w:tcPr>
          <w:p w14:paraId="4A9A50F9" w14:textId="77777777" w:rsidR="005F2C5A" w:rsidRPr="005F2C5A" w:rsidRDefault="005F2C5A" w:rsidP="005F2C5A">
            <w:pPr>
              <w:jc w:val="right"/>
            </w:pPr>
            <w:r w:rsidRPr="005F2C5A">
              <w:t>929</w:t>
            </w:r>
          </w:p>
        </w:tc>
        <w:tc>
          <w:tcPr>
            <w:tcW w:w="600" w:type="dxa"/>
            <w:shd w:val="clear" w:color="auto" w:fill="auto"/>
            <w:noWrap/>
            <w:vAlign w:val="bottom"/>
            <w:hideMark/>
          </w:tcPr>
          <w:p w14:paraId="1D214550" w14:textId="77777777" w:rsidR="005F2C5A" w:rsidRPr="005F2C5A" w:rsidRDefault="005F2C5A" w:rsidP="005F2C5A">
            <w:pPr>
              <w:jc w:val="right"/>
            </w:pPr>
            <w:r w:rsidRPr="005F2C5A">
              <w:t>11</w:t>
            </w:r>
          </w:p>
        </w:tc>
        <w:tc>
          <w:tcPr>
            <w:tcW w:w="560" w:type="dxa"/>
            <w:shd w:val="clear" w:color="auto" w:fill="auto"/>
            <w:noWrap/>
            <w:vAlign w:val="bottom"/>
            <w:hideMark/>
          </w:tcPr>
          <w:p w14:paraId="206CD446" w14:textId="77777777" w:rsidR="005F2C5A" w:rsidRPr="005F2C5A" w:rsidRDefault="005F2C5A" w:rsidP="005F2C5A">
            <w:pPr>
              <w:jc w:val="right"/>
            </w:pPr>
            <w:r w:rsidRPr="005F2C5A">
              <w:t>02</w:t>
            </w:r>
          </w:p>
        </w:tc>
        <w:tc>
          <w:tcPr>
            <w:tcW w:w="1723" w:type="dxa"/>
            <w:shd w:val="clear" w:color="auto" w:fill="auto"/>
            <w:noWrap/>
            <w:vAlign w:val="bottom"/>
            <w:hideMark/>
          </w:tcPr>
          <w:p w14:paraId="0A183C7A" w14:textId="77777777" w:rsidR="005F2C5A" w:rsidRPr="005F2C5A" w:rsidRDefault="005F2C5A" w:rsidP="005F2C5A">
            <w:pPr>
              <w:jc w:val="right"/>
            </w:pPr>
            <w:r w:rsidRPr="005F2C5A">
              <w:t>08 2 02 S1200</w:t>
            </w:r>
          </w:p>
        </w:tc>
        <w:tc>
          <w:tcPr>
            <w:tcW w:w="576" w:type="dxa"/>
            <w:shd w:val="clear" w:color="auto" w:fill="auto"/>
            <w:noWrap/>
            <w:vAlign w:val="bottom"/>
            <w:hideMark/>
          </w:tcPr>
          <w:p w14:paraId="5ED4CCE4" w14:textId="77777777" w:rsidR="005F2C5A" w:rsidRPr="005F2C5A" w:rsidRDefault="005F2C5A" w:rsidP="005F2C5A">
            <w:pPr>
              <w:jc w:val="right"/>
            </w:pPr>
            <w:r w:rsidRPr="005F2C5A">
              <w:t>400</w:t>
            </w:r>
          </w:p>
        </w:tc>
        <w:tc>
          <w:tcPr>
            <w:tcW w:w="1492" w:type="dxa"/>
            <w:shd w:val="clear" w:color="auto" w:fill="auto"/>
            <w:noWrap/>
            <w:vAlign w:val="bottom"/>
            <w:hideMark/>
          </w:tcPr>
          <w:p w14:paraId="24C525FD" w14:textId="77777777" w:rsidR="005F2C5A" w:rsidRPr="005F2C5A" w:rsidRDefault="005F2C5A" w:rsidP="005F2C5A">
            <w:pPr>
              <w:jc w:val="right"/>
            </w:pPr>
            <w:r w:rsidRPr="005F2C5A">
              <w:t>160 000,0</w:t>
            </w:r>
          </w:p>
        </w:tc>
        <w:tc>
          <w:tcPr>
            <w:tcW w:w="1418" w:type="dxa"/>
            <w:shd w:val="clear" w:color="auto" w:fill="auto"/>
            <w:noWrap/>
            <w:vAlign w:val="bottom"/>
            <w:hideMark/>
          </w:tcPr>
          <w:p w14:paraId="3A4F289D" w14:textId="77777777" w:rsidR="005F2C5A" w:rsidRPr="005F2C5A" w:rsidRDefault="005F2C5A" w:rsidP="005F2C5A">
            <w:pPr>
              <w:jc w:val="right"/>
            </w:pPr>
            <w:r w:rsidRPr="005F2C5A">
              <w:t>0,0</w:t>
            </w:r>
          </w:p>
        </w:tc>
        <w:tc>
          <w:tcPr>
            <w:tcW w:w="1417" w:type="dxa"/>
            <w:shd w:val="clear" w:color="auto" w:fill="auto"/>
            <w:noWrap/>
            <w:vAlign w:val="bottom"/>
            <w:hideMark/>
          </w:tcPr>
          <w:p w14:paraId="09D5D060" w14:textId="77777777" w:rsidR="005F2C5A" w:rsidRPr="005F2C5A" w:rsidRDefault="005F2C5A" w:rsidP="005F2C5A">
            <w:pPr>
              <w:jc w:val="right"/>
            </w:pPr>
            <w:r w:rsidRPr="005F2C5A">
              <w:t>0,0</w:t>
            </w:r>
          </w:p>
        </w:tc>
      </w:tr>
      <w:tr w:rsidR="005F2C5A" w:rsidRPr="005F2C5A" w14:paraId="745673CF" w14:textId="77777777" w:rsidTr="00415EE5">
        <w:trPr>
          <w:trHeight w:val="20"/>
        </w:trPr>
        <w:tc>
          <w:tcPr>
            <w:tcW w:w="580" w:type="dxa"/>
            <w:shd w:val="clear" w:color="auto" w:fill="auto"/>
            <w:noWrap/>
            <w:vAlign w:val="bottom"/>
            <w:hideMark/>
          </w:tcPr>
          <w:p w14:paraId="3EE4828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F6F55AB" w14:textId="77777777" w:rsidR="005F2C5A" w:rsidRPr="005F2C5A" w:rsidRDefault="005F2C5A" w:rsidP="005F2C5A">
            <w:r w:rsidRPr="005F2C5A">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4D3673E9" w14:textId="77777777" w:rsidR="005F2C5A" w:rsidRPr="005F2C5A" w:rsidRDefault="005F2C5A" w:rsidP="005F2C5A">
            <w:pPr>
              <w:jc w:val="right"/>
            </w:pPr>
            <w:r w:rsidRPr="005F2C5A">
              <w:t>929</w:t>
            </w:r>
          </w:p>
        </w:tc>
        <w:tc>
          <w:tcPr>
            <w:tcW w:w="600" w:type="dxa"/>
            <w:shd w:val="clear" w:color="auto" w:fill="auto"/>
            <w:noWrap/>
            <w:vAlign w:val="bottom"/>
            <w:hideMark/>
          </w:tcPr>
          <w:p w14:paraId="3D0995F9" w14:textId="77777777" w:rsidR="005F2C5A" w:rsidRPr="005F2C5A" w:rsidRDefault="005F2C5A" w:rsidP="005F2C5A">
            <w:pPr>
              <w:jc w:val="right"/>
            </w:pPr>
            <w:r w:rsidRPr="005F2C5A">
              <w:t>11</w:t>
            </w:r>
          </w:p>
        </w:tc>
        <w:tc>
          <w:tcPr>
            <w:tcW w:w="560" w:type="dxa"/>
            <w:shd w:val="clear" w:color="auto" w:fill="auto"/>
            <w:noWrap/>
            <w:vAlign w:val="bottom"/>
            <w:hideMark/>
          </w:tcPr>
          <w:p w14:paraId="33CB539D" w14:textId="77777777" w:rsidR="005F2C5A" w:rsidRPr="005F2C5A" w:rsidRDefault="005F2C5A" w:rsidP="005F2C5A">
            <w:pPr>
              <w:jc w:val="right"/>
            </w:pPr>
            <w:r w:rsidRPr="005F2C5A">
              <w:t>02</w:t>
            </w:r>
          </w:p>
        </w:tc>
        <w:tc>
          <w:tcPr>
            <w:tcW w:w="1723" w:type="dxa"/>
            <w:shd w:val="clear" w:color="auto" w:fill="auto"/>
            <w:noWrap/>
            <w:vAlign w:val="bottom"/>
            <w:hideMark/>
          </w:tcPr>
          <w:p w14:paraId="1A5385EE" w14:textId="77777777" w:rsidR="005F2C5A" w:rsidRPr="005F2C5A" w:rsidRDefault="005F2C5A" w:rsidP="005F2C5A">
            <w:pPr>
              <w:jc w:val="right"/>
            </w:pPr>
            <w:r w:rsidRPr="005F2C5A">
              <w:t>08 2 03 00000</w:t>
            </w:r>
          </w:p>
        </w:tc>
        <w:tc>
          <w:tcPr>
            <w:tcW w:w="576" w:type="dxa"/>
            <w:shd w:val="clear" w:color="auto" w:fill="auto"/>
            <w:noWrap/>
            <w:vAlign w:val="bottom"/>
            <w:hideMark/>
          </w:tcPr>
          <w:p w14:paraId="1145B16A" w14:textId="77777777" w:rsidR="005F2C5A" w:rsidRPr="005F2C5A" w:rsidRDefault="005F2C5A" w:rsidP="005F2C5A">
            <w:pPr>
              <w:jc w:val="right"/>
            </w:pPr>
            <w:r w:rsidRPr="005F2C5A">
              <w:t> </w:t>
            </w:r>
          </w:p>
        </w:tc>
        <w:tc>
          <w:tcPr>
            <w:tcW w:w="1492" w:type="dxa"/>
            <w:shd w:val="clear" w:color="auto" w:fill="auto"/>
            <w:noWrap/>
            <w:vAlign w:val="bottom"/>
            <w:hideMark/>
          </w:tcPr>
          <w:p w14:paraId="39B3DA98" w14:textId="77777777" w:rsidR="005F2C5A" w:rsidRPr="005F2C5A" w:rsidRDefault="005F2C5A" w:rsidP="005F2C5A">
            <w:pPr>
              <w:jc w:val="right"/>
            </w:pPr>
            <w:r w:rsidRPr="005F2C5A">
              <w:t>349,8</w:t>
            </w:r>
          </w:p>
        </w:tc>
        <w:tc>
          <w:tcPr>
            <w:tcW w:w="1418" w:type="dxa"/>
            <w:shd w:val="clear" w:color="auto" w:fill="auto"/>
            <w:noWrap/>
            <w:vAlign w:val="bottom"/>
            <w:hideMark/>
          </w:tcPr>
          <w:p w14:paraId="43D5BDB4" w14:textId="77777777" w:rsidR="005F2C5A" w:rsidRPr="005F2C5A" w:rsidRDefault="005F2C5A" w:rsidP="005F2C5A">
            <w:pPr>
              <w:jc w:val="right"/>
            </w:pPr>
            <w:r w:rsidRPr="005F2C5A">
              <w:t>355,2</w:t>
            </w:r>
          </w:p>
        </w:tc>
        <w:tc>
          <w:tcPr>
            <w:tcW w:w="1417" w:type="dxa"/>
            <w:shd w:val="clear" w:color="auto" w:fill="auto"/>
            <w:noWrap/>
            <w:vAlign w:val="bottom"/>
            <w:hideMark/>
          </w:tcPr>
          <w:p w14:paraId="79DB7CFA" w14:textId="77777777" w:rsidR="005F2C5A" w:rsidRPr="005F2C5A" w:rsidRDefault="005F2C5A" w:rsidP="005F2C5A">
            <w:pPr>
              <w:jc w:val="right"/>
            </w:pPr>
            <w:r w:rsidRPr="005F2C5A">
              <w:t>369,4</w:t>
            </w:r>
          </w:p>
        </w:tc>
      </w:tr>
      <w:tr w:rsidR="005F2C5A" w:rsidRPr="005F2C5A" w14:paraId="67F9C022" w14:textId="77777777" w:rsidTr="00415EE5">
        <w:trPr>
          <w:trHeight w:val="20"/>
        </w:trPr>
        <w:tc>
          <w:tcPr>
            <w:tcW w:w="580" w:type="dxa"/>
            <w:shd w:val="clear" w:color="auto" w:fill="auto"/>
            <w:noWrap/>
            <w:vAlign w:val="bottom"/>
            <w:hideMark/>
          </w:tcPr>
          <w:p w14:paraId="33A5C91B" w14:textId="77777777" w:rsidR="005F2C5A" w:rsidRPr="005F2C5A" w:rsidRDefault="005F2C5A" w:rsidP="005F2C5A">
            <w:pPr>
              <w:jc w:val="right"/>
            </w:pPr>
            <w:r w:rsidRPr="005F2C5A">
              <w:t> </w:t>
            </w:r>
          </w:p>
        </w:tc>
        <w:tc>
          <w:tcPr>
            <w:tcW w:w="6219" w:type="dxa"/>
            <w:shd w:val="clear" w:color="auto" w:fill="auto"/>
            <w:hideMark/>
          </w:tcPr>
          <w:p w14:paraId="7A20E2DA" w14:textId="77777777" w:rsidR="005F2C5A" w:rsidRPr="005F2C5A" w:rsidRDefault="005F2C5A" w:rsidP="005F2C5A">
            <w:r w:rsidRPr="005F2C5A">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5AABC16D" w14:textId="77777777" w:rsidR="005F2C5A" w:rsidRPr="005F2C5A" w:rsidRDefault="005F2C5A" w:rsidP="005F2C5A">
            <w:pPr>
              <w:jc w:val="right"/>
            </w:pPr>
            <w:r w:rsidRPr="005F2C5A">
              <w:t>929</w:t>
            </w:r>
          </w:p>
        </w:tc>
        <w:tc>
          <w:tcPr>
            <w:tcW w:w="600" w:type="dxa"/>
            <w:shd w:val="clear" w:color="auto" w:fill="auto"/>
            <w:noWrap/>
            <w:vAlign w:val="bottom"/>
            <w:hideMark/>
          </w:tcPr>
          <w:p w14:paraId="0A2852BC" w14:textId="77777777" w:rsidR="005F2C5A" w:rsidRPr="005F2C5A" w:rsidRDefault="005F2C5A" w:rsidP="005F2C5A">
            <w:pPr>
              <w:jc w:val="right"/>
            </w:pPr>
            <w:r w:rsidRPr="005F2C5A">
              <w:t>11</w:t>
            </w:r>
          </w:p>
        </w:tc>
        <w:tc>
          <w:tcPr>
            <w:tcW w:w="560" w:type="dxa"/>
            <w:shd w:val="clear" w:color="auto" w:fill="auto"/>
            <w:noWrap/>
            <w:vAlign w:val="bottom"/>
            <w:hideMark/>
          </w:tcPr>
          <w:p w14:paraId="47FAAB7F" w14:textId="77777777" w:rsidR="005F2C5A" w:rsidRPr="005F2C5A" w:rsidRDefault="005F2C5A" w:rsidP="005F2C5A">
            <w:pPr>
              <w:jc w:val="right"/>
            </w:pPr>
            <w:r w:rsidRPr="005F2C5A">
              <w:t>02</w:t>
            </w:r>
          </w:p>
        </w:tc>
        <w:tc>
          <w:tcPr>
            <w:tcW w:w="1723" w:type="dxa"/>
            <w:shd w:val="clear" w:color="auto" w:fill="auto"/>
            <w:noWrap/>
            <w:vAlign w:val="bottom"/>
            <w:hideMark/>
          </w:tcPr>
          <w:p w14:paraId="7691FFA0" w14:textId="77777777" w:rsidR="005F2C5A" w:rsidRPr="005F2C5A" w:rsidRDefault="005F2C5A" w:rsidP="005F2C5A">
            <w:pPr>
              <w:jc w:val="right"/>
            </w:pPr>
            <w:r w:rsidRPr="005F2C5A">
              <w:t>08 2 03 60820</w:t>
            </w:r>
          </w:p>
        </w:tc>
        <w:tc>
          <w:tcPr>
            <w:tcW w:w="576" w:type="dxa"/>
            <w:shd w:val="clear" w:color="auto" w:fill="auto"/>
            <w:noWrap/>
            <w:vAlign w:val="bottom"/>
            <w:hideMark/>
          </w:tcPr>
          <w:p w14:paraId="5A088AD2" w14:textId="77777777" w:rsidR="005F2C5A" w:rsidRPr="005F2C5A" w:rsidRDefault="005F2C5A" w:rsidP="005F2C5A">
            <w:pPr>
              <w:jc w:val="right"/>
            </w:pPr>
            <w:r w:rsidRPr="005F2C5A">
              <w:t> </w:t>
            </w:r>
          </w:p>
        </w:tc>
        <w:tc>
          <w:tcPr>
            <w:tcW w:w="1492" w:type="dxa"/>
            <w:shd w:val="clear" w:color="auto" w:fill="auto"/>
            <w:noWrap/>
            <w:vAlign w:val="bottom"/>
            <w:hideMark/>
          </w:tcPr>
          <w:p w14:paraId="14C27122" w14:textId="77777777" w:rsidR="005F2C5A" w:rsidRPr="005F2C5A" w:rsidRDefault="005F2C5A" w:rsidP="005F2C5A">
            <w:pPr>
              <w:jc w:val="right"/>
            </w:pPr>
            <w:r w:rsidRPr="005F2C5A">
              <w:t>349,8</w:t>
            </w:r>
          </w:p>
        </w:tc>
        <w:tc>
          <w:tcPr>
            <w:tcW w:w="1418" w:type="dxa"/>
            <w:shd w:val="clear" w:color="auto" w:fill="auto"/>
            <w:noWrap/>
            <w:vAlign w:val="bottom"/>
            <w:hideMark/>
          </w:tcPr>
          <w:p w14:paraId="027AECD6" w14:textId="77777777" w:rsidR="005F2C5A" w:rsidRPr="005F2C5A" w:rsidRDefault="005F2C5A" w:rsidP="005F2C5A">
            <w:pPr>
              <w:jc w:val="right"/>
            </w:pPr>
            <w:r w:rsidRPr="005F2C5A">
              <w:t>355,2</w:t>
            </w:r>
          </w:p>
        </w:tc>
        <w:tc>
          <w:tcPr>
            <w:tcW w:w="1417" w:type="dxa"/>
            <w:shd w:val="clear" w:color="auto" w:fill="auto"/>
            <w:noWrap/>
            <w:vAlign w:val="bottom"/>
            <w:hideMark/>
          </w:tcPr>
          <w:p w14:paraId="40DC8C28" w14:textId="77777777" w:rsidR="005F2C5A" w:rsidRPr="005F2C5A" w:rsidRDefault="005F2C5A" w:rsidP="005F2C5A">
            <w:pPr>
              <w:jc w:val="right"/>
            </w:pPr>
            <w:r w:rsidRPr="005F2C5A">
              <w:t>369,4</w:t>
            </w:r>
          </w:p>
        </w:tc>
      </w:tr>
      <w:tr w:rsidR="005F2C5A" w:rsidRPr="005F2C5A" w14:paraId="45670C5A" w14:textId="77777777" w:rsidTr="00415EE5">
        <w:trPr>
          <w:trHeight w:val="20"/>
        </w:trPr>
        <w:tc>
          <w:tcPr>
            <w:tcW w:w="580" w:type="dxa"/>
            <w:shd w:val="clear" w:color="auto" w:fill="auto"/>
            <w:noWrap/>
            <w:vAlign w:val="bottom"/>
            <w:hideMark/>
          </w:tcPr>
          <w:p w14:paraId="734CD4E1" w14:textId="77777777" w:rsidR="005F2C5A" w:rsidRPr="005F2C5A" w:rsidRDefault="005F2C5A" w:rsidP="005F2C5A">
            <w:pPr>
              <w:jc w:val="right"/>
            </w:pPr>
            <w:r w:rsidRPr="005F2C5A">
              <w:t> </w:t>
            </w:r>
          </w:p>
        </w:tc>
        <w:tc>
          <w:tcPr>
            <w:tcW w:w="6219" w:type="dxa"/>
            <w:shd w:val="clear" w:color="auto" w:fill="auto"/>
            <w:hideMark/>
          </w:tcPr>
          <w:p w14:paraId="658FB798"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58325CC" w14:textId="77777777" w:rsidR="005F2C5A" w:rsidRPr="005F2C5A" w:rsidRDefault="005F2C5A" w:rsidP="005F2C5A">
            <w:pPr>
              <w:jc w:val="right"/>
            </w:pPr>
            <w:r w:rsidRPr="005F2C5A">
              <w:t>929</w:t>
            </w:r>
          </w:p>
        </w:tc>
        <w:tc>
          <w:tcPr>
            <w:tcW w:w="600" w:type="dxa"/>
            <w:shd w:val="clear" w:color="auto" w:fill="auto"/>
            <w:noWrap/>
            <w:vAlign w:val="bottom"/>
            <w:hideMark/>
          </w:tcPr>
          <w:p w14:paraId="234DEC50" w14:textId="77777777" w:rsidR="005F2C5A" w:rsidRPr="005F2C5A" w:rsidRDefault="005F2C5A" w:rsidP="005F2C5A">
            <w:pPr>
              <w:jc w:val="right"/>
            </w:pPr>
            <w:r w:rsidRPr="005F2C5A">
              <w:t>11</w:t>
            </w:r>
          </w:p>
        </w:tc>
        <w:tc>
          <w:tcPr>
            <w:tcW w:w="560" w:type="dxa"/>
            <w:shd w:val="clear" w:color="auto" w:fill="auto"/>
            <w:noWrap/>
            <w:vAlign w:val="bottom"/>
            <w:hideMark/>
          </w:tcPr>
          <w:p w14:paraId="7F6F6D6F" w14:textId="77777777" w:rsidR="005F2C5A" w:rsidRPr="005F2C5A" w:rsidRDefault="005F2C5A" w:rsidP="005F2C5A">
            <w:pPr>
              <w:jc w:val="right"/>
            </w:pPr>
            <w:r w:rsidRPr="005F2C5A">
              <w:t>02</w:t>
            </w:r>
          </w:p>
        </w:tc>
        <w:tc>
          <w:tcPr>
            <w:tcW w:w="1723" w:type="dxa"/>
            <w:shd w:val="clear" w:color="auto" w:fill="auto"/>
            <w:noWrap/>
            <w:vAlign w:val="bottom"/>
            <w:hideMark/>
          </w:tcPr>
          <w:p w14:paraId="70C63A40" w14:textId="77777777" w:rsidR="005F2C5A" w:rsidRPr="005F2C5A" w:rsidRDefault="005F2C5A" w:rsidP="005F2C5A">
            <w:pPr>
              <w:jc w:val="right"/>
            </w:pPr>
            <w:r w:rsidRPr="005F2C5A">
              <w:t>08 2 03 60820</w:t>
            </w:r>
          </w:p>
        </w:tc>
        <w:tc>
          <w:tcPr>
            <w:tcW w:w="576" w:type="dxa"/>
            <w:shd w:val="clear" w:color="auto" w:fill="auto"/>
            <w:noWrap/>
            <w:vAlign w:val="bottom"/>
            <w:hideMark/>
          </w:tcPr>
          <w:p w14:paraId="7FB59E0F" w14:textId="77777777" w:rsidR="005F2C5A" w:rsidRPr="005F2C5A" w:rsidRDefault="005F2C5A" w:rsidP="005F2C5A">
            <w:pPr>
              <w:jc w:val="right"/>
            </w:pPr>
            <w:r w:rsidRPr="005F2C5A">
              <w:t>600</w:t>
            </w:r>
          </w:p>
        </w:tc>
        <w:tc>
          <w:tcPr>
            <w:tcW w:w="1492" w:type="dxa"/>
            <w:shd w:val="clear" w:color="auto" w:fill="auto"/>
            <w:noWrap/>
            <w:vAlign w:val="bottom"/>
            <w:hideMark/>
          </w:tcPr>
          <w:p w14:paraId="757DAC8B" w14:textId="77777777" w:rsidR="005F2C5A" w:rsidRPr="005F2C5A" w:rsidRDefault="005F2C5A" w:rsidP="005F2C5A">
            <w:pPr>
              <w:jc w:val="right"/>
            </w:pPr>
            <w:r w:rsidRPr="005F2C5A">
              <w:t>349,8</w:t>
            </w:r>
          </w:p>
        </w:tc>
        <w:tc>
          <w:tcPr>
            <w:tcW w:w="1418" w:type="dxa"/>
            <w:shd w:val="clear" w:color="auto" w:fill="auto"/>
            <w:noWrap/>
            <w:vAlign w:val="bottom"/>
            <w:hideMark/>
          </w:tcPr>
          <w:p w14:paraId="71513D84" w14:textId="77777777" w:rsidR="005F2C5A" w:rsidRPr="005F2C5A" w:rsidRDefault="005F2C5A" w:rsidP="005F2C5A">
            <w:pPr>
              <w:jc w:val="right"/>
            </w:pPr>
            <w:r w:rsidRPr="005F2C5A">
              <w:t>355,2</w:t>
            </w:r>
          </w:p>
        </w:tc>
        <w:tc>
          <w:tcPr>
            <w:tcW w:w="1417" w:type="dxa"/>
            <w:shd w:val="clear" w:color="auto" w:fill="auto"/>
            <w:noWrap/>
            <w:vAlign w:val="bottom"/>
            <w:hideMark/>
          </w:tcPr>
          <w:p w14:paraId="54B1D5E1" w14:textId="77777777" w:rsidR="005F2C5A" w:rsidRPr="005F2C5A" w:rsidRDefault="005F2C5A" w:rsidP="005F2C5A">
            <w:pPr>
              <w:jc w:val="right"/>
            </w:pPr>
            <w:r w:rsidRPr="005F2C5A">
              <w:t>369,4</w:t>
            </w:r>
          </w:p>
        </w:tc>
      </w:tr>
      <w:tr w:rsidR="005F2C5A" w:rsidRPr="005F2C5A" w14:paraId="347F62B8" w14:textId="77777777" w:rsidTr="00415EE5">
        <w:trPr>
          <w:trHeight w:val="20"/>
        </w:trPr>
        <w:tc>
          <w:tcPr>
            <w:tcW w:w="580" w:type="dxa"/>
            <w:shd w:val="clear" w:color="auto" w:fill="auto"/>
            <w:noWrap/>
            <w:vAlign w:val="bottom"/>
            <w:hideMark/>
          </w:tcPr>
          <w:p w14:paraId="1D51BCF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3CA9177" w14:textId="77777777" w:rsidR="005F2C5A" w:rsidRPr="005F2C5A" w:rsidRDefault="005F2C5A" w:rsidP="005F2C5A">
            <w:r w:rsidRPr="005F2C5A">
              <w:t>Спорт высших достижений</w:t>
            </w:r>
          </w:p>
        </w:tc>
        <w:tc>
          <w:tcPr>
            <w:tcW w:w="660" w:type="dxa"/>
            <w:shd w:val="clear" w:color="auto" w:fill="auto"/>
            <w:vAlign w:val="bottom"/>
            <w:hideMark/>
          </w:tcPr>
          <w:p w14:paraId="6D3B5E3D" w14:textId="77777777" w:rsidR="005F2C5A" w:rsidRPr="005F2C5A" w:rsidRDefault="005F2C5A" w:rsidP="005F2C5A">
            <w:pPr>
              <w:jc w:val="right"/>
            </w:pPr>
            <w:r w:rsidRPr="005F2C5A">
              <w:t>929</w:t>
            </w:r>
          </w:p>
        </w:tc>
        <w:tc>
          <w:tcPr>
            <w:tcW w:w="600" w:type="dxa"/>
            <w:shd w:val="clear" w:color="auto" w:fill="auto"/>
            <w:noWrap/>
            <w:vAlign w:val="bottom"/>
            <w:hideMark/>
          </w:tcPr>
          <w:p w14:paraId="199B4C77" w14:textId="77777777" w:rsidR="005F2C5A" w:rsidRPr="005F2C5A" w:rsidRDefault="005F2C5A" w:rsidP="005F2C5A">
            <w:pPr>
              <w:jc w:val="right"/>
            </w:pPr>
            <w:r w:rsidRPr="005F2C5A">
              <w:t>11</w:t>
            </w:r>
          </w:p>
        </w:tc>
        <w:tc>
          <w:tcPr>
            <w:tcW w:w="560" w:type="dxa"/>
            <w:shd w:val="clear" w:color="auto" w:fill="auto"/>
            <w:noWrap/>
            <w:vAlign w:val="bottom"/>
            <w:hideMark/>
          </w:tcPr>
          <w:p w14:paraId="75D11FE8" w14:textId="77777777" w:rsidR="005F2C5A" w:rsidRPr="005F2C5A" w:rsidRDefault="005F2C5A" w:rsidP="005F2C5A">
            <w:pPr>
              <w:jc w:val="right"/>
            </w:pPr>
            <w:r w:rsidRPr="005F2C5A">
              <w:t>03</w:t>
            </w:r>
          </w:p>
        </w:tc>
        <w:tc>
          <w:tcPr>
            <w:tcW w:w="1723" w:type="dxa"/>
            <w:shd w:val="clear" w:color="auto" w:fill="auto"/>
            <w:noWrap/>
            <w:vAlign w:val="bottom"/>
            <w:hideMark/>
          </w:tcPr>
          <w:p w14:paraId="72C20DB3" w14:textId="77777777" w:rsidR="005F2C5A" w:rsidRPr="005F2C5A" w:rsidRDefault="005F2C5A" w:rsidP="005F2C5A">
            <w:pPr>
              <w:jc w:val="right"/>
            </w:pPr>
            <w:r w:rsidRPr="005F2C5A">
              <w:t> </w:t>
            </w:r>
          </w:p>
        </w:tc>
        <w:tc>
          <w:tcPr>
            <w:tcW w:w="576" w:type="dxa"/>
            <w:shd w:val="clear" w:color="auto" w:fill="auto"/>
            <w:noWrap/>
            <w:vAlign w:val="bottom"/>
            <w:hideMark/>
          </w:tcPr>
          <w:p w14:paraId="19948723" w14:textId="77777777" w:rsidR="005F2C5A" w:rsidRPr="005F2C5A" w:rsidRDefault="005F2C5A" w:rsidP="005F2C5A">
            <w:pPr>
              <w:jc w:val="right"/>
            </w:pPr>
            <w:r w:rsidRPr="005F2C5A">
              <w:t> </w:t>
            </w:r>
          </w:p>
        </w:tc>
        <w:tc>
          <w:tcPr>
            <w:tcW w:w="1492" w:type="dxa"/>
            <w:shd w:val="clear" w:color="auto" w:fill="auto"/>
            <w:noWrap/>
            <w:vAlign w:val="bottom"/>
            <w:hideMark/>
          </w:tcPr>
          <w:p w14:paraId="72110DF9" w14:textId="77777777" w:rsidR="005F2C5A" w:rsidRPr="005F2C5A" w:rsidRDefault="005F2C5A" w:rsidP="005F2C5A">
            <w:pPr>
              <w:jc w:val="right"/>
            </w:pPr>
            <w:r w:rsidRPr="005F2C5A">
              <w:t>113 239,0</w:t>
            </w:r>
          </w:p>
        </w:tc>
        <w:tc>
          <w:tcPr>
            <w:tcW w:w="1418" w:type="dxa"/>
            <w:shd w:val="clear" w:color="auto" w:fill="auto"/>
            <w:noWrap/>
            <w:vAlign w:val="bottom"/>
            <w:hideMark/>
          </w:tcPr>
          <w:p w14:paraId="1351F582" w14:textId="77777777" w:rsidR="005F2C5A" w:rsidRPr="005F2C5A" w:rsidRDefault="005F2C5A" w:rsidP="005F2C5A">
            <w:pPr>
              <w:jc w:val="right"/>
            </w:pPr>
            <w:r w:rsidRPr="005F2C5A">
              <w:t>89 716,6</w:t>
            </w:r>
          </w:p>
        </w:tc>
        <w:tc>
          <w:tcPr>
            <w:tcW w:w="1417" w:type="dxa"/>
            <w:shd w:val="clear" w:color="auto" w:fill="auto"/>
            <w:noWrap/>
            <w:vAlign w:val="bottom"/>
            <w:hideMark/>
          </w:tcPr>
          <w:p w14:paraId="4A442D01" w14:textId="77777777" w:rsidR="005F2C5A" w:rsidRPr="005F2C5A" w:rsidRDefault="005F2C5A" w:rsidP="005F2C5A">
            <w:pPr>
              <w:jc w:val="right"/>
            </w:pPr>
            <w:r w:rsidRPr="005F2C5A">
              <w:t>89 716,6</w:t>
            </w:r>
          </w:p>
        </w:tc>
      </w:tr>
      <w:tr w:rsidR="005F2C5A" w:rsidRPr="005F2C5A" w14:paraId="5A2AEB78" w14:textId="77777777" w:rsidTr="00415EE5">
        <w:trPr>
          <w:trHeight w:val="20"/>
        </w:trPr>
        <w:tc>
          <w:tcPr>
            <w:tcW w:w="580" w:type="dxa"/>
            <w:shd w:val="clear" w:color="auto" w:fill="auto"/>
            <w:noWrap/>
            <w:vAlign w:val="bottom"/>
            <w:hideMark/>
          </w:tcPr>
          <w:p w14:paraId="15FB012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96782D1" w14:textId="77777777" w:rsidR="005F2C5A" w:rsidRPr="005F2C5A" w:rsidRDefault="005F2C5A" w:rsidP="005F2C5A">
            <w:r w:rsidRPr="005F2C5A">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7312635D" w14:textId="77777777" w:rsidR="005F2C5A" w:rsidRPr="005F2C5A" w:rsidRDefault="005F2C5A" w:rsidP="005F2C5A">
            <w:pPr>
              <w:jc w:val="right"/>
            </w:pPr>
            <w:r w:rsidRPr="005F2C5A">
              <w:t>929</w:t>
            </w:r>
          </w:p>
        </w:tc>
        <w:tc>
          <w:tcPr>
            <w:tcW w:w="600" w:type="dxa"/>
            <w:shd w:val="clear" w:color="auto" w:fill="auto"/>
            <w:noWrap/>
            <w:vAlign w:val="bottom"/>
            <w:hideMark/>
          </w:tcPr>
          <w:p w14:paraId="237AE604" w14:textId="77777777" w:rsidR="005F2C5A" w:rsidRPr="005F2C5A" w:rsidRDefault="005F2C5A" w:rsidP="005F2C5A">
            <w:pPr>
              <w:jc w:val="right"/>
            </w:pPr>
            <w:r w:rsidRPr="005F2C5A">
              <w:t>11</w:t>
            </w:r>
          </w:p>
        </w:tc>
        <w:tc>
          <w:tcPr>
            <w:tcW w:w="560" w:type="dxa"/>
            <w:shd w:val="clear" w:color="auto" w:fill="auto"/>
            <w:noWrap/>
            <w:vAlign w:val="bottom"/>
            <w:hideMark/>
          </w:tcPr>
          <w:p w14:paraId="3CD6EB6A" w14:textId="77777777" w:rsidR="005F2C5A" w:rsidRPr="005F2C5A" w:rsidRDefault="005F2C5A" w:rsidP="005F2C5A">
            <w:pPr>
              <w:jc w:val="right"/>
            </w:pPr>
            <w:r w:rsidRPr="005F2C5A">
              <w:t>03</w:t>
            </w:r>
          </w:p>
        </w:tc>
        <w:tc>
          <w:tcPr>
            <w:tcW w:w="1723" w:type="dxa"/>
            <w:shd w:val="clear" w:color="auto" w:fill="auto"/>
            <w:noWrap/>
            <w:vAlign w:val="bottom"/>
            <w:hideMark/>
          </w:tcPr>
          <w:p w14:paraId="1C1211AF" w14:textId="77777777" w:rsidR="005F2C5A" w:rsidRPr="005F2C5A" w:rsidRDefault="005F2C5A" w:rsidP="005F2C5A">
            <w:pPr>
              <w:jc w:val="right"/>
            </w:pPr>
            <w:r w:rsidRPr="005F2C5A">
              <w:t>06 0 00 00000</w:t>
            </w:r>
          </w:p>
        </w:tc>
        <w:tc>
          <w:tcPr>
            <w:tcW w:w="576" w:type="dxa"/>
            <w:shd w:val="clear" w:color="auto" w:fill="auto"/>
            <w:noWrap/>
            <w:vAlign w:val="bottom"/>
            <w:hideMark/>
          </w:tcPr>
          <w:p w14:paraId="7C3D27AF" w14:textId="77777777" w:rsidR="005F2C5A" w:rsidRPr="005F2C5A" w:rsidRDefault="005F2C5A" w:rsidP="005F2C5A">
            <w:pPr>
              <w:jc w:val="right"/>
            </w:pPr>
            <w:r w:rsidRPr="005F2C5A">
              <w:t> </w:t>
            </w:r>
          </w:p>
        </w:tc>
        <w:tc>
          <w:tcPr>
            <w:tcW w:w="1492" w:type="dxa"/>
            <w:shd w:val="clear" w:color="auto" w:fill="auto"/>
            <w:noWrap/>
            <w:vAlign w:val="bottom"/>
            <w:hideMark/>
          </w:tcPr>
          <w:p w14:paraId="51285EDB" w14:textId="77777777" w:rsidR="005F2C5A" w:rsidRPr="005F2C5A" w:rsidRDefault="005F2C5A" w:rsidP="005F2C5A">
            <w:pPr>
              <w:jc w:val="right"/>
            </w:pPr>
            <w:r w:rsidRPr="005F2C5A">
              <w:t>477,0</w:t>
            </w:r>
          </w:p>
        </w:tc>
        <w:tc>
          <w:tcPr>
            <w:tcW w:w="1418" w:type="dxa"/>
            <w:shd w:val="clear" w:color="auto" w:fill="auto"/>
            <w:noWrap/>
            <w:vAlign w:val="bottom"/>
            <w:hideMark/>
          </w:tcPr>
          <w:p w14:paraId="14CBE22F" w14:textId="77777777" w:rsidR="005F2C5A" w:rsidRPr="005F2C5A" w:rsidRDefault="005F2C5A" w:rsidP="005F2C5A">
            <w:pPr>
              <w:jc w:val="right"/>
            </w:pPr>
            <w:r w:rsidRPr="005F2C5A">
              <w:t>477,0</w:t>
            </w:r>
          </w:p>
        </w:tc>
        <w:tc>
          <w:tcPr>
            <w:tcW w:w="1417" w:type="dxa"/>
            <w:shd w:val="clear" w:color="auto" w:fill="auto"/>
            <w:noWrap/>
            <w:vAlign w:val="bottom"/>
            <w:hideMark/>
          </w:tcPr>
          <w:p w14:paraId="6CB0EAC1" w14:textId="77777777" w:rsidR="005F2C5A" w:rsidRPr="005F2C5A" w:rsidRDefault="005F2C5A" w:rsidP="005F2C5A">
            <w:pPr>
              <w:jc w:val="right"/>
            </w:pPr>
            <w:r w:rsidRPr="005F2C5A">
              <w:t>477,0</w:t>
            </w:r>
          </w:p>
        </w:tc>
      </w:tr>
      <w:tr w:rsidR="005F2C5A" w:rsidRPr="005F2C5A" w14:paraId="3DA8D2F0" w14:textId="77777777" w:rsidTr="00415EE5">
        <w:trPr>
          <w:trHeight w:val="20"/>
        </w:trPr>
        <w:tc>
          <w:tcPr>
            <w:tcW w:w="580" w:type="dxa"/>
            <w:shd w:val="clear" w:color="auto" w:fill="auto"/>
            <w:noWrap/>
            <w:vAlign w:val="bottom"/>
            <w:hideMark/>
          </w:tcPr>
          <w:p w14:paraId="3B98301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8799F7F"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4CE8AD5E" w14:textId="77777777" w:rsidR="005F2C5A" w:rsidRPr="005F2C5A" w:rsidRDefault="005F2C5A" w:rsidP="005F2C5A">
            <w:pPr>
              <w:jc w:val="right"/>
            </w:pPr>
            <w:r w:rsidRPr="005F2C5A">
              <w:t>929</w:t>
            </w:r>
          </w:p>
        </w:tc>
        <w:tc>
          <w:tcPr>
            <w:tcW w:w="600" w:type="dxa"/>
            <w:shd w:val="clear" w:color="auto" w:fill="auto"/>
            <w:noWrap/>
            <w:vAlign w:val="bottom"/>
            <w:hideMark/>
          </w:tcPr>
          <w:p w14:paraId="154FCE03" w14:textId="77777777" w:rsidR="005F2C5A" w:rsidRPr="005F2C5A" w:rsidRDefault="005F2C5A" w:rsidP="005F2C5A">
            <w:pPr>
              <w:jc w:val="right"/>
            </w:pPr>
            <w:r w:rsidRPr="005F2C5A">
              <w:t>11</w:t>
            </w:r>
          </w:p>
        </w:tc>
        <w:tc>
          <w:tcPr>
            <w:tcW w:w="560" w:type="dxa"/>
            <w:shd w:val="clear" w:color="auto" w:fill="auto"/>
            <w:noWrap/>
            <w:vAlign w:val="bottom"/>
            <w:hideMark/>
          </w:tcPr>
          <w:p w14:paraId="319EFAEB" w14:textId="77777777" w:rsidR="005F2C5A" w:rsidRPr="005F2C5A" w:rsidRDefault="005F2C5A" w:rsidP="005F2C5A">
            <w:pPr>
              <w:jc w:val="right"/>
            </w:pPr>
            <w:r w:rsidRPr="005F2C5A">
              <w:t>03</w:t>
            </w:r>
          </w:p>
        </w:tc>
        <w:tc>
          <w:tcPr>
            <w:tcW w:w="1723" w:type="dxa"/>
            <w:shd w:val="clear" w:color="auto" w:fill="auto"/>
            <w:noWrap/>
            <w:vAlign w:val="bottom"/>
            <w:hideMark/>
          </w:tcPr>
          <w:p w14:paraId="3B0CDB32" w14:textId="77777777" w:rsidR="005F2C5A" w:rsidRPr="005F2C5A" w:rsidRDefault="005F2C5A" w:rsidP="005F2C5A">
            <w:pPr>
              <w:jc w:val="right"/>
            </w:pPr>
            <w:r w:rsidRPr="005F2C5A">
              <w:t>06 2 00 00000</w:t>
            </w:r>
          </w:p>
        </w:tc>
        <w:tc>
          <w:tcPr>
            <w:tcW w:w="576" w:type="dxa"/>
            <w:shd w:val="clear" w:color="auto" w:fill="auto"/>
            <w:noWrap/>
            <w:vAlign w:val="bottom"/>
            <w:hideMark/>
          </w:tcPr>
          <w:p w14:paraId="7741CE20" w14:textId="77777777" w:rsidR="005F2C5A" w:rsidRPr="005F2C5A" w:rsidRDefault="005F2C5A" w:rsidP="005F2C5A">
            <w:pPr>
              <w:jc w:val="right"/>
            </w:pPr>
            <w:r w:rsidRPr="005F2C5A">
              <w:t> </w:t>
            </w:r>
          </w:p>
        </w:tc>
        <w:tc>
          <w:tcPr>
            <w:tcW w:w="1492" w:type="dxa"/>
            <w:shd w:val="clear" w:color="auto" w:fill="auto"/>
            <w:noWrap/>
            <w:vAlign w:val="bottom"/>
            <w:hideMark/>
          </w:tcPr>
          <w:p w14:paraId="328D8DF9" w14:textId="77777777" w:rsidR="005F2C5A" w:rsidRPr="005F2C5A" w:rsidRDefault="005F2C5A" w:rsidP="005F2C5A">
            <w:pPr>
              <w:jc w:val="right"/>
            </w:pPr>
            <w:r w:rsidRPr="005F2C5A">
              <w:t>477,0</w:t>
            </w:r>
          </w:p>
        </w:tc>
        <w:tc>
          <w:tcPr>
            <w:tcW w:w="1418" w:type="dxa"/>
            <w:shd w:val="clear" w:color="auto" w:fill="auto"/>
            <w:noWrap/>
            <w:vAlign w:val="bottom"/>
            <w:hideMark/>
          </w:tcPr>
          <w:p w14:paraId="7B8C561B" w14:textId="77777777" w:rsidR="005F2C5A" w:rsidRPr="005F2C5A" w:rsidRDefault="005F2C5A" w:rsidP="005F2C5A">
            <w:pPr>
              <w:jc w:val="right"/>
            </w:pPr>
            <w:r w:rsidRPr="005F2C5A">
              <w:t>477,0</w:t>
            </w:r>
          </w:p>
        </w:tc>
        <w:tc>
          <w:tcPr>
            <w:tcW w:w="1417" w:type="dxa"/>
            <w:shd w:val="clear" w:color="auto" w:fill="auto"/>
            <w:noWrap/>
            <w:vAlign w:val="bottom"/>
            <w:hideMark/>
          </w:tcPr>
          <w:p w14:paraId="51D0430B" w14:textId="77777777" w:rsidR="005F2C5A" w:rsidRPr="005F2C5A" w:rsidRDefault="005F2C5A" w:rsidP="005F2C5A">
            <w:pPr>
              <w:jc w:val="right"/>
            </w:pPr>
            <w:r w:rsidRPr="005F2C5A">
              <w:t>477,0</w:t>
            </w:r>
          </w:p>
        </w:tc>
      </w:tr>
      <w:tr w:rsidR="005F2C5A" w:rsidRPr="005F2C5A" w14:paraId="197747AD" w14:textId="77777777" w:rsidTr="00415EE5">
        <w:trPr>
          <w:trHeight w:val="20"/>
        </w:trPr>
        <w:tc>
          <w:tcPr>
            <w:tcW w:w="580" w:type="dxa"/>
            <w:shd w:val="clear" w:color="auto" w:fill="auto"/>
            <w:noWrap/>
            <w:vAlign w:val="bottom"/>
            <w:hideMark/>
          </w:tcPr>
          <w:p w14:paraId="10B1282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75DB694" w14:textId="77777777" w:rsidR="005F2C5A" w:rsidRPr="005F2C5A" w:rsidRDefault="005F2C5A" w:rsidP="005F2C5A">
            <w:r w:rsidRPr="005F2C5A">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6132533C" w14:textId="77777777" w:rsidR="005F2C5A" w:rsidRPr="005F2C5A" w:rsidRDefault="005F2C5A" w:rsidP="005F2C5A">
            <w:pPr>
              <w:jc w:val="right"/>
            </w:pPr>
            <w:r w:rsidRPr="005F2C5A">
              <w:t>929</w:t>
            </w:r>
          </w:p>
        </w:tc>
        <w:tc>
          <w:tcPr>
            <w:tcW w:w="600" w:type="dxa"/>
            <w:shd w:val="clear" w:color="auto" w:fill="auto"/>
            <w:noWrap/>
            <w:vAlign w:val="bottom"/>
            <w:hideMark/>
          </w:tcPr>
          <w:p w14:paraId="62B00E38" w14:textId="77777777" w:rsidR="005F2C5A" w:rsidRPr="005F2C5A" w:rsidRDefault="005F2C5A" w:rsidP="005F2C5A">
            <w:pPr>
              <w:jc w:val="right"/>
            </w:pPr>
            <w:r w:rsidRPr="005F2C5A">
              <w:t>11</w:t>
            </w:r>
          </w:p>
        </w:tc>
        <w:tc>
          <w:tcPr>
            <w:tcW w:w="560" w:type="dxa"/>
            <w:shd w:val="clear" w:color="auto" w:fill="auto"/>
            <w:noWrap/>
            <w:vAlign w:val="bottom"/>
            <w:hideMark/>
          </w:tcPr>
          <w:p w14:paraId="171E69FD" w14:textId="77777777" w:rsidR="005F2C5A" w:rsidRPr="005F2C5A" w:rsidRDefault="005F2C5A" w:rsidP="005F2C5A">
            <w:pPr>
              <w:jc w:val="right"/>
            </w:pPr>
            <w:r w:rsidRPr="005F2C5A">
              <w:t>03</w:t>
            </w:r>
          </w:p>
        </w:tc>
        <w:tc>
          <w:tcPr>
            <w:tcW w:w="1723" w:type="dxa"/>
            <w:shd w:val="clear" w:color="auto" w:fill="auto"/>
            <w:noWrap/>
            <w:vAlign w:val="bottom"/>
            <w:hideMark/>
          </w:tcPr>
          <w:p w14:paraId="04D4DB1E" w14:textId="77777777" w:rsidR="005F2C5A" w:rsidRPr="005F2C5A" w:rsidRDefault="005F2C5A" w:rsidP="005F2C5A">
            <w:pPr>
              <w:jc w:val="right"/>
            </w:pPr>
            <w:r w:rsidRPr="005F2C5A">
              <w:t>06 2 03 00000</w:t>
            </w:r>
          </w:p>
        </w:tc>
        <w:tc>
          <w:tcPr>
            <w:tcW w:w="576" w:type="dxa"/>
            <w:shd w:val="clear" w:color="auto" w:fill="auto"/>
            <w:noWrap/>
            <w:vAlign w:val="bottom"/>
            <w:hideMark/>
          </w:tcPr>
          <w:p w14:paraId="74E6B6F5" w14:textId="77777777" w:rsidR="005F2C5A" w:rsidRPr="005F2C5A" w:rsidRDefault="005F2C5A" w:rsidP="005F2C5A">
            <w:pPr>
              <w:jc w:val="right"/>
            </w:pPr>
            <w:r w:rsidRPr="005F2C5A">
              <w:t> </w:t>
            </w:r>
          </w:p>
        </w:tc>
        <w:tc>
          <w:tcPr>
            <w:tcW w:w="1492" w:type="dxa"/>
            <w:shd w:val="clear" w:color="auto" w:fill="auto"/>
            <w:noWrap/>
            <w:vAlign w:val="bottom"/>
            <w:hideMark/>
          </w:tcPr>
          <w:p w14:paraId="5205C386" w14:textId="77777777" w:rsidR="005F2C5A" w:rsidRPr="005F2C5A" w:rsidRDefault="005F2C5A" w:rsidP="005F2C5A">
            <w:pPr>
              <w:jc w:val="right"/>
            </w:pPr>
            <w:r w:rsidRPr="005F2C5A">
              <w:t>477,0</w:t>
            </w:r>
          </w:p>
        </w:tc>
        <w:tc>
          <w:tcPr>
            <w:tcW w:w="1418" w:type="dxa"/>
            <w:shd w:val="clear" w:color="auto" w:fill="auto"/>
            <w:noWrap/>
            <w:vAlign w:val="bottom"/>
            <w:hideMark/>
          </w:tcPr>
          <w:p w14:paraId="422AC286" w14:textId="77777777" w:rsidR="005F2C5A" w:rsidRPr="005F2C5A" w:rsidRDefault="005F2C5A" w:rsidP="005F2C5A">
            <w:pPr>
              <w:jc w:val="right"/>
            </w:pPr>
            <w:r w:rsidRPr="005F2C5A">
              <w:t>477,0</w:t>
            </w:r>
          </w:p>
        </w:tc>
        <w:tc>
          <w:tcPr>
            <w:tcW w:w="1417" w:type="dxa"/>
            <w:shd w:val="clear" w:color="auto" w:fill="auto"/>
            <w:noWrap/>
            <w:vAlign w:val="bottom"/>
            <w:hideMark/>
          </w:tcPr>
          <w:p w14:paraId="7D755628" w14:textId="77777777" w:rsidR="005F2C5A" w:rsidRPr="005F2C5A" w:rsidRDefault="005F2C5A" w:rsidP="005F2C5A">
            <w:pPr>
              <w:jc w:val="right"/>
            </w:pPr>
            <w:r w:rsidRPr="005F2C5A">
              <w:t>477,0</w:t>
            </w:r>
          </w:p>
        </w:tc>
      </w:tr>
      <w:tr w:rsidR="005F2C5A" w:rsidRPr="005F2C5A" w14:paraId="556E4409" w14:textId="77777777" w:rsidTr="00415EE5">
        <w:trPr>
          <w:trHeight w:val="20"/>
        </w:trPr>
        <w:tc>
          <w:tcPr>
            <w:tcW w:w="580" w:type="dxa"/>
            <w:shd w:val="clear" w:color="auto" w:fill="auto"/>
            <w:noWrap/>
            <w:vAlign w:val="bottom"/>
            <w:hideMark/>
          </w:tcPr>
          <w:p w14:paraId="1005772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CB94C64" w14:textId="77777777" w:rsidR="005F2C5A" w:rsidRPr="005F2C5A" w:rsidRDefault="005F2C5A" w:rsidP="005F2C5A">
            <w:r w:rsidRPr="005F2C5A">
              <w:t>Мероприятия по обеспечению пожарной безопасности</w:t>
            </w:r>
          </w:p>
        </w:tc>
        <w:tc>
          <w:tcPr>
            <w:tcW w:w="660" w:type="dxa"/>
            <w:shd w:val="clear" w:color="auto" w:fill="auto"/>
            <w:vAlign w:val="bottom"/>
            <w:hideMark/>
          </w:tcPr>
          <w:p w14:paraId="2BB472C5" w14:textId="77777777" w:rsidR="005F2C5A" w:rsidRPr="005F2C5A" w:rsidRDefault="005F2C5A" w:rsidP="005F2C5A">
            <w:pPr>
              <w:jc w:val="right"/>
            </w:pPr>
            <w:r w:rsidRPr="005F2C5A">
              <w:t>929</w:t>
            </w:r>
          </w:p>
        </w:tc>
        <w:tc>
          <w:tcPr>
            <w:tcW w:w="600" w:type="dxa"/>
            <w:shd w:val="clear" w:color="auto" w:fill="auto"/>
            <w:noWrap/>
            <w:vAlign w:val="bottom"/>
            <w:hideMark/>
          </w:tcPr>
          <w:p w14:paraId="44A3AC42" w14:textId="77777777" w:rsidR="005F2C5A" w:rsidRPr="005F2C5A" w:rsidRDefault="005F2C5A" w:rsidP="005F2C5A">
            <w:pPr>
              <w:jc w:val="right"/>
            </w:pPr>
            <w:r w:rsidRPr="005F2C5A">
              <w:t>11</w:t>
            </w:r>
          </w:p>
        </w:tc>
        <w:tc>
          <w:tcPr>
            <w:tcW w:w="560" w:type="dxa"/>
            <w:shd w:val="clear" w:color="auto" w:fill="auto"/>
            <w:noWrap/>
            <w:vAlign w:val="bottom"/>
            <w:hideMark/>
          </w:tcPr>
          <w:p w14:paraId="56143EC3" w14:textId="77777777" w:rsidR="005F2C5A" w:rsidRPr="005F2C5A" w:rsidRDefault="005F2C5A" w:rsidP="005F2C5A">
            <w:pPr>
              <w:jc w:val="right"/>
            </w:pPr>
            <w:r w:rsidRPr="005F2C5A">
              <w:t>03</w:t>
            </w:r>
          </w:p>
        </w:tc>
        <w:tc>
          <w:tcPr>
            <w:tcW w:w="1723" w:type="dxa"/>
            <w:shd w:val="clear" w:color="auto" w:fill="auto"/>
            <w:noWrap/>
            <w:vAlign w:val="bottom"/>
            <w:hideMark/>
          </w:tcPr>
          <w:p w14:paraId="61B8900F" w14:textId="77777777" w:rsidR="005F2C5A" w:rsidRPr="005F2C5A" w:rsidRDefault="005F2C5A" w:rsidP="005F2C5A">
            <w:pPr>
              <w:jc w:val="right"/>
            </w:pPr>
            <w:r w:rsidRPr="005F2C5A">
              <w:t>06 2 03 10140</w:t>
            </w:r>
          </w:p>
        </w:tc>
        <w:tc>
          <w:tcPr>
            <w:tcW w:w="576" w:type="dxa"/>
            <w:shd w:val="clear" w:color="auto" w:fill="auto"/>
            <w:noWrap/>
            <w:vAlign w:val="bottom"/>
            <w:hideMark/>
          </w:tcPr>
          <w:p w14:paraId="007B8BC2" w14:textId="77777777" w:rsidR="005F2C5A" w:rsidRPr="005F2C5A" w:rsidRDefault="005F2C5A" w:rsidP="005F2C5A">
            <w:pPr>
              <w:jc w:val="right"/>
            </w:pPr>
            <w:r w:rsidRPr="005F2C5A">
              <w:t> </w:t>
            </w:r>
          </w:p>
        </w:tc>
        <w:tc>
          <w:tcPr>
            <w:tcW w:w="1492" w:type="dxa"/>
            <w:shd w:val="clear" w:color="auto" w:fill="auto"/>
            <w:noWrap/>
            <w:vAlign w:val="bottom"/>
            <w:hideMark/>
          </w:tcPr>
          <w:p w14:paraId="1EAD5211" w14:textId="77777777" w:rsidR="005F2C5A" w:rsidRPr="005F2C5A" w:rsidRDefault="005F2C5A" w:rsidP="005F2C5A">
            <w:pPr>
              <w:jc w:val="right"/>
            </w:pPr>
            <w:r w:rsidRPr="005F2C5A">
              <w:t>477,0</w:t>
            </w:r>
          </w:p>
        </w:tc>
        <w:tc>
          <w:tcPr>
            <w:tcW w:w="1418" w:type="dxa"/>
            <w:shd w:val="clear" w:color="auto" w:fill="auto"/>
            <w:noWrap/>
            <w:vAlign w:val="bottom"/>
            <w:hideMark/>
          </w:tcPr>
          <w:p w14:paraId="7A321FAE" w14:textId="77777777" w:rsidR="005F2C5A" w:rsidRPr="005F2C5A" w:rsidRDefault="005F2C5A" w:rsidP="005F2C5A">
            <w:pPr>
              <w:jc w:val="right"/>
            </w:pPr>
            <w:r w:rsidRPr="005F2C5A">
              <w:t>477,0</w:t>
            </w:r>
          </w:p>
        </w:tc>
        <w:tc>
          <w:tcPr>
            <w:tcW w:w="1417" w:type="dxa"/>
            <w:shd w:val="clear" w:color="auto" w:fill="auto"/>
            <w:noWrap/>
            <w:vAlign w:val="bottom"/>
            <w:hideMark/>
          </w:tcPr>
          <w:p w14:paraId="6FF642D1" w14:textId="77777777" w:rsidR="005F2C5A" w:rsidRPr="005F2C5A" w:rsidRDefault="005F2C5A" w:rsidP="005F2C5A">
            <w:pPr>
              <w:jc w:val="right"/>
            </w:pPr>
            <w:r w:rsidRPr="005F2C5A">
              <w:t>477,0</w:t>
            </w:r>
          </w:p>
        </w:tc>
      </w:tr>
      <w:tr w:rsidR="005F2C5A" w:rsidRPr="005F2C5A" w14:paraId="086ADD89" w14:textId="77777777" w:rsidTr="00415EE5">
        <w:trPr>
          <w:trHeight w:val="20"/>
        </w:trPr>
        <w:tc>
          <w:tcPr>
            <w:tcW w:w="580" w:type="dxa"/>
            <w:shd w:val="clear" w:color="auto" w:fill="auto"/>
            <w:noWrap/>
            <w:vAlign w:val="bottom"/>
            <w:hideMark/>
          </w:tcPr>
          <w:p w14:paraId="0234EDB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38FE377"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216143E" w14:textId="77777777" w:rsidR="005F2C5A" w:rsidRPr="005F2C5A" w:rsidRDefault="005F2C5A" w:rsidP="005F2C5A">
            <w:pPr>
              <w:jc w:val="right"/>
            </w:pPr>
            <w:r w:rsidRPr="005F2C5A">
              <w:t>929</w:t>
            </w:r>
          </w:p>
        </w:tc>
        <w:tc>
          <w:tcPr>
            <w:tcW w:w="600" w:type="dxa"/>
            <w:shd w:val="clear" w:color="auto" w:fill="auto"/>
            <w:noWrap/>
            <w:vAlign w:val="bottom"/>
            <w:hideMark/>
          </w:tcPr>
          <w:p w14:paraId="241347FF" w14:textId="77777777" w:rsidR="005F2C5A" w:rsidRPr="005F2C5A" w:rsidRDefault="005F2C5A" w:rsidP="005F2C5A">
            <w:pPr>
              <w:jc w:val="right"/>
            </w:pPr>
            <w:r w:rsidRPr="005F2C5A">
              <w:t>11</w:t>
            </w:r>
          </w:p>
        </w:tc>
        <w:tc>
          <w:tcPr>
            <w:tcW w:w="560" w:type="dxa"/>
            <w:shd w:val="clear" w:color="auto" w:fill="auto"/>
            <w:noWrap/>
            <w:vAlign w:val="bottom"/>
            <w:hideMark/>
          </w:tcPr>
          <w:p w14:paraId="12BDC155" w14:textId="77777777" w:rsidR="005F2C5A" w:rsidRPr="005F2C5A" w:rsidRDefault="005F2C5A" w:rsidP="005F2C5A">
            <w:pPr>
              <w:jc w:val="right"/>
            </w:pPr>
            <w:r w:rsidRPr="005F2C5A">
              <w:t>03</w:t>
            </w:r>
          </w:p>
        </w:tc>
        <w:tc>
          <w:tcPr>
            <w:tcW w:w="1723" w:type="dxa"/>
            <w:shd w:val="clear" w:color="auto" w:fill="auto"/>
            <w:noWrap/>
            <w:vAlign w:val="bottom"/>
            <w:hideMark/>
          </w:tcPr>
          <w:p w14:paraId="14AE8D22" w14:textId="77777777" w:rsidR="005F2C5A" w:rsidRPr="005F2C5A" w:rsidRDefault="005F2C5A" w:rsidP="005F2C5A">
            <w:pPr>
              <w:jc w:val="right"/>
            </w:pPr>
            <w:r w:rsidRPr="005F2C5A">
              <w:t>06 2 03 10140</w:t>
            </w:r>
          </w:p>
        </w:tc>
        <w:tc>
          <w:tcPr>
            <w:tcW w:w="576" w:type="dxa"/>
            <w:shd w:val="clear" w:color="auto" w:fill="auto"/>
            <w:noWrap/>
            <w:vAlign w:val="bottom"/>
            <w:hideMark/>
          </w:tcPr>
          <w:p w14:paraId="07690E1F" w14:textId="77777777" w:rsidR="005F2C5A" w:rsidRPr="005F2C5A" w:rsidRDefault="005F2C5A" w:rsidP="005F2C5A">
            <w:pPr>
              <w:jc w:val="right"/>
            </w:pPr>
            <w:r w:rsidRPr="005F2C5A">
              <w:t>600</w:t>
            </w:r>
          </w:p>
        </w:tc>
        <w:tc>
          <w:tcPr>
            <w:tcW w:w="1492" w:type="dxa"/>
            <w:shd w:val="clear" w:color="auto" w:fill="auto"/>
            <w:noWrap/>
            <w:vAlign w:val="bottom"/>
            <w:hideMark/>
          </w:tcPr>
          <w:p w14:paraId="644F7AA6" w14:textId="77777777" w:rsidR="005F2C5A" w:rsidRPr="005F2C5A" w:rsidRDefault="005F2C5A" w:rsidP="005F2C5A">
            <w:pPr>
              <w:jc w:val="right"/>
            </w:pPr>
            <w:r w:rsidRPr="005F2C5A">
              <w:t>477,0</w:t>
            </w:r>
          </w:p>
        </w:tc>
        <w:tc>
          <w:tcPr>
            <w:tcW w:w="1418" w:type="dxa"/>
            <w:shd w:val="clear" w:color="auto" w:fill="auto"/>
            <w:noWrap/>
            <w:vAlign w:val="bottom"/>
            <w:hideMark/>
          </w:tcPr>
          <w:p w14:paraId="582125C5" w14:textId="77777777" w:rsidR="005F2C5A" w:rsidRPr="005F2C5A" w:rsidRDefault="005F2C5A" w:rsidP="005F2C5A">
            <w:pPr>
              <w:jc w:val="right"/>
            </w:pPr>
            <w:r w:rsidRPr="005F2C5A">
              <w:t>477,0</w:t>
            </w:r>
          </w:p>
        </w:tc>
        <w:tc>
          <w:tcPr>
            <w:tcW w:w="1417" w:type="dxa"/>
            <w:shd w:val="clear" w:color="auto" w:fill="auto"/>
            <w:noWrap/>
            <w:vAlign w:val="bottom"/>
            <w:hideMark/>
          </w:tcPr>
          <w:p w14:paraId="0AB2CCE3" w14:textId="77777777" w:rsidR="005F2C5A" w:rsidRPr="005F2C5A" w:rsidRDefault="005F2C5A" w:rsidP="005F2C5A">
            <w:pPr>
              <w:jc w:val="right"/>
            </w:pPr>
            <w:r w:rsidRPr="005F2C5A">
              <w:t>477,0</w:t>
            </w:r>
          </w:p>
        </w:tc>
      </w:tr>
      <w:tr w:rsidR="005F2C5A" w:rsidRPr="005F2C5A" w14:paraId="49C1F0CB" w14:textId="77777777" w:rsidTr="00415EE5">
        <w:trPr>
          <w:trHeight w:val="20"/>
        </w:trPr>
        <w:tc>
          <w:tcPr>
            <w:tcW w:w="580" w:type="dxa"/>
            <w:shd w:val="clear" w:color="auto" w:fill="auto"/>
            <w:noWrap/>
            <w:vAlign w:val="bottom"/>
            <w:hideMark/>
          </w:tcPr>
          <w:p w14:paraId="06C185A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931D41A" w14:textId="77777777" w:rsidR="005F2C5A" w:rsidRPr="005F2C5A" w:rsidRDefault="005F2C5A" w:rsidP="005F2C5A">
            <w:r w:rsidRPr="005F2C5A">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17A2C144" w14:textId="77777777" w:rsidR="005F2C5A" w:rsidRPr="005F2C5A" w:rsidRDefault="005F2C5A" w:rsidP="005F2C5A">
            <w:pPr>
              <w:jc w:val="right"/>
            </w:pPr>
            <w:r w:rsidRPr="005F2C5A">
              <w:t>929</w:t>
            </w:r>
          </w:p>
        </w:tc>
        <w:tc>
          <w:tcPr>
            <w:tcW w:w="600" w:type="dxa"/>
            <w:shd w:val="clear" w:color="auto" w:fill="auto"/>
            <w:noWrap/>
            <w:vAlign w:val="bottom"/>
            <w:hideMark/>
          </w:tcPr>
          <w:p w14:paraId="59DCFCAF" w14:textId="77777777" w:rsidR="005F2C5A" w:rsidRPr="005F2C5A" w:rsidRDefault="005F2C5A" w:rsidP="005F2C5A">
            <w:pPr>
              <w:jc w:val="right"/>
            </w:pPr>
            <w:r w:rsidRPr="005F2C5A">
              <w:t>11</w:t>
            </w:r>
          </w:p>
        </w:tc>
        <w:tc>
          <w:tcPr>
            <w:tcW w:w="560" w:type="dxa"/>
            <w:shd w:val="clear" w:color="auto" w:fill="auto"/>
            <w:noWrap/>
            <w:vAlign w:val="bottom"/>
            <w:hideMark/>
          </w:tcPr>
          <w:p w14:paraId="0DD69B25" w14:textId="77777777" w:rsidR="005F2C5A" w:rsidRPr="005F2C5A" w:rsidRDefault="005F2C5A" w:rsidP="005F2C5A">
            <w:pPr>
              <w:jc w:val="right"/>
            </w:pPr>
            <w:r w:rsidRPr="005F2C5A">
              <w:t>03</w:t>
            </w:r>
          </w:p>
        </w:tc>
        <w:tc>
          <w:tcPr>
            <w:tcW w:w="1723" w:type="dxa"/>
            <w:shd w:val="clear" w:color="auto" w:fill="auto"/>
            <w:noWrap/>
            <w:vAlign w:val="bottom"/>
            <w:hideMark/>
          </w:tcPr>
          <w:p w14:paraId="7D0A9E8C" w14:textId="77777777" w:rsidR="005F2C5A" w:rsidRPr="005F2C5A" w:rsidRDefault="005F2C5A" w:rsidP="005F2C5A">
            <w:pPr>
              <w:jc w:val="right"/>
            </w:pPr>
            <w:r w:rsidRPr="005F2C5A">
              <w:t>08 0 00 00000</w:t>
            </w:r>
          </w:p>
        </w:tc>
        <w:tc>
          <w:tcPr>
            <w:tcW w:w="576" w:type="dxa"/>
            <w:shd w:val="clear" w:color="auto" w:fill="auto"/>
            <w:noWrap/>
            <w:vAlign w:val="bottom"/>
            <w:hideMark/>
          </w:tcPr>
          <w:p w14:paraId="1B716556" w14:textId="77777777" w:rsidR="005F2C5A" w:rsidRPr="005F2C5A" w:rsidRDefault="005F2C5A" w:rsidP="005F2C5A">
            <w:pPr>
              <w:jc w:val="right"/>
            </w:pPr>
            <w:r w:rsidRPr="005F2C5A">
              <w:t> </w:t>
            </w:r>
          </w:p>
        </w:tc>
        <w:tc>
          <w:tcPr>
            <w:tcW w:w="1492" w:type="dxa"/>
            <w:shd w:val="clear" w:color="auto" w:fill="auto"/>
            <w:noWrap/>
            <w:vAlign w:val="bottom"/>
            <w:hideMark/>
          </w:tcPr>
          <w:p w14:paraId="68494D1C" w14:textId="77777777" w:rsidR="005F2C5A" w:rsidRPr="005F2C5A" w:rsidRDefault="005F2C5A" w:rsidP="005F2C5A">
            <w:pPr>
              <w:jc w:val="right"/>
            </w:pPr>
            <w:r w:rsidRPr="005F2C5A">
              <w:t>103 591,3</w:t>
            </w:r>
          </w:p>
        </w:tc>
        <w:tc>
          <w:tcPr>
            <w:tcW w:w="1418" w:type="dxa"/>
            <w:shd w:val="clear" w:color="auto" w:fill="auto"/>
            <w:noWrap/>
            <w:vAlign w:val="bottom"/>
            <w:hideMark/>
          </w:tcPr>
          <w:p w14:paraId="5F202634" w14:textId="77777777" w:rsidR="005F2C5A" w:rsidRPr="005F2C5A" w:rsidRDefault="005F2C5A" w:rsidP="005F2C5A">
            <w:pPr>
              <w:jc w:val="right"/>
            </w:pPr>
            <w:r w:rsidRPr="005F2C5A">
              <w:t>83 320,6</w:t>
            </w:r>
          </w:p>
        </w:tc>
        <w:tc>
          <w:tcPr>
            <w:tcW w:w="1417" w:type="dxa"/>
            <w:shd w:val="clear" w:color="auto" w:fill="auto"/>
            <w:noWrap/>
            <w:vAlign w:val="bottom"/>
            <w:hideMark/>
          </w:tcPr>
          <w:p w14:paraId="6F667C78" w14:textId="77777777" w:rsidR="005F2C5A" w:rsidRPr="005F2C5A" w:rsidRDefault="005F2C5A" w:rsidP="005F2C5A">
            <w:pPr>
              <w:jc w:val="right"/>
            </w:pPr>
            <w:r w:rsidRPr="005F2C5A">
              <w:t>83 320,6</w:t>
            </w:r>
          </w:p>
        </w:tc>
      </w:tr>
      <w:tr w:rsidR="005F2C5A" w:rsidRPr="005F2C5A" w14:paraId="0D265658" w14:textId="77777777" w:rsidTr="00415EE5">
        <w:trPr>
          <w:trHeight w:val="20"/>
        </w:trPr>
        <w:tc>
          <w:tcPr>
            <w:tcW w:w="580" w:type="dxa"/>
            <w:shd w:val="clear" w:color="auto" w:fill="auto"/>
            <w:noWrap/>
            <w:vAlign w:val="bottom"/>
            <w:hideMark/>
          </w:tcPr>
          <w:p w14:paraId="303F767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DB14B9E"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65AE9455" w14:textId="77777777" w:rsidR="005F2C5A" w:rsidRPr="005F2C5A" w:rsidRDefault="005F2C5A" w:rsidP="005F2C5A">
            <w:pPr>
              <w:jc w:val="right"/>
            </w:pPr>
            <w:r w:rsidRPr="005F2C5A">
              <w:t>929</w:t>
            </w:r>
          </w:p>
        </w:tc>
        <w:tc>
          <w:tcPr>
            <w:tcW w:w="600" w:type="dxa"/>
            <w:shd w:val="clear" w:color="auto" w:fill="auto"/>
            <w:noWrap/>
            <w:vAlign w:val="bottom"/>
            <w:hideMark/>
          </w:tcPr>
          <w:p w14:paraId="757D79F6" w14:textId="77777777" w:rsidR="005F2C5A" w:rsidRPr="005F2C5A" w:rsidRDefault="005F2C5A" w:rsidP="005F2C5A">
            <w:pPr>
              <w:jc w:val="right"/>
            </w:pPr>
            <w:r w:rsidRPr="005F2C5A">
              <w:t>11</w:t>
            </w:r>
          </w:p>
        </w:tc>
        <w:tc>
          <w:tcPr>
            <w:tcW w:w="560" w:type="dxa"/>
            <w:shd w:val="clear" w:color="auto" w:fill="auto"/>
            <w:noWrap/>
            <w:vAlign w:val="bottom"/>
            <w:hideMark/>
          </w:tcPr>
          <w:p w14:paraId="69BCC096" w14:textId="77777777" w:rsidR="005F2C5A" w:rsidRPr="005F2C5A" w:rsidRDefault="005F2C5A" w:rsidP="005F2C5A">
            <w:pPr>
              <w:jc w:val="right"/>
            </w:pPr>
            <w:r w:rsidRPr="005F2C5A">
              <w:t>03</w:t>
            </w:r>
          </w:p>
        </w:tc>
        <w:tc>
          <w:tcPr>
            <w:tcW w:w="1723" w:type="dxa"/>
            <w:shd w:val="clear" w:color="auto" w:fill="auto"/>
            <w:noWrap/>
            <w:vAlign w:val="bottom"/>
            <w:hideMark/>
          </w:tcPr>
          <w:p w14:paraId="09351BD4" w14:textId="77777777" w:rsidR="005F2C5A" w:rsidRPr="005F2C5A" w:rsidRDefault="005F2C5A" w:rsidP="005F2C5A">
            <w:pPr>
              <w:jc w:val="right"/>
            </w:pPr>
            <w:r w:rsidRPr="005F2C5A">
              <w:t>08 2 00 00000</w:t>
            </w:r>
          </w:p>
        </w:tc>
        <w:tc>
          <w:tcPr>
            <w:tcW w:w="576" w:type="dxa"/>
            <w:shd w:val="clear" w:color="auto" w:fill="auto"/>
            <w:noWrap/>
            <w:vAlign w:val="bottom"/>
            <w:hideMark/>
          </w:tcPr>
          <w:p w14:paraId="5579459E" w14:textId="77777777" w:rsidR="005F2C5A" w:rsidRPr="005F2C5A" w:rsidRDefault="005F2C5A" w:rsidP="005F2C5A">
            <w:pPr>
              <w:jc w:val="right"/>
            </w:pPr>
            <w:r w:rsidRPr="005F2C5A">
              <w:t> </w:t>
            </w:r>
          </w:p>
        </w:tc>
        <w:tc>
          <w:tcPr>
            <w:tcW w:w="1492" w:type="dxa"/>
            <w:shd w:val="clear" w:color="auto" w:fill="auto"/>
            <w:noWrap/>
            <w:vAlign w:val="bottom"/>
            <w:hideMark/>
          </w:tcPr>
          <w:p w14:paraId="2870A1AE" w14:textId="77777777" w:rsidR="005F2C5A" w:rsidRPr="005F2C5A" w:rsidRDefault="005F2C5A" w:rsidP="005F2C5A">
            <w:pPr>
              <w:jc w:val="right"/>
            </w:pPr>
            <w:r w:rsidRPr="005F2C5A">
              <w:t>103 591,3</w:t>
            </w:r>
          </w:p>
        </w:tc>
        <w:tc>
          <w:tcPr>
            <w:tcW w:w="1418" w:type="dxa"/>
            <w:shd w:val="clear" w:color="auto" w:fill="auto"/>
            <w:noWrap/>
            <w:vAlign w:val="bottom"/>
            <w:hideMark/>
          </w:tcPr>
          <w:p w14:paraId="03F75D8A" w14:textId="77777777" w:rsidR="005F2C5A" w:rsidRPr="005F2C5A" w:rsidRDefault="005F2C5A" w:rsidP="005F2C5A">
            <w:pPr>
              <w:jc w:val="right"/>
            </w:pPr>
            <w:r w:rsidRPr="005F2C5A">
              <w:t>83 320,6</w:t>
            </w:r>
          </w:p>
        </w:tc>
        <w:tc>
          <w:tcPr>
            <w:tcW w:w="1417" w:type="dxa"/>
            <w:shd w:val="clear" w:color="auto" w:fill="auto"/>
            <w:noWrap/>
            <w:vAlign w:val="bottom"/>
            <w:hideMark/>
          </w:tcPr>
          <w:p w14:paraId="43CC3BFE" w14:textId="77777777" w:rsidR="005F2C5A" w:rsidRPr="005F2C5A" w:rsidRDefault="005F2C5A" w:rsidP="005F2C5A">
            <w:pPr>
              <w:jc w:val="right"/>
            </w:pPr>
            <w:r w:rsidRPr="005F2C5A">
              <w:t>83 320,6</w:t>
            </w:r>
          </w:p>
        </w:tc>
      </w:tr>
      <w:tr w:rsidR="005F2C5A" w:rsidRPr="005F2C5A" w14:paraId="71350ACD" w14:textId="77777777" w:rsidTr="00415EE5">
        <w:trPr>
          <w:trHeight w:val="20"/>
        </w:trPr>
        <w:tc>
          <w:tcPr>
            <w:tcW w:w="580" w:type="dxa"/>
            <w:shd w:val="clear" w:color="auto" w:fill="auto"/>
            <w:noWrap/>
            <w:vAlign w:val="bottom"/>
            <w:hideMark/>
          </w:tcPr>
          <w:p w14:paraId="12CB23F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6309FB1" w14:textId="77777777" w:rsidR="005F2C5A" w:rsidRPr="005F2C5A" w:rsidRDefault="005F2C5A" w:rsidP="005F2C5A">
            <w:r w:rsidRPr="005F2C5A">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626B09AA" w14:textId="77777777" w:rsidR="005F2C5A" w:rsidRPr="005F2C5A" w:rsidRDefault="005F2C5A" w:rsidP="005F2C5A">
            <w:pPr>
              <w:jc w:val="right"/>
            </w:pPr>
            <w:r w:rsidRPr="005F2C5A">
              <w:t>929</w:t>
            </w:r>
          </w:p>
        </w:tc>
        <w:tc>
          <w:tcPr>
            <w:tcW w:w="600" w:type="dxa"/>
            <w:shd w:val="clear" w:color="auto" w:fill="auto"/>
            <w:noWrap/>
            <w:vAlign w:val="bottom"/>
            <w:hideMark/>
          </w:tcPr>
          <w:p w14:paraId="3F5E99B9" w14:textId="77777777" w:rsidR="005F2C5A" w:rsidRPr="005F2C5A" w:rsidRDefault="005F2C5A" w:rsidP="005F2C5A">
            <w:pPr>
              <w:jc w:val="right"/>
            </w:pPr>
            <w:r w:rsidRPr="005F2C5A">
              <w:t>11</w:t>
            </w:r>
          </w:p>
        </w:tc>
        <w:tc>
          <w:tcPr>
            <w:tcW w:w="560" w:type="dxa"/>
            <w:shd w:val="clear" w:color="auto" w:fill="auto"/>
            <w:noWrap/>
            <w:vAlign w:val="bottom"/>
            <w:hideMark/>
          </w:tcPr>
          <w:p w14:paraId="2B3C1551" w14:textId="77777777" w:rsidR="005F2C5A" w:rsidRPr="005F2C5A" w:rsidRDefault="005F2C5A" w:rsidP="005F2C5A">
            <w:pPr>
              <w:jc w:val="right"/>
            </w:pPr>
            <w:r w:rsidRPr="005F2C5A">
              <w:t>03</w:t>
            </w:r>
          </w:p>
        </w:tc>
        <w:tc>
          <w:tcPr>
            <w:tcW w:w="1723" w:type="dxa"/>
            <w:shd w:val="clear" w:color="auto" w:fill="auto"/>
            <w:noWrap/>
            <w:vAlign w:val="bottom"/>
            <w:hideMark/>
          </w:tcPr>
          <w:p w14:paraId="3B0A865D" w14:textId="77777777" w:rsidR="005F2C5A" w:rsidRPr="005F2C5A" w:rsidRDefault="005F2C5A" w:rsidP="005F2C5A">
            <w:pPr>
              <w:jc w:val="right"/>
            </w:pPr>
            <w:r w:rsidRPr="005F2C5A">
              <w:t>08 2 01 00000</w:t>
            </w:r>
          </w:p>
        </w:tc>
        <w:tc>
          <w:tcPr>
            <w:tcW w:w="576" w:type="dxa"/>
            <w:shd w:val="clear" w:color="auto" w:fill="auto"/>
            <w:noWrap/>
            <w:vAlign w:val="bottom"/>
            <w:hideMark/>
          </w:tcPr>
          <w:p w14:paraId="1DD171A2" w14:textId="77777777" w:rsidR="005F2C5A" w:rsidRPr="005F2C5A" w:rsidRDefault="005F2C5A" w:rsidP="005F2C5A">
            <w:pPr>
              <w:jc w:val="right"/>
            </w:pPr>
            <w:r w:rsidRPr="005F2C5A">
              <w:t> </w:t>
            </w:r>
          </w:p>
        </w:tc>
        <w:tc>
          <w:tcPr>
            <w:tcW w:w="1492" w:type="dxa"/>
            <w:shd w:val="clear" w:color="auto" w:fill="auto"/>
            <w:noWrap/>
            <w:vAlign w:val="bottom"/>
            <w:hideMark/>
          </w:tcPr>
          <w:p w14:paraId="07011126" w14:textId="77777777" w:rsidR="005F2C5A" w:rsidRPr="005F2C5A" w:rsidRDefault="005F2C5A" w:rsidP="005F2C5A">
            <w:pPr>
              <w:jc w:val="right"/>
            </w:pPr>
            <w:r w:rsidRPr="005F2C5A">
              <w:t>2 852,9</w:t>
            </w:r>
          </w:p>
        </w:tc>
        <w:tc>
          <w:tcPr>
            <w:tcW w:w="1418" w:type="dxa"/>
            <w:shd w:val="clear" w:color="auto" w:fill="auto"/>
            <w:noWrap/>
            <w:vAlign w:val="bottom"/>
            <w:hideMark/>
          </w:tcPr>
          <w:p w14:paraId="4EFB823F" w14:textId="77777777" w:rsidR="005F2C5A" w:rsidRPr="005F2C5A" w:rsidRDefault="005F2C5A" w:rsidP="005F2C5A">
            <w:pPr>
              <w:jc w:val="right"/>
            </w:pPr>
            <w:r w:rsidRPr="005F2C5A">
              <w:t>2 723,2</w:t>
            </w:r>
          </w:p>
        </w:tc>
        <w:tc>
          <w:tcPr>
            <w:tcW w:w="1417" w:type="dxa"/>
            <w:shd w:val="clear" w:color="auto" w:fill="auto"/>
            <w:noWrap/>
            <w:vAlign w:val="bottom"/>
            <w:hideMark/>
          </w:tcPr>
          <w:p w14:paraId="21C08182" w14:textId="77777777" w:rsidR="005F2C5A" w:rsidRPr="005F2C5A" w:rsidRDefault="005F2C5A" w:rsidP="005F2C5A">
            <w:pPr>
              <w:jc w:val="right"/>
            </w:pPr>
            <w:r w:rsidRPr="005F2C5A">
              <w:t>2 723,2</w:t>
            </w:r>
          </w:p>
        </w:tc>
      </w:tr>
      <w:tr w:rsidR="005F2C5A" w:rsidRPr="005F2C5A" w14:paraId="5845D3B6" w14:textId="77777777" w:rsidTr="00415EE5">
        <w:trPr>
          <w:trHeight w:val="20"/>
        </w:trPr>
        <w:tc>
          <w:tcPr>
            <w:tcW w:w="580" w:type="dxa"/>
            <w:shd w:val="clear" w:color="auto" w:fill="auto"/>
            <w:noWrap/>
            <w:vAlign w:val="bottom"/>
            <w:hideMark/>
          </w:tcPr>
          <w:p w14:paraId="1AEC4B9E"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61DAAA9" w14:textId="77777777" w:rsidR="005F2C5A" w:rsidRPr="005F2C5A" w:rsidRDefault="005F2C5A" w:rsidP="005F2C5A">
            <w:r w:rsidRPr="005F2C5A">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B29136C" w14:textId="77777777" w:rsidR="005F2C5A" w:rsidRPr="005F2C5A" w:rsidRDefault="005F2C5A" w:rsidP="005F2C5A">
            <w:pPr>
              <w:jc w:val="right"/>
            </w:pPr>
            <w:r w:rsidRPr="005F2C5A">
              <w:t>929</w:t>
            </w:r>
          </w:p>
        </w:tc>
        <w:tc>
          <w:tcPr>
            <w:tcW w:w="600" w:type="dxa"/>
            <w:shd w:val="clear" w:color="auto" w:fill="auto"/>
            <w:noWrap/>
            <w:vAlign w:val="bottom"/>
            <w:hideMark/>
          </w:tcPr>
          <w:p w14:paraId="21DB0428" w14:textId="77777777" w:rsidR="005F2C5A" w:rsidRPr="005F2C5A" w:rsidRDefault="005F2C5A" w:rsidP="005F2C5A">
            <w:pPr>
              <w:jc w:val="right"/>
            </w:pPr>
            <w:r w:rsidRPr="005F2C5A">
              <w:t>11</w:t>
            </w:r>
          </w:p>
        </w:tc>
        <w:tc>
          <w:tcPr>
            <w:tcW w:w="560" w:type="dxa"/>
            <w:shd w:val="clear" w:color="auto" w:fill="auto"/>
            <w:noWrap/>
            <w:vAlign w:val="bottom"/>
            <w:hideMark/>
          </w:tcPr>
          <w:p w14:paraId="6A3B37FD" w14:textId="77777777" w:rsidR="005F2C5A" w:rsidRPr="005F2C5A" w:rsidRDefault="005F2C5A" w:rsidP="005F2C5A">
            <w:pPr>
              <w:jc w:val="right"/>
            </w:pPr>
            <w:r w:rsidRPr="005F2C5A">
              <w:t>03</w:t>
            </w:r>
          </w:p>
        </w:tc>
        <w:tc>
          <w:tcPr>
            <w:tcW w:w="1723" w:type="dxa"/>
            <w:shd w:val="clear" w:color="auto" w:fill="auto"/>
            <w:noWrap/>
            <w:vAlign w:val="bottom"/>
            <w:hideMark/>
          </w:tcPr>
          <w:p w14:paraId="7CDFCD5B" w14:textId="77777777" w:rsidR="005F2C5A" w:rsidRPr="005F2C5A" w:rsidRDefault="005F2C5A" w:rsidP="005F2C5A">
            <w:pPr>
              <w:jc w:val="right"/>
            </w:pPr>
            <w:r w:rsidRPr="005F2C5A">
              <w:t>08 2 01 10120</w:t>
            </w:r>
          </w:p>
        </w:tc>
        <w:tc>
          <w:tcPr>
            <w:tcW w:w="576" w:type="dxa"/>
            <w:shd w:val="clear" w:color="auto" w:fill="auto"/>
            <w:noWrap/>
            <w:vAlign w:val="bottom"/>
            <w:hideMark/>
          </w:tcPr>
          <w:p w14:paraId="30D62434" w14:textId="77777777" w:rsidR="005F2C5A" w:rsidRPr="005F2C5A" w:rsidRDefault="005F2C5A" w:rsidP="005F2C5A">
            <w:pPr>
              <w:jc w:val="right"/>
            </w:pPr>
            <w:r w:rsidRPr="005F2C5A">
              <w:t> </w:t>
            </w:r>
          </w:p>
        </w:tc>
        <w:tc>
          <w:tcPr>
            <w:tcW w:w="1492" w:type="dxa"/>
            <w:shd w:val="clear" w:color="auto" w:fill="auto"/>
            <w:noWrap/>
            <w:vAlign w:val="bottom"/>
            <w:hideMark/>
          </w:tcPr>
          <w:p w14:paraId="2237BA61" w14:textId="77777777" w:rsidR="005F2C5A" w:rsidRPr="005F2C5A" w:rsidRDefault="005F2C5A" w:rsidP="005F2C5A">
            <w:pPr>
              <w:jc w:val="right"/>
            </w:pPr>
            <w:r w:rsidRPr="005F2C5A">
              <w:t>2 582,6</w:t>
            </w:r>
          </w:p>
        </w:tc>
        <w:tc>
          <w:tcPr>
            <w:tcW w:w="1418" w:type="dxa"/>
            <w:shd w:val="clear" w:color="auto" w:fill="auto"/>
            <w:noWrap/>
            <w:vAlign w:val="bottom"/>
            <w:hideMark/>
          </w:tcPr>
          <w:p w14:paraId="4EF5ECC2" w14:textId="77777777" w:rsidR="005F2C5A" w:rsidRPr="005F2C5A" w:rsidRDefault="005F2C5A" w:rsidP="005F2C5A">
            <w:pPr>
              <w:jc w:val="right"/>
            </w:pPr>
            <w:r w:rsidRPr="005F2C5A">
              <w:t>2 582,6</w:t>
            </w:r>
          </w:p>
        </w:tc>
        <w:tc>
          <w:tcPr>
            <w:tcW w:w="1417" w:type="dxa"/>
            <w:shd w:val="clear" w:color="auto" w:fill="auto"/>
            <w:noWrap/>
            <w:vAlign w:val="bottom"/>
            <w:hideMark/>
          </w:tcPr>
          <w:p w14:paraId="4B88C04B" w14:textId="77777777" w:rsidR="005F2C5A" w:rsidRPr="005F2C5A" w:rsidRDefault="005F2C5A" w:rsidP="005F2C5A">
            <w:pPr>
              <w:jc w:val="right"/>
            </w:pPr>
            <w:r w:rsidRPr="005F2C5A">
              <w:t>2 582,6</w:t>
            </w:r>
          </w:p>
        </w:tc>
      </w:tr>
      <w:tr w:rsidR="005F2C5A" w:rsidRPr="005F2C5A" w14:paraId="1171A042" w14:textId="77777777" w:rsidTr="00415EE5">
        <w:trPr>
          <w:trHeight w:val="20"/>
        </w:trPr>
        <w:tc>
          <w:tcPr>
            <w:tcW w:w="580" w:type="dxa"/>
            <w:shd w:val="clear" w:color="auto" w:fill="auto"/>
            <w:noWrap/>
            <w:vAlign w:val="bottom"/>
            <w:hideMark/>
          </w:tcPr>
          <w:p w14:paraId="09D7DE7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97F0E11"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A4B85E7" w14:textId="77777777" w:rsidR="005F2C5A" w:rsidRPr="005F2C5A" w:rsidRDefault="005F2C5A" w:rsidP="005F2C5A">
            <w:pPr>
              <w:jc w:val="right"/>
            </w:pPr>
            <w:r w:rsidRPr="005F2C5A">
              <w:t>929</w:t>
            </w:r>
          </w:p>
        </w:tc>
        <w:tc>
          <w:tcPr>
            <w:tcW w:w="600" w:type="dxa"/>
            <w:shd w:val="clear" w:color="auto" w:fill="auto"/>
            <w:noWrap/>
            <w:vAlign w:val="bottom"/>
            <w:hideMark/>
          </w:tcPr>
          <w:p w14:paraId="1E5CE60E" w14:textId="77777777" w:rsidR="005F2C5A" w:rsidRPr="005F2C5A" w:rsidRDefault="005F2C5A" w:rsidP="005F2C5A">
            <w:pPr>
              <w:jc w:val="right"/>
            </w:pPr>
            <w:r w:rsidRPr="005F2C5A">
              <w:t>11</w:t>
            </w:r>
          </w:p>
        </w:tc>
        <w:tc>
          <w:tcPr>
            <w:tcW w:w="560" w:type="dxa"/>
            <w:shd w:val="clear" w:color="auto" w:fill="auto"/>
            <w:noWrap/>
            <w:vAlign w:val="bottom"/>
            <w:hideMark/>
          </w:tcPr>
          <w:p w14:paraId="6CF27994" w14:textId="77777777" w:rsidR="005F2C5A" w:rsidRPr="005F2C5A" w:rsidRDefault="005F2C5A" w:rsidP="005F2C5A">
            <w:pPr>
              <w:jc w:val="right"/>
            </w:pPr>
            <w:r w:rsidRPr="005F2C5A">
              <w:t>03</w:t>
            </w:r>
          </w:p>
        </w:tc>
        <w:tc>
          <w:tcPr>
            <w:tcW w:w="1723" w:type="dxa"/>
            <w:shd w:val="clear" w:color="auto" w:fill="auto"/>
            <w:noWrap/>
            <w:vAlign w:val="bottom"/>
            <w:hideMark/>
          </w:tcPr>
          <w:p w14:paraId="2D2F2272" w14:textId="77777777" w:rsidR="005F2C5A" w:rsidRPr="005F2C5A" w:rsidRDefault="005F2C5A" w:rsidP="005F2C5A">
            <w:pPr>
              <w:jc w:val="right"/>
            </w:pPr>
            <w:r w:rsidRPr="005F2C5A">
              <w:t>08 2 01 10120</w:t>
            </w:r>
          </w:p>
        </w:tc>
        <w:tc>
          <w:tcPr>
            <w:tcW w:w="576" w:type="dxa"/>
            <w:shd w:val="clear" w:color="auto" w:fill="auto"/>
            <w:noWrap/>
            <w:vAlign w:val="bottom"/>
            <w:hideMark/>
          </w:tcPr>
          <w:p w14:paraId="044936AD" w14:textId="77777777" w:rsidR="005F2C5A" w:rsidRPr="005F2C5A" w:rsidRDefault="005F2C5A" w:rsidP="005F2C5A">
            <w:pPr>
              <w:jc w:val="right"/>
            </w:pPr>
            <w:r w:rsidRPr="005F2C5A">
              <w:t>600</w:t>
            </w:r>
          </w:p>
        </w:tc>
        <w:tc>
          <w:tcPr>
            <w:tcW w:w="1492" w:type="dxa"/>
            <w:shd w:val="clear" w:color="auto" w:fill="auto"/>
            <w:noWrap/>
            <w:vAlign w:val="bottom"/>
            <w:hideMark/>
          </w:tcPr>
          <w:p w14:paraId="07C3345D" w14:textId="77777777" w:rsidR="005F2C5A" w:rsidRPr="005F2C5A" w:rsidRDefault="005F2C5A" w:rsidP="005F2C5A">
            <w:pPr>
              <w:jc w:val="right"/>
            </w:pPr>
            <w:r w:rsidRPr="005F2C5A">
              <w:t>2 582,6</w:t>
            </w:r>
          </w:p>
        </w:tc>
        <w:tc>
          <w:tcPr>
            <w:tcW w:w="1418" w:type="dxa"/>
            <w:shd w:val="clear" w:color="auto" w:fill="auto"/>
            <w:noWrap/>
            <w:vAlign w:val="bottom"/>
            <w:hideMark/>
          </w:tcPr>
          <w:p w14:paraId="66BC7906" w14:textId="77777777" w:rsidR="005F2C5A" w:rsidRPr="005F2C5A" w:rsidRDefault="005F2C5A" w:rsidP="005F2C5A">
            <w:pPr>
              <w:jc w:val="right"/>
            </w:pPr>
            <w:r w:rsidRPr="005F2C5A">
              <w:t>2 582,6</w:t>
            </w:r>
          </w:p>
        </w:tc>
        <w:tc>
          <w:tcPr>
            <w:tcW w:w="1417" w:type="dxa"/>
            <w:shd w:val="clear" w:color="auto" w:fill="auto"/>
            <w:noWrap/>
            <w:vAlign w:val="bottom"/>
            <w:hideMark/>
          </w:tcPr>
          <w:p w14:paraId="677BBF95" w14:textId="77777777" w:rsidR="005F2C5A" w:rsidRPr="005F2C5A" w:rsidRDefault="005F2C5A" w:rsidP="005F2C5A">
            <w:pPr>
              <w:jc w:val="right"/>
            </w:pPr>
            <w:r w:rsidRPr="005F2C5A">
              <w:t>2 582,6</w:t>
            </w:r>
          </w:p>
        </w:tc>
      </w:tr>
      <w:tr w:rsidR="005F2C5A" w:rsidRPr="005F2C5A" w14:paraId="76977BEA" w14:textId="77777777" w:rsidTr="00415EE5">
        <w:trPr>
          <w:trHeight w:val="20"/>
        </w:trPr>
        <w:tc>
          <w:tcPr>
            <w:tcW w:w="580" w:type="dxa"/>
            <w:shd w:val="clear" w:color="auto" w:fill="auto"/>
            <w:noWrap/>
            <w:vAlign w:val="bottom"/>
            <w:hideMark/>
          </w:tcPr>
          <w:p w14:paraId="4F1DB162"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12AD94A" w14:textId="77777777" w:rsidR="005F2C5A" w:rsidRPr="005F2C5A" w:rsidRDefault="005F2C5A" w:rsidP="005F2C5A">
            <w:r w:rsidRPr="005F2C5A">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23DEB9CF" w14:textId="77777777" w:rsidR="005F2C5A" w:rsidRPr="005F2C5A" w:rsidRDefault="005F2C5A" w:rsidP="005F2C5A">
            <w:pPr>
              <w:jc w:val="right"/>
            </w:pPr>
            <w:r w:rsidRPr="005F2C5A">
              <w:t>929</w:t>
            </w:r>
          </w:p>
        </w:tc>
        <w:tc>
          <w:tcPr>
            <w:tcW w:w="600" w:type="dxa"/>
            <w:shd w:val="clear" w:color="auto" w:fill="auto"/>
            <w:noWrap/>
            <w:vAlign w:val="bottom"/>
            <w:hideMark/>
          </w:tcPr>
          <w:p w14:paraId="328B1071" w14:textId="77777777" w:rsidR="005F2C5A" w:rsidRPr="005F2C5A" w:rsidRDefault="005F2C5A" w:rsidP="005F2C5A">
            <w:pPr>
              <w:jc w:val="right"/>
            </w:pPr>
            <w:r w:rsidRPr="005F2C5A">
              <w:t>11</w:t>
            </w:r>
          </w:p>
        </w:tc>
        <w:tc>
          <w:tcPr>
            <w:tcW w:w="560" w:type="dxa"/>
            <w:shd w:val="clear" w:color="auto" w:fill="auto"/>
            <w:noWrap/>
            <w:vAlign w:val="bottom"/>
            <w:hideMark/>
          </w:tcPr>
          <w:p w14:paraId="1C029B84" w14:textId="77777777" w:rsidR="005F2C5A" w:rsidRPr="005F2C5A" w:rsidRDefault="005F2C5A" w:rsidP="005F2C5A">
            <w:pPr>
              <w:jc w:val="right"/>
            </w:pPr>
            <w:r w:rsidRPr="005F2C5A">
              <w:t>03</w:t>
            </w:r>
          </w:p>
        </w:tc>
        <w:tc>
          <w:tcPr>
            <w:tcW w:w="1723" w:type="dxa"/>
            <w:shd w:val="clear" w:color="auto" w:fill="auto"/>
            <w:noWrap/>
            <w:vAlign w:val="bottom"/>
            <w:hideMark/>
          </w:tcPr>
          <w:p w14:paraId="2B14CFFA" w14:textId="77777777" w:rsidR="005F2C5A" w:rsidRPr="005F2C5A" w:rsidRDefault="005F2C5A" w:rsidP="005F2C5A">
            <w:pPr>
              <w:jc w:val="right"/>
            </w:pPr>
            <w:r w:rsidRPr="005F2C5A">
              <w:t>08 2 01 10540</w:t>
            </w:r>
          </w:p>
        </w:tc>
        <w:tc>
          <w:tcPr>
            <w:tcW w:w="576" w:type="dxa"/>
            <w:shd w:val="clear" w:color="auto" w:fill="auto"/>
            <w:noWrap/>
            <w:vAlign w:val="bottom"/>
            <w:hideMark/>
          </w:tcPr>
          <w:p w14:paraId="587B6610" w14:textId="77777777" w:rsidR="005F2C5A" w:rsidRPr="005F2C5A" w:rsidRDefault="005F2C5A" w:rsidP="005F2C5A">
            <w:pPr>
              <w:jc w:val="right"/>
            </w:pPr>
            <w:r w:rsidRPr="005F2C5A">
              <w:t> </w:t>
            </w:r>
          </w:p>
        </w:tc>
        <w:tc>
          <w:tcPr>
            <w:tcW w:w="1492" w:type="dxa"/>
            <w:shd w:val="clear" w:color="auto" w:fill="auto"/>
            <w:noWrap/>
            <w:vAlign w:val="bottom"/>
            <w:hideMark/>
          </w:tcPr>
          <w:p w14:paraId="11074F27" w14:textId="77777777" w:rsidR="005F2C5A" w:rsidRPr="005F2C5A" w:rsidRDefault="005F2C5A" w:rsidP="005F2C5A">
            <w:pPr>
              <w:jc w:val="right"/>
            </w:pPr>
            <w:r w:rsidRPr="005F2C5A">
              <w:t>200,0</w:t>
            </w:r>
          </w:p>
        </w:tc>
        <w:tc>
          <w:tcPr>
            <w:tcW w:w="1418" w:type="dxa"/>
            <w:shd w:val="clear" w:color="auto" w:fill="auto"/>
            <w:noWrap/>
            <w:vAlign w:val="bottom"/>
            <w:hideMark/>
          </w:tcPr>
          <w:p w14:paraId="60744EC0" w14:textId="77777777" w:rsidR="005F2C5A" w:rsidRPr="005F2C5A" w:rsidRDefault="005F2C5A" w:rsidP="005F2C5A">
            <w:pPr>
              <w:jc w:val="right"/>
            </w:pPr>
            <w:r w:rsidRPr="005F2C5A">
              <w:t>0,0</w:t>
            </w:r>
          </w:p>
        </w:tc>
        <w:tc>
          <w:tcPr>
            <w:tcW w:w="1417" w:type="dxa"/>
            <w:shd w:val="clear" w:color="auto" w:fill="auto"/>
            <w:noWrap/>
            <w:vAlign w:val="bottom"/>
            <w:hideMark/>
          </w:tcPr>
          <w:p w14:paraId="68FE15CE" w14:textId="77777777" w:rsidR="005F2C5A" w:rsidRPr="005F2C5A" w:rsidRDefault="005F2C5A" w:rsidP="005F2C5A">
            <w:pPr>
              <w:jc w:val="right"/>
            </w:pPr>
            <w:r w:rsidRPr="005F2C5A">
              <w:t>0,0</w:t>
            </w:r>
          </w:p>
        </w:tc>
      </w:tr>
      <w:tr w:rsidR="005F2C5A" w:rsidRPr="005F2C5A" w14:paraId="27032E65" w14:textId="77777777" w:rsidTr="00415EE5">
        <w:trPr>
          <w:trHeight w:val="20"/>
        </w:trPr>
        <w:tc>
          <w:tcPr>
            <w:tcW w:w="580" w:type="dxa"/>
            <w:shd w:val="clear" w:color="auto" w:fill="auto"/>
            <w:noWrap/>
            <w:vAlign w:val="bottom"/>
            <w:hideMark/>
          </w:tcPr>
          <w:p w14:paraId="2C79B86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4A4B6D0"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E063083" w14:textId="77777777" w:rsidR="005F2C5A" w:rsidRPr="005F2C5A" w:rsidRDefault="005F2C5A" w:rsidP="005F2C5A">
            <w:pPr>
              <w:jc w:val="right"/>
            </w:pPr>
            <w:r w:rsidRPr="005F2C5A">
              <w:t>929</w:t>
            </w:r>
          </w:p>
        </w:tc>
        <w:tc>
          <w:tcPr>
            <w:tcW w:w="600" w:type="dxa"/>
            <w:shd w:val="clear" w:color="auto" w:fill="auto"/>
            <w:noWrap/>
            <w:vAlign w:val="bottom"/>
            <w:hideMark/>
          </w:tcPr>
          <w:p w14:paraId="5E800175" w14:textId="77777777" w:rsidR="005F2C5A" w:rsidRPr="005F2C5A" w:rsidRDefault="005F2C5A" w:rsidP="005F2C5A">
            <w:pPr>
              <w:jc w:val="right"/>
            </w:pPr>
            <w:r w:rsidRPr="005F2C5A">
              <w:t>11</w:t>
            </w:r>
          </w:p>
        </w:tc>
        <w:tc>
          <w:tcPr>
            <w:tcW w:w="560" w:type="dxa"/>
            <w:shd w:val="clear" w:color="auto" w:fill="auto"/>
            <w:noWrap/>
            <w:vAlign w:val="bottom"/>
            <w:hideMark/>
          </w:tcPr>
          <w:p w14:paraId="6FC4C69C" w14:textId="77777777" w:rsidR="005F2C5A" w:rsidRPr="005F2C5A" w:rsidRDefault="005F2C5A" w:rsidP="005F2C5A">
            <w:pPr>
              <w:jc w:val="right"/>
            </w:pPr>
            <w:r w:rsidRPr="005F2C5A">
              <w:t>03</w:t>
            </w:r>
          </w:p>
        </w:tc>
        <w:tc>
          <w:tcPr>
            <w:tcW w:w="1723" w:type="dxa"/>
            <w:shd w:val="clear" w:color="auto" w:fill="auto"/>
            <w:noWrap/>
            <w:vAlign w:val="bottom"/>
            <w:hideMark/>
          </w:tcPr>
          <w:p w14:paraId="6B043818" w14:textId="77777777" w:rsidR="005F2C5A" w:rsidRPr="005F2C5A" w:rsidRDefault="005F2C5A" w:rsidP="005F2C5A">
            <w:pPr>
              <w:jc w:val="right"/>
            </w:pPr>
            <w:r w:rsidRPr="005F2C5A">
              <w:t>08 2 01 10540</w:t>
            </w:r>
          </w:p>
        </w:tc>
        <w:tc>
          <w:tcPr>
            <w:tcW w:w="576" w:type="dxa"/>
            <w:shd w:val="clear" w:color="auto" w:fill="auto"/>
            <w:noWrap/>
            <w:vAlign w:val="bottom"/>
            <w:hideMark/>
          </w:tcPr>
          <w:p w14:paraId="1BE8E070" w14:textId="77777777" w:rsidR="005F2C5A" w:rsidRPr="005F2C5A" w:rsidRDefault="005F2C5A" w:rsidP="005F2C5A">
            <w:pPr>
              <w:jc w:val="right"/>
            </w:pPr>
            <w:r w:rsidRPr="005F2C5A">
              <w:t>600</w:t>
            </w:r>
          </w:p>
        </w:tc>
        <w:tc>
          <w:tcPr>
            <w:tcW w:w="1492" w:type="dxa"/>
            <w:shd w:val="clear" w:color="auto" w:fill="auto"/>
            <w:noWrap/>
            <w:vAlign w:val="bottom"/>
            <w:hideMark/>
          </w:tcPr>
          <w:p w14:paraId="4FF6FBEF" w14:textId="77777777" w:rsidR="005F2C5A" w:rsidRPr="005F2C5A" w:rsidRDefault="005F2C5A" w:rsidP="005F2C5A">
            <w:pPr>
              <w:jc w:val="right"/>
            </w:pPr>
            <w:r w:rsidRPr="005F2C5A">
              <w:t>200,0</w:t>
            </w:r>
          </w:p>
        </w:tc>
        <w:tc>
          <w:tcPr>
            <w:tcW w:w="1418" w:type="dxa"/>
            <w:shd w:val="clear" w:color="auto" w:fill="auto"/>
            <w:noWrap/>
            <w:vAlign w:val="bottom"/>
            <w:hideMark/>
          </w:tcPr>
          <w:p w14:paraId="512BD218" w14:textId="77777777" w:rsidR="005F2C5A" w:rsidRPr="005F2C5A" w:rsidRDefault="005F2C5A" w:rsidP="005F2C5A">
            <w:pPr>
              <w:jc w:val="right"/>
            </w:pPr>
            <w:r w:rsidRPr="005F2C5A">
              <w:t>0,0</w:t>
            </w:r>
          </w:p>
        </w:tc>
        <w:tc>
          <w:tcPr>
            <w:tcW w:w="1417" w:type="dxa"/>
            <w:shd w:val="clear" w:color="auto" w:fill="auto"/>
            <w:noWrap/>
            <w:vAlign w:val="bottom"/>
            <w:hideMark/>
          </w:tcPr>
          <w:p w14:paraId="1927CD7F" w14:textId="77777777" w:rsidR="005F2C5A" w:rsidRPr="005F2C5A" w:rsidRDefault="005F2C5A" w:rsidP="005F2C5A">
            <w:pPr>
              <w:jc w:val="right"/>
            </w:pPr>
            <w:r w:rsidRPr="005F2C5A">
              <w:t>0,0</w:t>
            </w:r>
          </w:p>
        </w:tc>
      </w:tr>
      <w:tr w:rsidR="005F2C5A" w:rsidRPr="005F2C5A" w14:paraId="4124D672" w14:textId="77777777" w:rsidTr="00415EE5">
        <w:trPr>
          <w:trHeight w:val="20"/>
        </w:trPr>
        <w:tc>
          <w:tcPr>
            <w:tcW w:w="580" w:type="dxa"/>
            <w:shd w:val="clear" w:color="auto" w:fill="auto"/>
            <w:noWrap/>
            <w:vAlign w:val="bottom"/>
            <w:hideMark/>
          </w:tcPr>
          <w:p w14:paraId="4017A771" w14:textId="77777777" w:rsidR="005F2C5A" w:rsidRPr="005F2C5A" w:rsidRDefault="005F2C5A" w:rsidP="005F2C5A">
            <w:pPr>
              <w:jc w:val="right"/>
            </w:pPr>
            <w:r w:rsidRPr="005F2C5A">
              <w:t> </w:t>
            </w:r>
          </w:p>
        </w:tc>
        <w:tc>
          <w:tcPr>
            <w:tcW w:w="6219" w:type="dxa"/>
            <w:shd w:val="clear" w:color="auto" w:fill="auto"/>
            <w:hideMark/>
          </w:tcPr>
          <w:p w14:paraId="667F7037" w14:textId="77777777" w:rsidR="005F2C5A" w:rsidRPr="005F2C5A" w:rsidRDefault="005F2C5A" w:rsidP="005F2C5A">
            <w:r w:rsidRPr="005F2C5A">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660" w:type="dxa"/>
            <w:shd w:val="clear" w:color="auto" w:fill="auto"/>
            <w:vAlign w:val="bottom"/>
            <w:hideMark/>
          </w:tcPr>
          <w:p w14:paraId="4200E9D6" w14:textId="77777777" w:rsidR="005F2C5A" w:rsidRPr="005F2C5A" w:rsidRDefault="005F2C5A" w:rsidP="005F2C5A">
            <w:pPr>
              <w:jc w:val="right"/>
            </w:pPr>
            <w:r w:rsidRPr="005F2C5A">
              <w:t>929</w:t>
            </w:r>
          </w:p>
        </w:tc>
        <w:tc>
          <w:tcPr>
            <w:tcW w:w="600" w:type="dxa"/>
            <w:shd w:val="clear" w:color="auto" w:fill="auto"/>
            <w:noWrap/>
            <w:vAlign w:val="bottom"/>
            <w:hideMark/>
          </w:tcPr>
          <w:p w14:paraId="38179A3F" w14:textId="77777777" w:rsidR="005F2C5A" w:rsidRPr="005F2C5A" w:rsidRDefault="005F2C5A" w:rsidP="005F2C5A">
            <w:pPr>
              <w:jc w:val="right"/>
            </w:pPr>
            <w:r w:rsidRPr="005F2C5A">
              <w:t>11</w:t>
            </w:r>
          </w:p>
        </w:tc>
        <w:tc>
          <w:tcPr>
            <w:tcW w:w="560" w:type="dxa"/>
            <w:shd w:val="clear" w:color="auto" w:fill="auto"/>
            <w:noWrap/>
            <w:vAlign w:val="bottom"/>
            <w:hideMark/>
          </w:tcPr>
          <w:p w14:paraId="7C85451D" w14:textId="77777777" w:rsidR="005F2C5A" w:rsidRPr="005F2C5A" w:rsidRDefault="005F2C5A" w:rsidP="005F2C5A">
            <w:pPr>
              <w:jc w:val="right"/>
            </w:pPr>
            <w:r w:rsidRPr="005F2C5A">
              <w:t>03</w:t>
            </w:r>
          </w:p>
        </w:tc>
        <w:tc>
          <w:tcPr>
            <w:tcW w:w="1723" w:type="dxa"/>
            <w:shd w:val="clear" w:color="auto" w:fill="auto"/>
            <w:noWrap/>
            <w:vAlign w:val="bottom"/>
            <w:hideMark/>
          </w:tcPr>
          <w:p w14:paraId="1FB96EC3" w14:textId="77777777" w:rsidR="005F2C5A" w:rsidRPr="005F2C5A" w:rsidRDefault="005F2C5A" w:rsidP="005F2C5A">
            <w:pPr>
              <w:jc w:val="right"/>
            </w:pPr>
            <w:r w:rsidRPr="005F2C5A">
              <w:t>08 2 01 60740</w:t>
            </w:r>
          </w:p>
        </w:tc>
        <w:tc>
          <w:tcPr>
            <w:tcW w:w="576" w:type="dxa"/>
            <w:shd w:val="clear" w:color="auto" w:fill="auto"/>
            <w:noWrap/>
            <w:vAlign w:val="bottom"/>
            <w:hideMark/>
          </w:tcPr>
          <w:p w14:paraId="27DAE0D2" w14:textId="77777777" w:rsidR="005F2C5A" w:rsidRPr="005F2C5A" w:rsidRDefault="005F2C5A" w:rsidP="005F2C5A">
            <w:pPr>
              <w:jc w:val="right"/>
            </w:pPr>
            <w:r w:rsidRPr="005F2C5A">
              <w:t> </w:t>
            </w:r>
          </w:p>
        </w:tc>
        <w:tc>
          <w:tcPr>
            <w:tcW w:w="1492" w:type="dxa"/>
            <w:shd w:val="clear" w:color="auto" w:fill="auto"/>
            <w:noWrap/>
            <w:vAlign w:val="bottom"/>
            <w:hideMark/>
          </w:tcPr>
          <w:p w14:paraId="12EF91B0" w14:textId="77777777" w:rsidR="005F2C5A" w:rsidRPr="005F2C5A" w:rsidRDefault="005F2C5A" w:rsidP="005F2C5A">
            <w:pPr>
              <w:jc w:val="right"/>
            </w:pPr>
            <w:r w:rsidRPr="005F2C5A">
              <w:t>70,3</w:t>
            </w:r>
          </w:p>
        </w:tc>
        <w:tc>
          <w:tcPr>
            <w:tcW w:w="1418" w:type="dxa"/>
            <w:shd w:val="clear" w:color="auto" w:fill="auto"/>
            <w:noWrap/>
            <w:vAlign w:val="bottom"/>
            <w:hideMark/>
          </w:tcPr>
          <w:p w14:paraId="0BB4C5A9" w14:textId="77777777" w:rsidR="005F2C5A" w:rsidRPr="005F2C5A" w:rsidRDefault="005F2C5A" w:rsidP="005F2C5A">
            <w:pPr>
              <w:jc w:val="right"/>
            </w:pPr>
            <w:r w:rsidRPr="005F2C5A">
              <w:t>140,6</w:t>
            </w:r>
          </w:p>
        </w:tc>
        <w:tc>
          <w:tcPr>
            <w:tcW w:w="1417" w:type="dxa"/>
            <w:shd w:val="clear" w:color="auto" w:fill="auto"/>
            <w:noWrap/>
            <w:vAlign w:val="bottom"/>
            <w:hideMark/>
          </w:tcPr>
          <w:p w14:paraId="310FAB21" w14:textId="77777777" w:rsidR="005F2C5A" w:rsidRPr="005F2C5A" w:rsidRDefault="005F2C5A" w:rsidP="005F2C5A">
            <w:pPr>
              <w:jc w:val="right"/>
            </w:pPr>
            <w:r w:rsidRPr="005F2C5A">
              <w:t>140,6</w:t>
            </w:r>
          </w:p>
        </w:tc>
      </w:tr>
      <w:tr w:rsidR="005F2C5A" w:rsidRPr="005F2C5A" w14:paraId="67A679B8" w14:textId="77777777" w:rsidTr="00415EE5">
        <w:trPr>
          <w:trHeight w:val="20"/>
        </w:trPr>
        <w:tc>
          <w:tcPr>
            <w:tcW w:w="580" w:type="dxa"/>
            <w:shd w:val="clear" w:color="auto" w:fill="auto"/>
            <w:noWrap/>
            <w:vAlign w:val="bottom"/>
            <w:hideMark/>
          </w:tcPr>
          <w:p w14:paraId="3D43BBDD" w14:textId="77777777" w:rsidR="005F2C5A" w:rsidRPr="005F2C5A" w:rsidRDefault="005F2C5A" w:rsidP="005F2C5A">
            <w:pPr>
              <w:jc w:val="right"/>
            </w:pPr>
            <w:r w:rsidRPr="005F2C5A">
              <w:t> </w:t>
            </w:r>
          </w:p>
        </w:tc>
        <w:tc>
          <w:tcPr>
            <w:tcW w:w="6219" w:type="dxa"/>
            <w:shd w:val="clear" w:color="auto" w:fill="auto"/>
            <w:hideMark/>
          </w:tcPr>
          <w:p w14:paraId="6A8AEF10"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F023A96" w14:textId="77777777" w:rsidR="005F2C5A" w:rsidRPr="005F2C5A" w:rsidRDefault="005F2C5A" w:rsidP="005F2C5A">
            <w:pPr>
              <w:jc w:val="right"/>
            </w:pPr>
            <w:r w:rsidRPr="005F2C5A">
              <w:t>929</w:t>
            </w:r>
          </w:p>
        </w:tc>
        <w:tc>
          <w:tcPr>
            <w:tcW w:w="600" w:type="dxa"/>
            <w:shd w:val="clear" w:color="auto" w:fill="auto"/>
            <w:noWrap/>
            <w:vAlign w:val="bottom"/>
            <w:hideMark/>
          </w:tcPr>
          <w:p w14:paraId="438E7D69" w14:textId="77777777" w:rsidR="005F2C5A" w:rsidRPr="005F2C5A" w:rsidRDefault="005F2C5A" w:rsidP="005F2C5A">
            <w:pPr>
              <w:jc w:val="right"/>
            </w:pPr>
            <w:r w:rsidRPr="005F2C5A">
              <w:t>11</w:t>
            </w:r>
          </w:p>
        </w:tc>
        <w:tc>
          <w:tcPr>
            <w:tcW w:w="560" w:type="dxa"/>
            <w:shd w:val="clear" w:color="auto" w:fill="auto"/>
            <w:noWrap/>
            <w:vAlign w:val="bottom"/>
            <w:hideMark/>
          </w:tcPr>
          <w:p w14:paraId="4C6DF4CB" w14:textId="77777777" w:rsidR="005F2C5A" w:rsidRPr="005F2C5A" w:rsidRDefault="005F2C5A" w:rsidP="005F2C5A">
            <w:pPr>
              <w:jc w:val="right"/>
            </w:pPr>
            <w:r w:rsidRPr="005F2C5A">
              <w:t>03</w:t>
            </w:r>
          </w:p>
        </w:tc>
        <w:tc>
          <w:tcPr>
            <w:tcW w:w="1723" w:type="dxa"/>
            <w:shd w:val="clear" w:color="auto" w:fill="auto"/>
            <w:noWrap/>
            <w:vAlign w:val="bottom"/>
            <w:hideMark/>
          </w:tcPr>
          <w:p w14:paraId="3154ECCF" w14:textId="77777777" w:rsidR="005F2C5A" w:rsidRPr="005F2C5A" w:rsidRDefault="005F2C5A" w:rsidP="005F2C5A">
            <w:pPr>
              <w:jc w:val="right"/>
            </w:pPr>
            <w:r w:rsidRPr="005F2C5A">
              <w:t>08 2 01 60740</w:t>
            </w:r>
          </w:p>
        </w:tc>
        <w:tc>
          <w:tcPr>
            <w:tcW w:w="576" w:type="dxa"/>
            <w:shd w:val="clear" w:color="auto" w:fill="auto"/>
            <w:noWrap/>
            <w:vAlign w:val="bottom"/>
            <w:hideMark/>
          </w:tcPr>
          <w:p w14:paraId="220D8B9B" w14:textId="77777777" w:rsidR="005F2C5A" w:rsidRPr="005F2C5A" w:rsidRDefault="005F2C5A" w:rsidP="005F2C5A">
            <w:pPr>
              <w:jc w:val="right"/>
            </w:pPr>
            <w:r w:rsidRPr="005F2C5A">
              <w:t>600</w:t>
            </w:r>
          </w:p>
        </w:tc>
        <w:tc>
          <w:tcPr>
            <w:tcW w:w="1492" w:type="dxa"/>
            <w:shd w:val="clear" w:color="auto" w:fill="auto"/>
            <w:noWrap/>
            <w:vAlign w:val="bottom"/>
            <w:hideMark/>
          </w:tcPr>
          <w:p w14:paraId="7CB17AF1" w14:textId="77777777" w:rsidR="005F2C5A" w:rsidRPr="005F2C5A" w:rsidRDefault="005F2C5A" w:rsidP="005F2C5A">
            <w:pPr>
              <w:jc w:val="right"/>
            </w:pPr>
            <w:r w:rsidRPr="005F2C5A">
              <w:t>70,3</w:t>
            </w:r>
          </w:p>
        </w:tc>
        <w:tc>
          <w:tcPr>
            <w:tcW w:w="1418" w:type="dxa"/>
            <w:shd w:val="clear" w:color="auto" w:fill="auto"/>
            <w:noWrap/>
            <w:vAlign w:val="bottom"/>
            <w:hideMark/>
          </w:tcPr>
          <w:p w14:paraId="3FC67440" w14:textId="77777777" w:rsidR="005F2C5A" w:rsidRPr="005F2C5A" w:rsidRDefault="005F2C5A" w:rsidP="005F2C5A">
            <w:pPr>
              <w:jc w:val="right"/>
            </w:pPr>
            <w:r w:rsidRPr="005F2C5A">
              <w:t>140,6</w:t>
            </w:r>
          </w:p>
        </w:tc>
        <w:tc>
          <w:tcPr>
            <w:tcW w:w="1417" w:type="dxa"/>
            <w:shd w:val="clear" w:color="auto" w:fill="auto"/>
            <w:noWrap/>
            <w:vAlign w:val="bottom"/>
            <w:hideMark/>
          </w:tcPr>
          <w:p w14:paraId="3B66891A" w14:textId="77777777" w:rsidR="005F2C5A" w:rsidRPr="005F2C5A" w:rsidRDefault="005F2C5A" w:rsidP="005F2C5A">
            <w:pPr>
              <w:jc w:val="right"/>
            </w:pPr>
            <w:r w:rsidRPr="005F2C5A">
              <w:t>140,6</w:t>
            </w:r>
          </w:p>
        </w:tc>
      </w:tr>
      <w:tr w:rsidR="005F2C5A" w:rsidRPr="005F2C5A" w14:paraId="58D1C32A" w14:textId="77777777" w:rsidTr="00415EE5">
        <w:trPr>
          <w:trHeight w:val="20"/>
        </w:trPr>
        <w:tc>
          <w:tcPr>
            <w:tcW w:w="580" w:type="dxa"/>
            <w:shd w:val="clear" w:color="auto" w:fill="auto"/>
            <w:noWrap/>
            <w:vAlign w:val="bottom"/>
            <w:hideMark/>
          </w:tcPr>
          <w:p w14:paraId="7898686C" w14:textId="77777777" w:rsidR="005F2C5A" w:rsidRPr="005F2C5A" w:rsidRDefault="005F2C5A" w:rsidP="005F2C5A">
            <w:pPr>
              <w:jc w:val="right"/>
            </w:pPr>
            <w:r w:rsidRPr="005F2C5A">
              <w:t> </w:t>
            </w:r>
          </w:p>
        </w:tc>
        <w:tc>
          <w:tcPr>
            <w:tcW w:w="6219" w:type="dxa"/>
            <w:shd w:val="clear" w:color="auto" w:fill="auto"/>
            <w:hideMark/>
          </w:tcPr>
          <w:p w14:paraId="09EAFC9C" w14:textId="77777777" w:rsidR="005F2C5A" w:rsidRPr="005F2C5A" w:rsidRDefault="005F2C5A" w:rsidP="005F2C5A">
            <w:r w:rsidRPr="005F2C5A">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16E9AC70" w14:textId="77777777" w:rsidR="005F2C5A" w:rsidRPr="005F2C5A" w:rsidRDefault="005F2C5A" w:rsidP="005F2C5A">
            <w:pPr>
              <w:jc w:val="right"/>
            </w:pPr>
            <w:r w:rsidRPr="005F2C5A">
              <w:t>929</w:t>
            </w:r>
          </w:p>
        </w:tc>
        <w:tc>
          <w:tcPr>
            <w:tcW w:w="600" w:type="dxa"/>
            <w:shd w:val="clear" w:color="auto" w:fill="auto"/>
            <w:noWrap/>
            <w:vAlign w:val="bottom"/>
            <w:hideMark/>
          </w:tcPr>
          <w:p w14:paraId="1D890E45" w14:textId="77777777" w:rsidR="005F2C5A" w:rsidRPr="005F2C5A" w:rsidRDefault="005F2C5A" w:rsidP="005F2C5A">
            <w:pPr>
              <w:jc w:val="right"/>
            </w:pPr>
            <w:r w:rsidRPr="005F2C5A">
              <w:t>11</w:t>
            </w:r>
          </w:p>
        </w:tc>
        <w:tc>
          <w:tcPr>
            <w:tcW w:w="560" w:type="dxa"/>
            <w:shd w:val="clear" w:color="auto" w:fill="auto"/>
            <w:noWrap/>
            <w:vAlign w:val="bottom"/>
            <w:hideMark/>
          </w:tcPr>
          <w:p w14:paraId="2DF52EC8" w14:textId="77777777" w:rsidR="005F2C5A" w:rsidRPr="005F2C5A" w:rsidRDefault="005F2C5A" w:rsidP="005F2C5A">
            <w:pPr>
              <w:jc w:val="right"/>
            </w:pPr>
            <w:r w:rsidRPr="005F2C5A">
              <w:t>03</w:t>
            </w:r>
          </w:p>
        </w:tc>
        <w:tc>
          <w:tcPr>
            <w:tcW w:w="1723" w:type="dxa"/>
            <w:shd w:val="clear" w:color="auto" w:fill="auto"/>
            <w:noWrap/>
            <w:vAlign w:val="bottom"/>
            <w:hideMark/>
          </w:tcPr>
          <w:p w14:paraId="32106D99" w14:textId="77777777" w:rsidR="005F2C5A" w:rsidRPr="005F2C5A" w:rsidRDefault="005F2C5A" w:rsidP="005F2C5A">
            <w:pPr>
              <w:jc w:val="right"/>
            </w:pPr>
            <w:r w:rsidRPr="005F2C5A">
              <w:t>08 2 03 00000</w:t>
            </w:r>
          </w:p>
        </w:tc>
        <w:tc>
          <w:tcPr>
            <w:tcW w:w="576" w:type="dxa"/>
            <w:shd w:val="clear" w:color="auto" w:fill="auto"/>
            <w:noWrap/>
            <w:vAlign w:val="bottom"/>
            <w:hideMark/>
          </w:tcPr>
          <w:p w14:paraId="3B49503D" w14:textId="77777777" w:rsidR="005F2C5A" w:rsidRPr="005F2C5A" w:rsidRDefault="005F2C5A" w:rsidP="005F2C5A">
            <w:pPr>
              <w:jc w:val="right"/>
            </w:pPr>
            <w:r w:rsidRPr="005F2C5A">
              <w:t> </w:t>
            </w:r>
          </w:p>
        </w:tc>
        <w:tc>
          <w:tcPr>
            <w:tcW w:w="1492" w:type="dxa"/>
            <w:shd w:val="clear" w:color="auto" w:fill="auto"/>
            <w:noWrap/>
            <w:vAlign w:val="bottom"/>
            <w:hideMark/>
          </w:tcPr>
          <w:p w14:paraId="0697FCD8" w14:textId="77777777" w:rsidR="005F2C5A" w:rsidRPr="005F2C5A" w:rsidRDefault="005F2C5A" w:rsidP="005F2C5A">
            <w:pPr>
              <w:jc w:val="right"/>
            </w:pPr>
            <w:r w:rsidRPr="005F2C5A">
              <w:t>100 738,4</w:t>
            </w:r>
          </w:p>
        </w:tc>
        <w:tc>
          <w:tcPr>
            <w:tcW w:w="1418" w:type="dxa"/>
            <w:shd w:val="clear" w:color="auto" w:fill="auto"/>
            <w:noWrap/>
            <w:vAlign w:val="bottom"/>
            <w:hideMark/>
          </w:tcPr>
          <w:p w14:paraId="0FCBA54A" w14:textId="77777777" w:rsidR="005F2C5A" w:rsidRPr="005F2C5A" w:rsidRDefault="005F2C5A" w:rsidP="005F2C5A">
            <w:pPr>
              <w:jc w:val="right"/>
            </w:pPr>
            <w:r w:rsidRPr="005F2C5A">
              <w:t>80 597,4</w:t>
            </w:r>
          </w:p>
        </w:tc>
        <w:tc>
          <w:tcPr>
            <w:tcW w:w="1417" w:type="dxa"/>
            <w:shd w:val="clear" w:color="auto" w:fill="auto"/>
            <w:noWrap/>
            <w:vAlign w:val="bottom"/>
            <w:hideMark/>
          </w:tcPr>
          <w:p w14:paraId="1290D1EA" w14:textId="77777777" w:rsidR="005F2C5A" w:rsidRPr="005F2C5A" w:rsidRDefault="005F2C5A" w:rsidP="005F2C5A">
            <w:pPr>
              <w:jc w:val="right"/>
            </w:pPr>
            <w:r w:rsidRPr="005F2C5A">
              <w:t>80 597,4</w:t>
            </w:r>
          </w:p>
        </w:tc>
      </w:tr>
      <w:tr w:rsidR="005F2C5A" w:rsidRPr="005F2C5A" w14:paraId="3E7094BE" w14:textId="77777777" w:rsidTr="00415EE5">
        <w:trPr>
          <w:trHeight w:val="20"/>
        </w:trPr>
        <w:tc>
          <w:tcPr>
            <w:tcW w:w="580" w:type="dxa"/>
            <w:shd w:val="clear" w:color="auto" w:fill="auto"/>
            <w:noWrap/>
            <w:vAlign w:val="bottom"/>
            <w:hideMark/>
          </w:tcPr>
          <w:p w14:paraId="02391534" w14:textId="77777777" w:rsidR="005F2C5A" w:rsidRPr="005F2C5A" w:rsidRDefault="005F2C5A" w:rsidP="005F2C5A">
            <w:pPr>
              <w:jc w:val="right"/>
            </w:pPr>
            <w:r w:rsidRPr="005F2C5A">
              <w:t> </w:t>
            </w:r>
          </w:p>
        </w:tc>
        <w:tc>
          <w:tcPr>
            <w:tcW w:w="6219" w:type="dxa"/>
            <w:shd w:val="clear" w:color="auto" w:fill="auto"/>
            <w:hideMark/>
          </w:tcPr>
          <w:p w14:paraId="62EF116E" w14:textId="77777777" w:rsidR="005F2C5A" w:rsidRPr="005F2C5A" w:rsidRDefault="005F2C5A" w:rsidP="005F2C5A">
            <w:r w:rsidRPr="005F2C5A">
              <w:t>Расходы на обеспечение деятельности (оказание услуг) муниципальных учреждений</w:t>
            </w:r>
          </w:p>
        </w:tc>
        <w:tc>
          <w:tcPr>
            <w:tcW w:w="660" w:type="dxa"/>
            <w:shd w:val="clear" w:color="auto" w:fill="auto"/>
            <w:vAlign w:val="bottom"/>
            <w:hideMark/>
          </w:tcPr>
          <w:p w14:paraId="087C82E2" w14:textId="77777777" w:rsidR="005F2C5A" w:rsidRPr="005F2C5A" w:rsidRDefault="005F2C5A" w:rsidP="005F2C5A">
            <w:pPr>
              <w:jc w:val="right"/>
            </w:pPr>
            <w:r w:rsidRPr="005F2C5A">
              <w:t>929</w:t>
            </w:r>
          </w:p>
        </w:tc>
        <w:tc>
          <w:tcPr>
            <w:tcW w:w="600" w:type="dxa"/>
            <w:shd w:val="clear" w:color="auto" w:fill="auto"/>
            <w:noWrap/>
            <w:vAlign w:val="bottom"/>
            <w:hideMark/>
          </w:tcPr>
          <w:p w14:paraId="2BB5BB05" w14:textId="77777777" w:rsidR="005F2C5A" w:rsidRPr="005F2C5A" w:rsidRDefault="005F2C5A" w:rsidP="005F2C5A">
            <w:pPr>
              <w:jc w:val="right"/>
            </w:pPr>
            <w:r w:rsidRPr="005F2C5A">
              <w:t>11</w:t>
            </w:r>
          </w:p>
        </w:tc>
        <w:tc>
          <w:tcPr>
            <w:tcW w:w="560" w:type="dxa"/>
            <w:shd w:val="clear" w:color="auto" w:fill="auto"/>
            <w:noWrap/>
            <w:vAlign w:val="bottom"/>
            <w:hideMark/>
          </w:tcPr>
          <w:p w14:paraId="75D47B04" w14:textId="77777777" w:rsidR="005F2C5A" w:rsidRPr="005F2C5A" w:rsidRDefault="005F2C5A" w:rsidP="005F2C5A">
            <w:pPr>
              <w:jc w:val="right"/>
            </w:pPr>
            <w:r w:rsidRPr="005F2C5A">
              <w:t>03</w:t>
            </w:r>
          </w:p>
        </w:tc>
        <w:tc>
          <w:tcPr>
            <w:tcW w:w="1723" w:type="dxa"/>
            <w:shd w:val="clear" w:color="auto" w:fill="auto"/>
            <w:noWrap/>
            <w:vAlign w:val="bottom"/>
            <w:hideMark/>
          </w:tcPr>
          <w:p w14:paraId="73803E3D" w14:textId="77777777" w:rsidR="005F2C5A" w:rsidRPr="005F2C5A" w:rsidRDefault="005F2C5A" w:rsidP="005F2C5A">
            <w:pPr>
              <w:jc w:val="right"/>
            </w:pPr>
            <w:r w:rsidRPr="005F2C5A">
              <w:t>08 2 03 00590</w:t>
            </w:r>
          </w:p>
        </w:tc>
        <w:tc>
          <w:tcPr>
            <w:tcW w:w="576" w:type="dxa"/>
            <w:shd w:val="clear" w:color="auto" w:fill="auto"/>
            <w:noWrap/>
            <w:vAlign w:val="bottom"/>
            <w:hideMark/>
          </w:tcPr>
          <w:p w14:paraId="19E098AF" w14:textId="77777777" w:rsidR="005F2C5A" w:rsidRPr="005F2C5A" w:rsidRDefault="005F2C5A" w:rsidP="005F2C5A">
            <w:pPr>
              <w:jc w:val="right"/>
            </w:pPr>
            <w:r w:rsidRPr="005F2C5A">
              <w:t> </w:t>
            </w:r>
          </w:p>
        </w:tc>
        <w:tc>
          <w:tcPr>
            <w:tcW w:w="1492" w:type="dxa"/>
            <w:shd w:val="clear" w:color="auto" w:fill="auto"/>
            <w:noWrap/>
            <w:vAlign w:val="bottom"/>
            <w:hideMark/>
          </w:tcPr>
          <w:p w14:paraId="584E220D" w14:textId="77777777" w:rsidR="005F2C5A" w:rsidRPr="005F2C5A" w:rsidRDefault="005F2C5A" w:rsidP="005F2C5A">
            <w:pPr>
              <w:jc w:val="right"/>
            </w:pPr>
            <w:r w:rsidRPr="005F2C5A">
              <w:t>95 639,4</w:t>
            </w:r>
          </w:p>
        </w:tc>
        <w:tc>
          <w:tcPr>
            <w:tcW w:w="1418" w:type="dxa"/>
            <w:shd w:val="clear" w:color="auto" w:fill="auto"/>
            <w:noWrap/>
            <w:vAlign w:val="bottom"/>
            <w:hideMark/>
          </w:tcPr>
          <w:p w14:paraId="487D3A91" w14:textId="77777777" w:rsidR="005F2C5A" w:rsidRPr="005F2C5A" w:rsidRDefault="005F2C5A" w:rsidP="005F2C5A">
            <w:pPr>
              <w:jc w:val="right"/>
            </w:pPr>
            <w:r w:rsidRPr="005F2C5A">
              <w:t>76 459,6</w:t>
            </w:r>
          </w:p>
        </w:tc>
        <w:tc>
          <w:tcPr>
            <w:tcW w:w="1417" w:type="dxa"/>
            <w:shd w:val="clear" w:color="auto" w:fill="auto"/>
            <w:noWrap/>
            <w:vAlign w:val="bottom"/>
            <w:hideMark/>
          </w:tcPr>
          <w:p w14:paraId="073CB175" w14:textId="77777777" w:rsidR="005F2C5A" w:rsidRPr="005F2C5A" w:rsidRDefault="005F2C5A" w:rsidP="005F2C5A">
            <w:pPr>
              <w:jc w:val="right"/>
            </w:pPr>
            <w:r w:rsidRPr="005F2C5A">
              <w:t>76 459,6</w:t>
            </w:r>
          </w:p>
        </w:tc>
      </w:tr>
      <w:tr w:rsidR="005F2C5A" w:rsidRPr="005F2C5A" w14:paraId="68E69F71" w14:textId="77777777" w:rsidTr="00415EE5">
        <w:trPr>
          <w:trHeight w:val="20"/>
        </w:trPr>
        <w:tc>
          <w:tcPr>
            <w:tcW w:w="580" w:type="dxa"/>
            <w:shd w:val="clear" w:color="auto" w:fill="auto"/>
            <w:noWrap/>
            <w:vAlign w:val="bottom"/>
            <w:hideMark/>
          </w:tcPr>
          <w:p w14:paraId="0007228E" w14:textId="77777777" w:rsidR="005F2C5A" w:rsidRPr="005F2C5A" w:rsidRDefault="005F2C5A" w:rsidP="005F2C5A">
            <w:pPr>
              <w:jc w:val="right"/>
            </w:pPr>
            <w:r w:rsidRPr="005F2C5A">
              <w:t> </w:t>
            </w:r>
          </w:p>
        </w:tc>
        <w:tc>
          <w:tcPr>
            <w:tcW w:w="6219" w:type="dxa"/>
            <w:shd w:val="clear" w:color="auto" w:fill="auto"/>
            <w:hideMark/>
          </w:tcPr>
          <w:p w14:paraId="2CC559C9"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A123057" w14:textId="77777777" w:rsidR="005F2C5A" w:rsidRPr="005F2C5A" w:rsidRDefault="005F2C5A" w:rsidP="005F2C5A">
            <w:pPr>
              <w:jc w:val="right"/>
            </w:pPr>
            <w:r w:rsidRPr="005F2C5A">
              <w:t>929</w:t>
            </w:r>
          </w:p>
        </w:tc>
        <w:tc>
          <w:tcPr>
            <w:tcW w:w="600" w:type="dxa"/>
            <w:shd w:val="clear" w:color="auto" w:fill="auto"/>
            <w:noWrap/>
            <w:vAlign w:val="bottom"/>
            <w:hideMark/>
          </w:tcPr>
          <w:p w14:paraId="16D54330" w14:textId="77777777" w:rsidR="005F2C5A" w:rsidRPr="005F2C5A" w:rsidRDefault="005F2C5A" w:rsidP="005F2C5A">
            <w:pPr>
              <w:jc w:val="right"/>
            </w:pPr>
            <w:r w:rsidRPr="005F2C5A">
              <w:t>11</w:t>
            </w:r>
          </w:p>
        </w:tc>
        <w:tc>
          <w:tcPr>
            <w:tcW w:w="560" w:type="dxa"/>
            <w:shd w:val="clear" w:color="auto" w:fill="auto"/>
            <w:noWrap/>
            <w:vAlign w:val="bottom"/>
            <w:hideMark/>
          </w:tcPr>
          <w:p w14:paraId="0E7F4A27" w14:textId="77777777" w:rsidR="005F2C5A" w:rsidRPr="005F2C5A" w:rsidRDefault="005F2C5A" w:rsidP="005F2C5A">
            <w:pPr>
              <w:jc w:val="right"/>
            </w:pPr>
            <w:r w:rsidRPr="005F2C5A">
              <w:t>03</w:t>
            </w:r>
          </w:p>
        </w:tc>
        <w:tc>
          <w:tcPr>
            <w:tcW w:w="1723" w:type="dxa"/>
            <w:shd w:val="clear" w:color="auto" w:fill="auto"/>
            <w:noWrap/>
            <w:vAlign w:val="bottom"/>
            <w:hideMark/>
          </w:tcPr>
          <w:p w14:paraId="444C791C" w14:textId="77777777" w:rsidR="005F2C5A" w:rsidRPr="005F2C5A" w:rsidRDefault="005F2C5A" w:rsidP="005F2C5A">
            <w:pPr>
              <w:jc w:val="right"/>
            </w:pPr>
            <w:r w:rsidRPr="005F2C5A">
              <w:t>08 2 03 00590</w:t>
            </w:r>
          </w:p>
        </w:tc>
        <w:tc>
          <w:tcPr>
            <w:tcW w:w="576" w:type="dxa"/>
            <w:shd w:val="clear" w:color="auto" w:fill="auto"/>
            <w:noWrap/>
            <w:vAlign w:val="bottom"/>
            <w:hideMark/>
          </w:tcPr>
          <w:p w14:paraId="44CEF0D4" w14:textId="77777777" w:rsidR="005F2C5A" w:rsidRPr="005F2C5A" w:rsidRDefault="005F2C5A" w:rsidP="005F2C5A">
            <w:pPr>
              <w:jc w:val="right"/>
            </w:pPr>
            <w:r w:rsidRPr="005F2C5A">
              <w:t>600</w:t>
            </w:r>
          </w:p>
        </w:tc>
        <w:tc>
          <w:tcPr>
            <w:tcW w:w="1492" w:type="dxa"/>
            <w:shd w:val="clear" w:color="auto" w:fill="auto"/>
            <w:noWrap/>
            <w:vAlign w:val="bottom"/>
            <w:hideMark/>
          </w:tcPr>
          <w:p w14:paraId="51F9BDB2" w14:textId="77777777" w:rsidR="005F2C5A" w:rsidRPr="005F2C5A" w:rsidRDefault="005F2C5A" w:rsidP="005F2C5A">
            <w:pPr>
              <w:jc w:val="right"/>
            </w:pPr>
            <w:r w:rsidRPr="005F2C5A">
              <w:t>95 639,4</w:t>
            </w:r>
          </w:p>
        </w:tc>
        <w:tc>
          <w:tcPr>
            <w:tcW w:w="1418" w:type="dxa"/>
            <w:shd w:val="clear" w:color="auto" w:fill="auto"/>
            <w:noWrap/>
            <w:vAlign w:val="bottom"/>
            <w:hideMark/>
          </w:tcPr>
          <w:p w14:paraId="74EF36D8" w14:textId="77777777" w:rsidR="005F2C5A" w:rsidRPr="005F2C5A" w:rsidRDefault="005F2C5A" w:rsidP="005F2C5A">
            <w:pPr>
              <w:jc w:val="right"/>
            </w:pPr>
            <w:r w:rsidRPr="005F2C5A">
              <w:t>76 459,6</w:t>
            </w:r>
          </w:p>
        </w:tc>
        <w:tc>
          <w:tcPr>
            <w:tcW w:w="1417" w:type="dxa"/>
            <w:shd w:val="clear" w:color="auto" w:fill="auto"/>
            <w:noWrap/>
            <w:vAlign w:val="bottom"/>
            <w:hideMark/>
          </w:tcPr>
          <w:p w14:paraId="1817ECDD" w14:textId="77777777" w:rsidR="005F2C5A" w:rsidRPr="005F2C5A" w:rsidRDefault="005F2C5A" w:rsidP="005F2C5A">
            <w:pPr>
              <w:jc w:val="right"/>
            </w:pPr>
            <w:r w:rsidRPr="005F2C5A">
              <w:t>76 459,6</w:t>
            </w:r>
          </w:p>
        </w:tc>
      </w:tr>
      <w:tr w:rsidR="005F2C5A" w:rsidRPr="005F2C5A" w14:paraId="54AB7635" w14:textId="77777777" w:rsidTr="00415EE5">
        <w:trPr>
          <w:trHeight w:val="20"/>
        </w:trPr>
        <w:tc>
          <w:tcPr>
            <w:tcW w:w="580" w:type="dxa"/>
            <w:shd w:val="clear" w:color="auto" w:fill="auto"/>
            <w:noWrap/>
            <w:vAlign w:val="bottom"/>
            <w:hideMark/>
          </w:tcPr>
          <w:p w14:paraId="727FA4FD" w14:textId="77777777" w:rsidR="005F2C5A" w:rsidRPr="005F2C5A" w:rsidRDefault="005F2C5A" w:rsidP="005F2C5A">
            <w:pPr>
              <w:jc w:val="right"/>
            </w:pPr>
            <w:r w:rsidRPr="005F2C5A">
              <w:t> </w:t>
            </w:r>
          </w:p>
        </w:tc>
        <w:tc>
          <w:tcPr>
            <w:tcW w:w="6219" w:type="dxa"/>
            <w:shd w:val="clear" w:color="auto" w:fill="auto"/>
            <w:hideMark/>
          </w:tcPr>
          <w:p w14:paraId="25E9702D" w14:textId="77777777" w:rsidR="005F2C5A" w:rsidRPr="005F2C5A" w:rsidRDefault="005F2C5A" w:rsidP="005F2C5A">
            <w:r w:rsidRPr="005F2C5A">
              <w:t>Приобретение муниципальными учреждениями движимого имущества</w:t>
            </w:r>
          </w:p>
        </w:tc>
        <w:tc>
          <w:tcPr>
            <w:tcW w:w="660" w:type="dxa"/>
            <w:shd w:val="clear" w:color="auto" w:fill="auto"/>
            <w:vAlign w:val="bottom"/>
            <w:hideMark/>
          </w:tcPr>
          <w:p w14:paraId="07814857" w14:textId="77777777" w:rsidR="005F2C5A" w:rsidRPr="005F2C5A" w:rsidRDefault="005F2C5A" w:rsidP="005F2C5A">
            <w:pPr>
              <w:jc w:val="right"/>
            </w:pPr>
            <w:r w:rsidRPr="005F2C5A">
              <w:t>929</w:t>
            </w:r>
          </w:p>
        </w:tc>
        <w:tc>
          <w:tcPr>
            <w:tcW w:w="600" w:type="dxa"/>
            <w:shd w:val="clear" w:color="auto" w:fill="auto"/>
            <w:noWrap/>
            <w:vAlign w:val="bottom"/>
            <w:hideMark/>
          </w:tcPr>
          <w:p w14:paraId="05C0EADB" w14:textId="77777777" w:rsidR="005F2C5A" w:rsidRPr="005F2C5A" w:rsidRDefault="005F2C5A" w:rsidP="005F2C5A">
            <w:pPr>
              <w:jc w:val="right"/>
            </w:pPr>
            <w:r w:rsidRPr="005F2C5A">
              <w:t>11</w:t>
            </w:r>
          </w:p>
        </w:tc>
        <w:tc>
          <w:tcPr>
            <w:tcW w:w="560" w:type="dxa"/>
            <w:shd w:val="clear" w:color="auto" w:fill="auto"/>
            <w:noWrap/>
            <w:vAlign w:val="bottom"/>
            <w:hideMark/>
          </w:tcPr>
          <w:p w14:paraId="54FE7E57" w14:textId="77777777" w:rsidR="005F2C5A" w:rsidRPr="005F2C5A" w:rsidRDefault="005F2C5A" w:rsidP="005F2C5A">
            <w:pPr>
              <w:jc w:val="right"/>
            </w:pPr>
            <w:r w:rsidRPr="005F2C5A">
              <w:t>03</w:t>
            </w:r>
          </w:p>
        </w:tc>
        <w:tc>
          <w:tcPr>
            <w:tcW w:w="1723" w:type="dxa"/>
            <w:shd w:val="clear" w:color="auto" w:fill="auto"/>
            <w:noWrap/>
            <w:vAlign w:val="bottom"/>
            <w:hideMark/>
          </w:tcPr>
          <w:p w14:paraId="4241C4F1" w14:textId="77777777" w:rsidR="005F2C5A" w:rsidRPr="005F2C5A" w:rsidRDefault="005F2C5A" w:rsidP="005F2C5A">
            <w:pPr>
              <w:jc w:val="right"/>
            </w:pPr>
            <w:r w:rsidRPr="005F2C5A">
              <w:t>08 2 03 09010</w:t>
            </w:r>
          </w:p>
        </w:tc>
        <w:tc>
          <w:tcPr>
            <w:tcW w:w="576" w:type="dxa"/>
            <w:shd w:val="clear" w:color="auto" w:fill="auto"/>
            <w:noWrap/>
            <w:vAlign w:val="bottom"/>
            <w:hideMark/>
          </w:tcPr>
          <w:p w14:paraId="702D3C9F" w14:textId="77777777" w:rsidR="005F2C5A" w:rsidRPr="005F2C5A" w:rsidRDefault="005F2C5A" w:rsidP="005F2C5A">
            <w:pPr>
              <w:jc w:val="right"/>
            </w:pPr>
            <w:r w:rsidRPr="005F2C5A">
              <w:t> </w:t>
            </w:r>
          </w:p>
        </w:tc>
        <w:tc>
          <w:tcPr>
            <w:tcW w:w="1492" w:type="dxa"/>
            <w:shd w:val="clear" w:color="auto" w:fill="auto"/>
            <w:noWrap/>
            <w:vAlign w:val="bottom"/>
            <w:hideMark/>
          </w:tcPr>
          <w:p w14:paraId="127B8F42" w14:textId="77777777" w:rsidR="005F2C5A" w:rsidRPr="005F2C5A" w:rsidRDefault="005F2C5A" w:rsidP="005F2C5A">
            <w:pPr>
              <w:jc w:val="right"/>
            </w:pPr>
            <w:r w:rsidRPr="005F2C5A">
              <w:t>1 710,8</w:t>
            </w:r>
          </w:p>
        </w:tc>
        <w:tc>
          <w:tcPr>
            <w:tcW w:w="1418" w:type="dxa"/>
            <w:shd w:val="clear" w:color="auto" w:fill="auto"/>
            <w:noWrap/>
            <w:vAlign w:val="bottom"/>
            <w:hideMark/>
          </w:tcPr>
          <w:p w14:paraId="2933953E" w14:textId="77777777" w:rsidR="005F2C5A" w:rsidRPr="005F2C5A" w:rsidRDefault="005F2C5A" w:rsidP="005F2C5A">
            <w:pPr>
              <w:jc w:val="right"/>
            </w:pPr>
            <w:r w:rsidRPr="005F2C5A">
              <w:t>1 410,8</w:t>
            </w:r>
          </w:p>
        </w:tc>
        <w:tc>
          <w:tcPr>
            <w:tcW w:w="1417" w:type="dxa"/>
            <w:shd w:val="clear" w:color="auto" w:fill="auto"/>
            <w:noWrap/>
            <w:vAlign w:val="bottom"/>
            <w:hideMark/>
          </w:tcPr>
          <w:p w14:paraId="3AF14331" w14:textId="77777777" w:rsidR="005F2C5A" w:rsidRPr="005F2C5A" w:rsidRDefault="005F2C5A" w:rsidP="005F2C5A">
            <w:pPr>
              <w:jc w:val="right"/>
            </w:pPr>
            <w:r w:rsidRPr="005F2C5A">
              <w:t>1 410,8</w:t>
            </w:r>
          </w:p>
        </w:tc>
      </w:tr>
      <w:tr w:rsidR="005F2C5A" w:rsidRPr="005F2C5A" w14:paraId="5BFDDB01" w14:textId="77777777" w:rsidTr="00415EE5">
        <w:trPr>
          <w:trHeight w:val="20"/>
        </w:trPr>
        <w:tc>
          <w:tcPr>
            <w:tcW w:w="580" w:type="dxa"/>
            <w:shd w:val="clear" w:color="auto" w:fill="auto"/>
            <w:noWrap/>
            <w:vAlign w:val="bottom"/>
            <w:hideMark/>
          </w:tcPr>
          <w:p w14:paraId="50E2AD10" w14:textId="77777777" w:rsidR="005F2C5A" w:rsidRPr="005F2C5A" w:rsidRDefault="005F2C5A" w:rsidP="005F2C5A">
            <w:pPr>
              <w:jc w:val="right"/>
            </w:pPr>
            <w:r w:rsidRPr="005F2C5A">
              <w:t> </w:t>
            </w:r>
          </w:p>
        </w:tc>
        <w:tc>
          <w:tcPr>
            <w:tcW w:w="6219" w:type="dxa"/>
            <w:shd w:val="clear" w:color="auto" w:fill="auto"/>
            <w:hideMark/>
          </w:tcPr>
          <w:p w14:paraId="2316288A"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41DF4ED" w14:textId="77777777" w:rsidR="005F2C5A" w:rsidRPr="005F2C5A" w:rsidRDefault="005F2C5A" w:rsidP="005F2C5A">
            <w:pPr>
              <w:jc w:val="right"/>
            </w:pPr>
            <w:r w:rsidRPr="005F2C5A">
              <w:t>929</w:t>
            </w:r>
          </w:p>
        </w:tc>
        <w:tc>
          <w:tcPr>
            <w:tcW w:w="600" w:type="dxa"/>
            <w:shd w:val="clear" w:color="auto" w:fill="auto"/>
            <w:noWrap/>
            <w:vAlign w:val="bottom"/>
            <w:hideMark/>
          </w:tcPr>
          <w:p w14:paraId="2C49E3D1" w14:textId="77777777" w:rsidR="005F2C5A" w:rsidRPr="005F2C5A" w:rsidRDefault="005F2C5A" w:rsidP="005F2C5A">
            <w:pPr>
              <w:jc w:val="right"/>
            </w:pPr>
            <w:r w:rsidRPr="005F2C5A">
              <w:t>11</w:t>
            </w:r>
          </w:p>
        </w:tc>
        <w:tc>
          <w:tcPr>
            <w:tcW w:w="560" w:type="dxa"/>
            <w:shd w:val="clear" w:color="auto" w:fill="auto"/>
            <w:noWrap/>
            <w:vAlign w:val="bottom"/>
            <w:hideMark/>
          </w:tcPr>
          <w:p w14:paraId="29B599DA" w14:textId="77777777" w:rsidR="005F2C5A" w:rsidRPr="005F2C5A" w:rsidRDefault="005F2C5A" w:rsidP="005F2C5A">
            <w:pPr>
              <w:jc w:val="right"/>
            </w:pPr>
            <w:r w:rsidRPr="005F2C5A">
              <w:t>03</w:t>
            </w:r>
          </w:p>
        </w:tc>
        <w:tc>
          <w:tcPr>
            <w:tcW w:w="1723" w:type="dxa"/>
            <w:shd w:val="clear" w:color="auto" w:fill="auto"/>
            <w:noWrap/>
            <w:vAlign w:val="bottom"/>
            <w:hideMark/>
          </w:tcPr>
          <w:p w14:paraId="36DBFA44" w14:textId="77777777" w:rsidR="005F2C5A" w:rsidRPr="005F2C5A" w:rsidRDefault="005F2C5A" w:rsidP="005F2C5A">
            <w:pPr>
              <w:jc w:val="right"/>
            </w:pPr>
            <w:r w:rsidRPr="005F2C5A">
              <w:t>08 2 03 09010</w:t>
            </w:r>
          </w:p>
        </w:tc>
        <w:tc>
          <w:tcPr>
            <w:tcW w:w="576" w:type="dxa"/>
            <w:shd w:val="clear" w:color="auto" w:fill="auto"/>
            <w:noWrap/>
            <w:vAlign w:val="bottom"/>
            <w:hideMark/>
          </w:tcPr>
          <w:p w14:paraId="301CD3C7" w14:textId="77777777" w:rsidR="005F2C5A" w:rsidRPr="005F2C5A" w:rsidRDefault="005F2C5A" w:rsidP="005F2C5A">
            <w:pPr>
              <w:jc w:val="right"/>
            </w:pPr>
            <w:r w:rsidRPr="005F2C5A">
              <w:t>600</w:t>
            </w:r>
          </w:p>
        </w:tc>
        <w:tc>
          <w:tcPr>
            <w:tcW w:w="1492" w:type="dxa"/>
            <w:shd w:val="clear" w:color="auto" w:fill="auto"/>
            <w:noWrap/>
            <w:vAlign w:val="bottom"/>
            <w:hideMark/>
          </w:tcPr>
          <w:p w14:paraId="5CF5414C" w14:textId="77777777" w:rsidR="005F2C5A" w:rsidRPr="005F2C5A" w:rsidRDefault="005F2C5A" w:rsidP="005F2C5A">
            <w:pPr>
              <w:jc w:val="right"/>
            </w:pPr>
            <w:r w:rsidRPr="005F2C5A">
              <w:t>1 710,8</w:t>
            </w:r>
          </w:p>
        </w:tc>
        <w:tc>
          <w:tcPr>
            <w:tcW w:w="1418" w:type="dxa"/>
            <w:shd w:val="clear" w:color="auto" w:fill="auto"/>
            <w:noWrap/>
            <w:vAlign w:val="bottom"/>
            <w:hideMark/>
          </w:tcPr>
          <w:p w14:paraId="47D6EFCE" w14:textId="77777777" w:rsidR="005F2C5A" w:rsidRPr="005F2C5A" w:rsidRDefault="005F2C5A" w:rsidP="005F2C5A">
            <w:pPr>
              <w:jc w:val="right"/>
            </w:pPr>
            <w:r w:rsidRPr="005F2C5A">
              <w:t>1 410,8</w:t>
            </w:r>
          </w:p>
        </w:tc>
        <w:tc>
          <w:tcPr>
            <w:tcW w:w="1417" w:type="dxa"/>
            <w:shd w:val="clear" w:color="auto" w:fill="auto"/>
            <w:noWrap/>
            <w:vAlign w:val="bottom"/>
            <w:hideMark/>
          </w:tcPr>
          <w:p w14:paraId="1BBA7A98" w14:textId="77777777" w:rsidR="005F2C5A" w:rsidRPr="005F2C5A" w:rsidRDefault="005F2C5A" w:rsidP="005F2C5A">
            <w:pPr>
              <w:jc w:val="right"/>
            </w:pPr>
            <w:r w:rsidRPr="005F2C5A">
              <w:t>1 410,8</w:t>
            </w:r>
          </w:p>
        </w:tc>
      </w:tr>
      <w:tr w:rsidR="005F2C5A" w:rsidRPr="005F2C5A" w14:paraId="43CC6AFC" w14:textId="77777777" w:rsidTr="00415EE5">
        <w:trPr>
          <w:trHeight w:val="20"/>
        </w:trPr>
        <w:tc>
          <w:tcPr>
            <w:tcW w:w="580" w:type="dxa"/>
            <w:shd w:val="clear" w:color="auto" w:fill="auto"/>
            <w:noWrap/>
            <w:vAlign w:val="bottom"/>
            <w:hideMark/>
          </w:tcPr>
          <w:p w14:paraId="34C7A1A3" w14:textId="77777777" w:rsidR="005F2C5A" w:rsidRPr="005F2C5A" w:rsidRDefault="005F2C5A" w:rsidP="005F2C5A">
            <w:pPr>
              <w:jc w:val="right"/>
            </w:pPr>
            <w:r w:rsidRPr="005F2C5A">
              <w:t> </w:t>
            </w:r>
          </w:p>
        </w:tc>
        <w:tc>
          <w:tcPr>
            <w:tcW w:w="6219" w:type="dxa"/>
            <w:shd w:val="clear" w:color="auto" w:fill="auto"/>
            <w:hideMark/>
          </w:tcPr>
          <w:p w14:paraId="6990AFBF" w14:textId="77777777" w:rsidR="005F2C5A" w:rsidRPr="005F2C5A" w:rsidRDefault="005F2C5A" w:rsidP="005F2C5A">
            <w:r w:rsidRPr="005F2C5A">
              <w:t>Осуществление муниципальными учреждениями капитального ремонта</w:t>
            </w:r>
          </w:p>
        </w:tc>
        <w:tc>
          <w:tcPr>
            <w:tcW w:w="660" w:type="dxa"/>
            <w:shd w:val="clear" w:color="auto" w:fill="auto"/>
            <w:vAlign w:val="bottom"/>
            <w:hideMark/>
          </w:tcPr>
          <w:p w14:paraId="6EB321CD" w14:textId="77777777" w:rsidR="005F2C5A" w:rsidRPr="005F2C5A" w:rsidRDefault="005F2C5A" w:rsidP="005F2C5A">
            <w:pPr>
              <w:jc w:val="right"/>
            </w:pPr>
            <w:r w:rsidRPr="005F2C5A">
              <w:t>929</w:t>
            </w:r>
          </w:p>
        </w:tc>
        <w:tc>
          <w:tcPr>
            <w:tcW w:w="600" w:type="dxa"/>
            <w:shd w:val="clear" w:color="auto" w:fill="auto"/>
            <w:noWrap/>
            <w:vAlign w:val="bottom"/>
            <w:hideMark/>
          </w:tcPr>
          <w:p w14:paraId="6924B97E" w14:textId="77777777" w:rsidR="005F2C5A" w:rsidRPr="005F2C5A" w:rsidRDefault="005F2C5A" w:rsidP="005F2C5A">
            <w:pPr>
              <w:jc w:val="right"/>
            </w:pPr>
            <w:r w:rsidRPr="005F2C5A">
              <w:t>11</w:t>
            </w:r>
          </w:p>
        </w:tc>
        <w:tc>
          <w:tcPr>
            <w:tcW w:w="560" w:type="dxa"/>
            <w:shd w:val="clear" w:color="auto" w:fill="auto"/>
            <w:noWrap/>
            <w:vAlign w:val="bottom"/>
            <w:hideMark/>
          </w:tcPr>
          <w:p w14:paraId="40ED1913" w14:textId="77777777" w:rsidR="005F2C5A" w:rsidRPr="005F2C5A" w:rsidRDefault="005F2C5A" w:rsidP="005F2C5A">
            <w:pPr>
              <w:jc w:val="right"/>
            </w:pPr>
            <w:r w:rsidRPr="005F2C5A">
              <w:t>03</w:t>
            </w:r>
          </w:p>
        </w:tc>
        <w:tc>
          <w:tcPr>
            <w:tcW w:w="1723" w:type="dxa"/>
            <w:shd w:val="clear" w:color="auto" w:fill="auto"/>
            <w:noWrap/>
            <w:vAlign w:val="bottom"/>
            <w:hideMark/>
          </w:tcPr>
          <w:p w14:paraId="62E7C2DF" w14:textId="77777777" w:rsidR="005F2C5A" w:rsidRPr="005F2C5A" w:rsidRDefault="005F2C5A" w:rsidP="005F2C5A">
            <w:pPr>
              <w:jc w:val="right"/>
            </w:pPr>
            <w:r w:rsidRPr="005F2C5A">
              <w:t>08 2 03 09020</w:t>
            </w:r>
          </w:p>
        </w:tc>
        <w:tc>
          <w:tcPr>
            <w:tcW w:w="576" w:type="dxa"/>
            <w:shd w:val="clear" w:color="auto" w:fill="auto"/>
            <w:noWrap/>
            <w:vAlign w:val="bottom"/>
            <w:hideMark/>
          </w:tcPr>
          <w:p w14:paraId="702BBE19" w14:textId="77777777" w:rsidR="005F2C5A" w:rsidRPr="005F2C5A" w:rsidRDefault="005F2C5A" w:rsidP="005F2C5A">
            <w:pPr>
              <w:jc w:val="right"/>
            </w:pPr>
            <w:r w:rsidRPr="005F2C5A">
              <w:t> </w:t>
            </w:r>
          </w:p>
        </w:tc>
        <w:tc>
          <w:tcPr>
            <w:tcW w:w="1492" w:type="dxa"/>
            <w:shd w:val="clear" w:color="auto" w:fill="auto"/>
            <w:noWrap/>
            <w:vAlign w:val="bottom"/>
            <w:hideMark/>
          </w:tcPr>
          <w:p w14:paraId="5928C429" w14:textId="77777777" w:rsidR="005F2C5A" w:rsidRPr="005F2C5A" w:rsidRDefault="005F2C5A" w:rsidP="005F2C5A">
            <w:pPr>
              <w:jc w:val="right"/>
            </w:pPr>
            <w:r w:rsidRPr="005F2C5A">
              <w:t>661,2</w:t>
            </w:r>
          </w:p>
        </w:tc>
        <w:tc>
          <w:tcPr>
            <w:tcW w:w="1418" w:type="dxa"/>
            <w:shd w:val="clear" w:color="auto" w:fill="auto"/>
            <w:noWrap/>
            <w:vAlign w:val="bottom"/>
            <w:hideMark/>
          </w:tcPr>
          <w:p w14:paraId="0BFA3522" w14:textId="77777777" w:rsidR="005F2C5A" w:rsidRPr="005F2C5A" w:rsidRDefault="005F2C5A" w:rsidP="005F2C5A">
            <w:pPr>
              <w:jc w:val="right"/>
            </w:pPr>
            <w:r w:rsidRPr="005F2C5A">
              <w:t>0,0</w:t>
            </w:r>
          </w:p>
        </w:tc>
        <w:tc>
          <w:tcPr>
            <w:tcW w:w="1417" w:type="dxa"/>
            <w:shd w:val="clear" w:color="auto" w:fill="auto"/>
            <w:noWrap/>
            <w:vAlign w:val="bottom"/>
            <w:hideMark/>
          </w:tcPr>
          <w:p w14:paraId="18D523D5" w14:textId="77777777" w:rsidR="005F2C5A" w:rsidRPr="005F2C5A" w:rsidRDefault="005F2C5A" w:rsidP="005F2C5A">
            <w:pPr>
              <w:jc w:val="right"/>
            </w:pPr>
            <w:r w:rsidRPr="005F2C5A">
              <w:t>0,0</w:t>
            </w:r>
          </w:p>
        </w:tc>
      </w:tr>
      <w:tr w:rsidR="005F2C5A" w:rsidRPr="005F2C5A" w14:paraId="6C71A0A0" w14:textId="77777777" w:rsidTr="00415EE5">
        <w:trPr>
          <w:trHeight w:val="20"/>
        </w:trPr>
        <w:tc>
          <w:tcPr>
            <w:tcW w:w="580" w:type="dxa"/>
            <w:shd w:val="clear" w:color="auto" w:fill="auto"/>
            <w:noWrap/>
            <w:vAlign w:val="bottom"/>
            <w:hideMark/>
          </w:tcPr>
          <w:p w14:paraId="14311FC3" w14:textId="77777777" w:rsidR="005F2C5A" w:rsidRPr="005F2C5A" w:rsidRDefault="005F2C5A" w:rsidP="005F2C5A">
            <w:pPr>
              <w:jc w:val="right"/>
            </w:pPr>
            <w:r w:rsidRPr="005F2C5A">
              <w:t> </w:t>
            </w:r>
          </w:p>
        </w:tc>
        <w:tc>
          <w:tcPr>
            <w:tcW w:w="6219" w:type="dxa"/>
            <w:shd w:val="clear" w:color="auto" w:fill="auto"/>
            <w:hideMark/>
          </w:tcPr>
          <w:p w14:paraId="3B9C49FE"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5CF5A0E" w14:textId="77777777" w:rsidR="005F2C5A" w:rsidRPr="005F2C5A" w:rsidRDefault="005F2C5A" w:rsidP="005F2C5A">
            <w:pPr>
              <w:jc w:val="right"/>
            </w:pPr>
            <w:r w:rsidRPr="005F2C5A">
              <w:t>929</w:t>
            </w:r>
          </w:p>
        </w:tc>
        <w:tc>
          <w:tcPr>
            <w:tcW w:w="600" w:type="dxa"/>
            <w:shd w:val="clear" w:color="auto" w:fill="auto"/>
            <w:noWrap/>
            <w:vAlign w:val="bottom"/>
            <w:hideMark/>
          </w:tcPr>
          <w:p w14:paraId="2EBEC18D" w14:textId="77777777" w:rsidR="005F2C5A" w:rsidRPr="005F2C5A" w:rsidRDefault="005F2C5A" w:rsidP="005F2C5A">
            <w:pPr>
              <w:jc w:val="right"/>
            </w:pPr>
            <w:r w:rsidRPr="005F2C5A">
              <w:t>11</w:t>
            </w:r>
          </w:p>
        </w:tc>
        <w:tc>
          <w:tcPr>
            <w:tcW w:w="560" w:type="dxa"/>
            <w:shd w:val="clear" w:color="auto" w:fill="auto"/>
            <w:noWrap/>
            <w:vAlign w:val="bottom"/>
            <w:hideMark/>
          </w:tcPr>
          <w:p w14:paraId="6713F871" w14:textId="77777777" w:rsidR="005F2C5A" w:rsidRPr="005F2C5A" w:rsidRDefault="005F2C5A" w:rsidP="005F2C5A">
            <w:pPr>
              <w:jc w:val="right"/>
            </w:pPr>
            <w:r w:rsidRPr="005F2C5A">
              <w:t>03</w:t>
            </w:r>
          </w:p>
        </w:tc>
        <w:tc>
          <w:tcPr>
            <w:tcW w:w="1723" w:type="dxa"/>
            <w:shd w:val="clear" w:color="auto" w:fill="auto"/>
            <w:noWrap/>
            <w:vAlign w:val="bottom"/>
            <w:hideMark/>
          </w:tcPr>
          <w:p w14:paraId="042EE610" w14:textId="77777777" w:rsidR="005F2C5A" w:rsidRPr="005F2C5A" w:rsidRDefault="005F2C5A" w:rsidP="005F2C5A">
            <w:pPr>
              <w:jc w:val="right"/>
            </w:pPr>
            <w:r w:rsidRPr="005F2C5A">
              <w:t>08 2 03 09020</w:t>
            </w:r>
          </w:p>
        </w:tc>
        <w:tc>
          <w:tcPr>
            <w:tcW w:w="576" w:type="dxa"/>
            <w:shd w:val="clear" w:color="auto" w:fill="auto"/>
            <w:noWrap/>
            <w:vAlign w:val="bottom"/>
            <w:hideMark/>
          </w:tcPr>
          <w:p w14:paraId="163CB394" w14:textId="77777777" w:rsidR="005F2C5A" w:rsidRPr="005F2C5A" w:rsidRDefault="005F2C5A" w:rsidP="005F2C5A">
            <w:pPr>
              <w:jc w:val="right"/>
            </w:pPr>
            <w:r w:rsidRPr="005F2C5A">
              <w:t>600</w:t>
            </w:r>
          </w:p>
        </w:tc>
        <w:tc>
          <w:tcPr>
            <w:tcW w:w="1492" w:type="dxa"/>
            <w:shd w:val="clear" w:color="auto" w:fill="auto"/>
            <w:noWrap/>
            <w:vAlign w:val="bottom"/>
            <w:hideMark/>
          </w:tcPr>
          <w:p w14:paraId="31C1FE59" w14:textId="77777777" w:rsidR="005F2C5A" w:rsidRPr="005F2C5A" w:rsidRDefault="005F2C5A" w:rsidP="005F2C5A">
            <w:pPr>
              <w:jc w:val="right"/>
            </w:pPr>
            <w:r w:rsidRPr="005F2C5A">
              <w:t>661,2</w:t>
            </w:r>
          </w:p>
        </w:tc>
        <w:tc>
          <w:tcPr>
            <w:tcW w:w="1418" w:type="dxa"/>
            <w:shd w:val="clear" w:color="auto" w:fill="auto"/>
            <w:noWrap/>
            <w:vAlign w:val="bottom"/>
            <w:hideMark/>
          </w:tcPr>
          <w:p w14:paraId="7A475E0A" w14:textId="77777777" w:rsidR="005F2C5A" w:rsidRPr="005F2C5A" w:rsidRDefault="005F2C5A" w:rsidP="005F2C5A">
            <w:pPr>
              <w:jc w:val="right"/>
            </w:pPr>
            <w:r w:rsidRPr="005F2C5A">
              <w:t>0,0</w:t>
            </w:r>
          </w:p>
        </w:tc>
        <w:tc>
          <w:tcPr>
            <w:tcW w:w="1417" w:type="dxa"/>
            <w:shd w:val="clear" w:color="auto" w:fill="auto"/>
            <w:noWrap/>
            <w:vAlign w:val="bottom"/>
            <w:hideMark/>
          </w:tcPr>
          <w:p w14:paraId="1EEFB14D" w14:textId="77777777" w:rsidR="005F2C5A" w:rsidRPr="005F2C5A" w:rsidRDefault="005F2C5A" w:rsidP="005F2C5A">
            <w:pPr>
              <w:jc w:val="right"/>
            </w:pPr>
            <w:r w:rsidRPr="005F2C5A">
              <w:t>0,0</w:t>
            </w:r>
          </w:p>
        </w:tc>
      </w:tr>
      <w:tr w:rsidR="005F2C5A" w:rsidRPr="005F2C5A" w14:paraId="3CC1DE32" w14:textId="77777777" w:rsidTr="00415EE5">
        <w:trPr>
          <w:trHeight w:val="20"/>
        </w:trPr>
        <w:tc>
          <w:tcPr>
            <w:tcW w:w="580" w:type="dxa"/>
            <w:shd w:val="clear" w:color="auto" w:fill="auto"/>
            <w:noWrap/>
            <w:vAlign w:val="bottom"/>
            <w:hideMark/>
          </w:tcPr>
          <w:p w14:paraId="5E2C092B" w14:textId="77777777" w:rsidR="005F2C5A" w:rsidRPr="005F2C5A" w:rsidRDefault="005F2C5A" w:rsidP="005F2C5A">
            <w:pPr>
              <w:jc w:val="right"/>
            </w:pPr>
            <w:r w:rsidRPr="005F2C5A">
              <w:t> </w:t>
            </w:r>
          </w:p>
        </w:tc>
        <w:tc>
          <w:tcPr>
            <w:tcW w:w="6219" w:type="dxa"/>
            <w:shd w:val="clear" w:color="auto" w:fill="auto"/>
            <w:hideMark/>
          </w:tcPr>
          <w:p w14:paraId="5A6897F4" w14:textId="77777777" w:rsidR="005F2C5A" w:rsidRPr="005F2C5A" w:rsidRDefault="005F2C5A" w:rsidP="005F2C5A">
            <w:r w:rsidRPr="005F2C5A">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799A439A" w14:textId="77777777" w:rsidR="005F2C5A" w:rsidRPr="005F2C5A" w:rsidRDefault="005F2C5A" w:rsidP="005F2C5A">
            <w:pPr>
              <w:jc w:val="right"/>
            </w:pPr>
            <w:r w:rsidRPr="005F2C5A">
              <w:t>929</w:t>
            </w:r>
          </w:p>
        </w:tc>
        <w:tc>
          <w:tcPr>
            <w:tcW w:w="600" w:type="dxa"/>
            <w:shd w:val="clear" w:color="auto" w:fill="auto"/>
            <w:noWrap/>
            <w:vAlign w:val="bottom"/>
            <w:hideMark/>
          </w:tcPr>
          <w:p w14:paraId="2E207497" w14:textId="77777777" w:rsidR="005F2C5A" w:rsidRPr="005F2C5A" w:rsidRDefault="005F2C5A" w:rsidP="005F2C5A">
            <w:pPr>
              <w:jc w:val="right"/>
            </w:pPr>
            <w:r w:rsidRPr="005F2C5A">
              <w:t>11</w:t>
            </w:r>
          </w:p>
        </w:tc>
        <w:tc>
          <w:tcPr>
            <w:tcW w:w="560" w:type="dxa"/>
            <w:shd w:val="clear" w:color="auto" w:fill="auto"/>
            <w:noWrap/>
            <w:vAlign w:val="bottom"/>
            <w:hideMark/>
          </w:tcPr>
          <w:p w14:paraId="2E259242" w14:textId="77777777" w:rsidR="005F2C5A" w:rsidRPr="005F2C5A" w:rsidRDefault="005F2C5A" w:rsidP="005F2C5A">
            <w:pPr>
              <w:jc w:val="right"/>
            </w:pPr>
            <w:r w:rsidRPr="005F2C5A">
              <w:t>03</w:t>
            </w:r>
          </w:p>
        </w:tc>
        <w:tc>
          <w:tcPr>
            <w:tcW w:w="1723" w:type="dxa"/>
            <w:shd w:val="clear" w:color="auto" w:fill="auto"/>
            <w:noWrap/>
            <w:vAlign w:val="bottom"/>
            <w:hideMark/>
          </w:tcPr>
          <w:p w14:paraId="7268B9CD" w14:textId="77777777" w:rsidR="005F2C5A" w:rsidRPr="005F2C5A" w:rsidRDefault="005F2C5A" w:rsidP="005F2C5A">
            <w:pPr>
              <w:jc w:val="right"/>
            </w:pPr>
            <w:r w:rsidRPr="005F2C5A">
              <w:t>08 2 03 S2820</w:t>
            </w:r>
          </w:p>
        </w:tc>
        <w:tc>
          <w:tcPr>
            <w:tcW w:w="576" w:type="dxa"/>
            <w:shd w:val="clear" w:color="auto" w:fill="auto"/>
            <w:noWrap/>
            <w:vAlign w:val="bottom"/>
            <w:hideMark/>
          </w:tcPr>
          <w:p w14:paraId="36ACE6C8" w14:textId="77777777" w:rsidR="005F2C5A" w:rsidRPr="005F2C5A" w:rsidRDefault="005F2C5A" w:rsidP="005F2C5A">
            <w:pPr>
              <w:jc w:val="right"/>
            </w:pPr>
            <w:r w:rsidRPr="005F2C5A">
              <w:t> </w:t>
            </w:r>
          </w:p>
        </w:tc>
        <w:tc>
          <w:tcPr>
            <w:tcW w:w="1492" w:type="dxa"/>
            <w:shd w:val="clear" w:color="auto" w:fill="auto"/>
            <w:noWrap/>
            <w:vAlign w:val="bottom"/>
            <w:hideMark/>
          </w:tcPr>
          <w:p w14:paraId="221E637F" w14:textId="77777777" w:rsidR="005F2C5A" w:rsidRPr="005F2C5A" w:rsidRDefault="005F2C5A" w:rsidP="005F2C5A">
            <w:pPr>
              <w:jc w:val="right"/>
            </w:pPr>
            <w:r w:rsidRPr="005F2C5A">
              <w:t>2 727,0</w:t>
            </w:r>
          </w:p>
        </w:tc>
        <w:tc>
          <w:tcPr>
            <w:tcW w:w="1418" w:type="dxa"/>
            <w:shd w:val="clear" w:color="auto" w:fill="auto"/>
            <w:noWrap/>
            <w:vAlign w:val="bottom"/>
            <w:hideMark/>
          </w:tcPr>
          <w:p w14:paraId="02DBB4A4" w14:textId="77777777" w:rsidR="005F2C5A" w:rsidRPr="005F2C5A" w:rsidRDefault="005F2C5A" w:rsidP="005F2C5A">
            <w:pPr>
              <w:jc w:val="right"/>
            </w:pPr>
            <w:r w:rsidRPr="005F2C5A">
              <w:t>2 727,0</w:t>
            </w:r>
          </w:p>
        </w:tc>
        <w:tc>
          <w:tcPr>
            <w:tcW w:w="1417" w:type="dxa"/>
            <w:shd w:val="clear" w:color="auto" w:fill="auto"/>
            <w:noWrap/>
            <w:vAlign w:val="bottom"/>
            <w:hideMark/>
          </w:tcPr>
          <w:p w14:paraId="41AD9F37" w14:textId="77777777" w:rsidR="005F2C5A" w:rsidRPr="005F2C5A" w:rsidRDefault="005F2C5A" w:rsidP="005F2C5A">
            <w:pPr>
              <w:jc w:val="right"/>
            </w:pPr>
            <w:r w:rsidRPr="005F2C5A">
              <w:t>2 727,0</w:t>
            </w:r>
          </w:p>
        </w:tc>
      </w:tr>
      <w:tr w:rsidR="005F2C5A" w:rsidRPr="005F2C5A" w14:paraId="6FA85885" w14:textId="77777777" w:rsidTr="00415EE5">
        <w:trPr>
          <w:trHeight w:val="20"/>
        </w:trPr>
        <w:tc>
          <w:tcPr>
            <w:tcW w:w="580" w:type="dxa"/>
            <w:shd w:val="clear" w:color="auto" w:fill="auto"/>
            <w:noWrap/>
            <w:vAlign w:val="bottom"/>
            <w:hideMark/>
          </w:tcPr>
          <w:p w14:paraId="7475ED24" w14:textId="77777777" w:rsidR="005F2C5A" w:rsidRPr="005F2C5A" w:rsidRDefault="005F2C5A" w:rsidP="005F2C5A">
            <w:pPr>
              <w:jc w:val="right"/>
            </w:pPr>
            <w:r w:rsidRPr="005F2C5A">
              <w:t> </w:t>
            </w:r>
          </w:p>
        </w:tc>
        <w:tc>
          <w:tcPr>
            <w:tcW w:w="6219" w:type="dxa"/>
            <w:shd w:val="clear" w:color="auto" w:fill="auto"/>
            <w:hideMark/>
          </w:tcPr>
          <w:p w14:paraId="6B177B22"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EDBA755" w14:textId="77777777" w:rsidR="005F2C5A" w:rsidRPr="005F2C5A" w:rsidRDefault="005F2C5A" w:rsidP="005F2C5A">
            <w:pPr>
              <w:jc w:val="right"/>
            </w:pPr>
            <w:r w:rsidRPr="005F2C5A">
              <w:t>929</w:t>
            </w:r>
          </w:p>
        </w:tc>
        <w:tc>
          <w:tcPr>
            <w:tcW w:w="600" w:type="dxa"/>
            <w:shd w:val="clear" w:color="auto" w:fill="auto"/>
            <w:noWrap/>
            <w:vAlign w:val="bottom"/>
            <w:hideMark/>
          </w:tcPr>
          <w:p w14:paraId="4BAF5BF1" w14:textId="77777777" w:rsidR="005F2C5A" w:rsidRPr="005F2C5A" w:rsidRDefault="005F2C5A" w:rsidP="005F2C5A">
            <w:pPr>
              <w:jc w:val="right"/>
            </w:pPr>
            <w:r w:rsidRPr="005F2C5A">
              <w:t>11</w:t>
            </w:r>
          </w:p>
        </w:tc>
        <w:tc>
          <w:tcPr>
            <w:tcW w:w="560" w:type="dxa"/>
            <w:shd w:val="clear" w:color="auto" w:fill="auto"/>
            <w:noWrap/>
            <w:vAlign w:val="bottom"/>
            <w:hideMark/>
          </w:tcPr>
          <w:p w14:paraId="21671454" w14:textId="77777777" w:rsidR="005F2C5A" w:rsidRPr="005F2C5A" w:rsidRDefault="005F2C5A" w:rsidP="005F2C5A">
            <w:pPr>
              <w:jc w:val="right"/>
            </w:pPr>
            <w:r w:rsidRPr="005F2C5A">
              <w:t>03</w:t>
            </w:r>
          </w:p>
        </w:tc>
        <w:tc>
          <w:tcPr>
            <w:tcW w:w="1723" w:type="dxa"/>
            <w:shd w:val="clear" w:color="auto" w:fill="auto"/>
            <w:noWrap/>
            <w:vAlign w:val="bottom"/>
            <w:hideMark/>
          </w:tcPr>
          <w:p w14:paraId="0A83A3F3" w14:textId="77777777" w:rsidR="005F2C5A" w:rsidRPr="005F2C5A" w:rsidRDefault="005F2C5A" w:rsidP="005F2C5A">
            <w:pPr>
              <w:jc w:val="right"/>
            </w:pPr>
            <w:r w:rsidRPr="005F2C5A">
              <w:t>08 2 03 S2820</w:t>
            </w:r>
          </w:p>
        </w:tc>
        <w:tc>
          <w:tcPr>
            <w:tcW w:w="576" w:type="dxa"/>
            <w:shd w:val="clear" w:color="auto" w:fill="auto"/>
            <w:noWrap/>
            <w:vAlign w:val="bottom"/>
            <w:hideMark/>
          </w:tcPr>
          <w:p w14:paraId="7735550D" w14:textId="77777777" w:rsidR="005F2C5A" w:rsidRPr="005F2C5A" w:rsidRDefault="005F2C5A" w:rsidP="005F2C5A">
            <w:pPr>
              <w:jc w:val="right"/>
            </w:pPr>
            <w:r w:rsidRPr="005F2C5A">
              <w:t>600</w:t>
            </w:r>
          </w:p>
        </w:tc>
        <w:tc>
          <w:tcPr>
            <w:tcW w:w="1492" w:type="dxa"/>
            <w:shd w:val="clear" w:color="auto" w:fill="auto"/>
            <w:noWrap/>
            <w:vAlign w:val="bottom"/>
            <w:hideMark/>
          </w:tcPr>
          <w:p w14:paraId="540CC144" w14:textId="77777777" w:rsidR="005F2C5A" w:rsidRPr="005F2C5A" w:rsidRDefault="005F2C5A" w:rsidP="005F2C5A">
            <w:pPr>
              <w:jc w:val="right"/>
            </w:pPr>
            <w:r w:rsidRPr="005F2C5A">
              <w:t>2 727,0</w:t>
            </w:r>
          </w:p>
        </w:tc>
        <w:tc>
          <w:tcPr>
            <w:tcW w:w="1418" w:type="dxa"/>
            <w:shd w:val="clear" w:color="auto" w:fill="auto"/>
            <w:noWrap/>
            <w:vAlign w:val="bottom"/>
            <w:hideMark/>
          </w:tcPr>
          <w:p w14:paraId="085F3D20" w14:textId="77777777" w:rsidR="005F2C5A" w:rsidRPr="005F2C5A" w:rsidRDefault="005F2C5A" w:rsidP="005F2C5A">
            <w:pPr>
              <w:jc w:val="right"/>
            </w:pPr>
            <w:r w:rsidRPr="005F2C5A">
              <w:t>2 727,0</w:t>
            </w:r>
          </w:p>
        </w:tc>
        <w:tc>
          <w:tcPr>
            <w:tcW w:w="1417" w:type="dxa"/>
            <w:shd w:val="clear" w:color="auto" w:fill="auto"/>
            <w:noWrap/>
            <w:vAlign w:val="bottom"/>
            <w:hideMark/>
          </w:tcPr>
          <w:p w14:paraId="48B8ABEC" w14:textId="77777777" w:rsidR="005F2C5A" w:rsidRPr="005F2C5A" w:rsidRDefault="005F2C5A" w:rsidP="005F2C5A">
            <w:pPr>
              <w:jc w:val="right"/>
            </w:pPr>
            <w:r w:rsidRPr="005F2C5A">
              <w:t>2 727,0</w:t>
            </w:r>
          </w:p>
        </w:tc>
      </w:tr>
      <w:tr w:rsidR="005F2C5A" w:rsidRPr="005F2C5A" w14:paraId="52EF9595" w14:textId="77777777" w:rsidTr="00415EE5">
        <w:trPr>
          <w:trHeight w:val="20"/>
        </w:trPr>
        <w:tc>
          <w:tcPr>
            <w:tcW w:w="580" w:type="dxa"/>
            <w:shd w:val="clear" w:color="auto" w:fill="auto"/>
            <w:noWrap/>
            <w:vAlign w:val="bottom"/>
            <w:hideMark/>
          </w:tcPr>
          <w:p w14:paraId="2858D3B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2BECE72" w14:textId="77777777" w:rsidR="005F2C5A" w:rsidRPr="005F2C5A" w:rsidRDefault="005F2C5A" w:rsidP="005F2C5A">
            <w:r w:rsidRPr="005F2C5A">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1D02E9BF" w14:textId="77777777" w:rsidR="005F2C5A" w:rsidRPr="005F2C5A" w:rsidRDefault="005F2C5A" w:rsidP="005F2C5A">
            <w:pPr>
              <w:jc w:val="right"/>
            </w:pPr>
            <w:r w:rsidRPr="005F2C5A">
              <w:t>929</w:t>
            </w:r>
          </w:p>
        </w:tc>
        <w:tc>
          <w:tcPr>
            <w:tcW w:w="600" w:type="dxa"/>
            <w:shd w:val="clear" w:color="auto" w:fill="auto"/>
            <w:noWrap/>
            <w:vAlign w:val="bottom"/>
            <w:hideMark/>
          </w:tcPr>
          <w:p w14:paraId="13CE0175" w14:textId="77777777" w:rsidR="005F2C5A" w:rsidRPr="005F2C5A" w:rsidRDefault="005F2C5A" w:rsidP="005F2C5A">
            <w:pPr>
              <w:jc w:val="right"/>
            </w:pPr>
            <w:r w:rsidRPr="005F2C5A">
              <w:t>11</w:t>
            </w:r>
          </w:p>
        </w:tc>
        <w:tc>
          <w:tcPr>
            <w:tcW w:w="560" w:type="dxa"/>
            <w:shd w:val="clear" w:color="auto" w:fill="auto"/>
            <w:noWrap/>
            <w:vAlign w:val="bottom"/>
            <w:hideMark/>
          </w:tcPr>
          <w:p w14:paraId="611A9A67" w14:textId="77777777" w:rsidR="005F2C5A" w:rsidRPr="005F2C5A" w:rsidRDefault="005F2C5A" w:rsidP="005F2C5A">
            <w:pPr>
              <w:jc w:val="right"/>
            </w:pPr>
            <w:r w:rsidRPr="005F2C5A">
              <w:t>03</w:t>
            </w:r>
          </w:p>
        </w:tc>
        <w:tc>
          <w:tcPr>
            <w:tcW w:w="1723" w:type="dxa"/>
            <w:shd w:val="clear" w:color="auto" w:fill="auto"/>
            <w:noWrap/>
            <w:vAlign w:val="bottom"/>
            <w:hideMark/>
          </w:tcPr>
          <w:p w14:paraId="54A24466" w14:textId="77777777" w:rsidR="005F2C5A" w:rsidRPr="005F2C5A" w:rsidRDefault="005F2C5A" w:rsidP="005F2C5A">
            <w:pPr>
              <w:jc w:val="right"/>
            </w:pPr>
            <w:r w:rsidRPr="005F2C5A">
              <w:t>14 0 00 00000</w:t>
            </w:r>
          </w:p>
        </w:tc>
        <w:tc>
          <w:tcPr>
            <w:tcW w:w="576" w:type="dxa"/>
            <w:shd w:val="clear" w:color="auto" w:fill="auto"/>
            <w:noWrap/>
            <w:vAlign w:val="bottom"/>
            <w:hideMark/>
          </w:tcPr>
          <w:p w14:paraId="7026D4DE" w14:textId="77777777" w:rsidR="005F2C5A" w:rsidRPr="005F2C5A" w:rsidRDefault="005F2C5A" w:rsidP="005F2C5A">
            <w:pPr>
              <w:jc w:val="right"/>
            </w:pPr>
            <w:r w:rsidRPr="005F2C5A">
              <w:t> </w:t>
            </w:r>
          </w:p>
        </w:tc>
        <w:tc>
          <w:tcPr>
            <w:tcW w:w="1492" w:type="dxa"/>
            <w:shd w:val="clear" w:color="auto" w:fill="auto"/>
            <w:noWrap/>
            <w:vAlign w:val="bottom"/>
            <w:hideMark/>
          </w:tcPr>
          <w:p w14:paraId="1CC1445C" w14:textId="77777777" w:rsidR="005F2C5A" w:rsidRPr="005F2C5A" w:rsidRDefault="005F2C5A" w:rsidP="005F2C5A">
            <w:pPr>
              <w:jc w:val="right"/>
            </w:pPr>
            <w:r w:rsidRPr="005F2C5A">
              <w:t>9 170,7</w:t>
            </w:r>
          </w:p>
        </w:tc>
        <w:tc>
          <w:tcPr>
            <w:tcW w:w="1418" w:type="dxa"/>
            <w:shd w:val="clear" w:color="auto" w:fill="auto"/>
            <w:noWrap/>
            <w:vAlign w:val="bottom"/>
            <w:hideMark/>
          </w:tcPr>
          <w:p w14:paraId="3D682CB4" w14:textId="77777777" w:rsidR="005F2C5A" w:rsidRPr="005F2C5A" w:rsidRDefault="005F2C5A" w:rsidP="005F2C5A">
            <w:pPr>
              <w:jc w:val="right"/>
            </w:pPr>
            <w:r w:rsidRPr="005F2C5A">
              <w:t>5 919,0</w:t>
            </w:r>
          </w:p>
        </w:tc>
        <w:tc>
          <w:tcPr>
            <w:tcW w:w="1417" w:type="dxa"/>
            <w:shd w:val="clear" w:color="auto" w:fill="auto"/>
            <w:noWrap/>
            <w:vAlign w:val="bottom"/>
            <w:hideMark/>
          </w:tcPr>
          <w:p w14:paraId="6087C078" w14:textId="77777777" w:rsidR="005F2C5A" w:rsidRPr="005F2C5A" w:rsidRDefault="005F2C5A" w:rsidP="005F2C5A">
            <w:pPr>
              <w:jc w:val="right"/>
            </w:pPr>
            <w:r w:rsidRPr="005F2C5A">
              <w:t>5 919,0</w:t>
            </w:r>
          </w:p>
        </w:tc>
      </w:tr>
      <w:tr w:rsidR="005F2C5A" w:rsidRPr="005F2C5A" w14:paraId="2C5D7C83" w14:textId="77777777" w:rsidTr="00415EE5">
        <w:trPr>
          <w:trHeight w:val="20"/>
        </w:trPr>
        <w:tc>
          <w:tcPr>
            <w:tcW w:w="580" w:type="dxa"/>
            <w:shd w:val="clear" w:color="auto" w:fill="auto"/>
            <w:noWrap/>
            <w:vAlign w:val="bottom"/>
            <w:hideMark/>
          </w:tcPr>
          <w:p w14:paraId="4C4A54BD"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AA1A7CE"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06AF7F2D" w14:textId="77777777" w:rsidR="005F2C5A" w:rsidRPr="005F2C5A" w:rsidRDefault="005F2C5A" w:rsidP="005F2C5A">
            <w:pPr>
              <w:jc w:val="right"/>
            </w:pPr>
            <w:r w:rsidRPr="005F2C5A">
              <w:t>929</w:t>
            </w:r>
          </w:p>
        </w:tc>
        <w:tc>
          <w:tcPr>
            <w:tcW w:w="600" w:type="dxa"/>
            <w:shd w:val="clear" w:color="000000" w:fill="FFFFFF"/>
            <w:noWrap/>
            <w:vAlign w:val="bottom"/>
            <w:hideMark/>
          </w:tcPr>
          <w:p w14:paraId="15AEA60F" w14:textId="77777777" w:rsidR="005F2C5A" w:rsidRPr="005F2C5A" w:rsidRDefault="005F2C5A" w:rsidP="005F2C5A">
            <w:pPr>
              <w:jc w:val="right"/>
            </w:pPr>
            <w:r w:rsidRPr="005F2C5A">
              <w:t>11</w:t>
            </w:r>
          </w:p>
        </w:tc>
        <w:tc>
          <w:tcPr>
            <w:tcW w:w="560" w:type="dxa"/>
            <w:shd w:val="clear" w:color="000000" w:fill="FFFFFF"/>
            <w:noWrap/>
            <w:vAlign w:val="bottom"/>
            <w:hideMark/>
          </w:tcPr>
          <w:p w14:paraId="68255694" w14:textId="77777777" w:rsidR="005F2C5A" w:rsidRPr="005F2C5A" w:rsidRDefault="005F2C5A" w:rsidP="005F2C5A">
            <w:pPr>
              <w:jc w:val="right"/>
            </w:pPr>
            <w:r w:rsidRPr="005F2C5A">
              <w:t>03</w:t>
            </w:r>
          </w:p>
        </w:tc>
        <w:tc>
          <w:tcPr>
            <w:tcW w:w="1723" w:type="dxa"/>
            <w:shd w:val="clear" w:color="000000" w:fill="FFFFFF"/>
            <w:noWrap/>
            <w:vAlign w:val="bottom"/>
            <w:hideMark/>
          </w:tcPr>
          <w:p w14:paraId="7B775064" w14:textId="77777777" w:rsidR="005F2C5A" w:rsidRPr="005F2C5A" w:rsidRDefault="005F2C5A" w:rsidP="005F2C5A">
            <w:pPr>
              <w:jc w:val="right"/>
            </w:pPr>
            <w:r w:rsidRPr="005F2C5A">
              <w:t>14 2 00 00000</w:t>
            </w:r>
          </w:p>
        </w:tc>
        <w:tc>
          <w:tcPr>
            <w:tcW w:w="576" w:type="dxa"/>
            <w:shd w:val="clear" w:color="auto" w:fill="auto"/>
            <w:noWrap/>
            <w:vAlign w:val="bottom"/>
            <w:hideMark/>
          </w:tcPr>
          <w:p w14:paraId="2B540A5C" w14:textId="77777777" w:rsidR="005F2C5A" w:rsidRPr="005F2C5A" w:rsidRDefault="005F2C5A" w:rsidP="005F2C5A">
            <w:pPr>
              <w:jc w:val="right"/>
            </w:pPr>
            <w:r w:rsidRPr="005F2C5A">
              <w:t> </w:t>
            </w:r>
          </w:p>
        </w:tc>
        <w:tc>
          <w:tcPr>
            <w:tcW w:w="1492" w:type="dxa"/>
            <w:shd w:val="clear" w:color="auto" w:fill="auto"/>
            <w:noWrap/>
            <w:vAlign w:val="bottom"/>
            <w:hideMark/>
          </w:tcPr>
          <w:p w14:paraId="521E32FA" w14:textId="77777777" w:rsidR="005F2C5A" w:rsidRPr="005F2C5A" w:rsidRDefault="005F2C5A" w:rsidP="005F2C5A">
            <w:pPr>
              <w:jc w:val="right"/>
            </w:pPr>
            <w:r w:rsidRPr="005F2C5A">
              <w:t>9 170,7</w:t>
            </w:r>
          </w:p>
        </w:tc>
        <w:tc>
          <w:tcPr>
            <w:tcW w:w="1418" w:type="dxa"/>
            <w:shd w:val="clear" w:color="auto" w:fill="auto"/>
            <w:noWrap/>
            <w:vAlign w:val="bottom"/>
            <w:hideMark/>
          </w:tcPr>
          <w:p w14:paraId="6B968C91" w14:textId="77777777" w:rsidR="005F2C5A" w:rsidRPr="005F2C5A" w:rsidRDefault="005F2C5A" w:rsidP="005F2C5A">
            <w:pPr>
              <w:jc w:val="right"/>
            </w:pPr>
            <w:r w:rsidRPr="005F2C5A">
              <w:t>5 919,0</w:t>
            </w:r>
          </w:p>
        </w:tc>
        <w:tc>
          <w:tcPr>
            <w:tcW w:w="1417" w:type="dxa"/>
            <w:shd w:val="clear" w:color="auto" w:fill="auto"/>
            <w:noWrap/>
            <w:vAlign w:val="bottom"/>
            <w:hideMark/>
          </w:tcPr>
          <w:p w14:paraId="099B7829" w14:textId="77777777" w:rsidR="005F2C5A" w:rsidRPr="005F2C5A" w:rsidRDefault="005F2C5A" w:rsidP="005F2C5A">
            <w:pPr>
              <w:jc w:val="right"/>
            </w:pPr>
            <w:r w:rsidRPr="005F2C5A">
              <w:t>5 919,0</w:t>
            </w:r>
          </w:p>
        </w:tc>
      </w:tr>
      <w:tr w:rsidR="005F2C5A" w:rsidRPr="005F2C5A" w14:paraId="4191237B" w14:textId="77777777" w:rsidTr="00415EE5">
        <w:trPr>
          <w:trHeight w:val="20"/>
        </w:trPr>
        <w:tc>
          <w:tcPr>
            <w:tcW w:w="580" w:type="dxa"/>
            <w:shd w:val="clear" w:color="auto" w:fill="auto"/>
            <w:noWrap/>
            <w:vAlign w:val="bottom"/>
            <w:hideMark/>
          </w:tcPr>
          <w:p w14:paraId="197E693C"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197ECC1" w14:textId="77777777" w:rsidR="005F2C5A" w:rsidRPr="005F2C5A" w:rsidRDefault="005F2C5A" w:rsidP="005F2C5A">
            <w:r w:rsidRPr="005F2C5A">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5C62664D" w14:textId="77777777" w:rsidR="005F2C5A" w:rsidRPr="005F2C5A" w:rsidRDefault="005F2C5A" w:rsidP="005F2C5A">
            <w:pPr>
              <w:jc w:val="right"/>
            </w:pPr>
            <w:r w:rsidRPr="005F2C5A">
              <w:t>929</w:t>
            </w:r>
          </w:p>
        </w:tc>
        <w:tc>
          <w:tcPr>
            <w:tcW w:w="600" w:type="dxa"/>
            <w:shd w:val="clear" w:color="000000" w:fill="FFFFFF"/>
            <w:noWrap/>
            <w:vAlign w:val="bottom"/>
            <w:hideMark/>
          </w:tcPr>
          <w:p w14:paraId="45FB8F09" w14:textId="77777777" w:rsidR="005F2C5A" w:rsidRPr="005F2C5A" w:rsidRDefault="005F2C5A" w:rsidP="005F2C5A">
            <w:pPr>
              <w:jc w:val="right"/>
            </w:pPr>
            <w:r w:rsidRPr="005F2C5A">
              <w:t>11</w:t>
            </w:r>
          </w:p>
        </w:tc>
        <w:tc>
          <w:tcPr>
            <w:tcW w:w="560" w:type="dxa"/>
            <w:shd w:val="clear" w:color="000000" w:fill="FFFFFF"/>
            <w:noWrap/>
            <w:vAlign w:val="bottom"/>
            <w:hideMark/>
          </w:tcPr>
          <w:p w14:paraId="5EAB17CC" w14:textId="77777777" w:rsidR="005F2C5A" w:rsidRPr="005F2C5A" w:rsidRDefault="005F2C5A" w:rsidP="005F2C5A">
            <w:pPr>
              <w:jc w:val="right"/>
            </w:pPr>
            <w:r w:rsidRPr="005F2C5A">
              <w:t>03</w:t>
            </w:r>
          </w:p>
        </w:tc>
        <w:tc>
          <w:tcPr>
            <w:tcW w:w="1723" w:type="dxa"/>
            <w:shd w:val="clear" w:color="000000" w:fill="FFFFFF"/>
            <w:noWrap/>
            <w:vAlign w:val="bottom"/>
            <w:hideMark/>
          </w:tcPr>
          <w:p w14:paraId="64BCCA8B" w14:textId="77777777" w:rsidR="005F2C5A" w:rsidRPr="005F2C5A" w:rsidRDefault="005F2C5A" w:rsidP="005F2C5A">
            <w:pPr>
              <w:jc w:val="right"/>
            </w:pPr>
            <w:r w:rsidRPr="005F2C5A">
              <w:t>14 2 01 00000</w:t>
            </w:r>
          </w:p>
        </w:tc>
        <w:tc>
          <w:tcPr>
            <w:tcW w:w="576" w:type="dxa"/>
            <w:shd w:val="clear" w:color="auto" w:fill="auto"/>
            <w:noWrap/>
            <w:vAlign w:val="bottom"/>
            <w:hideMark/>
          </w:tcPr>
          <w:p w14:paraId="39B323BE" w14:textId="77777777" w:rsidR="005F2C5A" w:rsidRPr="005F2C5A" w:rsidRDefault="005F2C5A" w:rsidP="005F2C5A">
            <w:pPr>
              <w:jc w:val="right"/>
            </w:pPr>
            <w:r w:rsidRPr="005F2C5A">
              <w:t> </w:t>
            </w:r>
          </w:p>
        </w:tc>
        <w:tc>
          <w:tcPr>
            <w:tcW w:w="1492" w:type="dxa"/>
            <w:shd w:val="clear" w:color="auto" w:fill="auto"/>
            <w:noWrap/>
            <w:vAlign w:val="bottom"/>
            <w:hideMark/>
          </w:tcPr>
          <w:p w14:paraId="286F036C" w14:textId="77777777" w:rsidR="005F2C5A" w:rsidRPr="005F2C5A" w:rsidRDefault="005F2C5A" w:rsidP="005F2C5A">
            <w:pPr>
              <w:jc w:val="right"/>
            </w:pPr>
            <w:r w:rsidRPr="005F2C5A">
              <w:t>9 170,7</w:t>
            </w:r>
          </w:p>
        </w:tc>
        <w:tc>
          <w:tcPr>
            <w:tcW w:w="1418" w:type="dxa"/>
            <w:shd w:val="clear" w:color="auto" w:fill="auto"/>
            <w:noWrap/>
            <w:vAlign w:val="bottom"/>
            <w:hideMark/>
          </w:tcPr>
          <w:p w14:paraId="45E30014" w14:textId="77777777" w:rsidR="005F2C5A" w:rsidRPr="005F2C5A" w:rsidRDefault="005F2C5A" w:rsidP="005F2C5A">
            <w:pPr>
              <w:jc w:val="right"/>
            </w:pPr>
            <w:r w:rsidRPr="005F2C5A">
              <w:t>5 919,0</w:t>
            </w:r>
          </w:p>
        </w:tc>
        <w:tc>
          <w:tcPr>
            <w:tcW w:w="1417" w:type="dxa"/>
            <w:shd w:val="clear" w:color="auto" w:fill="auto"/>
            <w:noWrap/>
            <w:vAlign w:val="bottom"/>
            <w:hideMark/>
          </w:tcPr>
          <w:p w14:paraId="3086E1CC" w14:textId="77777777" w:rsidR="005F2C5A" w:rsidRPr="005F2C5A" w:rsidRDefault="005F2C5A" w:rsidP="005F2C5A">
            <w:pPr>
              <w:jc w:val="right"/>
            </w:pPr>
            <w:r w:rsidRPr="005F2C5A">
              <w:t>5 919,0</w:t>
            </w:r>
          </w:p>
        </w:tc>
      </w:tr>
      <w:tr w:rsidR="005F2C5A" w:rsidRPr="005F2C5A" w14:paraId="7CB8274F" w14:textId="77777777" w:rsidTr="00415EE5">
        <w:trPr>
          <w:trHeight w:val="20"/>
        </w:trPr>
        <w:tc>
          <w:tcPr>
            <w:tcW w:w="580" w:type="dxa"/>
            <w:shd w:val="clear" w:color="auto" w:fill="auto"/>
            <w:noWrap/>
            <w:vAlign w:val="bottom"/>
            <w:hideMark/>
          </w:tcPr>
          <w:p w14:paraId="780AED63"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641E8A6" w14:textId="77777777" w:rsidR="005F2C5A" w:rsidRPr="005F2C5A" w:rsidRDefault="005F2C5A" w:rsidP="005F2C5A">
            <w:r w:rsidRPr="005F2C5A">
              <w:t>Мероприятия по профилактике терроризма и экстремизма</w:t>
            </w:r>
          </w:p>
        </w:tc>
        <w:tc>
          <w:tcPr>
            <w:tcW w:w="660" w:type="dxa"/>
            <w:shd w:val="clear" w:color="000000" w:fill="FFFFFF"/>
            <w:vAlign w:val="bottom"/>
            <w:hideMark/>
          </w:tcPr>
          <w:p w14:paraId="3987018C" w14:textId="77777777" w:rsidR="005F2C5A" w:rsidRPr="005F2C5A" w:rsidRDefault="005F2C5A" w:rsidP="005F2C5A">
            <w:pPr>
              <w:jc w:val="right"/>
            </w:pPr>
            <w:r w:rsidRPr="005F2C5A">
              <w:t>929</w:t>
            </w:r>
          </w:p>
        </w:tc>
        <w:tc>
          <w:tcPr>
            <w:tcW w:w="600" w:type="dxa"/>
            <w:shd w:val="clear" w:color="000000" w:fill="FFFFFF"/>
            <w:noWrap/>
            <w:vAlign w:val="bottom"/>
            <w:hideMark/>
          </w:tcPr>
          <w:p w14:paraId="0B531827" w14:textId="77777777" w:rsidR="005F2C5A" w:rsidRPr="005F2C5A" w:rsidRDefault="005F2C5A" w:rsidP="005F2C5A">
            <w:pPr>
              <w:jc w:val="right"/>
            </w:pPr>
            <w:r w:rsidRPr="005F2C5A">
              <w:t>11</w:t>
            </w:r>
          </w:p>
        </w:tc>
        <w:tc>
          <w:tcPr>
            <w:tcW w:w="560" w:type="dxa"/>
            <w:shd w:val="clear" w:color="000000" w:fill="FFFFFF"/>
            <w:noWrap/>
            <w:vAlign w:val="bottom"/>
            <w:hideMark/>
          </w:tcPr>
          <w:p w14:paraId="0DD23DCD" w14:textId="77777777" w:rsidR="005F2C5A" w:rsidRPr="005F2C5A" w:rsidRDefault="005F2C5A" w:rsidP="005F2C5A">
            <w:pPr>
              <w:jc w:val="right"/>
            </w:pPr>
            <w:r w:rsidRPr="005F2C5A">
              <w:t>03</w:t>
            </w:r>
          </w:p>
        </w:tc>
        <w:tc>
          <w:tcPr>
            <w:tcW w:w="1723" w:type="dxa"/>
            <w:shd w:val="clear" w:color="000000" w:fill="FFFFFF"/>
            <w:noWrap/>
            <w:vAlign w:val="bottom"/>
            <w:hideMark/>
          </w:tcPr>
          <w:p w14:paraId="5599ACB3" w14:textId="77777777" w:rsidR="005F2C5A" w:rsidRPr="005F2C5A" w:rsidRDefault="005F2C5A" w:rsidP="005F2C5A">
            <w:pPr>
              <w:jc w:val="right"/>
            </w:pPr>
            <w:r w:rsidRPr="005F2C5A">
              <w:t>14 2 01 10150</w:t>
            </w:r>
          </w:p>
        </w:tc>
        <w:tc>
          <w:tcPr>
            <w:tcW w:w="576" w:type="dxa"/>
            <w:shd w:val="clear" w:color="auto" w:fill="auto"/>
            <w:noWrap/>
            <w:vAlign w:val="bottom"/>
            <w:hideMark/>
          </w:tcPr>
          <w:p w14:paraId="038336F5" w14:textId="77777777" w:rsidR="005F2C5A" w:rsidRPr="005F2C5A" w:rsidRDefault="005F2C5A" w:rsidP="005F2C5A">
            <w:pPr>
              <w:jc w:val="right"/>
            </w:pPr>
            <w:r w:rsidRPr="005F2C5A">
              <w:t> </w:t>
            </w:r>
          </w:p>
        </w:tc>
        <w:tc>
          <w:tcPr>
            <w:tcW w:w="1492" w:type="dxa"/>
            <w:shd w:val="clear" w:color="auto" w:fill="auto"/>
            <w:noWrap/>
            <w:vAlign w:val="bottom"/>
            <w:hideMark/>
          </w:tcPr>
          <w:p w14:paraId="5BE00601" w14:textId="77777777" w:rsidR="005F2C5A" w:rsidRPr="005F2C5A" w:rsidRDefault="005F2C5A" w:rsidP="005F2C5A">
            <w:pPr>
              <w:jc w:val="right"/>
            </w:pPr>
            <w:r w:rsidRPr="005F2C5A">
              <w:t>9 170,7</w:t>
            </w:r>
          </w:p>
        </w:tc>
        <w:tc>
          <w:tcPr>
            <w:tcW w:w="1418" w:type="dxa"/>
            <w:shd w:val="clear" w:color="auto" w:fill="auto"/>
            <w:noWrap/>
            <w:vAlign w:val="bottom"/>
            <w:hideMark/>
          </w:tcPr>
          <w:p w14:paraId="3C534CA0" w14:textId="77777777" w:rsidR="005F2C5A" w:rsidRPr="005F2C5A" w:rsidRDefault="005F2C5A" w:rsidP="005F2C5A">
            <w:pPr>
              <w:jc w:val="right"/>
            </w:pPr>
            <w:r w:rsidRPr="005F2C5A">
              <w:t>5 919,0</w:t>
            </w:r>
          </w:p>
        </w:tc>
        <w:tc>
          <w:tcPr>
            <w:tcW w:w="1417" w:type="dxa"/>
            <w:shd w:val="clear" w:color="auto" w:fill="auto"/>
            <w:noWrap/>
            <w:vAlign w:val="bottom"/>
            <w:hideMark/>
          </w:tcPr>
          <w:p w14:paraId="62AF5E0E" w14:textId="77777777" w:rsidR="005F2C5A" w:rsidRPr="005F2C5A" w:rsidRDefault="005F2C5A" w:rsidP="005F2C5A">
            <w:pPr>
              <w:jc w:val="right"/>
            </w:pPr>
            <w:r w:rsidRPr="005F2C5A">
              <w:t>5 919,0</w:t>
            </w:r>
          </w:p>
        </w:tc>
      </w:tr>
      <w:tr w:rsidR="005F2C5A" w:rsidRPr="005F2C5A" w14:paraId="65B0A1D7" w14:textId="77777777" w:rsidTr="00415EE5">
        <w:trPr>
          <w:trHeight w:val="20"/>
        </w:trPr>
        <w:tc>
          <w:tcPr>
            <w:tcW w:w="580" w:type="dxa"/>
            <w:shd w:val="clear" w:color="auto" w:fill="auto"/>
            <w:noWrap/>
            <w:vAlign w:val="bottom"/>
            <w:hideMark/>
          </w:tcPr>
          <w:p w14:paraId="3FC8F4F0"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B69831E" w14:textId="77777777" w:rsidR="005F2C5A" w:rsidRPr="005F2C5A" w:rsidRDefault="005F2C5A" w:rsidP="005F2C5A">
            <w:r w:rsidRPr="005F2C5A">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39D7C6E7" w14:textId="77777777" w:rsidR="005F2C5A" w:rsidRPr="005F2C5A" w:rsidRDefault="005F2C5A" w:rsidP="005F2C5A">
            <w:pPr>
              <w:jc w:val="right"/>
            </w:pPr>
            <w:r w:rsidRPr="005F2C5A">
              <w:t>929</w:t>
            </w:r>
          </w:p>
        </w:tc>
        <w:tc>
          <w:tcPr>
            <w:tcW w:w="600" w:type="dxa"/>
            <w:shd w:val="clear" w:color="000000" w:fill="FFFFFF"/>
            <w:noWrap/>
            <w:vAlign w:val="bottom"/>
            <w:hideMark/>
          </w:tcPr>
          <w:p w14:paraId="25F65DD1" w14:textId="77777777" w:rsidR="005F2C5A" w:rsidRPr="005F2C5A" w:rsidRDefault="005F2C5A" w:rsidP="005F2C5A">
            <w:pPr>
              <w:jc w:val="right"/>
            </w:pPr>
            <w:r w:rsidRPr="005F2C5A">
              <w:t>11</w:t>
            </w:r>
          </w:p>
        </w:tc>
        <w:tc>
          <w:tcPr>
            <w:tcW w:w="560" w:type="dxa"/>
            <w:shd w:val="clear" w:color="000000" w:fill="FFFFFF"/>
            <w:noWrap/>
            <w:vAlign w:val="bottom"/>
            <w:hideMark/>
          </w:tcPr>
          <w:p w14:paraId="7779E2DB" w14:textId="77777777" w:rsidR="005F2C5A" w:rsidRPr="005F2C5A" w:rsidRDefault="005F2C5A" w:rsidP="005F2C5A">
            <w:pPr>
              <w:jc w:val="right"/>
            </w:pPr>
            <w:r w:rsidRPr="005F2C5A">
              <w:t>03</w:t>
            </w:r>
          </w:p>
        </w:tc>
        <w:tc>
          <w:tcPr>
            <w:tcW w:w="1723" w:type="dxa"/>
            <w:shd w:val="clear" w:color="000000" w:fill="FFFFFF"/>
            <w:noWrap/>
            <w:vAlign w:val="bottom"/>
            <w:hideMark/>
          </w:tcPr>
          <w:p w14:paraId="1A00D3C9" w14:textId="77777777" w:rsidR="005F2C5A" w:rsidRPr="005F2C5A" w:rsidRDefault="005F2C5A" w:rsidP="005F2C5A">
            <w:pPr>
              <w:jc w:val="right"/>
            </w:pPr>
            <w:r w:rsidRPr="005F2C5A">
              <w:t>14 2 01 10150</w:t>
            </w:r>
          </w:p>
        </w:tc>
        <w:tc>
          <w:tcPr>
            <w:tcW w:w="576" w:type="dxa"/>
            <w:shd w:val="clear" w:color="auto" w:fill="auto"/>
            <w:noWrap/>
            <w:vAlign w:val="bottom"/>
            <w:hideMark/>
          </w:tcPr>
          <w:p w14:paraId="2CC992F9" w14:textId="77777777" w:rsidR="005F2C5A" w:rsidRPr="005F2C5A" w:rsidRDefault="005F2C5A" w:rsidP="005F2C5A">
            <w:pPr>
              <w:jc w:val="right"/>
            </w:pPr>
            <w:r w:rsidRPr="005F2C5A">
              <w:t>600</w:t>
            </w:r>
          </w:p>
        </w:tc>
        <w:tc>
          <w:tcPr>
            <w:tcW w:w="1492" w:type="dxa"/>
            <w:shd w:val="clear" w:color="auto" w:fill="auto"/>
            <w:noWrap/>
            <w:vAlign w:val="bottom"/>
            <w:hideMark/>
          </w:tcPr>
          <w:p w14:paraId="4C1822D6" w14:textId="77777777" w:rsidR="005F2C5A" w:rsidRPr="005F2C5A" w:rsidRDefault="005F2C5A" w:rsidP="005F2C5A">
            <w:pPr>
              <w:jc w:val="right"/>
            </w:pPr>
            <w:r w:rsidRPr="005F2C5A">
              <w:t>9 170,7</w:t>
            </w:r>
          </w:p>
        </w:tc>
        <w:tc>
          <w:tcPr>
            <w:tcW w:w="1418" w:type="dxa"/>
            <w:shd w:val="clear" w:color="auto" w:fill="auto"/>
            <w:noWrap/>
            <w:vAlign w:val="bottom"/>
            <w:hideMark/>
          </w:tcPr>
          <w:p w14:paraId="54FD576A" w14:textId="77777777" w:rsidR="005F2C5A" w:rsidRPr="005F2C5A" w:rsidRDefault="005F2C5A" w:rsidP="005F2C5A">
            <w:pPr>
              <w:jc w:val="right"/>
            </w:pPr>
            <w:r w:rsidRPr="005F2C5A">
              <w:t>5 919,0</w:t>
            </w:r>
          </w:p>
        </w:tc>
        <w:tc>
          <w:tcPr>
            <w:tcW w:w="1417" w:type="dxa"/>
            <w:shd w:val="clear" w:color="auto" w:fill="auto"/>
            <w:noWrap/>
            <w:vAlign w:val="bottom"/>
            <w:hideMark/>
          </w:tcPr>
          <w:p w14:paraId="160F5806" w14:textId="77777777" w:rsidR="005F2C5A" w:rsidRPr="005F2C5A" w:rsidRDefault="005F2C5A" w:rsidP="005F2C5A">
            <w:pPr>
              <w:jc w:val="right"/>
            </w:pPr>
            <w:r w:rsidRPr="005F2C5A">
              <w:t>5 919,0</w:t>
            </w:r>
          </w:p>
        </w:tc>
      </w:tr>
      <w:tr w:rsidR="005F2C5A" w:rsidRPr="005F2C5A" w14:paraId="611A3441" w14:textId="77777777" w:rsidTr="00415EE5">
        <w:trPr>
          <w:trHeight w:val="20"/>
        </w:trPr>
        <w:tc>
          <w:tcPr>
            <w:tcW w:w="580" w:type="dxa"/>
            <w:shd w:val="clear" w:color="auto" w:fill="auto"/>
            <w:noWrap/>
            <w:vAlign w:val="bottom"/>
            <w:hideMark/>
          </w:tcPr>
          <w:p w14:paraId="443D8FC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8C14A2B" w14:textId="77777777" w:rsidR="005F2C5A" w:rsidRPr="005F2C5A" w:rsidRDefault="005F2C5A" w:rsidP="005F2C5A">
            <w:r w:rsidRPr="005F2C5A">
              <w:t>Другие вопросы в области физической культуры и спорта</w:t>
            </w:r>
          </w:p>
        </w:tc>
        <w:tc>
          <w:tcPr>
            <w:tcW w:w="660" w:type="dxa"/>
            <w:shd w:val="clear" w:color="auto" w:fill="auto"/>
            <w:vAlign w:val="bottom"/>
            <w:hideMark/>
          </w:tcPr>
          <w:p w14:paraId="7A46FFAD" w14:textId="77777777" w:rsidR="005F2C5A" w:rsidRPr="005F2C5A" w:rsidRDefault="005F2C5A" w:rsidP="005F2C5A">
            <w:pPr>
              <w:jc w:val="right"/>
            </w:pPr>
            <w:r w:rsidRPr="005F2C5A">
              <w:t>929</w:t>
            </w:r>
          </w:p>
        </w:tc>
        <w:tc>
          <w:tcPr>
            <w:tcW w:w="600" w:type="dxa"/>
            <w:shd w:val="clear" w:color="auto" w:fill="auto"/>
            <w:noWrap/>
            <w:vAlign w:val="bottom"/>
            <w:hideMark/>
          </w:tcPr>
          <w:p w14:paraId="10CB888F" w14:textId="77777777" w:rsidR="005F2C5A" w:rsidRPr="005F2C5A" w:rsidRDefault="005F2C5A" w:rsidP="005F2C5A">
            <w:pPr>
              <w:jc w:val="right"/>
            </w:pPr>
            <w:r w:rsidRPr="005F2C5A">
              <w:t>11</w:t>
            </w:r>
          </w:p>
        </w:tc>
        <w:tc>
          <w:tcPr>
            <w:tcW w:w="560" w:type="dxa"/>
            <w:shd w:val="clear" w:color="auto" w:fill="auto"/>
            <w:noWrap/>
            <w:vAlign w:val="bottom"/>
            <w:hideMark/>
          </w:tcPr>
          <w:p w14:paraId="6B42A166" w14:textId="77777777" w:rsidR="005F2C5A" w:rsidRPr="005F2C5A" w:rsidRDefault="005F2C5A" w:rsidP="005F2C5A">
            <w:pPr>
              <w:jc w:val="right"/>
            </w:pPr>
            <w:r w:rsidRPr="005F2C5A">
              <w:t>05</w:t>
            </w:r>
          </w:p>
        </w:tc>
        <w:tc>
          <w:tcPr>
            <w:tcW w:w="1723" w:type="dxa"/>
            <w:shd w:val="clear" w:color="auto" w:fill="auto"/>
            <w:noWrap/>
            <w:vAlign w:val="bottom"/>
            <w:hideMark/>
          </w:tcPr>
          <w:p w14:paraId="7636C2E2" w14:textId="77777777" w:rsidR="005F2C5A" w:rsidRPr="005F2C5A" w:rsidRDefault="005F2C5A" w:rsidP="005F2C5A">
            <w:pPr>
              <w:jc w:val="right"/>
            </w:pPr>
            <w:r w:rsidRPr="005F2C5A">
              <w:t> </w:t>
            </w:r>
          </w:p>
        </w:tc>
        <w:tc>
          <w:tcPr>
            <w:tcW w:w="576" w:type="dxa"/>
            <w:shd w:val="clear" w:color="auto" w:fill="auto"/>
            <w:noWrap/>
            <w:vAlign w:val="bottom"/>
            <w:hideMark/>
          </w:tcPr>
          <w:p w14:paraId="2DDF499F" w14:textId="77777777" w:rsidR="005F2C5A" w:rsidRPr="005F2C5A" w:rsidRDefault="005F2C5A" w:rsidP="005F2C5A">
            <w:pPr>
              <w:jc w:val="right"/>
            </w:pPr>
            <w:r w:rsidRPr="005F2C5A">
              <w:t> </w:t>
            </w:r>
          </w:p>
        </w:tc>
        <w:tc>
          <w:tcPr>
            <w:tcW w:w="1492" w:type="dxa"/>
            <w:shd w:val="clear" w:color="auto" w:fill="auto"/>
            <w:noWrap/>
            <w:vAlign w:val="bottom"/>
            <w:hideMark/>
          </w:tcPr>
          <w:p w14:paraId="6A18136E" w14:textId="77777777" w:rsidR="005F2C5A" w:rsidRPr="005F2C5A" w:rsidRDefault="005F2C5A" w:rsidP="005F2C5A">
            <w:pPr>
              <w:jc w:val="right"/>
            </w:pPr>
            <w:r w:rsidRPr="005F2C5A">
              <w:t>2 976,5</w:t>
            </w:r>
          </w:p>
        </w:tc>
        <w:tc>
          <w:tcPr>
            <w:tcW w:w="1418" w:type="dxa"/>
            <w:shd w:val="clear" w:color="auto" w:fill="auto"/>
            <w:noWrap/>
            <w:vAlign w:val="bottom"/>
            <w:hideMark/>
          </w:tcPr>
          <w:p w14:paraId="38AE456B" w14:textId="77777777" w:rsidR="005F2C5A" w:rsidRPr="005F2C5A" w:rsidRDefault="005F2C5A" w:rsidP="005F2C5A">
            <w:pPr>
              <w:jc w:val="right"/>
            </w:pPr>
            <w:r w:rsidRPr="005F2C5A">
              <w:t>2 805,4</w:t>
            </w:r>
          </w:p>
        </w:tc>
        <w:tc>
          <w:tcPr>
            <w:tcW w:w="1417" w:type="dxa"/>
            <w:shd w:val="clear" w:color="auto" w:fill="auto"/>
            <w:noWrap/>
            <w:vAlign w:val="bottom"/>
            <w:hideMark/>
          </w:tcPr>
          <w:p w14:paraId="10A9E746" w14:textId="77777777" w:rsidR="005F2C5A" w:rsidRPr="005F2C5A" w:rsidRDefault="005F2C5A" w:rsidP="005F2C5A">
            <w:pPr>
              <w:jc w:val="right"/>
            </w:pPr>
            <w:r w:rsidRPr="005F2C5A">
              <w:t>2 805,4</w:t>
            </w:r>
          </w:p>
        </w:tc>
      </w:tr>
      <w:tr w:rsidR="005F2C5A" w:rsidRPr="005F2C5A" w14:paraId="06105648" w14:textId="77777777" w:rsidTr="00415EE5">
        <w:trPr>
          <w:trHeight w:val="20"/>
        </w:trPr>
        <w:tc>
          <w:tcPr>
            <w:tcW w:w="580" w:type="dxa"/>
            <w:shd w:val="clear" w:color="auto" w:fill="auto"/>
            <w:noWrap/>
            <w:vAlign w:val="bottom"/>
            <w:hideMark/>
          </w:tcPr>
          <w:p w14:paraId="45539AEC"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36B2C7F" w14:textId="77777777" w:rsidR="005F2C5A" w:rsidRPr="005F2C5A" w:rsidRDefault="005F2C5A" w:rsidP="005F2C5A">
            <w:r w:rsidRPr="005F2C5A">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196D908" w14:textId="77777777" w:rsidR="005F2C5A" w:rsidRPr="005F2C5A" w:rsidRDefault="005F2C5A" w:rsidP="005F2C5A">
            <w:pPr>
              <w:jc w:val="right"/>
            </w:pPr>
            <w:r w:rsidRPr="005F2C5A">
              <w:t>929</w:t>
            </w:r>
          </w:p>
        </w:tc>
        <w:tc>
          <w:tcPr>
            <w:tcW w:w="600" w:type="dxa"/>
            <w:shd w:val="clear" w:color="auto" w:fill="auto"/>
            <w:noWrap/>
            <w:vAlign w:val="bottom"/>
            <w:hideMark/>
          </w:tcPr>
          <w:p w14:paraId="0310DA08" w14:textId="77777777" w:rsidR="005F2C5A" w:rsidRPr="005F2C5A" w:rsidRDefault="005F2C5A" w:rsidP="005F2C5A">
            <w:pPr>
              <w:jc w:val="right"/>
            </w:pPr>
            <w:r w:rsidRPr="005F2C5A">
              <w:t>11</w:t>
            </w:r>
          </w:p>
        </w:tc>
        <w:tc>
          <w:tcPr>
            <w:tcW w:w="560" w:type="dxa"/>
            <w:shd w:val="clear" w:color="auto" w:fill="auto"/>
            <w:noWrap/>
            <w:vAlign w:val="bottom"/>
            <w:hideMark/>
          </w:tcPr>
          <w:p w14:paraId="38891B61" w14:textId="77777777" w:rsidR="005F2C5A" w:rsidRPr="005F2C5A" w:rsidRDefault="005F2C5A" w:rsidP="005F2C5A">
            <w:pPr>
              <w:jc w:val="right"/>
            </w:pPr>
            <w:r w:rsidRPr="005F2C5A">
              <w:t>05</w:t>
            </w:r>
          </w:p>
        </w:tc>
        <w:tc>
          <w:tcPr>
            <w:tcW w:w="1723" w:type="dxa"/>
            <w:shd w:val="clear" w:color="auto" w:fill="auto"/>
            <w:noWrap/>
            <w:vAlign w:val="bottom"/>
            <w:hideMark/>
          </w:tcPr>
          <w:p w14:paraId="7EEC3419" w14:textId="77777777" w:rsidR="005F2C5A" w:rsidRPr="005F2C5A" w:rsidRDefault="005F2C5A" w:rsidP="005F2C5A">
            <w:pPr>
              <w:jc w:val="right"/>
            </w:pPr>
            <w:r w:rsidRPr="005F2C5A">
              <w:t>08 0 00 00000</w:t>
            </w:r>
          </w:p>
        </w:tc>
        <w:tc>
          <w:tcPr>
            <w:tcW w:w="576" w:type="dxa"/>
            <w:shd w:val="clear" w:color="auto" w:fill="auto"/>
            <w:noWrap/>
            <w:vAlign w:val="bottom"/>
            <w:hideMark/>
          </w:tcPr>
          <w:p w14:paraId="4697AE73" w14:textId="77777777" w:rsidR="005F2C5A" w:rsidRPr="005F2C5A" w:rsidRDefault="005F2C5A" w:rsidP="005F2C5A">
            <w:pPr>
              <w:jc w:val="right"/>
            </w:pPr>
            <w:r w:rsidRPr="005F2C5A">
              <w:t> </w:t>
            </w:r>
          </w:p>
        </w:tc>
        <w:tc>
          <w:tcPr>
            <w:tcW w:w="1492" w:type="dxa"/>
            <w:shd w:val="clear" w:color="auto" w:fill="auto"/>
            <w:noWrap/>
            <w:vAlign w:val="bottom"/>
            <w:hideMark/>
          </w:tcPr>
          <w:p w14:paraId="440C45EC" w14:textId="77777777" w:rsidR="005F2C5A" w:rsidRPr="005F2C5A" w:rsidRDefault="005F2C5A" w:rsidP="005F2C5A">
            <w:pPr>
              <w:jc w:val="right"/>
            </w:pPr>
            <w:r w:rsidRPr="005F2C5A">
              <w:t>2 976,5</w:t>
            </w:r>
          </w:p>
        </w:tc>
        <w:tc>
          <w:tcPr>
            <w:tcW w:w="1418" w:type="dxa"/>
            <w:shd w:val="clear" w:color="auto" w:fill="auto"/>
            <w:noWrap/>
            <w:vAlign w:val="bottom"/>
            <w:hideMark/>
          </w:tcPr>
          <w:p w14:paraId="25E347E7" w14:textId="77777777" w:rsidR="005F2C5A" w:rsidRPr="005F2C5A" w:rsidRDefault="005F2C5A" w:rsidP="005F2C5A">
            <w:pPr>
              <w:jc w:val="right"/>
            </w:pPr>
            <w:r w:rsidRPr="005F2C5A">
              <w:t>2 805,4</w:t>
            </w:r>
          </w:p>
        </w:tc>
        <w:tc>
          <w:tcPr>
            <w:tcW w:w="1417" w:type="dxa"/>
            <w:shd w:val="clear" w:color="auto" w:fill="auto"/>
            <w:noWrap/>
            <w:vAlign w:val="bottom"/>
            <w:hideMark/>
          </w:tcPr>
          <w:p w14:paraId="1B4A223E" w14:textId="77777777" w:rsidR="005F2C5A" w:rsidRPr="005F2C5A" w:rsidRDefault="005F2C5A" w:rsidP="005F2C5A">
            <w:pPr>
              <w:jc w:val="right"/>
            </w:pPr>
            <w:r w:rsidRPr="005F2C5A">
              <w:t>2 805,4</w:t>
            </w:r>
          </w:p>
        </w:tc>
      </w:tr>
      <w:tr w:rsidR="005F2C5A" w:rsidRPr="005F2C5A" w14:paraId="68FA5CEC" w14:textId="77777777" w:rsidTr="00415EE5">
        <w:trPr>
          <w:trHeight w:val="20"/>
        </w:trPr>
        <w:tc>
          <w:tcPr>
            <w:tcW w:w="580" w:type="dxa"/>
            <w:shd w:val="clear" w:color="auto" w:fill="auto"/>
            <w:noWrap/>
            <w:vAlign w:val="bottom"/>
            <w:hideMark/>
          </w:tcPr>
          <w:p w14:paraId="3BCAACA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94E2163"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7563BEEF" w14:textId="77777777" w:rsidR="005F2C5A" w:rsidRPr="005F2C5A" w:rsidRDefault="005F2C5A" w:rsidP="005F2C5A">
            <w:pPr>
              <w:jc w:val="right"/>
            </w:pPr>
            <w:r w:rsidRPr="005F2C5A">
              <w:t>929</w:t>
            </w:r>
          </w:p>
        </w:tc>
        <w:tc>
          <w:tcPr>
            <w:tcW w:w="600" w:type="dxa"/>
            <w:shd w:val="clear" w:color="auto" w:fill="auto"/>
            <w:noWrap/>
            <w:vAlign w:val="bottom"/>
            <w:hideMark/>
          </w:tcPr>
          <w:p w14:paraId="0EA0CD37" w14:textId="77777777" w:rsidR="005F2C5A" w:rsidRPr="005F2C5A" w:rsidRDefault="005F2C5A" w:rsidP="005F2C5A">
            <w:pPr>
              <w:jc w:val="right"/>
            </w:pPr>
            <w:r w:rsidRPr="005F2C5A">
              <w:t>11</w:t>
            </w:r>
          </w:p>
        </w:tc>
        <w:tc>
          <w:tcPr>
            <w:tcW w:w="560" w:type="dxa"/>
            <w:shd w:val="clear" w:color="auto" w:fill="auto"/>
            <w:noWrap/>
            <w:vAlign w:val="bottom"/>
            <w:hideMark/>
          </w:tcPr>
          <w:p w14:paraId="49ED6A28" w14:textId="77777777" w:rsidR="005F2C5A" w:rsidRPr="005F2C5A" w:rsidRDefault="005F2C5A" w:rsidP="005F2C5A">
            <w:pPr>
              <w:jc w:val="right"/>
            </w:pPr>
            <w:r w:rsidRPr="005F2C5A">
              <w:t>05</w:t>
            </w:r>
          </w:p>
        </w:tc>
        <w:tc>
          <w:tcPr>
            <w:tcW w:w="1723" w:type="dxa"/>
            <w:shd w:val="clear" w:color="auto" w:fill="auto"/>
            <w:noWrap/>
            <w:vAlign w:val="bottom"/>
            <w:hideMark/>
          </w:tcPr>
          <w:p w14:paraId="340E5CB2" w14:textId="77777777" w:rsidR="005F2C5A" w:rsidRPr="005F2C5A" w:rsidRDefault="005F2C5A" w:rsidP="005F2C5A">
            <w:pPr>
              <w:jc w:val="right"/>
            </w:pPr>
            <w:r w:rsidRPr="005F2C5A">
              <w:t>08 2 00 00000</w:t>
            </w:r>
          </w:p>
        </w:tc>
        <w:tc>
          <w:tcPr>
            <w:tcW w:w="576" w:type="dxa"/>
            <w:shd w:val="clear" w:color="auto" w:fill="auto"/>
            <w:noWrap/>
            <w:vAlign w:val="bottom"/>
            <w:hideMark/>
          </w:tcPr>
          <w:p w14:paraId="2606DC2D" w14:textId="77777777" w:rsidR="005F2C5A" w:rsidRPr="005F2C5A" w:rsidRDefault="005F2C5A" w:rsidP="005F2C5A">
            <w:pPr>
              <w:jc w:val="right"/>
            </w:pPr>
            <w:r w:rsidRPr="005F2C5A">
              <w:t> </w:t>
            </w:r>
          </w:p>
        </w:tc>
        <w:tc>
          <w:tcPr>
            <w:tcW w:w="1492" w:type="dxa"/>
            <w:shd w:val="clear" w:color="auto" w:fill="auto"/>
            <w:noWrap/>
            <w:vAlign w:val="bottom"/>
            <w:hideMark/>
          </w:tcPr>
          <w:p w14:paraId="70397712" w14:textId="77777777" w:rsidR="005F2C5A" w:rsidRPr="005F2C5A" w:rsidRDefault="005F2C5A" w:rsidP="005F2C5A">
            <w:pPr>
              <w:jc w:val="right"/>
            </w:pPr>
            <w:r w:rsidRPr="005F2C5A">
              <w:t>2 976,5</w:t>
            </w:r>
          </w:p>
        </w:tc>
        <w:tc>
          <w:tcPr>
            <w:tcW w:w="1418" w:type="dxa"/>
            <w:shd w:val="clear" w:color="auto" w:fill="auto"/>
            <w:noWrap/>
            <w:vAlign w:val="bottom"/>
            <w:hideMark/>
          </w:tcPr>
          <w:p w14:paraId="6799EDBD" w14:textId="77777777" w:rsidR="005F2C5A" w:rsidRPr="005F2C5A" w:rsidRDefault="005F2C5A" w:rsidP="005F2C5A">
            <w:pPr>
              <w:jc w:val="right"/>
            </w:pPr>
            <w:r w:rsidRPr="005F2C5A">
              <w:t>2 805,4</w:t>
            </w:r>
          </w:p>
        </w:tc>
        <w:tc>
          <w:tcPr>
            <w:tcW w:w="1417" w:type="dxa"/>
            <w:shd w:val="clear" w:color="auto" w:fill="auto"/>
            <w:noWrap/>
            <w:vAlign w:val="bottom"/>
            <w:hideMark/>
          </w:tcPr>
          <w:p w14:paraId="174263C6" w14:textId="77777777" w:rsidR="005F2C5A" w:rsidRPr="005F2C5A" w:rsidRDefault="005F2C5A" w:rsidP="005F2C5A">
            <w:pPr>
              <w:jc w:val="right"/>
            </w:pPr>
            <w:r w:rsidRPr="005F2C5A">
              <w:t>2 805,4</w:t>
            </w:r>
          </w:p>
        </w:tc>
      </w:tr>
      <w:tr w:rsidR="005F2C5A" w:rsidRPr="005F2C5A" w14:paraId="2E48EAFC" w14:textId="77777777" w:rsidTr="00415EE5">
        <w:trPr>
          <w:trHeight w:val="20"/>
        </w:trPr>
        <w:tc>
          <w:tcPr>
            <w:tcW w:w="580" w:type="dxa"/>
            <w:shd w:val="clear" w:color="auto" w:fill="auto"/>
            <w:noWrap/>
            <w:vAlign w:val="bottom"/>
            <w:hideMark/>
          </w:tcPr>
          <w:p w14:paraId="67CBBA33"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DB32905" w14:textId="77777777" w:rsidR="005F2C5A" w:rsidRPr="005F2C5A" w:rsidRDefault="005F2C5A" w:rsidP="005F2C5A">
            <w:r w:rsidRPr="005F2C5A">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2D396D46" w14:textId="77777777" w:rsidR="005F2C5A" w:rsidRPr="005F2C5A" w:rsidRDefault="005F2C5A" w:rsidP="005F2C5A">
            <w:pPr>
              <w:jc w:val="right"/>
            </w:pPr>
            <w:r w:rsidRPr="005F2C5A">
              <w:t>929</w:t>
            </w:r>
          </w:p>
        </w:tc>
        <w:tc>
          <w:tcPr>
            <w:tcW w:w="600" w:type="dxa"/>
            <w:shd w:val="clear" w:color="auto" w:fill="auto"/>
            <w:noWrap/>
            <w:vAlign w:val="bottom"/>
            <w:hideMark/>
          </w:tcPr>
          <w:p w14:paraId="0F21E2B6" w14:textId="77777777" w:rsidR="005F2C5A" w:rsidRPr="005F2C5A" w:rsidRDefault="005F2C5A" w:rsidP="005F2C5A">
            <w:pPr>
              <w:jc w:val="right"/>
            </w:pPr>
            <w:r w:rsidRPr="005F2C5A">
              <w:t>11</w:t>
            </w:r>
          </w:p>
        </w:tc>
        <w:tc>
          <w:tcPr>
            <w:tcW w:w="560" w:type="dxa"/>
            <w:shd w:val="clear" w:color="auto" w:fill="auto"/>
            <w:noWrap/>
            <w:vAlign w:val="bottom"/>
            <w:hideMark/>
          </w:tcPr>
          <w:p w14:paraId="22031026" w14:textId="77777777" w:rsidR="005F2C5A" w:rsidRPr="005F2C5A" w:rsidRDefault="005F2C5A" w:rsidP="005F2C5A">
            <w:pPr>
              <w:jc w:val="right"/>
            </w:pPr>
            <w:r w:rsidRPr="005F2C5A">
              <w:t>05</w:t>
            </w:r>
          </w:p>
        </w:tc>
        <w:tc>
          <w:tcPr>
            <w:tcW w:w="1723" w:type="dxa"/>
            <w:shd w:val="clear" w:color="auto" w:fill="auto"/>
            <w:noWrap/>
            <w:vAlign w:val="bottom"/>
            <w:hideMark/>
          </w:tcPr>
          <w:p w14:paraId="6A8F45D6" w14:textId="77777777" w:rsidR="005F2C5A" w:rsidRPr="005F2C5A" w:rsidRDefault="005F2C5A" w:rsidP="005F2C5A">
            <w:pPr>
              <w:jc w:val="right"/>
            </w:pPr>
            <w:r w:rsidRPr="005F2C5A">
              <w:t>08 2 03 00000</w:t>
            </w:r>
          </w:p>
        </w:tc>
        <w:tc>
          <w:tcPr>
            <w:tcW w:w="576" w:type="dxa"/>
            <w:shd w:val="clear" w:color="auto" w:fill="auto"/>
            <w:noWrap/>
            <w:vAlign w:val="bottom"/>
            <w:hideMark/>
          </w:tcPr>
          <w:p w14:paraId="15772040" w14:textId="77777777" w:rsidR="005F2C5A" w:rsidRPr="005F2C5A" w:rsidRDefault="005F2C5A" w:rsidP="005F2C5A">
            <w:pPr>
              <w:jc w:val="right"/>
            </w:pPr>
            <w:r w:rsidRPr="005F2C5A">
              <w:t> </w:t>
            </w:r>
          </w:p>
        </w:tc>
        <w:tc>
          <w:tcPr>
            <w:tcW w:w="1492" w:type="dxa"/>
            <w:shd w:val="clear" w:color="auto" w:fill="auto"/>
            <w:noWrap/>
            <w:vAlign w:val="bottom"/>
            <w:hideMark/>
          </w:tcPr>
          <w:p w14:paraId="161CF43F" w14:textId="77777777" w:rsidR="005F2C5A" w:rsidRPr="005F2C5A" w:rsidRDefault="005F2C5A" w:rsidP="005F2C5A">
            <w:pPr>
              <w:jc w:val="right"/>
            </w:pPr>
            <w:r w:rsidRPr="005F2C5A">
              <w:t>2 976,5</w:t>
            </w:r>
          </w:p>
        </w:tc>
        <w:tc>
          <w:tcPr>
            <w:tcW w:w="1418" w:type="dxa"/>
            <w:shd w:val="clear" w:color="auto" w:fill="auto"/>
            <w:noWrap/>
            <w:vAlign w:val="bottom"/>
            <w:hideMark/>
          </w:tcPr>
          <w:p w14:paraId="6FD2C2D1" w14:textId="77777777" w:rsidR="005F2C5A" w:rsidRPr="005F2C5A" w:rsidRDefault="005F2C5A" w:rsidP="005F2C5A">
            <w:pPr>
              <w:jc w:val="right"/>
            </w:pPr>
            <w:r w:rsidRPr="005F2C5A">
              <w:t>2 805,4</w:t>
            </w:r>
          </w:p>
        </w:tc>
        <w:tc>
          <w:tcPr>
            <w:tcW w:w="1417" w:type="dxa"/>
            <w:shd w:val="clear" w:color="auto" w:fill="auto"/>
            <w:noWrap/>
            <w:vAlign w:val="bottom"/>
            <w:hideMark/>
          </w:tcPr>
          <w:p w14:paraId="0388B308" w14:textId="77777777" w:rsidR="005F2C5A" w:rsidRPr="005F2C5A" w:rsidRDefault="005F2C5A" w:rsidP="005F2C5A">
            <w:pPr>
              <w:jc w:val="right"/>
            </w:pPr>
            <w:r w:rsidRPr="005F2C5A">
              <w:t>2 805,4</w:t>
            </w:r>
          </w:p>
        </w:tc>
      </w:tr>
      <w:tr w:rsidR="005F2C5A" w:rsidRPr="005F2C5A" w14:paraId="23F8CBC0" w14:textId="77777777" w:rsidTr="00415EE5">
        <w:trPr>
          <w:trHeight w:val="20"/>
        </w:trPr>
        <w:tc>
          <w:tcPr>
            <w:tcW w:w="580" w:type="dxa"/>
            <w:shd w:val="clear" w:color="auto" w:fill="auto"/>
            <w:noWrap/>
            <w:vAlign w:val="bottom"/>
            <w:hideMark/>
          </w:tcPr>
          <w:p w14:paraId="3E6B9E6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1A90C51" w14:textId="77777777" w:rsidR="005F2C5A" w:rsidRPr="005F2C5A" w:rsidRDefault="005F2C5A" w:rsidP="005F2C5A">
            <w:r w:rsidRPr="005F2C5A">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0D4A6807" w14:textId="77777777" w:rsidR="005F2C5A" w:rsidRPr="005F2C5A" w:rsidRDefault="005F2C5A" w:rsidP="005F2C5A">
            <w:pPr>
              <w:jc w:val="right"/>
            </w:pPr>
            <w:r w:rsidRPr="005F2C5A">
              <w:t>929</w:t>
            </w:r>
          </w:p>
        </w:tc>
        <w:tc>
          <w:tcPr>
            <w:tcW w:w="600" w:type="dxa"/>
            <w:shd w:val="clear" w:color="auto" w:fill="auto"/>
            <w:noWrap/>
            <w:vAlign w:val="bottom"/>
            <w:hideMark/>
          </w:tcPr>
          <w:p w14:paraId="7A859DE5" w14:textId="77777777" w:rsidR="005F2C5A" w:rsidRPr="005F2C5A" w:rsidRDefault="005F2C5A" w:rsidP="005F2C5A">
            <w:pPr>
              <w:jc w:val="right"/>
            </w:pPr>
            <w:r w:rsidRPr="005F2C5A">
              <w:t>11</w:t>
            </w:r>
          </w:p>
        </w:tc>
        <w:tc>
          <w:tcPr>
            <w:tcW w:w="560" w:type="dxa"/>
            <w:shd w:val="clear" w:color="auto" w:fill="auto"/>
            <w:noWrap/>
            <w:vAlign w:val="bottom"/>
            <w:hideMark/>
          </w:tcPr>
          <w:p w14:paraId="730753B9" w14:textId="77777777" w:rsidR="005F2C5A" w:rsidRPr="005F2C5A" w:rsidRDefault="005F2C5A" w:rsidP="005F2C5A">
            <w:pPr>
              <w:jc w:val="right"/>
            </w:pPr>
            <w:r w:rsidRPr="005F2C5A">
              <w:t>05</w:t>
            </w:r>
          </w:p>
        </w:tc>
        <w:tc>
          <w:tcPr>
            <w:tcW w:w="1723" w:type="dxa"/>
            <w:shd w:val="clear" w:color="auto" w:fill="auto"/>
            <w:noWrap/>
            <w:vAlign w:val="bottom"/>
            <w:hideMark/>
          </w:tcPr>
          <w:p w14:paraId="7B23D205" w14:textId="77777777" w:rsidR="005F2C5A" w:rsidRPr="005F2C5A" w:rsidRDefault="005F2C5A" w:rsidP="005F2C5A">
            <w:pPr>
              <w:jc w:val="right"/>
            </w:pPr>
            <w:r w:rsidRPr="005F2C5A">
              <w:t>08 2 03 00190</w:t>
            </w:r>
          </w:p>
        </w:tc>
        <w:tc>
          <w:tcPr>
            <w:tcW w:w="576" w:type="dxa"/>
            <w:shd w:val="clear" w:color="auto" w:fill="auto"/>
            <w:noWrap/>
            <w:vAlign w:val="bottom"/>
            <w:hideMark/>
          </w:tcPr>
          <w:p w14:paraId="283D06B9" w14:textId="77777777" w:rsidR="005F2C5A" w:rsidRPr="005F2C5A" w:rsidRDefault="005F2C5A" w:rsidP="005F2C5A">
            <w:pPr>
              <w:jc w:val="right"/>
            </w:pPr>
            <w:r w:rsidRPr="005F2C5A">
              <w:t> </w:t>
            </w:r>
          </w:p>
        </w:tc>
        <w:tc>
          <w:tcPr>
            <w:tcW w:w="1492" w:type="dxa"/>
            <w:shd w:val="clear" w:color="auto" w:fill="auto"/>
            <w:noWrap/>
            <w:vAlign w:val="bottom"/>
            <w:hideMark/>
          </w:tcPr>
          <w:p w14:paraId="4837B941" w14:textId="77777777" w:rsidR="005F2C5A" w:rsidRPr="005F2C5A" w:rsidRDefault="005F2C5A" w:rsidP="005F2C5A">
            <w:pPr>
              <w:jc w:val="right"/>
            </w:pPr>
            <w:r w:rsidRPr="005F2C5A">
              <w:t>2 976,5</w:t>
            </w:r>
          </w:p>
        </w:tc>
        <w:tc>
          <w:tcPr>
            <w:tcW w:w="1418" w:type="dxa"/>
            <w:shd w:val="clear" w:color="auto" w:fill="auto"/>
            <w:noWrap/>
            <w:vAlign w:val="bottom"/>
            <w:hideMark/>
          </w:tcPr>
          <w:p w14:paraId="1CCAC87C" w14:textId="77777777" w:rsidR="005F2C5A" w:rsidRPr="005F2C5A" w:rsidRDefault="005F2C5A" w:rsidP="005F2C5A">
            <w:pPr>
              <w:jc w:val="right"/>
            </w:pPr>
            <w:r w:rsidRPr="005F2C5A">
              <w:t>2 805,4</w:t>
            </w:r>
          </w:p>
        </w:tc>
        <w:tc>
          <w:tcPr>
            <w:tcW w:w="1417" w:type="dxa"/>
            <w:shd w:val="clear" w:color="auto" w:fill="auto"/>
            <w:noWrap/>
            <w:vAlign w:val="bottom"/>
            <w:hideMark/>
          </w:tcPr>
          <w:p w14:paraId="2A79F6AB" w14:textId="77777777" w:rsidR="005F2C5A" w:rsidRPr="005F2C5A" w:rsidRDefault="005F2C5A" w:rsidP="005F2C5A">
            <w:pPr>
              <w:jc w:val="right"/>
            </w:pPr>
            <w:r w:rsidRPr="005F2C5A">
              <w:t>2 805,4</w:t>
            </w:r>
          </w:p>
        </w:tc>
      </w:tr>
      <w:tr w:rsidR="005F2C5A" w:rsidRPr="005F2C5A" w14:paraId="7158A818" w14:textId="77777777" w:rsidTr="00415EE5">
        <w:trPr>
          <w:trHeight w:val="20"/>
        </w:trPr>
        <w:tc>
          <w:tcPr>
            <w:tcW w:w="580" w:type="dxa"/>
            <w:shd w:val="clear" w:color="auto" w:fill="auto"/>
            <w:noWrap/>
            <w:vAlign w:val="bottom"/>
            <w:hideMark/>
          </w:tcPr>
          <w:p w14:paraId="1AAD3F1F"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35B4ED9"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0EC925A" w14:textId="77777777" w:rsidR="005F2C5A" w:rsidRPr="005F2C5A" w:rsidRDefault="005F2C5A" w:rsidP="005F2C5A">
            <w:pPr>
              <w:jc w:val="right"/>
            </w:pPr>
            <w:r w:rsidRPr="005F2C5A">
              <w:t>929</w:t>
            </w:r>
          </w:p>
        </w:tc>
        <w:tc>
          <w:tcPr>
            <w:tcW w:w="600" w:type="dxa"/>
            <w:shd w:val="clear" w:color="auto" w:fill="auto"/>
            <w:noWrap/>
            <w:vAlign w:val="bottom"/>
            <w:hideMark/>
          </w:tcPr>
          <w:p w14:paraId="6EB77763" w14:textId="77777777" w:rsidR="005F2C5A" w:rsidRPr="005F2C5A" w:rsidRDefault="005F2C5A" w:rsidP="005F2C5A">
            <w:pPr>
              <w:jc w:val="right"/>
            </w:pPr>
            <w:r w:rsidRPr="005F2C5A">
              <w:t>11</w:t>
            </w:r>
          </w:p>
        </w:tc>
        <w:tc>
          <w:tcPr>
            <w:tcW w:w="560" w:type="dxa"/>
            <w:shd w:val="clear" w:color="auto" w:fill="auto"/>
            <w:noWrap/>
            <w:vAlign w:val="bottom"/>
            <w:hideMark/>
          </w:tcPr>
          <w:p w14:paraId="0F6BF200" w14:textId="77777777" w:rsidR="005F2C5A" w:rsidRPr="005F2C5A" w:rsidRDefault="005F2C5A" w:rsidP="005F2C5A">
            <w:pPr>
              <w:jc w:val="right"/>
            </w:pPr>
            <w:r w:rsidRPr="005F2C5A">
              <w:t>05</w:t>
            </w:r>
          </w:p>
        </w:tc>
        <w:tc>
          <w:tcPr>
            <w:tcW w:w="1723" w:type="dxa"/>
            <w:shd w:val="clear" w:color="auto" w:fill="auto"/>
            <w:noWrap/>
            <w:vAlign w:val="bottom"/>
            <w:hideMark/>
          </w:tcPr>
          <w:p w14:paraId="3B2FA62B" w14:textId="77777777" w:rsidR="005F2C5A" w:rsidRPr="005F2C5A" w:rsidRDefault="005F2C5A" w:rsidP="005F2C5A">
            <w:pPr>
              <w:jc w:val="right"/>
            </w:pPr>
            <w:r w:rsidRPr="005F2C5A">
              <w:t>08 2 03 00190</w:t>
            </w:r>
          </w:p>
        </w:tc>
        <w:tc>
          <w:tcPr>
            <w:tcW w:w="576" w:type="dxa"/>
            <w:shd w:val="clear" w:color="auto" w:fill="auto"/>
            <w:noWrap/>
            <w:vAlign w:val="bottom"/>
            <w:hideMark/>
          </w:tcPr>
          <w:p w14:paraId="2E0693FE" w14:textId="77777777" w:rsidR="005F2C5A" w:rsidRPr="005F2C5A" w:rsidRDefault="005F2C5A" w:rsidP="005F2C5A">
            <w:pPr>
              <w:jc w:val="right"/>
            </w:pPr>
            <w:r w:rsidRPr="005F2C5A">
              <w:t>100</w:t>
            </w:r>
          </w:p>
        </w:tc>
        <w:tc>
          <w:tcPr>
            <w:tcW w:w="1492" w:type="dxa"/>
            <w:shd w:val="clear" w:color="auto" w:fill="auto"/>
            <w:noWrap/>
            <w:vAlign w:val="bottom"/>
            <w:hideMark/>
          </w:tcPr>
          <w:p w14:paraId="4D683EFB" w14:textId="77777777" w:rsidR="005F2C5A" w:rsidRPr="005F2C5A" w:rsidRDefault="005F2C5A" w:rsidP="005F2C5A">
            <w:pPr>
              <w:jc w:val="right"/>
            </w:pPr>
            <w:r w:rsidRPr="005F2C5A">
              <w:t>2 625,4</w:t>
            </w:r>
          </w:p>
        </w:tc>
        <w:tc>
          <w:tcPr>
            <w:tcW w:w="1418" w:type="dxa"/>
            <w:shd w:val="clear" w:color="auto" w:fill="auto"/>
            <w:noWrap/>
            <w:vAlign w:val="bottom"/>
            <w:hideMark/>
          </w:tcPr>
          <w:p w14:paraId="3344F681" w14:textId="77777777" w:rsidR="005F2C5A" w:rsidRPr="005F2C5A" w:rsidRDefault="005F2C5A" w:rsidP="005F2C5A">
            <w:pPr>
              <w:jc w:val="right"/>
            </w:pPr>
            <w:r w:rsidRPr="005F2C5A">
              <w:t>2 469,3</w:t>
            </w:r>
          </w:p>
        </w:tc>
        <w:tc>
          <w:tcPr>
            <w:tcW w:w="1417" w:type="dxa"/>
            <w:shd w:val="clear" w:color="auto" w:fill="auto"/>
            <w:noWrap/>
            <w:vAlign w:val="bottom"/>
            <w:hideMark/>
          </w:tcPr>
          <w:p w14:paraId="77B18C1A" w14:textId="77777777" w:rsidR="005F2C5A" w:rsidRPr="005F2C5A" w:rsidRDefault="005F2C5A" w:rsidP="005F2C5A">
            <w:pPr>
              <w:jc w:val="right"/>
            </w:pPr>
            <w:r w:rsidRPr="005F2C5A">
              <w:t>2 469,3</w:t>
            </w:r>
          </w:p>
        </w:tc>
      </w:tr>
      <w:tr w:rsidR="005F2C5A" w:rsidRPr="005F2C5A" w14:paraId="0C7F7564" w14:textId="77777777" w:rsidTr="00415EE5">
        <w:trPr>
          <w:trHeight w:val="20"/>
        </w:trPr>
        <w:tc>
          <w:tcPr>
            <w:tcW w:w="580" w:type="dxa"/>
            <w:shd w:val="clear" w:color="auto" w:fill="auto"/>
            <w:noWrap/>
            <w:vAlign w:val="bottom"/>
            <w:hideMark/>
          </w:tcPr>
          <w:p w14:paraId="71359B3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3090D950"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FED926D" w14:textId="77777777" w:rsidR="005F2C5A" w:rsidRPr="005F2C5A" w:rsidRDefault="005F2C5A" w:rsidP="005F2C5A">
            <w:pPr>
              <w:jc w:val="right"/>
            </w:pPr>
            <w:r w:rsidRPr="005F2C5A">
              <w:t>929</w:t>
            </w:r>
          </w:p>
        </w:tc>
        <w:tc>
          <w:tcPr>
            <w:tcW w:w="600" w:type="dxa"/>
            <w:shd w:val="clear" w:color="auto" w:fill="auto"/>
            <w:noWrap/>
            <w:vAlign w:val="bottom"/>
            <w:hideMark/>
          </w:tcPr>
          <w:p w14:paraId="18173A90" w14:textId="77777777" w:rsidR="005F2C5A" w:rsidRPr="005F2C5A" w:rsidRDefault="005F2C5A" w:rsidP="005F2C5A">
            <w:pPr>
              <w:jc w:val="right"/>
            </w:pPr>
            <w:r w:rsidRPr="005F2C5A">
              <w:t>11</w:t>
            </w:r>
          </w:p>
        </w:tc>
        <w:tc>
          <w:tcPr>
            <w:tcW w:w="560" w:type="dxa"/>
            <w:shd w:val="clear" w:color="auto" w:fill="auto"/>
            <w:noWrap/>
            <w:vAlign w:val="bottom"/>
            <w:hideMark/>
          </w:tcPr>
          <w:p w14:paraId="4E2E6D6B" w14:textId="77777777" w:rsidR="005F2C5A" w:rsidRPr="005F2C5A" w:rsidRDefault="005F2C5A" w:rsidP="005F2C5A">
            <w:pPr>
              <w:jc w:val="right"/>
            </w:pPr>
            <w:r w:rsidRPr="005F2C5A">
              <w:t>05</w:t>
            </w:r>
          </w:p>
        </w:tc>
        <w:tc>
          <w:tcPr>
            <w:tcW w:w="1723" w:type="dxa"/>
            <w:shd w:val="clear" w:color="auto" w:fill="auto"/>
            <w:noWrap/>
            <w:vAlign w:val="bottom"/>
            <w:hideMark/>
          </w:tcPr>
          <w:p w14:paraId="66288A2B" w14:textId="77777777" w:rsidR="005F2C5A" w:rsidRPr="005F2C5A" w:rsidRDefault="005F2C5A" w:rsidP="005F2C5A">
            <w:pPr>
              <w:jc w:val="right"/>
            </w:pPr>
            <w:r w:rsidRPr="005F2C5A">
              <w:t>08 2 03 00190</w:t>
            </w:r>
          </w:p>
        </w:tc>
        <w:tc>
          <w:tcPr>
            <w:tcW w:w="576" w:type="dxa"/>
            <w:shd w:val="clear" w:color="auto" w:fill="auto"/>
            <w:noWrap/>
            <w:vAlign w:val="bottom"/>
            <w:hideMark/>
          </w:tcPr>
          <w:p w14:paraId="3C498DD4" w14:textId="77777777" w:rsidR="005F2C5A" w:rsidRPr="005F2C5A" w:rsidRDefault="005F2C5A" w:rsidP="005F2C5A">
            <w:pPr>
              <w:jc w:val="right"/>
            </w:pPr>
            <w:r w:rsidRPr="005F2C5A">
              <w:t>200</w:t>
            </w:r>
          </w:p>
        </w:tc>
        <w:tc>
          <w:tcPr>
            <w:tcW w:w="1492" w:type="dxa"/>
            <w:shd w:val="clear" w:color="auto" w:fill="auto"/>
            <w:noWrap/>
            <w:vAlign w:val="bottom"/>
            <w:hideMark/>
          </w:tcPr>
          <w:p w14:paraId="6CD2E1AB" w14:textId="77777777" w:rsidR="005F2C5A" w:rsidRPr="005F2C5A" w:rsidRDefault="005F2C5A" w:rsidP="005F2C5A">
            <w:pPr>
              <w:jc w:val="right"/>
            </w:pPr>
            <w:r w:rsidRPr="005F2C5A">
              <w:t>335,4</w:t>
            </w:r>
          </w:p>
        </w:tc>
        <w:tc>
          <w:tcPr>
            <w:tcW w:w="1418" w:type="dxa"/>
            <w:shd w:val="clear" w:color="auto" w:fill="auto"/>
            <w:noWrap/>
            <w:vAlign w:val="bottom"/>
            <w:hideMark/>
          </w:tcPr>
          <w:p w14:paraId="71284D49" w14:textId="77777777" w:rsidR="005F2C5A" w:rsidRPr="005F2C5A" w:rsidRDefault="005F2C5A" w:rsidP="005F2C5A">
            <w:pPr>
              <w:jc w:val="right"/>
            </w:pPr>
            <w:r w:rsidRPr="005F2C5A">
              <w:t>320,4</w:t>
            </w:r>
          </w:p>
        </w:tc>
        <w:tc>
          <w:tcPr>
            <w:tcW w:w="1417" w:type="dxa"/>
            <w:shd w:val="clear" w:color="auto" w:fill="auto"/>
            <w:noWrap/>
            <w:vAlign w:val="bottom"/>
            <w:hideMark/>
          </w:tcPr>
          <w:p w14:paraId="3229E693" w14:textId="77777777" w:rsidR="005F2C5A" w:rsidRPr="005F2C5A" w:rsidRDefault="005F2C5A" w:rsidP="005F2C5A">
            <w:pPr>
              <w:jc w:val="right"/>
            </w:pPr>
            <w:r w:rsidRPr="005F2C5A">
              <w:t>320,4</w:t>
            </w:r>
          </w:p>
        </w:tc>
      </w:tr>
      <w:tr w:rsidR="005F2C5A" w:rsidRPr="005F2C5A" w14:paraId="18482D68" w14:textId="77777777" w:rsidTr="00415EE5">
        <w:trPr>
          <w:trHeight w:val="20"/>
        </w:trPr>
        <w:tc>
          <w:tcPr>
            <w:tcW w:w="580" w:type="dxa"/>
            <w:shd w:val="clear" w:color="auto" w:fill="auto"/>
            <w:noWrap/>
            <w:vAlign w:val="bottom"/>
            <w:hideMark/>
          </w:tcPr>
          <w:p w14:paraId="10C72498"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2D39597" w14:textId="77777777" w:rsidR="005F2C5A" w:rsidRPr="005F2C5A" w:rsidRDefault="005F2C5A" w:rsidP="005F2C5A">
            <w:r w:rsidRPr="005F2C5A">
              <w:t>Иные бюджетные ассигнования</w:t>
            </w:r>
          </w:p>
        </w:tc>
        <w:tc>
          <w:tcPr>
            <w:tcW w:w="660" w:type="dxa"/>
            <w:shd w:val="clear" w:color="auto" w:fill="auto"/>
            <w:vAlign w:val="bottom"/>
            <w:hideMark/>
          </w:tcPr>
          <w:p w14:paraId="4A1E8870" w14:textId="77777777" w:rsidR="005F2C5A" w:rsidRPr="005F2C5A" w:rsidRDefault="005F2C5A" w:rsidP="005F2C5A">
            <w:pPr>
              <w:jc w:val="right"/>
            </w:pPr>
            <w:r w:rsidRPr="005F2C5A">
              <w:t>929</w:t>
            </w:r>
          </w:p>
        </w:tc>
        <w:tc>
          <w:tcPr>
            <w:tcW w:w="600" w:type="dxa"/>
            <w:shd w:val="clear" w:color="auto" w:fill="auto"/>
            <w:noWrap/>
            <w:vAlign w:val="bottom"/>
            <w:hideMark/>
          </w:tcPr>
          <w:p w14:paraId="10650E93" w14:textId="77777777" w:rsidR="005F2C5A" w:rsidRPr="005F2C5A" w:rsidRDefault="005F2C5A" w:rsidP="005F2C5A">
            <w:pPr>
              <w:jc w:val="right"/>
            </w:pPr>
            <w:r w:rsidRPr="005F2C5A">
              <w:t>11</w:t>
            </w:r>
          </w:p>
        </w:tc>
        <w:tc>
          <w:tcPr>
            <w:tcW w:w="560" w:type="dxa"/>
            <w:shd w:val="clear" w:color="auto" w:fill="auto"/>
            <w:noWrap/>
            <w:vAlign w:val="bottom"/>
            <w:hideMark/>
          </w:tcPr>
          <w:p w14:paraId="0FECE7BC" w14:textId="77777777" w:rsidR="005F2C5A" w:rsidRPr="005F2C5A" w:rsidRDefault="005F2C5A" w:rsidP="005F2C5A">
            <w:pPr>
              <w:jc w:val="right"/>
            </w:pPr>
            <w:r w:rsidRPr="005F2C5A">
              <w:t>05</w:t>
            </w:r>
          </w:p>
        </w:tc>
        <w:tc>
          <w:tcPr>
            <w:tcW w:w="1723" w:type="dxa"/>
            <w:shd w:val="clear" w:color="auto" w:fill="auto"/>
            <w:noWrap/>
            <w:vAlign w:val="bottom"/>
            <w:hideMark/>
          </w:tcPr>
          <w:p w14:paraId="0E82D1F8" w14:textId="77777777" w:rsidR="005F2C5A" w:rsidRPr="005F2C5A" w:rsidRDefault="005F2C5A" w:rsidP="005F2C5A">
            <w:pPr>
              <w:jc w:val="right"/>
            </w:pPr>
            <w:r w:rsidRPr="005F2C5A">
              <w:t>08 2 03 00190</w:t>
            </w:r>
          </w:p>
        </w:tc>
        <w:tc>
          <w:tcPr>
            <w:tcW w:w="576" w:type="dxa"/>
            <w:shd w:val="clear" w:color="auto" w:fill="auto"/>
            <w:noWrap/>
            <w:vAlign w:val="bottom"/>
            <w:hideMark/>
          </w:tcPr>
          <w:p w14:paraId="4BBDD330" w14:textId="77777777" w:rsidR="005F2C5A" w:rsidRPr="005F2C5A" w:rsidRDefault="005F2C5A" w:rsidP="005F2C5A">
            <w:pPr>
              <w:jc w:val="right"/>
            </w:pPr>
            <w:r w:rsidRPr="005F2C5A">
              <w:t>800</w:t>
            </w:r>
          </w:p>
        </w:tc>
        <w:tc>
          <w:tcPr>
            <w:tcW w:w="1492" w:type="dxa"/>
            <w:shd w:val="clear" w:color="auto" w:fill="auto"/>
            <w:noWrap/>
            <w:vAlign w:val="bottom"/>
            <w:hideMark/>
          </w:tcPr>
          <w:p w14:paraId="4C5BA5D7" w14:textId="77777777" w:rsidR="005F2C5A" w:rsidRPr="005F2C5A" w:rsidRDefault="005F2C5A" w:rsidP="005F2C5A">
            <w:pPr>
              <w:jc w:val="right"/>
            </w:pPr>
            <w:r w:rsidRPr="005F2C5A">
              <w:t>15,7</w:t>
            </w:r>
          </w:p>
        </w:tc>
        <w:tc>
          <w:tcPr>
            <w:tcW w:w="1418" w:type="dxa"/>
            <w:shd w:val="clear" w:color="auto" w:fill="auto"/>
            <w:noWrap/>
            <w:vAlign w:val="bottom"/>
            <w:hideMark/>
          </w:tcPr>
          <w:p w14:paraId="72F5F4EE" w14:textId="77777777" w:rsidR="005F2C5A" w:rsidRPr="005F2C5A" w:rsidRDefault="005F2C5A" w:rsidP="005F2C5A">
            <w:pPr>
              <w:jc w:val="right"/>
            </w:pPr>
            <w:r w:rsidRPr="005F2C5A">
              <w:t>15,7</w:t>
            </w:r>
          </w:p>
        </w:tc>
        <w:tc>
          <w:tcPr>
            <w:tcW w:w="1417" w:type="dxa"/>
            <w:shd w:val="clear" w:color="auto" w:fill="auto"/>
            <w:noWrap/>
            <w:vAlign w:val="bottom"/>
            <w:hideMark/>
          </w:tcPr>
          <w:p w14:paraId="60C247C5" w14:textId="77777777" w:rsidR="005F2C5A" w:rsidRPr="005F2C5A" w:rsidRDefault="005F2C5A" w:rsidP="005F2C5A">
            <w:pPr>
              <w:jc w:val="right"/>
            </w:pPr>
            <w:r w:rsidRPr="005F2C5A">
              <w:t>15,7</w:t>
            </w:r>
          </w:p>
        </w:tc>
      </w:tr>
      <w:tr w:rsidR="005F2C5A" w:rsidRPr="005F2C5A" w14:paraId="4956E113" w14:textId="77777777" w:rsidTr="00415EE5">
        <w:trPr>
          <w:trHeight w:val="20"/>
        </w:trPr>
        <w:tc>
          <w:tcPr>
            <w:tcW w:w="580" w:type="dxa"/>
            <w:shd w:val="clear" w:color="auto" w:fill="auto"/>
            <w:noWrap/>
            <w:vAlign w:val="bottom"/>
            <w:hideMark/>
          </w:tcPr>
          <w:p w14:paraId="2402A448" w14:textId="77777777" w:rsidR="005F2C5A" w:rsidRPr="005F2C5A" w:rsidRDefault="005F2C5A" w:rsidP="005F2C5A">
            <w:pPr>
              <w:jc w:val="right"/>
              <w:rPr>
                <w:b/>
                <w:bCs/>
              </w:rPr>
            </w:pPr>
            <w:r w:rsidRPr="005F2C5A">
              <w:rPr>
                <w:b/>
                <w:bCs/>
              </w:rPr>
              <w:t>9.</w:t>
            </w:r>
          </w:p>
        </w:tc>
        <w:tc>
          <w:tcPr>
            <w:tcW w:w="6219" w:type="dxa"/>
            <w:shd w:val="clear" w:color="auto" w:fill="auto"/>
            <w:hideMark/>
          </w:tcPr>
          <w:p w14:paraId="14652C29" w14:textId="77777777" w:rsidR="005F2C5A" w:rsidRPr="005F2C5A" w:rsidRDefault="005F2C5A" w:rsidP="005F2C5A">
            <w:pPr>
              <w:rPr>
                <w:b/>
                <w:bCs/>
              </w:rPr>
            </w:pPr>
            <w:r w:rsidRPr="005F2C5A">
              <w:rPr>
                <w:b/>
                <w:bCs/>
              </w:rPr>
              <w:t>Управление опеки и попечительства в отношении несовершеннолетних администрации муниципального образования Новокубанский район</w:t>
            </w:r>
          </w:p>
        </w:tc>
        <w:tc>
          <w:tcPr>
            <w:tcW w:w="660" w:type="dxa"/>
            <w:shd w:val="clear" w:color="auto" w:fill="auto"/>
            <w:vAlign w:val="bottom"/>
            <w:hideMark/>
          </w:tcPr>
          <w:p w14:paraId="085BD7BF" w14:textId="77777777" w:rsidR="005F2C5A" w:rsidRPr="005F2C5A" w:rsidRDefault="005F2C5A" w:rsidP="005F2C5A">
            <w:pPr>
              <w:jc w:val="right"/>
              <w:rPr>
                <w:b/>
                <w:bCs/>
              </w:rPr>
            </w:pPr>
            <w:r w:rsidRPr="005F2C5A">
              <w:rPr>
                <w:b/>
                <w:bCs/>
              </w:rPr>
              <w:t>930</w:t>
            </w:r>
          </w:p>
        </w:tc>
        <w:tc>
          <w:tcPr>
            <w:tcW w:w="600" w:type="dxa"/>
            <w:shd w:val="clear" w:color="auto" w:fill="auto"/>
            <w:noWrap/>
            <w:vAlign w:val="bottom"/>
            <w:hideMark/>
          </w:tcPr>
          <w:p w14:paraId="46706C5D" w14:textId="77777777" w:rsidR="005F2C5A" w:rsidRPr="005F2C5A" w:rsidRDefault="005F2C5A" w:rsidP="005F2C5A">
            <w:pPr>
              <w:jc w:val="right"/>
              <w:rPr>
                <w:b/>
                <w:bCs/>
              </w:rPr>
            </w:pPr>
            <w:r w:rsidRPr="005F2C5A">
              <w:rPr>
                <w:b/>
                <w:bCs/>
              </w:rPr>
              <w:t> </w:t>
            </w:r>
          </w:p>
        </w:tc>
        <w:tc>
          <w:tcPr>
            <w:tcW w:w="560" w:type="dxa"/>
            <w:shd w:val="clear" w:color="auto" w:fill="auto"/>
            <w:noWrap/>
            <w:vAlign w:val="bottom"/>
            <w:hideMark/>
          </w:tcPr>
          <w:p w14:paraId="61FA0B8B" w14:textId="77777777" w:rsidR="005F2C5A" w:rsidRPr="005F2C5A" w:rsidRDefault="005F2C5A" w:rsidP="005F2C5A">
            <w:pPr>
              <w:jc w:val="right"/>
              <w:rPr>
                <w:b/>
                <w:bCs/>
              </w:rPr>
            </w:pPr>
            <w:r w:rsidRPr="005F2C5A">
              <w:rPr>
                <w:b/>
                <w:bCs/>
              </w:rPr>
              <w:t> </w:t>
            </w:r>
          </w:p>
        </w:tc>
        <w:tc>
          <w:tcPr>
            <w:tcW w:w="1723" w:type="dxa"/>
            <w:shd w:val="clear" w:color="auto" w:fill="auto"/>
            <w:noWrap/>
            <w:vAlign w:val="bottom"/>
            <w:hideMark/>
          </w:tcPr>
          <w:p w14:paraId="5099B294" w14:textId="77777777" w:rsidR="005F2C5A" w:rsidRPr="005F2C5A" w:rsidRDefault="005F2C5A" w:rsidP="005F2C5A">
            <w:pPr>
              <w:jc w:val="right"/>
              <w:rPr>
                <w:b/>
                <w:bCs/>
              </w:rPr>
            </w:pPr>
            <w:r w:rsidRPr="005F2C5A">
              <w:rPr>
                <w:b/>
                <w:bCs/>
              </w:rPr>
              <w:t> </w:t>
            </w:r>
          </w:p>
        </w:tc>
        <w:tc>
          <w:tcPr>
            <w:tcW w:w="576" w:type="dxa"/>
            <w:shd w:val="clear" w:color="auto" w:fill="auto"/>
            <w:noWrap/>
            <w:vAlign w:val="bottom"/>
            <w:hideMark/>
          </w:tcPr>
          <w:p w14:paraId="3364C4DD" w14:textId="77777777" w:rsidR="005F2C5A" w:rsidRPr="005F2C5A" w:rsidRDefault="005F2C5A" w:rsidP="005F2C5A">
            <w:pPr>
              <w:jc w:val="right"/>
              <w:rPr>
                <w:b/>
                <w:bCs/>
              </w:rPr>
            </w:pPr>
            <w:r w:rsidRPr="005F2C5A">
              <w:rPr>
                <w:b/>
                <w:bCs/>
              </w:rPr>
              <w:t> </w:t>
            </w:r>
          </w:p>
        </w:tc>
        <w:tc>
          <w:tcPr>
            <w:tcW w:w="1492" w:type="dxa"/>
            <w:shd w:val="clear" w:color="auto" w:fill="auto"/>
            <w:noWrap/>
            <w:vAlign w:val="bottom"/>
            <w:hideMark/>
          </w:tcPr>
          <w:p w14:paraId="3BE117BF" w14:textId="77777777" w:rsidR="005F2C5A" w:rsidRPr="005F2C5A" w:rsidRDefault="005F2C5A" w:rsidP="005F2C5A">
            <w:pPr>
              <w:jc w:val="right"/>
              <w:rPr>
                <w:b/>
                <w:bCs/>
              </w:rPr>
            </w:pPr>
            <w:r w:rsidRPr="005F2C5A">
              <w:rPr>
                <w:b/>
                <w:bCs/>
              </w:rPr>
              <w:t>100 893,2</w:t>
            </w:r>
          </w:p>
        </w:tc>
        <w:tc>
          <w:tcPr>
            <w:tcW w:w="1418" w:type="dxa"/>
            <w:shd w:val="clear" w:color="auto" w:fill="auto"/>
            <w:noWrap/>
            <w:vAlign w:val="bottom"/>
            <w:hideMark/>
          </w:tcPr>
          <w:p w14:paraId="4558BC79" w14:textId="77777777" w:rsidR="005F2C5A" w:rsidRPr="005F2C5A" w:rsidRDefault="005F2C5A" w:rsidP="005F2C5A">
            <w:pPr>
              <w:jc w:val="right"/>
              <w:rPr>
                <w:b/>
                <w:bCs/>
              </w:rPr>
            </w:pPr>
            <w:r w:rsidRPr="005F2C5A">
              <w:rPr>
                <w:b/>
                <w:bCs/>
              </w:rPr>
              <w:t>110 954,4</w:t>
            </w:r>
          </w:p>
        </w:tc>
        <w:tc>
          <w:tcPr>
            <w:tcW w:w="1417" w:type="dxa"/>
            <w:shd w:val="clear" w:color="auto" w:fill="auto"/>
            <w:noWrap/>
            <w:vAlign w:val="bottom"/>
            <w:hideMark/>
          </w:tcPr>
          <w:p w14:paraId="78434FBC" w14:textId="77777777" w:rsidR="005F2C5A" w:rsidRPr="005F2C5A" w:rsidRDefault="005F2C5A" w:rsidP="005F2C5A">
            <w:pPr>
              <w:jc w:val="right"/>
              <w:rPr>
                <w:b/>
                <w:bCs/>
              </w:rPr>
            </w:pPr>
            <w:r w:rsidRPr="005F2C5A">
              <w:rPr>
                <w:b/>
                <w:bCs/>
              </w:rPr>
              <w:t>114 729,1</w:t>
            </w:r>
          </w:p>
        </w:tc>
      </w:tr>
      <w:tr w:rsidR="005F2C5A" w:rsidRPr="005F2C5A" w14:paraId="22D48C84" w14:textId="77777777" w:rsidTr="00415EE5">
        <w:trPr>
          <w:trHeight w:val="20"/>
        </w:trPr>
        <w:tc>
          <w:tcPr>
            <w:tcW w:w="580" w:type="dxa"/>
            <w:shd w:val="clear" w:color="auto" w:fill="auto"/>
            <w:noWrap/>
            <w:vAlign w:val="bottom"/>
            <w:hideMark/>
          </w:tcPr>
          <w:p w14:paraId="2505607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A523814" w14:textId="77777777" w:rsidR="005F2C5A" w:rsidRPr="005F2C5A" w:rsidRDefault="005F2C5A" w:rsidP="005F2C5A">
            <w:r w:rsidRPr="005F2C5A">
              <w:t>Образование</w:t>
            </w:r>
          </w:p>
        </w:tc>
        <w:tc>
          <w:tcPr>
            <w:tcW w:w="660" w:type="dxa"/>
            <w:shd w:val="clear" w:color="auto" w:fill="auto"/>
            <w:vAlign w:val="bottom"/>
            <w:hideMark/>
          </w:tcPr>
          <w:p w14:paraId="1F3E2D5C" w14:textId="77777777" w:rsidR="005F2C5A" w:rsidRPr="005F2C5A" w:rsidRDefault="005F2C5A" w:rsidP="005F2C5A">
            <w:pPr>
              <w:jc w:val="right"/>
            </w:pPr>
            <w:r w:rsidRPr="005F2C5A">
              <w:t>930</w:t>
            </w:r>
          </w:p>
        </w:tc>
        <w:tc>
          <w:tcPr>
            <w:tcW w:w="600" w:type="dxa"/>
            <w:shd w:val="clear" w:color="auto" w:fill="auto"/>
            <w:noWrap/>
            <w:vAlign w:val="bottom"/>
            <w:hideMark/>
          </w:tcPr>
          <w:p w14:paraId="2F5EF0F3" w14:textId="77777777" w:rsidR="005F2C5A" w:rsidRPr="005F2C5A" w:rsidRDefault="005F2C5A" w:rsidP="005F2C5A">
            <w:pPr>
              <w:jc w:val="right"/>
            </w:pPr>
            <w:r w:rsidRPr="005F2C5A">
              <w:t>07</w:t>
            </w:r>
          </w:p>
        </w:tc>
        <w:tc>
          <w:tcPr>
            <w:tcW w:w="560" w:type="dxa"/>
            <w:shd w:val="clear" w:color="auto" w:fill="auto"/>
            <w:noWrap/>
            <w:vAlign w:val="bottom"/>
            <w:hideMark/>
          </w:tcPr>
          <w:p w14:paraId="684E5B8A" w14:textId="77777777" w:rsidR="005F2C5A" w:rsidRPr="005F2C5A" w:rsidRDefault="005F2C5A" w:rsidP="005F2C5A">
            <w:pPr>
              <w:jc w:val="right"/>
            </w:pPr>
            <w:r w:rsidRPr="005F2C5A">
              <w:t>00</w:t>
            </w:r>
          </w:p>
        </w:tc>
        <w:tc>
          <w:tcPr>
            <w:tcW w:w="1723" w:type="dxa"/>
            <w:shd w:val="clear" w:color="auto" w:fill="auto"/>
            <w:noWrap/>
            <w:vAlign w:val="bottom"/>
            <w:hideMark/>
          </w:tcPr>
          <w:p w14:paraId="211A9EFE" w14:textId="77777777" w:rsidR="005F2C5A" w:rsidRPr="005F2C5A" w:rsidRDefault="005F2C5A" w:rsidP="005F2C5A">
            <w:pPr>
              <w:jc w:val="right"/>
            </w:pPr>
            <w:r w:rsidRPr="005F2C5A">
              <w:t> </w:t>
            </w:r>
          </w:p>
        </w:tc>
        <w:tc>
          <w:tcPr>
            <w:tcW w:w="576" w:type="dxa"/>
            <w:shd w:val="clear" w:color="auto" w:fill="auto"/>
            <w:noWrap/>
            <w:vAlign w:val="bottom"/>
            <w:hideMark/>
          </w:tcPr>
          <w:p w14:paraId="1552324B" w14:textId="77777777" w:rsidR="005F2C5A" w:rsidRPr="005F2C5A" w:rsidRDefault="005F2C5A" w:rsidP="005F2C5A">
            <w:pPr>
              <w:jc w:val="right"/>
            </w:pPr>
            <w:r w:rsidRPr="005F2C5A">
              <w:t> </w:t>
            </w:r>
          </w:p>
        </w:tc>
        <w:tc>
          <w:tcPr>
            <w:tcW w:w="1492" w:type="dxa"/>
            <w:shd w:val="clear" w:color="auto" w:fill="auto"/>
            <w:noWrap/>
            <w:vAlign w:val="bottom"/>
            <w:hideMark/>
          </w:tcPr>
          <w:p w14:paraId="0D602DAF" w14:textId="77777777" w:rsidR="005F2C5A" w:rsidRPr="005F2C5A" w:rsidRDefault="005F2C5A" w:rsidP="005F2C5A">
            <w:pPr>
              <w:jc w:val="right"/>
            </w:pPr>
            <w:r w:rsidRPr="005F2C5A">
              <w:t>2 713,6</w:t>
            </w:r>
          </w:p>
        </w:tc>
        <w:tc>
          <w:tcPr>
            <w:tcW w:w="1418" w:type="dxa"/>
            <w:shd w:val="clear" w:color="auto" w:fill="auto"/>
            <w:noWrap/>
            <w:vAlign w:val="bottom"/>
            <w:hideMark/>
          </w:tcPr>
          <w:p w14:paraId="3DC53C29" w14:textId="77777777" w:rsidR="005F2C5A" w:rsidRPr="005F2C5A" w:rsidRDefault="005F2C5A" w:rsidP="005F2C5A">
            <w:pPr>
              <w:jc w:val="right"/>
            </w:pPr>
            <w:r w:rsidRPr="005F2C5A">
              <w:t>2 101,6</w:t>
            </w:r>
          </w:p>
        </w:tc>
        <w:tc>
          <w:tcPr>
            <w:tcW w:w="1417" w:type="dxa"/>
            <w:shd w:val="clear" w:color="auto" w:fill="auto"/>
            <w:noWrap/>
            <w:vAlign w:val="bottom"/>
            <w:hideMark/>
          </w:tcPr>
          <w:p w14:paraId="52A1C377" w14:textId="77777777" w:rsidR="005F2C5A" w:rsidRPr="005F2C5A" w:rsidRDefault="005F2C5A" w:rsidP="005F2C5A">
            <w:pPr>
              <w:jc w:val="right"/>
            </w:pPr>
            <w:r w:rsidRPr="005F2C5A">
              <w:t>2 101,6</w:t>
            </w:r>
          </w:p>
        </w:tc>
      </w:tr>
      <w:tr w:rsidR="005F2C5A" w:rsidRPr="005F2C5A" w14:paraId="4C37356A" w14:textId="77777777" w:rsidTr="00415EE5">
        <w:trPr>
          <w:trHeight w:val="20"/>
        </w:trPr>
        <w:tc>
          <w:tcPr>
            <w:tcW w:w="580" w:type="dxa"/>
            <w:shd w:val="clear" w:color="auto" w:fill="auto"/>
            <w:noWrap/>
            <w:vAlign w:val="bottom"/>
            <w:hideMark/>
          </w:tcPr>
          <w:p w14:paraId="4F1F671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2C2AD9C" w14:textId="77777777" w:rsidR="005F2C5A" w:rsidRPr="005F2C5A" w:rsidRDefault="005F2C5A" w:rsidP="005F2C5A">
            <w:r w:rsidRPr="005F2C5A">
              <w:t>Профессиональная подготовка, переподготовка и повышение квалификации</w:t>
            </w:r>
          </w:p>
        </w:tc>
        <w:tc>
          <w:tcPr>
            <w:tcW w:w="660" w:type="dxa"/>
            <w:shd w:val="clear" w:color="auto" w:fill="auto"/>
            <w:vAlign w:val="bottom"/>
            <w:hideMark/>
          </w:tcPr>
          <w:p w14:paraId="018ADB65" w14:textId="77777777" w:rsidR="005F2C5A" w:rsidRPr="005F2C5A" w:rsidRDefault="005F2C5A" w:rsidP="005F2C5A">
            <w:pPr>
              <w:jc w:val="right"/>
            </w:pPr>
            <w:r w:rsidRPr="005F2C5A">
              <w:t>930</w:t>
            </w:r>
          </w:p>
        </w:tc>
        <w:tc>
          <w:tcPr>
            <w:tcW w:w="600" w:type="dxa"/>
            <w:shd w:val="clear" w:color="auto" w:fill="auto"/>
            <w:noWrap/>
            <w:vAlign w:val="bottom"/>
            <w:hideMark/>
          </w:tcPr>
          <w:p w14:paraId="470F5B21" w14:textId="77777777" w:rsidR="005F2C5A" w:rsidRPr="005F2C5A" w:rsidRDefault="005F2C5A" w:rsidP="005F2C5A">
            <w:pPr>
              <w:jc w:val="right"/>
            </w:pPr>
            <w:r w:rsidRPr="005F2C5A">
              <w:t>07</w:t>
            </w:r>
          </w:p>
        </w:tc>
        <w:tc>
          <w:tcPr>
            <w:tcW w:w="560" w:type="dxa"/>
            <w:shd w:val="clear" w:color="auto" w:fill="auto"/>
            <w:noWrap/>
            <w:vAlign w:val="bottom"/>
            <w:hideMark/>
          </w:tcPr>
          <w:p w14:paraId="3327DC9F" w14:textId="77777777" w:rsidR="005F2C5A" w:rsidRPr="005F2C5A" w:rsidRDefault="005F2C5A" w:rsidP="005F2C5A">
            <w:pPr>
              <w:jc w:val="right"/>
            </w:pPr>
            <w:r w:rsidRPr="005F2C5A">
              <w:t>05</w:t>
            </w:r>
          </w:p>
        </w:tc>
        <w:tc>
          <w:tcPr>
            <w:tcW w:w="1723" w:type="dxa"/>
            <w:shd w:val="clear" w:color="auto" w:fill="auto"/>
            <w:noWrap/>
            <w:vAlign w:val="bottom"/>
            <w:hideMark/>
          </w:tcPr>
          <w:p w14:paraId="1B478C1E" w14:textId="77777777" w:rsidR="005F2C5A" w:rsidRPr="005F2C5A" w:rsidRDefault="005F2C5A" w:rsidP="005F2C5A">
            <w:pPr>
              <w:jc w:val="right"/>
            </w:pPr>
            <w:r w:rsidRPr="005F2C5A">
              <w:t> </w:t>
            </w:r>
          </w:p>
        </w:tc>
        <w:tc>
          <w:tcPr>
            <w:tcW w:w="576" w:type="dxa"/>
            <w:shd w:val="clear" w:color="auto" w:fill="auto"/>
            <w:noWrap/>
            <w:vAlign w:val="bottom"/>
            <w:hideMark/>
          </w:tcPr>
          <w:p w14:paraId="22D711E6" w14:textId="77777777" w:rsidR="005F2C5A" w:rsidRPr="005F2C5A" w:rsidRDefault="005F2C5A" w:rsidP="005F2C5A">
            <w:pPr>
              <w:jc w:val="right"/>
            </w:pPr>
            <w:r w:rsidRPr="005F2C5A">
              <w:t> </w:t>
            </w:r>
          </w:p>
        </w:tc>
        <w:tc>
          <w:tcPr>
            <w:tcW w:w="1492" w:type="dxa"/>
            <w:shd w:val="clear" w:color="auto" w:fill="auto"/>
            <w:noWrap/>
            <w:vAlign w:val="bottom"/>
            <w:hideMark/>
          </w:tcPr>
          <w:p w14:paraId="2FD66478" w14:textId="77777777" w:rsidR="005F2C5A" w:rsidRPr="005F2C5A" w:rsidRDefault="005F2C5A" w:rsidP="005F2C5A">
            <w:pPr>
              <w:jc w:val="right"/>
            </w:pPr>
            <w:r w:rsidRPr="005F2C5A">
              <w:t>31,7</w:t>
            </w:r>
          </w:p>
        </w:tc>
        <w:tc>
          <w:tcPr>
            <w:tcW w:w="1418" w:type="dxa"/>
            <w:shd w:val="clear" w:color="auto" w:fill="auto"/>
            <w:noWrap/>
            <w:vAlign w:val="bottom"/>
            <w:hideMark/>
          </w:tcPr>
          <w:p w14:paraId="4ED9271C" w14:textId="77777777" w:rsidR="005F2C5A" w:rsidRPr="005F2C5A" w:rsidRDefault="005F2C5A" w:rsidP="005F2C5A">
            <w:pPr>
              <w:jc w:val="right"/>
            </w:pPr>
            <w:r w:rsidRPr="005F2C5A">
              <w:t>35,0</w:t>
            </w:r>
          </w:p>
        </w:tc>
        <w:tc>
          <w:tcPr>
            <w:tcW w:w="1417" w:type="dxa"/>
            <w:shd w:val="clear" w:color="auto" w:fill="auto"/>
            <w:noWrap/>
            <w:vAlign w:val="bottom"/>
            <w:hideMark/>
          </w:tcPr>
          <w:p w14:paraId="7BBE3D00" w14:textId="77777777" w:rsidR="005F2C5A" w:rsidRPr="005F2C5A" w:rsidRDefault="005F2C5A" w:rsidP="005F2C5A">
            <w:pPr>
              <w:jc w:val="right"/>
            </w:pPr>
            <w:r w:rsidRPr="005F2C5A">
              <w:t>35,0</w:t>
            </w:r>
          </w:p>
        </w:tc>
      </w:tr>
      <w:tr w:rsidR="005F2C5A" w:rsidRPr="005F2C5A" w14:paraId="274B6831" w14:textId="77777777" w:rsidTr="00415EE5">
        <w:trPr>
          <w:trHeight w:val="20"/>
        </w:trPr>
        <w:tc>
          <w:tcPr>
            <w:tcW w:w="580" w:type="dxa"/>
            <w:shd w:val="clear" w:color="auto" w:fill="auto"/>
            <w:noWrap/>
            <w:vAlign w:val="bottom"/>
            <w:hideMark/>
          </w:tcPr>
          <w:p w14:paraId="7D090CA1"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F36769F" w14:textId="77777777" w:rsidR="005F2C5A" w:rsidRPr="005F2C5A" w:rsidRDefault="005F2C5A" w:rsidP="005F2C5A">
            <w:r w:rsidRPr="005F2C5A">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47718E99" w14:textId="77777777" w:rsidR="005F2C5A" w:rsidRPr="005F2C5A" w:rsidRDefault="005F2C5A" w:rsidP="005F2C5A">
            <w:pPr>
              <w:jc w:val="right"/>
            </w:pPr>
            <w:r w:rsidRPr="005F2C5A">
              <w:t>930</w:t>
            </w:r>
          </w:p>
        </w:tc>
        <w:tc>
          <w:tcPr>
            <w:tcW w:w="600" w:type="dxa"/>
            <w:shd w:val="clear" w:color="auto" w:fill="auto"/>
            <w:noWrap/>
            <w:vAlign w:val="bottom"/>
            <w:hideMark/>
          </w:tcPr>
          <w:p w14:paraId="6A785F71" w14:textId="77777777" w:rsidR="005F2C5A" w:rsidRPr="005F2C5A" w:rsidRDefault="005F2C5A" w:rsidP="005F2C5A">
            <w:pPr>
              <w:jc w:val="right"/>
            </w:pPr>
            <w:r w:rsidRPr="005F2C5A">
              <w:t>07</w:t>
            </w:r>
          </w:p>
        </w:tc>
        <w:tc>
          <w:tcPr>
            <w:tcW w:w="560" w:type="dxa"/>
            <w:shd w:val="clear" w:color="auto" w:fill="auto"/>
            <w:noWrap/>
            <w:vAlign w:val="bottom"/>
            <w:hideMark/>
          </w:tcPr>
          <w:p w14:paraId="26F2666B" w14:textId="77777777" w:rsidR="005F2C5A" w:rsidRPr="005F2C5A" w:rsidRDefault="005F2C5A" w:rsidP="005F2C5A">
            <w:pPr>
              <w:jc w:val="right"/>
            </w:pPr>
            <w:r w:rsidRPr="005F2C5A">
              <w:t>05</w:t>
            </w:r>
          </w:p>
        </w:tc>
        <w:tc>
          <w:tcPr>
            <w:tcW w:w="1723" w:type="dxa"/>
            <w:shd w:val="clear" w:color="auto" w:fill="auto"/>
            <w:noWrap/>
            <w:vAlign w:val="bottom"/>
            <w:hideMark/>
          </w:tcPr>
          <w:p w14:paraId="3C4FCDB8" w14:textId="77777777" w:rsidR="005F2C5A" w:rsidRPr="005F2C5A" w:rsidRDefault="005F2C5A" w:rsidP="005F2C5A">
            <w:pPr>
              <w:jc w:val="right"/>
            </w:pPr>
            <w:r w:rsidRPr="005F2C5A">
              <w:t>10 0 00 00000</w:t>
            </w:r>
          </w:p>
        </w:tc>
        <w:tc>
          <w:tcPr>
            <w:tcW w:w="576" w:type="dxa"/>
            <w:shd w:val="clear" w:color="auto" w:fill="auto"/>
            <w:noWrap/>
            <w:vAlign w:val="bottom"/>
            <w:hideMark/>
          </w:tcPr>
          <w:p w14:paraId="5C93E42F" w14:textId="77777777" w:rsidR="005F2C5A" w:rsidRPr="005F2C5A" w:rsidRDefault="005F2C5A" w:rsidP="005F2C5A">
            <w:pPr>
              <w:jc w:val="right"/>
            </w:pPr>
            <w:r w:rsidRPr="005F2C5A">
              <w:t> </w:t>
            </w:r>
          </w:p>
        </w:tc>
        <w:tc>
          <w:tcPr>
            <w:tcW w:w="1492" w:type="dxa"/>
            <w:shd w:val="clear" w:color="auto" w:fill="auto"/>
            <w:noWrap/>
            <w:vAlign w:val="bottom"/>
            <w:hideMark/>
          </w:tcPr>
          <w:p w14:paraId="30A5BED5" w14:textId="77777777" w:rsidR="005F2C5A" w:rsidRPr="005F2C5A" w:rsidRDefault="005F2C5A" w:rsidP="005F2C5A">
            <w:pPr>
              <w:jc w:val="right"/>
            </w:pPr>
            <w:r w:rsidRPr="005F2C5A">
              <w:t>31,7</w:t>
            </w:r>
          </w:p>
        </w:tc>
        <w:tc>
          <w:tcPr>
            <w:tcW w:w="1418" w:type="dxa"/>
            <w:shd w:val="clear" w:color="auto" w:fill="auto"/>
            <w:noWrap/>
            <w:vAlign w:val="bottom"/>
            <w:hideMark/>
          </w:tcPr>
          <w:p w14:paraId="6196D076" w14:textId="77777777" w:rsidR="005F2C5A" w:rsidRPr="005F2C5A" w:rsidRDefault="005F2C5A" w:rsidP="005F2C5A">
            <w:pPr>
              <w:jc w:val="right"/>
            </w:pPr>
            <w:r w:rsidRPr="005F2C5A">
              <w:t>35,0</w:t>
            </w:r>
          </w:p>
        </w:tc>
        <w:tc>
          <w:tcPr>
            <w:tcW w:w="1417" w:type="dxa"/>
            <w:shd w:val="clear" w:color="auto" w:fill="auto"/>
            <w:noWrap/>
            <w:vAlign w:val="bottom"/>
            <w:hideMark/>
          </w:tcPr>
          <w:p w14:paraId="71C82BF6" w14:textId="77777777" w:rsidR="005F2C5A" w:rsidRPr="005F2C5A" w:rsidRDefault="005F2C5A" w:rsidP="005F2C5A">
            <w:pPr>
              <w:jc w:val="right"/>
            </w:pPr>
            <w:r w:rsidRPr="005F2C5A">
              <w:t>35,0</w:t>
            </w:r>
          </w:p>
        </w:tc>
      </w:tr>
      <w:tr w:rsidR="005F2C5A" w:rsidRPr="005F2C5A" w14:paraId="55267D4F" w14:textId="77777777" w:rsidTr="00415EE5">
        <w:trPr>
          <w:trHeight w:val="20"/>
        </w:trPr>
        <w:tc>
          <w:tcPr>
            <w:tcW w:w="580" w:type="dxa"/>
            <w:shd w:val="clear" w:color="auto" w:fill="auto"/>
            <w:noWrap/>
            <w:vAlign w:val="bottom"/>
            <w:hideMark/>
          </w:tcPr>
          <w:p w14:paraId="12E8E1F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B31831F"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057FED32" w14:textId="77777777" w:rsidR="005F2C5A" w:rsidRPr="005F2C5A" w:rsidRDefault="005F2C5A" w:rsidP="005F2C5A">
            <w:pPr>
              <w:jc w:val="right"/>
            </w:pPr>
            <w:r w:rsidRPr="005F2C5A">
              <w:t>930</w:t>
            </w:r>
          </w:p>
        </w:tc>
        <w:tc>
          <w:tcPr>
            <w:tcW w:w="600" w:type="dxa"/>
            <w:shd w:val="clear" w:color="auto" w:fill="auto"/>
            <w:noWrap/>
            <w:vAlign w:val="bottom"/>
            <w:hideMark/>
          </w:tcPr>
          <w:p w14:paraId="17BB3BBB" w14:textId="77777777" w:rsidR="005F2C5A" w:rsidRPr="005F2C5A" w:rsidRDefault="005F2C5A" w:rsidP="005F2C5A">
            <w:pPr>
              <w:jc w:val="right"/>
            </w:pPr>
            <w:r w:rsidRPr="005F2C5A">
              <w:t>07</w:t>
            </w:r>
          </w:p>
        </w:tc>
        <w:tc>
          <w:tcPr>
            <w:tcW w:w="560" w:type="dxa"/>
            <w:shd w:val="clear" w:color="auto" w:fill="auto"/>
            <w:noWrap/>
            <w:vAlign w:val="bottom"/>
            <w:hideMark/>
          </w:tcPr>
          <w:p w14:paraId="04EF40FD" w14:textId="77777777" w:rsidR="005F2C5A" w:rsidRPr="005F2C5A" w:rsidRDefault="005F2C5A" w:rsidP="005F2C5A">
            <w:pPr>
              <w:jc w:val="right"/>
            </w:pPr>
            <w:r w:rsidRPr="005F2C5A">
              <w:t>05</w:t>
            </w:r>
          </w:p>
        </w:tc>
        <w:tc>
          <w:tcPr>
            <w:tcW w:w="1723" w:type="dxa"/>
            <w:shd w:val="clear" w:color="auto" w:fill="auto"/>
            <w:noWrap/>
            <w:vAlign w:val="bottom"/>
            <w:hideMark/>
          </w:tcPr>
          <w:p w14:paraId="699CEB65" w14:textId="77777777" w:rsidR="005F2C5A" w:rsidRPr="005F2C5A" w:rsidRDefault="005F2C5A" w:rsidP="005F2C5A">
            <w:pPr>
              <w:jc w:val="right"/>
            </w:pPr>
            <w:r w:rsidRPr="005F2C5A">
              <w:t>10 2 00 00000</w:t>
            </w:r>
          </w:p>
        </w:tc>
        <w:tc>
          <w:tcPr>
            <w:tcW w:w="576" w:type="dxa"/>
            <w:shd w:val="clear" w:color="auto" w:fill="auto"/>
            <w:noWrap/>
            <w:vAlign w:val="bottom"/>
            <w:hideMark/>
          </w:tcPr>
          <w:p w14:paraId="43FF7874" w14:textId="77777777" w:rsidR="005F2C5A" w:rsidRPr="005F2C5A" w:rsidRDefault="005F2C5A" w:rsidP="005F2C5A">
            <w:pPr>
              <w:jc w:val="right"/>
            </w:pPr>
            <w:r w:rsidRPr="005F2C5A">
              <w:t> </w:t>
            </w:r>
          </w:p>
        </w:tc>
        <w:tc>
          <w:tcPr>
            <w:tcW w:w="1492" w:type="dxa"/>
            <w:shd w:val="clear" w:color="auto" w:fill="auto"/>
            <w:noWrap/>
            <w:vAlign w:val="bottom"/>
            <w:hideMark/>
          </w:tcPr>
          <w:p w14:paraId="3ABCD029" w14:textId="77777777" w:rsidR="005F2C5A" w:rsidRPr="005F2C5A" w:rsidRDefault="005F2C5A" w:rsidP="005F2C5A">
            <w:pPr>
              <w:jc w:val="right"/>
            </w:pPr>
            <w:r w:rsidRPr="005F2C5A">
              <w:t>31,7</w:t>
            </w:r>
          </w:p>
        </w:tc>
        <w:tc>
          <w:tcPr>
            <w:tcW w:w="1418" w:type="dxa"/>
            <w:shd w:val="clear" w:color="auto" w:fill="auto"/>
            <w:noWrap/>
            <w:vAlign w:val="bottom"/>
            <w:hideMark/>
          </w:tcPr>
          <w:p w14:paraId="788A7C73" w14:textId="77777777" w:rsidR="005F2C5A" w:rsidRPr="005F2C5A" w:rsidRDefault="005F2C5A" w:rsidP="005F2C5A">
            <w:pPr>
              <w:jc w:val="right"/>
            </w:pPr>
            <w:r w:rsidRPr="005F2C5A">
              <w:t>35,0</w:t>
            </w:r>
          </w:p>
        </w:tc>
        <w:tc>
          <w:tcPr>
            <w:tcW w:w="1417" w:type="dxa"/>
            <w:shd w:val="clear" w:color="auto" w:fill="auto"/>
            <w:noWrap/>
            <w:vAlign w:val="bottom"/>
            <w:hideMark/>
          </w:tcPr>
          <w:p w14:paraId="73D53385" w14:textId="77777777" w:rsidR="005F2C5A" w:rsidRPr="005F2C5A" w:rsidRDefault="005F2C5A" w:rsidP="005F2C5A">
            <w:pPr>
              <w:jc w:val="right"/>
            </w:pPr>
            <w:r w:rsidRPr="005F2C5A">
              <w:t>35,0</w:t>
            </w:r>
          </w:p>
        </w:tc>
      </w:tr>
      <w:tr w:rsidR="005F2C5A" w:rsidRPr="005F2C5A" w14:paraId="571AC093" w14:textId="77777777" w:rsidTr="00415EE5">
        <w:trPr>
          <w:trHeight w:val="20"/>
        </w:trPr>
        <w:tc>
          <w:tcPr>
            <w:tcW w:w="580" w:type="dxa"/>
            <w:shd w:val="clear" w:color="auto" w:fill="auto"/>
            <w:noWrap/>
            <w:vAlign w:val="bottom"/>
            <w:hideMark/>
          </w:tcPr>
          <w:p w14:paraId="40A2339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9A2E7CD" w14:textId="77777777" w:rsidR="005F2C5A" w:rsidRPr="005F2C5A" w:rsidRDefault="005F2C5A" w:rsidP="005F2C5A">
            <w:r w:rsidRPr="005F2C5A">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69A36E2D" w14:textId="77777777" w:rsidR="005F2C5A" w:rsidRPr="005F2C5A" w:rsidRDefault="005F2C5A" w:rsidP="005F2C5A">
            <w:pPr>
              <w:jc w:val="right"/>
            </w:pPr>
            <w:r w:rsidRPr="005F2C5A">
              <w:t>930</w:t>
            </w:r>
          </w:p>
        </w:tc>
        <w:tc>
          <w:tcPr>
            <w:tcW w:w="600" w:type="dxa"/>
            <w:shd w:val="clear" w:color="auto" w:fill="auto"/>
            <w:noWrap/>
            <w:vAlign w:val="bottom"/>
            <w:hideMark/>
          </w:tcPr>
          <w:p w14:paraId="3DC691DC" w14:textId="77777777" w:rsidR="005F2C5A" w:rsidRPr="005F2C5A" w:rsidRDefault="005F2C5A" w:rsidP="005F2C5A">
            <w:pPr>
              <w:jc w:val="right"/>
            </w:pPr>
            <w:r w:rsidRPr="005F2C5A">
              <w:t>07</w:t>
            </w:r>
          </w:p>
        </w:tc>
        <w:tc>
          <w:tcPr>
            <w:tcW w:w="560" w:type="dxa"/>
            <w:shd w:val="clear" w:color="auto" w:fill="auto"/>
            <w:noWrap/>
            <w:vAlign w:val="bottom"/>
            <w:hideMark/>
          </w:tcPr>
          <w:p w14:paraId="05D672C7" w14:textId="77777777" w:rsidR="005F2C5A" w:rsidRPr="005F2C5A" w:rsidRDefault="005F2C5A" w:rsidP="005F2C5A">
            <w:pPr>
              <w:jc w:val="right"/>
            </w:pPr>
            <w:r w:rsidRPr="005F2C5A">
              <w:t>05</w:t>
            </w:r>
          </w:p>
        </w:tc>
        <w:tc>
          <w:tcPr>
            <w:tcW w:w="1723" w:type="dxa"/>
            <w:shd w:val="clear" w:color="auto" w:fill="auto"/>
            <w:noWrap/>
            <w:vAlign w:val="bottom"/>
            <w:hideMark/>
          </w:tcPr>
          <w:p w14:paraId="0EFDE535" w14:textId="77777777" w:rsidR="005F2C5A" w:rsidRPr="005F2C5A" w:rsidRDefault="005F2C5A" w:rsidP="005F2C5A">
            <w:pPr>
              <w:jc w:val="right"/>
            </w:pPr>
            <w:r w:rsidRPr="005F2C5A">
              <w:t>10 2 01 00000</w:t>
            </w:r>
          </w:p>
        </w:tc>
        <w:tc>
          <w:tcPr>
            <w:tcW w:w="576" w:type="dxa"/>
            <w:shd w:val="clear" w:color="auto" w:fill="auto"/>
            <w:noWrap/>
            <w:vAlign w:val="bottom"/>
            <w:hideMark/>
          </w:tcPr>
          <w:p w14:paraId="3D4EDC79" w14:textId="77777777" w:rsidR="005F2C5A" w:rsidRPr="005F2C5A" w:rsidRDefault="005F2C5A" w:rsidP="005F2C5A">
            <w:pPr>
              <w:jc w:val="right"/>
            </w:pPr>
            <w:r w:rsidRPr="005F2C5A">
              <w:t> </w:t>
            </w:r>
          </w:p>
        </w:tc>
        <w:tc>
          <w:tcPr>
            <w:tcW w:w="1492" w:type="dxa"/>
            <w:shd w:val="clear" w:color="auto" w:fill="auto"/>
            <w:noWrap/>
            <w:vAlign w:val="bottom"/>
            <w:hideMark/>
          </w:tcPr>
          <w:p w14:paraId="156CECF8" w14:textId="77777777" w:rsidR="005F2C5A" w:rsidRPr="005F2C5A" w:rsidRDefault="005F2C5A" w:rsidP="005F2C5A">
            <w:pPr>
              <w:jc w:val="right"/>
            </w:pPr>
            <w:r w:rsidRPr="005F2C5A">
              <w:t>31,7</w:t>
            </w:r>
          </w:p>
        </w:tc>
        <w:tc>
          <w:tcPr>
            <w:tcW w:w="1418" w:type="dxa"/>
            <w:shd w:val="clear" w:color="auto" w:fill="auto"/>
            <w:noWrap/>
            <w:vAlign w:val="bottom"/>
            <w:hideMark/>
          </w:tcPr>
          <w:p w14:paraId="0ECBA5DC" w14:textId="77777777" w:rsidR="005F2C5A" w:rsidRPr="005F2C5A" w:rsidRDefault="005F2C5A" w:rsidP="005F2C5A">
            <w:pPr>
              <w:jc w:val="right"/>
            </w:pPr>
            <w:r w:rsidRPr="005F2C5A">
              <w:t>35,0</w:t>
            </w:r>
          </w:p>
        </w:tc>
        <w:tc>
          <w:tcPr>
            <w:tcW w:w="1417" w:type="dxa"/>
            <w:shd w:val="clear" w:color="auto" w:fill="auto"/>
            <w:noWrap/>
            <w:vAlign w:val="bottom"/>
            <w:hideMark/>
          </w:tcPr>
          <w:p w14:paraId="35A6B281" w14:textId="77777777" w:rsidR="005F2C5A" w:rsidRPr="005F2C5A" w:rsidRDefault="005F2C5A" w:rsidP="005F2C5A">
            <w:pPr>
              <w:jc w:val="right"/>
            </w:pPr>
            <w:r w:rsidRPr="005F2C5A">
              <w:t>35,0</w:t>
            </w:r>
          </w:p>
        </w:tc>
      </w:tr>
      <w:tr w:rsidR="005F2C5A" w:rsidRPr="005F2C5A" w14:paraId="7D5D7947" w14:textId="77777777" w:rsidTr="00415EE5">
        <w:trPr>
          <w:trHeight w:val="20"/>
        </w:trPr>
        <w:tc>
          <w:tcPr>
            <w:tcW w:w="580" w:type="dxa"/>
            <w:shd w:val="clear" w:color="auto" w:fill="auto"/>
            <w:noWrap/>
            <w:vAlign w:val="bottom"/>
            <w:hideMark/>
          </w:tcPr>
          <w:p w14:paraId="385AACB5" w14:textId="77777777" w:rsidR="005F2C5A" w:rsidRPr="005F2C5A" w:rsidRDefault="005F2C5A" w:rsidP="005F2C5A">
            <w:pPr>
              <w:jc w:val="right"/>
              <w:rPr>
                <w:b/>
                <w:bCs/>
              </w:rPr>
            </w:pPr>
            <w:r w:rsidRPr="005F2C5A">
              <w:rPr>
                <w:b/>
                <w:bCs/>
              </w:rPr>
              <w:t> </w:t>
            </w:r>
          </w:p>
        </w:tc>
        <w:tc>
          <w:tcPr>
            <w:tcW w:w="6219" w:type="dxa"/>
            <w:shd w:val="clear" w:color="auto" w:fill="auto"/>
            <w:hideMark/>
          </w:tcPr>
          <w:p w14:paraId="09A06569" w14:textId="77777777" w:rsidR="005F2C5A" w:rsidRPr="005F2C5A" w:rsidRDefault="005F2C5A" w:rsidP="005F2C5A">
            <w:r w:rsidRPr="005F2C5A">
              <w:t>Мероприятия по переподготовке и повышению квалификации кадров</w:t>
            </w:r>
          </w:p>
        </w:tc>
        <w:tc>
          <w:tcPr>
            <w:tcW w:w="660" w:type="dxa"/>
            <w:shd w:val="clear" w:color="auto" w:fill="auto"/>
            <w:vAlign w:val="bottom"/>
            <w:hideMark/>
          </w:tcPr>
          <w:p w14:paraId="695F35D3" w14:textId="77777777" w:rsidR="005F2C5A" w:rsidRPr="005F2C5A" w:rsidRDefault="005F2C5A" w:rsidP="005F2C5A">
            <w:pPr>
              <w:jc w:val="right"/>
            </w:pPr>
            <w:r w:rsidRPr="005F2C5A">
              <w:t>930</w:t>
            </w:r>
          </w:p>
        </w:tc>
        <w:tc>
          <w:tcPr>
            <w:tcW w:w="600" w:type="dxa"/>
            <w:shd w:val="clear" w:color="auto" w:fill="auto"/>
            <w:noWrap/>
            <w:vAlign w:val="bottom"/>
            <w:hideMark/>
          </w:tcPr>
          <w:p w14:paraId="04A0C0D7" w14:textId="77777777" w:rsidR="005F2C5A" w:rsidRPr="005F2C5A" w:rsidRDefault="005F2C5A" w:rsidP="005F2C5A">
            <w:pPr>
              <w:jc w:val="right"/>
            </w:pPr>
            <w:r w:rsidRPr="005F2C5A">
              <w:t>07</w:t>
            </w:r>
          </w:p>
        </w:tc>
        <w:tc>
          <w:tcPr>
            <w:tcW w:w="560" w:type="dxa"/>
            <w:shd w:val="clear" w:color="auto" w:fill="auto"/>
            <w:noWrap/>
            <w:vAlign w:val="bottom"/>
            <w:hideMark/>
          </w:tcPr>
          <w:p w14:paraId="26129BC6" w14:textId="77777777" w:rsidR="005F2C5A" w:rsidRPr="005F2C5A" w:rsidRDefault="005F2C5A" w:rsidP="005F2C5A">
            <w:pPr>
              <w:jc w:val="right"/>
            </w:pPr>
            <w:r w:rsidRPr="005F2C5A">
              <w:t>05</w:t>
            </w:r>
          </w:p>
        </w:tc>
        <w:tc>
          <w:tcPr>
            <w:tcW w:w="1723" w:type="dxa"/>
            <w:shd w:val="clear" w:color="auto" w:fill="auto"/>
            <w:noWrap/>
            <w:vAlign w:val="bottom"/>
            <w:hideMark/>
          </w:tcPr>
          <w:p w14:paraId="32EEC017" w14:textId="77777777" w:rsidR="005F2C5A" w:rsidRPr="005F2C5A" w:rsidRDefault="005F2C5A" w:rsidP="005F2C5A">
            <w:pPr>
              <w:jc w:val="right"/>
            </w:pPr>
            <w:r w:rsidRPr="005F2C5A">
              <w:t>10 2 01 10200</w:t>
            </w:r>
          </w:p>
        </w:tc>
        <w:tc>
          <w:tcPr>
            <w:tcW w:w="576" w:type="dxa"/>
            <w:shd w:val="clear" w:color="auto" w:fill="auto"/>
            <w:noWrap/>
            <w:vAlign w:val="bottom"/>
            <w:hideMark/>
          </w:tcPr>
          <w:p w14:paraId="0C4BFEF0" w14:textId="77777777" w:rsidR="005F2C5A" w:rsidRPr="005F2C5A" w:rsidRDefault="005F2C5A" w:rsidP="005F2C5A">
            <w:pPr>
              <w:jc w:val="right"/>
            </w:pPr>
            <w:r w:rsidRPr="005F2C5A">
              <w:t> </w:t>
            </w:r>
          </w:p>
        </w:tc>
        <w:tc>
          <w:tcPr>
            <w:tcW w:w="1492" w:type="dxa"/>
            <w:shd w:val="clear" w:color="auto" w:fill="auto"/>
            <w:noWrap/>
            <w:vAlign w:val="bottom"/>
            <w:hideMark/>
          </w:tcPr>
          <w:p w14:paraId="5A7FE2BA" w14:textId="77777777" w:rsidR="005F2C5A" w:rsidRPr="005F2C5A" w:rsidRDefault="005F2C5A" w:rsidP="005F2C5A">
            <w:pPr>
              <w:jc w:val="right"/>
            </w:pPr>
            <w:r w:rsidRPr="005F2C5A">
              <w:t>31,7</w:t>
            </w:r>
          </w:p>
        </w:tc>
        <w:tc>
          <w:tcPr>
            <w:tcW w:w="1418" w:type="dxa"/>
            <w:shd w:val="clear" w:color="auto" w:fill="auto"/>
            <w:noWrap/>
            <w:vAlign w:val="bottom"/>
            <w:hideMark/>
          </w:tcPr>
          <w:p w14:paraId="7729D37B" w14:textId="77777777" w:rsidR="005F2C5A" w:rsidRPr="005F2C5A" w:rsidRDefault="005F2C5A" w:rsidP="005F2C5A">
            <w:pPr>
              <w:jc w:val="right"/>
            </w:pPr>
            <w:r w:rsidRPr="005F2C5A">
              <w:t>35,0</w:t>
            </w:r>
          </w:p>
        </w:tc>
        <w:tc>
          <w:tcPr>
            <w:tcW w:w="1417" w:type="dxa"/>
            <w:shd w:val="clear" w:color="auto" w:fill="auto"/>
            <w:noWrap/>
            <w:vAlign w:val="bottom"/>
            <w:hideMark/>
          </w:tcPr>
          <w:p w14:paraId="1AA314B1" w14:textId="77777777" w:rsidR="005F2C5A" w:rsidRPr="005F2C5A" w:rsidRDefault="005F2C5A" w:rsidP="005F2C5A">
            <w:pPr>
              <w:jc w:val="right"/>
            </w:pPr>
            <w:r w:rsidRPr="005F2C5A">
              <w:t>35,0</w:t>
            </w:r>
          </w:p>
        </w:tc>
      </w:tr>
      <w:tr w:rsidR="005F2C5A" w:rsidRPr="005F2C5A" w14:paraId="60B4294C" w14:textId="77777777" w:rsidTr="00415EE5">
        <w:trPr>
          <w:trHeight w:val="20"/>
        </w:trPr>
        <w:tc>
          <w:tcPr>
            <w:tcW w:w="580" w:type="dxa"/>
            <w:shd w:val="clear" w:color="auto" w:fill="auto"/>
            <w:noWrap/>
            <w:vAlign w:val="bottom"/>
            <w:hideMark/>
          </w:tcPr>
          <w:p w14:paraId="060294B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C1067D5"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C6C1C11" w14:textId="77777777" w:rsidR="005F2C5A" w:rsidRPr="005F2C5A" w:rsidRDefault="005F2C5A" w:rsidP="005F2C5A">
            <w:pPr>
              <w:jc w:val="right"/>
            </w:pPr>
            <w:r w:rsidRPr="005F2C5A">
              <w:t>930</w:t>
            </w:r>
          </w:p>
        </w:tc>
        <w:tc>
          <w:tcPr>
            <w:tcW w:w="600" w:type="dxa"/>
            <w:shd w:val="clear" w:color="auto" w:fill="auto"/>
            <w:noWrap/>
            <w:vAlign w:val="bottom"/>
            <w:hideMark/>
          </w:tcPr>
          <w:p w14:paraId="2A7D68CE" w14:textId="77777777" w:rsidR="005F2C5A" w:rsidRPr="005F2C5A" w:rsidRDefault="005F2C5A" w:rsidP="005F2C5A">
            <w:pPr>
              <w:jc w:val="right"/>
            </w:pPr>
            <w:r w:rsidRPr="005F2C5A">
              <w:t>07</w:t>
            </w:r>
          </w:p>
        </w:tc>
        <w:tc>
          <w:tcPr>
            <w:tcW w:w="560" w:type="dxa"/>
            <w:shd w:val="clear" w:color="auto" w:fill="auto"/>
            <w:noWrap/>
            <w:vAlign w:val="bottom"/>
            <w:hideMark/>
          </w:tcPr>
          <w:p w14:paraId="282A7C42" w14:textId="77777777" w:rsidR="005F2C5A" w:rsidRPr="005F2C5A" w:rsidRDefault="005F2C5A" w:rsidP="005F2C5A">
            <w:pPr>
              <w:jc w:val="right"/>
            </w:pPr>
            <w:r w:rsidRPr="005F2C5A">
              <w:t>05</w:t>
            </w:r>
          </w:p>
        </w:tc>
        <w:tc>
          <w:tcPr>
            <w:tcW w:w="1723" w:type="dxa"/>
            <w:shd w:val="clear" w:color="auto" w:fill="auto"/>
            <w:noWrap/>
            <w:vAlign w:val="bottom"/>
            <w:hideMark/>
          </w:tcPr>
          <w:p w14:paraId="00EDA627" w14:textId="77777777" w:rsidR="005F2C5A" w:rsidRPr="005F2C5A" w:rsidRDefault="005F2C5A" w:rsidP="005F2C5A">
            <w:pPr>
              <w:jc w:val="right"/>
            </w:pPr>
            <w:r w:rsidRPr="005F2C5A">
              <w:t>10 2 01 10200</w:t>
            </w:r>
          </w:p>
        </w:tc>
        <w:tc>
          <w:tcPr>
            <w:tcW w:w="576" w:type="dxa"/>
            <w:shd w:val="clear" w:color="auto" w:fill="auto"/>
            <w:noWrap/>
            <w:vAlign w:val="bottom"/>
            <w:hideMark/>
          </w:tcPr>
          <w:p w14:paraId="380BE628" w14:textId="77777777" w:rsidR="005F2C5A" w:rsidRPr="005F2C5A" w:rsidRDefault="005F2C5A" w:rsidP="005F2C5A">
            <w:pPr>
              <w:jc w:val="right"/>
            </w:pPr>
            <w:r w:rsidRPr="005F2C5A">
              <w:t>200</w:t>
            </w:r>
          </w:p>
        </w:tc>
        <w:tc>
          <w:tcPr>
            <w:tcW w:w="1492" w:type="dxa"/>
            <w:shd w:val="clear" w:color="auto" w:fill="auto"/>
            <w:noWrap/>
            <w:vAlign w:val="bottom"/>
            <w:hideMark/>
          </w:tcPr>
          <w:p w14:paraId="3B896B05" w14:textId="77777777" w:rsidR="005F2C5A" w:rsidRPr="005F2C5A" w:rsidRDefault="005F2C5A" w:rsidP="005F2C5A">
            <w:pPr>
              <w:jc w:val="right"/>
            </w:pPr>
            <w:r w:rsidRPr="005F2C5A">
              <w:t>31,7</w:t>
            </w:r>
          </w:p>
        </w:tc>
        <w:tc>
          <w:tcPr>
            <w:tcW w:w="1418" w:type="dxa"/>
            <w:shd w:val="clear" w:color="auto" w:fill="auto"/>
            <w:noWrap/>
            <w:vAlign w:val="bottom"/>
            <w:hideMark/>
          </w:tcPr>
          <w:p w14:paraId="21DB5FA2" w14:textId="77777777" w:rsidR="005F2C5A" w:rsidRPr="005F2C5A" w:rsidRDefault="005F2C5A" w:rsidP="005F2C5A">
            <w:pPr>
              <w:jc w:val="right"/>
            </w:pPr>
            <w:r w:rsidRPr="005F2C5A">
              <w:t>35,0</w:t>
            </w:r>
          </w:p>
        </w:tc>
        <w:tc>
          <w:tcPr>
            <w:tcW w:w="1417" w:type="dxa"/>
            <w:shd w:val="clear" w:color="auto" w:fill="auto"/>
            <w:noWrap/>
            <w:vAlign w:val="bottom"/>
            <w:hideMark/>
          </w:tcPr>
          <w:p w14:paraId="77F081E5" w14:textId="77777777" w:rsidR="005F2C5A" w:rsidRPr="005F2C5A" w:rsidRDefault="005F2C5A" w:rsidP="005F2C5A">
            <w:pPr>
              <w:jc w:val="right"/>
            </w:pPr>
            <w:r w:rsidRPr="005F2C5A">
              <w:t>35,0</w:t>
            </w:r>
          </w:p>
        </w:tc>
      </w:tr>
      <w:tr w:rsidR="005F2C5A" w:rsidRPr="005F2C5A" w14:paraId="435D41FA" w14:textId="77777777" w:rsidTr="00415EE5">
        <w:trPr>
          <w:trHeight w:val="20"/>
        </w:trPr>
        <w:tc>
          <w:tcPr>
            <w:tcW w:w="580" w:type="dxa"/>
            <w:shd w:val="clear" w:color="auto" w:fill="auto"/>
            <w:noWrap/>
            <w:vAlign w:val="bottom"/>
            <w:hideMark/>
          </w:tcPr>
          <w:p w14:paraId="7AA1333B"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5374A7C" w14:textId="77777777" w:rsidR="005F2C5A" w:rsidRPr="005F2C5A" w:rsidRDefault="005F2C5A" w:rsidP="005F2C5A">
            <w:r w:rsidRPr="005F2C5A">
              <w:t>Молодежная политика</w:t>
            </w:r>
          </w:p>
        </w:tc>
        <w:tc>
          <w:tcPr>
            <w:tcW w:w="660" w:type="dxa"/>
            <w:shd w:val="clear" w:color="auto" w:fill="auto"/>
            <w:vAlign w:val="bottom"/>
            <w:hideMark/>
          </w:tcPr>
          <w:p w14:paraId="053127D4" w14:textId="77777777" w:rsidR="005F2C5A" w:rsidRPr="005F2C5A" w:rsidRDefault="005F2C5A" w:rsidP="005F2C5A">
            <w:pPr>
              <w:jc w:val="right"/>
            </w:pPr>
            <w:r w:rsidRPr="005F2C5A">
              <w:t>930</w:t>
            </w:r>
          </w:p>
        </w:tc>
        <w:tc>
          <w:tcPr>
            <w:tcW w:w="600" w:type="dxa"/>
            <w:shd w:val="clear" w:color="auto" w:fill="auto"/>
            <w:noWrap/>
            <w:vAlign w:val="bottom"/>
            <w:hideMark/>
          </w:tcPr>
          <w:p w14:paraId="49D1AD02" w14:textId="77777777" w:rsidR="005F2C5A" w:rsidRPr="005F2C5A" w:rsidRDefault="005F2C5A" w:rsidP="005F2C5A">
            <w:pPr>
              <w:jc w:val="right"/>
            </w:pPr>
            <w:r w:rsidRPr="005F2C5A">
              <w:t>07</w:t>
            </w:r>
          </w:p>
        </w:tc>
        <w:tc>
          <w:tcPr>
            <w:tcW w:w="560" w:type="dxa"/>
            <w:shd w:val="clear" w:color="auto" w:fill="auto"/>
            <w:noWrap/>
            <w:vAlign w:val="bottom"/>
            <w:hideMark/>
          </w:tcPr>
          <w:p w14:paraId="0BE6FA06" w14:textId="77777777" w:rsidR="005F2C5A" w:rsidRPr="005F2C5A" w:rsidRDefault="005F2C5A" w:rsidP="005F2C5A">
            <w:pPr>
              <w:jc w:val="right"/>
            </w:pPr>
            <w:r w:rsidRPr="005F2C5A">
              <w:t>07</w:t>
            </w:r>
          </w:p>
        </w:tc>
        <w:tc>
          <w:tcPr>
            <w:tcW w:w="1723" w:type="dxa"/>
            <w:shd w:val="clear" w:color="auto" w:fill="auto"/>
            <w:noWrap/>
            <w:vAlign w:val="bottom"/>
            <w:hideMark/>
          </w:tcPr>
          <w:p w14:paraId="371278EB" w14:textId="77777777" w:rsidR="005F2C5A" w:rsidRPr="005F2C5A" w:rsidRDefault="005F2C5A" w:rsidP="005F2C5A">
            <w:pPr>
              <w:jc w:val="right"/>
            </w:pPr>
            <w:r w:rsidRPr="005F2C5A">
              <w:t> </w:t>
            </w:r>
          </w:p>
        </w:tc>
        <w:tc>
          <w:tcPr>
            <w:tcW w:w="576" w:type="dxa"/>
            <w:shd w:val="clear" w:color="auto" w:fill="auto"/>
            <w:noWrap/>
            <w:vAlign w:val="bottom"/>
            <w:hideMark/>
          </w:tcPr>
          <w:p w14:paraId="5AB5A6D0" w14:textId="77777777" w:rsidR="005F2C5A" w:rsidRPr="005F2C5A" w:rsidRDefault="005F2C5A" w:rsidP="005F2C5A">
            <w:pPr>
              <w:jc w:val="right"/>
            </w:pPr>
            <w:r w:rsidRPr="005F2C5A">
              <w:t> </w:t>
            </w:r>
          </w:p>
        </w:tc>
        <w:tc>
          <w:tcPr>
            <w:tcW w:w="1492" w:type="dxa"/>
            <w:shd w:val="clear" w:color="auto" w:fill="auto"/>
            <w:noWrap/>
            <w:vAlign w:val="bottom"/>
            <w:hideMark/>
          </w:tcPr>
          <w:p w14:paraId="05CD526E" w14:textId="77777777" w:rsidR="005F2C5A" w:rsidRPr="005F2C5A" w:rsidRDefault="005F2C5A" w:rsidP="005F2C5A">
            <w:pPr>
              <w:jc w:val="right"/>
            </w:pPr>
            <w:r w:rsidRPr="005F2C5A">
              <w:t>2 179,7</w:t>
            </w:r>
          </w:p>
        </w:tc>
        <w:tc>
          <w:tcPr>
            <w:tcW w:w="1418" w:type="dxa"/>
            <w:shd w:val="clear" w:color="auto" w:fill="auto"/>
            <w:noWrap/>
            <w:vAlign w:val="bottom"/>
            <w:hideMark/>
          </w:tcPr>
          <w:p w14:paraId="30E009C6" w14:textId="77777777" w:rsidR="005F2C5A" w:rsidRPr="005F2C5A" w:rsidRDefault="005F2C5A" w:rsidP="005F2C5A">
            <w:pPr>
              <w:jc w:val="right"/>
            </w:pPr>
            <w:r w:rsidRPr="005F2C5A">
              <w:t>2 066,6</w:t>
            </w:r>
          </w:p>
        </w:tc>
        <w:tc>
          <w:tcPr>
            <w:tcW w:w="1417" w:type="dxa"/>
            <w:shd w:val="clear" w:color="auto" w:fill="auto"/>
            <w:noWrap/>
            <w:vAlign w:val="bottom"/>
            <w:hideMark/>
          </w:tcPr>
          <w:p w14:paraId="1DE3B32B" w14:textId="77777777" w:rsidR="005F2C5A" w:rsidRPr="005F2C5A" w:rsidRDefault="005F2C5A" w:rsidP="005F2C5A">
            <w:pPr>
              <w:jc w:val="right"/>
            </w:pPr>
            <w:r w:rsidRPr="005F2C5A">
              <w:t>2 066,6</w:t>
            </w:r>
          </w:p>
        </w:tc>
      </w:tr>
      <w:tr w:rsidR="005F2C5A" w:rsidRPr="005F2C5A" w14:paraId="0530D325" w14:textId="77777777" w:rsidTr="00415EE5">
        <w:trPr>
          <w:trHeight w:val="20"/>
        </w:trPr>
        <w:tc>
          <w:tcPr>
            <w:tcW w:w="580" w:type="dxa"/>
            <w:shd w:val="clear" w:color="auto" w:fill="auto"/>
            <w:noWrap/>
            <w:vAlign w:val="bottom"/>
            <w:hideMark/>
          </w:tcPr>
          <w:p w14:paraId="6BB8E6FD"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F826994" w14:textId="77777777" w:rsidR="005F2C5A" w:rsidRPr="005F2C5A" w:rsidRDefault="005F2C5A" w:rsidP="005F2C5A">
            <w:r w:rsidRPr="005F2C5A">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39191B5F" w14:textId="77777777" w:rsidR="005F2C5A" w:rsidRPr="005F2C5A" w:rsidRDefault="005F2C5A" w:rsidP="005F2C5A">
            <w:pPr>
              <w:jc w:val="right"/>
            </w:pPr>
            <w:r w:rsidRPr="005F2C5A">
              <w:t>930</w:t>
            </w:r>
          </w:p>
        </w:tc>
        <w:tc>
          <w:tcPr>
            <w:tcW w:w="600" w:type="dxa"/>
            <w:shd w:val="clear" w:color="000000" w:fill="FFFFFF"/>
            <w:noWrap/>
            <w:vAlign w:val="bottom"/>
            <w:hideMark/>
          </w:tcPr>
          <w:p w14:paraId="133BE5BA" w14:textId="77777777" w:rsidR="005F2C5A" w:rsidRPr="005F2C5A" w:rsidRDefault="005F2C5A" w:rsidP="005F2C5A">
            <w:pPr>
              <w:jc w:val="right"/>
            </w:pPr>
            <w:r w:rsidRPr="005F2C5A">
              <w:t>07</w:t>
            </w:r>
          </w:p>
        </w:tc>
        <w:tc>
          <w:tcPr>
            <w:tcW w:w="560" w:type="dxa"/>
            <w:shd w:val="clear" w:color="000000" w:fill="FFFFFF"/>
            <w:noWrap/>
            <w:vAlign w:val="bottom"/>
            <w:hideMark/>
          </w:tcPr>
          <w:p w14:paraId="7BE8DEB8" w14:textId="77777777" w:rsidR="005F2C5A" w:rsidRPr="005F2C5A" w:rsidRDefault="005F2C5A" w:rsidP="005F2C5A">
            <w:pPr>
              <w:jc w:val="right"/>
            </w:pPr>
            <w:r w:rsidRPr="005F2C5A">
              <w:t>07</w:t>
            </w:r>
          </w:p>
        </w:tc>
        <w:tc>
          <w:tcPr>
            <w:tcW w:w="1723" w:type="dxa"/>
            <w:shd w:val="clear" w:color="000000" w:fill="FFFFFF"/>
            <w:noWrap/>
            <w:vAlign w:val="bottom"/>
            <w:hideMark/>
          </w:tcPr>
          <w:p w14:paraId="2FB523FE" w14:textId="77777777" w:rsidR="005F2C5A" w:rsidRPr="005F2C5A" w:rsidRDefault="005F2C5A" w:rsidP="005F2C5A">
            <w:pPr>
              <w:jc w:val="right"/>
            </w:pPr>
            <w:r w:rsidRPr="005F2C5A">
              <w:t>03 0 00 00000</w:t>
            </w:r>
          </w:p>
        </w:tc>
        <w:tc>
          <w:tcPr>
            <w:tcW w:w="576" w:type="dxa"/>
            <w:shd w:val="clear" w:color="000000" w:fill="FFFFFF"/>
            <w:noWrap/>
            <w:vAlign w:val="bottom"/>
            <w:hideMark/>
          </w:tcPr>
          <w:p w14:paraId="53329785" w14:textId="77777777" w:rsidR="005F2C5A" w:rsidRPr="005F2C5A" w:rsidRDefault="005F2C5A" w:rsidP="005F2C5A">
            <w:pPr>
              <w:jc w:val="right"/>
            </w:pPr>
            <w:r w:rsidRPr="005F2C5A">
              <w:t> </w:t>
            </w:r>
          </w:p>
        </w:tc>
        <w:tc>
          <w:tcPr>
            <w:tcW w:w="1492" w:type="dxa"/>
            <w:shd w:val="clear" w:color="auto" w:fill="auto"/>
            <w:noWrap/>
            <w:vAlign w:val="bottom"/>
            <w:hideMark/>
          </w:tcPr>
          <w:p w14:paraId="56EBB7C2" w14:textId="77777777" w:rsidR="005F2C5A" w:rsidRPr="005F2C5A" w:rsidRDefault="005F2C5A" w:rsidP="005F2C5A">
            <w:pPr>
              <w:jc w:val="right"/>
            </w:pPr>
            <w:r w:rsidRPr="005F2C5A">
              <w:t>2 179,7</w:t>
            </w:r>
          </w:p>
        </w:tc>
        <w:tc>
          <w:tcPr>
            <w:tcW w:w="1418" w:type="dxa"/>
            <w:shd w:val="clear" w:color="auto" w:fill="auto"/>
            <w:noWrap/>
            <w:vAlign w:val="bottom"/>
            <w:hideMark/>
          </w:tcPr>
          <w:p w14:paraId="2BF583A4" w14:textId="77777777" w:rsidR="005F2C5A" w:rsidRPr="005F2C5A" w:rsidRDefault="005F2C5A" w:rsidP="005F2C5A">
            <w:pPr>
              <w:jc w:val="right"/>
            </w:pPr>
            <w:r w:rsidRPr="005F2C5A">
              <w:t>2 066,6</w:t>
            </w:r>
          </w:p>
        </w:tc>
        <w:tc>
          <w:tcPr>
            <w:tcW w:w="1417" w:type="dxa"/>
            <w:shd w:val="clear" w:color="auto" w:fill="auto"/>
            <w:noWrap/>
            <w:vAlign w:val="bottom"/>
            <w:hideMark/>
          </w:tcPr>
          <w:p w14:paraId="04C7EF37" w14:textId="77777777" w:rsidR="005F2C5A" w:rsidRPr="005F2C5A" w:rsidRDefault="005F2C5A" w:rsidP="005F2C5A">
            <w:pPr>
              <w:jc w:val="right"/>
            </w:pPr>
            <w:r w:rsidRPr="005F2C5A">
              <w:t>2 066,6</w:t>
            </w:r>
          </w:p>
        </w:tc>
      </w:tr>
      <w:tr w:rsidR="005F2C5A" w:rsidRPr="005F2C5A" w14:paraId="1DE9798C" w14:textId="77777777" w:rsidTr="00415EE5">
        <w:trPr>
          <w:trHeight w:val="20"/>
        </w:trPr>
        <w:tc>
          <w:tcPr>
            <w:tcW w:w="580" w:type="dxa"/>
            <w:shd w:val="clear" w:color="auto" w:fill="auto"/>
            <w:noWrap/>
            <w:vAlign w:val="bottom"/>
            <w:hideMark/>
          </w:tcPr>
          <w:p w14:paraId="3D20F4D4"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45D404F"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7878E1A0" w14:textId="77777777" w:rsidR="005F2C5A" w:rsidRPr="005F2C5A" w:rsidRDefault="005F2C5A" w:rsidP="005F2C5A">
            <w:pPr>
              <w:jc w:val="right"/>
            </w:pPr>
            <w:r w:rsidRPr="005F2C5A">
              <w:t>930</w:t>
            </w:r>
          </w:p>
        </w:tc>
        <w:tc>
          <w:tcPr>
            <w:tcW w:w="600" w:type="dxa"/>
            <w:shd w:val="clear" w:color="000000" w:fill="FFFFFF"/>
            <w:noWrap/>
            <w:vAlign w:val="bottom"/>
            <w:hideMark/>
          </w:tcPr>
          <w:p w14:paraId="5074A98A" w14:textId="77777777" w:rsidR="005F2C5A" w:rsidRPr="005F2C5A" w:rsidRDefault="005F2C5A" w:rsidP="005F2C5A">
            <w:pPr>
              <w:jc w:val="right"/>
            </w:pPr>
            <w:r w:rsidRPr="005F2C5A">
              <w:t>07</w:t>
            </w:r>
          </w:p>
        </w:tc>
        <w:tc>
          <w:tcPr>
            <w:tcW w:w="560" w:type="dxa"/>
            <w:shd w:val="clear" w:color="000000" w:fill="FFFFFF"/>
            <w:noWrap/>
            <w:vAlign w:val="bottom"/>
            <w:hideMark/>
          </w:tcPr>
          <w:p w14:paraId="2698FB0F" w14:textId="77777777" w:rsidR="005F2C5A" w:rsidRPr="005F2C5A" w:rsidRDefault="005F2C5A" w:rsidP="005F2C5A">
            <w:pPr>
              <w:jc w:val="right"/>
            </w:pPr>
            <w:r w:rsidRPr="005F2C5A">
              <w:t>07</w:t>
            </w:r>
          </w:p>
        </w:tc>
        <w:tc>
          <w:tcPr>
            <w:tcW w:w="1723" w:type="dxa"/>
            <w:shd w:val="clear" w:color="000000" w:fill="FFFFFF"/>
            <w:noWrap/>
            <w:vAlign w:val="bottom"/>
            <w:hideMark/>
          </w:tcPr>
          <w:p w14:paraId="55E445D1" w14:textId="77777777" w:rsidR="005F2C5A" w:rsidRPr="005F2C5A" w:rsidRDefault="005F2C5A" w:rsidP="005F2C5A">
            <w:pPr>
              <w:jc w:val="right"/>
            </w:pPr>
            <w:r w:rsidRPr="005F2C5A">
              <w:t>03 2 00 00000</w:t>
            </w:r>
          </w:p>
        </w:tc>
        <w:tc>
          <w:tcPr>
            <w:tcW w:w="576" w:type="dxa"/>
            <w:shd w:val="clear" w:color="000000" w:fill="FFFFFF"/>
            <w:noWrap/>
            <w:vAlign w:val="bottom"/>
            <w:hideMark/>
          </w:tcPr>
          <w:p w14:paraId="315734D3" w14:textId="77777777" w:rsidR="005F2C5A" w:rsidRPr="005F2C5A" w:rsidRDefault="005F2C5A" w:rsidP="005F2C5A">
            <w:pPr>
              <w:jc w:val="right"/>
            </w:pPr>
            <w:r w:rsidRPr="005F2C5A">
              <w:t> </w:t>
            </w:r>
          </w:p>
        </w:tc>
        <w:tc>
          <w:tcPr>
            <w:tcW w:w="1492" w:type="dxa"/>
            <w:shd w:val="clear" w:color="auto" w:fill="auto"/>
            <w:noWrap/>
            <w:vAlign w:val="bottom"/>
            <w:hideMark/>
          </w:tcPr>
          <w:p w14:paraId="79924A95" w14:textId="77777777" w:rsidR="005F2C5A" w:rsidRPr="005F2C5A" w:rsidRDefault="005F2C5A" w:rsidP="005F2C5A">
            <w:pPr>
              <w:jc w:val="right"/>
            </w:pPr>
            <w:r w:rsidRPr="005F2C5A">
              <w:t>2 179,7</w:t>
            </w:r>
          </w:p>
        </w:tc>
        <w:tc>
          <w:tcPr>
            <w:tcW w:w="1418" w:type="dxa"/>
            <w:shd w:val="clear" w:color="auto" w:fill="auto"/>
            <w:noWrap/>
            <w:vAlign w:val="bottom"/>
            <w:hideMark/>
          </w:tcPr>
          <w:p w14:paraId="7C441E5A" w14:textId="77777777" w:rsidR="005F2C5A" w:rsidRPr="005F2C5A" w:rsidRDefault="005F2C5A" w:rsidP="005F2C5A">
            <w:pPr>
              <w:jc w:val="right"/>
            </w:pPr>
            <w:r w:rsidRPr="005F2C5A">
              <w:t>2 066,6</w:t>
            </w:r>
          </w:p>
        </w:tc>
        <w:tc>
          <w:tcPr>
            <w:tcW w:w="1417" w:type="dxa"/>
            <w:shd w:val="clear" w:color="auto" w:fill="auto"/>
            <w:noWrap/>
            <w:vAlign w:val="bottom"/>
            <w:hideMark/>
          </w:tcPr>
          <w:p w14:paraId="5C4D5602" w14:textId="77777777" w:rsidR="005F2C5A" w:rsidRPr="005F2C5A" w:rsidRDefault="005F2C5A" w:rsidP="005F2C5A">
            <w:pPr>
              <w:jc w:val="right"/>
            </w:pPr>
            <w:r w:rsidRPr="005F2C5A">
              <w:t>2 066,6</w:t>
            </w:r>
          </w:p>
        </w:tc>
      </w:tr>
      <w:tr w:rsidR="005F2C5A" w:rsidRPr="005F2C5A" w14:paraId="41D36A09" w14:textId="77777777" w:rsidTr="00415EE5">
        <w:trPr>
          <w:trHeight w:val="20"/>
        </w:trPr>
        <w:tc>
          <w:tcPr>
            <w:tcW w:w="580" w:type="dxa"/>
            <w:shd w:val="clear" w:color="auto" w:fill="auto"/>
            <w:noWrap/>
            <w:vAlign w:val="bottom"/>
            <w:hideMark/>
          </w:tcPr>
          <w:p w14:paraId="20E8BC23"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B86611C" w14:textId="77777777" w:rsidR="005F2C5A" w:rsidRPr="005F2C5A" w:rsidRDefault="005F2C5A" w:rsidP="005F2C5A">
            <w:r w:rsidRPr="005F2C5A">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0D483336" w14:textId="77777777" w:rsidR="005F2C5A" w:rsidRPr="005F2C5A" w:rsidRDefault="005F2C5A" w:rsidP="005F2C5A">
            <w:pPr>
              <w:jc w:val="right"/>
            </w:pPr>
            <w:r w:rsidRPr="005F2C5A">
              <w:t>930</w:t>
            </w:r>
          </w:p>
        </w:tc>
        <w:tc>
          <w:tcPr>
            <w:tcW w:w="600" w:type="dxa"/>
            <w:shd w:val="clear" w:color="000000" w:fill="FFFFFF"/>
            <w:noWrap/>
            <w:vAlign w:val="bottom"/>
            <w:hideMark/>
          </w:tcPr>
          <w:p w14:paraId="25E14F66" w14:textId="77777777" w:rsidR="005F2C5A" w:rsidRPr="005F2C5A" w:rsidRDefault="005F2C5A" w:rsidP="005F2C5A">
            <w:pPr>
              <w:jc w:val="right"/>
            </w:pPr>
            <w:r w:rsidRPr="005F2C5A">
              <w:t>07</w:t>
            </w:r>
          </w:p>
        </w:tc>
        <w:tc>
          <w:tcPr>
            <w:tcW w:w="560" w:type="dxa"/>
            <w:shd w:val="clear" w:color="000000" w:fill="FFFFFF"/>
            <w:noWrap/>
            <w:vAlign w:val="bottom"/>
            <w:hideMark/>
          </w:tcPr>
          <w:p w14:paraId="4FAFB90C" w14:textId="77777777" w:rsidR="005F2C5A" w:rsidRPr="005F2C5A" w:rsidRDefault="005F2C5A" w:rsidP="005F2C5A">
            <w:pPr>
              <w:jc w:val="right"/>
            </w:pPr>
            <w:r w:rsidRPr="005F2C5A">
              <w:t>07</w:t>
            </w:r>
          </w:p>
        </w:tc>
        <w:tc>
          <w:tcPr>
            <w:tcW w:w="1723" w:type="dxa"/>
            <w:shd w:val="clear" w:color="000000" w:fill="FFFFFF"/>
            <w:noWrap/>
            <w:vAlign w:val="bottom"/>
            <w:hideMark/>
          </w:tcPr>
          <w:p w14:paraId="235AD5A8" w14:textId="77777777" w:rsidR="005F2C5A" w:rsidRPr="005F2C5A" w:rsidRDefault="005F2C5A" w:rsidP="005F2C5A">
            <w:pPr>
              <w:jc w:val="right"/>
            </w:pPr>
            <w:r w:rsidRPr="005F2C5A">
              <w:t>03 2 01 00000</w:t>
            </w:r>
          </w:p>
        </w:tc>
        <w:tc>
          <w:tcPr>
            <w:tcW w:w="576" w:type="dxa"/>
            <w:shd w:val="clear" w:color="000000" w:fill="FFFFFF"/>
            <w:noWrap/>
            <w:vAlign w:val="bottom"/>
            <w:hideMark/>
          </w:tcPr>
          <w:p w14:paraId="6EC34EC4" w14:textId="77777777" w:rsidR="005F2C5A" w:rsidRPr="005F2C5A" w:rsidRDefault="005F2C5A" w:rsidP="005F2C5A">
            <w:pPr>
              <w:jc w:val="right"/>
            </w:pPr>
            <w:r w:rsidRPr="005F2C5A">
              <w:t> </w:t>
            </w:r>
          </w:p>
        </w:tc>
        <w:tc>
          <w:tcPr>
            <w:tcW w:w="1492" w:type="dxa"/>
            <w:shd w:val="clear" w:color="auto" w:fill="auto"/>
            <w:noWrap/>
            <w:vAlign w:val="bottom"/>
            <w:hideMark/>
          </w:tcPr>
          <w:p w14:paraId="55B1B302" w14:textId="77777777" w:rsidR="005F2C5A" w:rsidRPr="005F2C5A" w:rsidRDefault="005F2C5A" w:rsidP="005F2C5A">
            <w:pPr>
              <w:jc w:val="right"/>
            </w:pPr>
            <w:r w:rsidRPr="005F2C5A">
              <w:t>1 872,1</w:t>
            </w:r>
          </w:p>
        </w:tc>
        <w:tc>
          <w:tcPr>
            <w:tcW w:w="1418" w:type="dxa"/>
            <w:shd w:val="clear" w:color="auto" w:fill="auto"/>
            <w:noWrap/>
            <w:vAlign w:val="bottom"/>
            <w:hideMark/>
          </w:tcPr>
          <w:p w14:paraId="1D2D2CAB" w14:textId="77777777" w:rsidR="005F2C5A" w:rsidRPr="005F2C5A" w:rsidRDefault="005F2C5A" w:rsidP="005F2C5A">
            <w:pPr>
              <w:jc w:val="right"/>
            </w:pPr>
            <w:r w:rsidRPr="005F2C5A">
              <w:t>230,0</w:t>
            </w:r>
          </w:p>
        </w:tc>
        <w:tc>
          <w:tcPr>
            <w:tcW w:w="1417" w:type="dxa"/>
            <w:shd w:val="clear" w:color="auto" w:fill="auto"/>
            <w:noWrap/>
            <w:vAlign w:val="bottom"/>
            <w:hideMark/>
          </w:tcPr>
          <w:p w14:paraId="691766E6" w14:textId="77777777" w:rsidR="005F2C5A" w:rsidRPr="005F2C5A" w:rsidRDefault="005F2C5A" w:rsidP="005F2C5A">
            <w:pPr>
              <w:jc w:val="right"/>
            </w:pPr>
            <w:r w:rsidRPr="005F2C5A">
              <w:t>230,0</w:t>
            </w:r>
          </w:p>
        </w:tc>
      </w:tr>
      <w:tr w:rsidR="005F2C5A" w:rsidRPr="005F2C5A" w14:paraId="69E7FAEF" w14:textId="77777777" w:rsidTr="00415EE5">
        <w:trPr>
          <w:trHeight w:val="20"/>
        </w:trPr>
        <w:tc>
          <w:tcPr>
            <w:tcW w:w="580" w:type="dxa"/>
            <w:shd w:val="clear" w:color="auto" w:fill="auto"/>
            <w:noWrap/>
            <w:vAlign w:val="bottom"/>
            <w:hideMark/>
          </w:tcPr>
          <w:p w14:paraId="6697A4FF"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2A1C0A6" w14:textId="77777777" w:rsidR="005F2C5A" w:rsidRPr="005F2C5A" w:rsidRDefault="005F2C5A" w:rsidP="005F2C5A">
            <w:r w:rsidRPr="005F2C5A">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72687D5D" w14:textId="77777777" w:rsidR="005F2C5A" w:rsidRPr="005F2C5A" w:rsidRDefault="005F2C5A" w:rsidP="005F2C5A">
            <w:pPr>
              <w:jc w:val="right"/>
            </w:pPr>
            <w:r w:rsidRPr="005F2C5A">
              <w:t>930</w:t>
            </w:r>
          </w:p>
        </w:tc>
        <w:tc>
          <w:tcPr>
            <w:tcW w:w="600" w:type="dxa"/>
            <w:shd w:val="clear" w:color="000000" w:fill="FFFFFF"/>
            <w:noWrap/>
            <w:vAlign w:val="bottom"/>
            <w:hideMark/>
          </w:tcPr>
          <w:p w14:paraId="2D9E498E" w14:textId="77777777" w:rsidR="005F2C5A" w:rsidRPr="005F2C5A" w:rsidRDefault="005F2C5A" w:rsidP="005F2C5A">
            <w:pPr>
              <w:jc w:val="right"/>
            </w:pPr>
            <w:r w:rsidRPr="005F2C5A">
              <w:t>07</w:t>
            </w:r>
          </w:p>
        </w:tc>
        <w:tc>
          <w:tcPr>
            <w:tcW w:w="560" w:type="dxa"/>
            <w:shd w:val="clear" w:color="000000" w:fill="FFFFFF"/>
            <w:noWrap/>
            <w:vAlign w:val="bottom"/>
            <w:hideMark/>
          </w:tcPr>
          <w:p w14:paraId="2C788E4D" w14:textId="77777777" w:rsidR="005F2C5A" w:rsidRPr="005F2C5A" w:rsidRDefault="005F2C5A" w:rsidP="005F2C5A">
            <w:pPr>
              <w:jc w:val="right"/>
            </w:pPr>
            <w:r w:rsidRPr="005F2C5A">
              <w:t>07</w:t>
            </w:r>
          </w:p>
        </w:tc>
        <w:tc>
          <w:tcPr>
            <w:tcW w:w="1723" w:type="dxa"/>
            <w:shd w:val="clear" w:color="000000" w:fill="FFFFFF"/>
            <w:noWrap/>
            <w:vAlign w:val="bottom"/>
            <w:hideMark/>
          </w:tcPr>
          <w:p w14:paraId="27F7DEEA" w14:textId="77777777" w:rsidR="005F2C5A" w:rsidRPr="005F2C5A" w:rsidRDefault="005F2C5A" w:rsidP="005F2C5A">
            <w:pPr>
              <w:jc w:val="right"/>
            </w:pPr>
            <w:r w:rsidRPr="005F2C5A">
              <w:t>03 2 01 10250</w:t>
            </w:r>
          </w:p>
        </w:tc>
        <w:tc>
          <w:tcPr>
            <w:tcW w:w="576" w:type="dxa"/>
            <w:shd w:val="clear" w:color="000000" w:fill="FFFFFF"/>
            <w:noWrap/>
            <w:vAlign w:val="bottom"/>
            <w:hideMark/>
          </w:tcPr>
          <w:p w14:paraId="6B2F80A9" w14:textId="77777777" w:rsidR="005F2C5A" w:rsidRPr="005F2C5A" w:rsidRDefault="005F2C5A" w:rsidP="005F2C5A">
            <w:pPr>
              <w:jc w:val="right"/>
            </w:pPr>
            <w:r w:rsidRPr="005F2C5A">
              <w:t> </w:t>
            </w:r>
          </w:p>
        </w:tc>
        <w:tc>
          <w:tcPr>
            <w:tcW w:w="1492" w:type="dxa"/>
            <w:shd w:val="clear" w:color="auto" w:fill="auto"/>
            <w:noWrap/>
            <w:vAlign w:val="bottom"/>
            <w:hideMark/>
          </w:tcPr>
          <w:p w14:paraId="1867C271" w14:textId="77777777" w:rsidR="005F2C5A" w:rsidRPr="005F2C5A" w:rsidRDefault="005F2C5A" w:rsidP="005F2C5A">
            <w:pPr>
              <w:jc w:val="right"/>
            </w:pPr>
            <w:r w:rsidRPr="005F2C5A">
              <w:t>1 872,1</w:t>
            </w:r>
          </w:p>
        </w:tc>
        <w:tc>
          <w:tcPr>
            <w:tcW w:w="1418" w:type="dxa"/>
            <w:shd w:val="clear" w:color="auto" w:fill="auto"/>
            <w:noWrap/>
            <w:vAlign w:val="bottom"/>
            <w:hideMark/>
          </w:tcPr>
          <w:p w14:paraId="5F9B2405" w14:textId="77777777" w:rsidR="005F2C5A" w:rsidRPr="005F2C5A" w:rsidRDefault="005F2C5A" w:rsidP="005F2C5A">
            <w:pPr>
              <w:jc w:val="right"/>
            </w:pPr>
            <w:r w:rsidRPr="005F2C5A">
              <w:t>230,0</w:t>
            </w:r>
          </w:p>
        </w:tc>
        <w:tc>
          <w:tcPr>
            <w:tcW w:w="1417" w:type="dxa"/>
            <w:shd w:val="clear" w:color="auto" w:fill="auto"/>
            <w:noWrap/>
            <w:vAlign w:val="bottom"/>
            <w:hideMark/>
          </w:tcPr>
          <w:p w14:paraId="5DC1ABC8" w14:textId="77777777" w:rsidR="005F2C5A" w:rsidRPr="005F2C5A" w:rsidRDefault="005F2C5A" w:rsidP="005F2C5A">
            <w:pPr>
              <w:jc w:val="right"/>
            </w:pPr>
            <w:r w:rsidRPr="005F2C5A">
              <w:t>230,0</w:t>
            </w:r>
          </w:p>
        </w:tc>
      </w:tr>
      <w:tr w:rsidR="005F2C5A" w:rsidRPr="005F2C5A" w14:paraId="3F30BDAF" w14:textId="77777777" w:rsidTr="00415EE5">
        <w:trPr>
          <w:trHeight w:val="20"/>
        </w:trPr>
        <w:tc>
          <w:tcPr>
            <w:tcW w:w="580" w:type="dxa"/>
            <w:shd w:val="clear" w:color="auto" w:fill="auto"/>
            <w:noWrap/>
            <w:vAlign w:val="bottom"/>
            <w:hideMark/>
          </w:tcPr>
          <w:p w14:paraId="03929684"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9A50AD0"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B9CA4A1" w14:textId="77777777" w:rsidR="005F2C5A" w:rsidRPr="005F2C5A" w:rsidRDefault="005F2C5A" w:rsidP="005F2C5A">
            <w:pPr>
              <w:jc w:val="right"/>
            </w:pPr>
            <w:r w:rsidRPr="005F2C5A">
              <w:t>930</w:t>
            </w:r>
          </w:p>
        </w:tc>
        <w:tc>
          <w:tcPr>
            <w:tcW w:w="600" w:type="dxa"/>
            <w:shd w:val="clear" w:color="000000" w:fill="FFFFFF"/>
            <w:noWrap/>
            <w:vAlign w:val="bottom"/>
            <w:hideMark/>
          </w:tcPr>
          <w:p w14:paraId="036490E1" w14:textId="77777777" w:rsidR="005F2C5A" w:rsidRPr="005F2C5A" w:rsidRDefault="005F2C5A" w:rsidP="005F2C5A">
            <w:pPr>
              <w:jc w:val="right"/>
            </w:pPr>
            <w:r w:rsidRPr="005F2C5A">
              <w:t>07</w:t>
            </w:r>
          </w:p>
        </w:tc>
        <w:tc>
          <w:tcPr>
            <w:tcW w:w="560" w:type="dxa"/>
            <w:shd w:val="clear" w:color="000000" w:fill="FFFFFF"/>
            <w:noWrap/>
            <w:vAlign w:val="bottom"/>
            <w:hideMark/>
          </w:tcPr>
          <w:p w14:paraId="4416B9CA" w14:textId="77777777" w:rsidR="005F2C5A" w:rsidRPr="005F2C5A" w:rsidRDefault="005F2C5A" w:rsidP="005F2C5A">
            <w:pPr>
              <w:jc w:val="right"/>
            </w:pPr>
            <w:r w:rsidRPr="005F2C5A">
              <w:t>07</w:t>
            </w:r>
          </w:p>
        </w:tc>
        <w:tc>
          <w:tcPr>
            <w:tcW w:w="1723" w:type="dxa"/>
            <w:shd w:val="clear" w:color="000000" w:fill="FFFFFF"/>
            <w:noWrap/>
            <w:vAlign w:val="bottom"/>
            <w:hideMark/>
          </w:tcPr>
          <w:p w14:paraId="36E2611C" w14:textId="77777777" w:rsidR="005F2C5A" w:rsidRPr="005F2C5A" w:rsidRDefault="005F2C5A" w:rsidP="005F2C5A">
            <w:pPr>
              <w:jc w:val="right"/>
            </w:pPr>
            <w:r w:rsidRPr="005F2C5A">
              <w:t>03 2 01 10250</w:t>
            </w:r>
          </w:p>
        </w:tc>
        <w:tc>
          <w:tcPr>
            <w:tcW w:w="576" w:type="dxa"/>
            <w:shd w:val="clear" w:color="000000" w:fill="FFFFFF"/>
            <w:noWrap/>
            <w:vAlign w:val="bottom"/>
            <w:hideMark/>
          </w:tcPr>
          <w:p w14:paraId="25B44A23" w14:textId="77777777" w:rsidR="005F2C5A" w:rsidRPr="005F2C5A" w:rsidRDefault="005F2C5A" w:rsidP="005F2C5A">
            <w:pPr>
              <w:jc w:val="right"/>
            </w:pPr>
            <w:r w:rsidRPr="005F2C5A">
              <w:t>200</w:t>
            </w:r>
          </w:p>
        </w:tc>
        <w:tc>
          <w:tcPr>
            <w:tcW w:w="1492" w:type="dxa"/>
            <w:shd w:val="clear" w:color="auto" w:fill="auto"/>
            <w:noWrap/>
            <w:vAlign w:val="bottom"/>
            <w:hideMark/>
          </w:tcPr>
          <w:p w14:paraId="108CE7D3" w14:textId="77777777" w:rsidR="005F2C5A" w:rsidRPr="005F2C5A" w:rsidRDefault="005F2C5A" w:rsidP="005F2C5A">
            <w:pPr>
              <w:jc w:val="right"/>
            </w:pPr>
            <w:r w:rsidRPr="005F2C5A">
              <w:t>1 872,1</w:t>
            </w:r>
          </w:p>
        </w:tc>
        <w:tc>
          <w:tcPr>
            <w:tcW w:w="1418" w:type="dxa"/>
            <w:shd w:val="clear" w:color="auto" w:fill="auto"/>
            <w:noWrap/>
            <w:vAlign w:val="bottom"/>
            <w:hideMark/>
          </w:tcPr>
          <w:p w14:paraId="08A64B98" w14:textId="77777777" w:rsidR="005F2C5A" w:rsidRPr="005F2C5A" w:rsidRDefault="005F2C5A" w:rsidP="005F2C5A">
            <w:pPr>
              <w:jc w:val="right"/>
            </w:pPr>
            <w:r w:rsidRPr="005F2C5A">
              <w:t>230,0</w:t>
            </w:r>
          </w:p>
        </w:tc>
        <w:tc>
          <w:tcPr>
            <w:tcW w:w="1417" w:type="dxa"/>
            <w:shd w:val="clear" w:color="auto" w:fill="auto"/>
            <w:noWrap/>
            <w:vAlign w:val="bottom"/>
            <w:hideMark/>
          </w:tcPr>
          <w:p w14:paraId="6EAEB3B3" w14:textId="77777777" w:rsidR="005F2C5A" w:rsidRPr="005F2C5A" w:rsidRDefault="005F2C5A" w:rsidP="005F2C5A">
            <w:pPr>
              <w:jc w:val="right"/>
            </w:pPr>
            <w:r w:rsidRPr="005F2C5A">
              <w:t>230,0</w:t>
            </w:r>
          </w:p>
        </w:tc>
      </w:tr>
      <w:tr w:rsidR="005F2C5A" w:rsidRPr="005F2C5A" w14:paraId="427127CF" w14:textId="77777777" w:rsidTr="00415EE5">
        <w:trPr>
          <w:trHeight w:val="20"/>
        </w:trPr>
        <w:tc>
          <w:tcPr>
            <w:tcW w:w="580" w:type="dxa"/>
            <w:shd w:val="clear" w:color="auto" w:fill="auto"/>
            <w:noWrap/>
            <w:vAlign w:val="bottom"/>
            <w:hideMark/>
          </w:tcPr>
          <w:p w14:paraId="4BE9AC87"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E8C9B98" w14:textId="77777777" w:rsidR="005F2C5A" w:rsidRPr="005F2C5A" w:rsidRDefault="005F2C5A" w:rsidP="005F2C5A">
            <w:r w:rsidRPr="005F2C5A">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533A0D47" w14:textId="77777777" w:rsidR="005F2C5A" w:rsidRPr="005F2C5A" w:rsidRDefault="005F2C5A" w:rsidP="005F2C5A">
            <w:pPr>
              <w:jc w:val="right"/>
            </w:pPr>
            <w:r w:rsidRPr="005F2C5A">
              <w:t>930</w:t>
            </w:r>
          </w:p>
        </w:tc>
        <w:tc>
          <w:tcPr>
            <w:tcW w:w="600" w:type="dxa"/>
            <w:shd w:val="clear" w:color="000000" w:fill="FFFFFF"/>
            <w:noWrap/>
            <w:vAlign w:val="bottom"/>
            <w:hideMark/>
          </w:tcPr>
          <w:p w14:paraId="751C4EAE" w14:textId="77777777" w:rsidR="005F2C5A" w:rsidRPr="005F2C5A" w:rsidRDefault="005F2C5A" w:rsidP="005F2C5A">
            <w:pPr>
              <w:jc w:val="right"/>
            </w:pPr>
            <w:r w:rsidRPr="005F2C5A">
              <w:t>07</w:t>
            </w:r>
          </w:p>
        </w:tc>
        <w:tc>
          <w:tcPr>
            <w:tcW w:w="560" w:type="dxa"/>
            <w:shd w:val="clear" w:color="000000" w:fill="FFFFFF"/>
            <w:noWrap/>
            <w:vAlign w:val="bottom"/>
            <w:hideMark/>
          </w:tcPr>
          <w:p w14:paraId="5A036D02" w14:textId="77777777" w:rsidR="005F2C5A" w:rsidRPr="005F2C5A" w:rsidRDefault="005F2C5A" w:rsidP="005F2C5A">
            <w:pPr>
              <w:jc w:val="right"/>
            </w:pPr>
            <w:r w:rsidRPr="005F2C5A">
              <w:t>07</w:t>
            </w:r>
          </w:p>
        </w:tc>
        <w:tc>
          <w:tcPr>
            <w:tcW w:w="1723" w:type="dxa"/>
            <w:shd w:val="clear" w:color="000000" w:fill="FFFFFF"/>
            <w:noWrap/>
            <w:vAlign w:val="bottom"/>
            <w:hideMark/>
          </w:tcPr>
          <w:p w14:paraId="5079D30C" w14:textId="77777777" w:rsidR="005F2C5A" w:rsidRPr="005F2C5A" w:rsidRDefault="005F2C5A" w:rsidP="005F2C5A">
            <w:pPr>
              <w:jc w:val="right"/>
            </w:pPr>
            <w:r w:rsidRPr="005F2C5A">
              <w:t>03 2 04 00000</w:t>
            </w:r>
          </w:p>
        </w:tc>
        <w:tc>
          <w:tcPr>
            <w:tcW w:w="576" w:type="dxa"/>
            <w:shd w:val="clear" w:color="000000" w:fill="FFFFFF"/>
            <w:noWrap/>
            <w:vAlign w:val="bottom"/>
            <w:hideMark/>
          </w:tcPr>
          <w:p w14:paraId="6CA24DB8" w14:textId="77777777" w:rsidR="005F2C5A" w:rsidRPr="005F2C5A" w:rsidRDefault="005F2C5A" w:rsidP="005F2C5A">
            <w:pPr>
              <w:jc w:val="right"/>
            </w:pPr>
            <w:r w:rsidRPr="005F2C5A">
              <w:t> </w:t>
            </w:r>
          </w:p>
        </w:tc>
        <w:tc>
          <w:tcPr>
            <w:tcW w:w="1492" w:type="dxa"/>
            <w:shd w:val="clear" w:color="auto" w:fill="auto"/>
            <w:noWrap/>
            <w:vAlign w:val="bottom"/>
            <w:hideMark/>
          </w:tcPr>
          <w:p w14:paraId="298C8E4C" w14:textId="77777777" w:rsidR="005F2C5A" w:rsidRPr="005F2C5A" w:rsidRDefault="005F2C5A" w:rsidP="005F2C5A">
            <w:pPr>
              <w:jc w:val="right"/>
            </w:pPr>
            <w:r w:rsidRPr="005F2C5A">
              <w:t>307,6</w:t>
            </w:r>
          </w:p>
        </w:tc>
        <w:tc>
          <w:tcPr>
            <w:tcW w:w="1418" w:type="dxa"/>
            <w:shd w:val="clear" w:color="auto" w:fill="auto"/>
            <w:noWrap/>
            <w:vAlign w:val="bottom"/>
            <w:hideMark/>
          </w:tcPr>
          <w:p w14:paraId="103BB63B" w14:textId="77777777" w:rsidR="005F2C5A" w:rsidRPr="005F2C5A" w:rsidRDefault="005F2C5A" w:rsidP="005F2C5A">
            <w:pPr>
              <w:jc w:val="right"/>
            </w:pPr>
            <w:r w:rsidRPr="005F2C5A">
              <w:t>1 836,6</w:t>
            </w:r>
          </w:p>
        </w:tc>
        <w:tc>
          <w:tcPr>
            <w:tcW w:w="1417" w:type="dxa"/>
            <w:shd w:val="clear" w:color="auto" w:fill="auto"/>
            <w:noWrap/>
            <w:vAlign w:val="bottom"/>
            <w:hideMark/>
          </w:tcPr>
          <w:p w14:paraId="5DCAA6E3" w14:textId="77777777" w:rsidR="005F2C5A" w:rsidRPr="005F2C5A" w:rsidRDefault="005F2C5A" w:rsidP="005F2C5A">
            <w:pPr>
              <w:jc w:val="right"/>
            </w:pPr>
            <w:r w:rsidRPr="005F2C5A">
              <w:t>1 836,6</w:t>
            </w:r>
          </w:p>
        </w:tc>
      </w:tr>
      <w:tr w:rsidR="005F2C5A" w:rsidRPr="005F2C5A" w14:paraId="174BD4B0" w14:textId="77777777" w:rsidTr="00415EE5">
        <w:trPr>
          <w:trHeight w:val="20"/>
        </w:trPr>
        <w:tc>
          <w:tcPr>
            <w:tcW w:w="580" w:type="dxa"/>
            <w:shd w:val="clear" w:color="auto" w:fill="auto"/>
            <w:noWrap/>
            <w:vAlign w:val="bottom"/>
            <w:hideMark/>
          </w:tcPr>
          <w:p w14:paraId="0A1105C5"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4A171AAD" w14:textId="77777777" w:rsidR="005F2C5A" w:rsidRPr="005F2C5A" w:rsidRDefault="005F2C5A" w:rsidP="005F2C5A">
            <w:r w:rsidRPr="005F2C5A">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73673CF4" w14:textId="77777777" w:rsidR="005F2C5A" w:rsidRPr="005F2C5A" w:rsidRDefault="005F2C5A" w:rsidP="005F2C5A">
            <w:pPr>
              <w:jc w:val="right"/>
            </w:pPr>
            <w:r w:rsidRPr="005F2C5A">
              <w:t>930</w:t>
            </w:r>
          </w:p>
        </w:tc>
        <w:tc>
          <w:tcPr>
            <w:tcW w:w="600" w:type="dxa"/>
            <w:shd w:val="clear" w:color="000000" w:fill="FFFFFF"/>
            <w:noWrap/>
            <w:vAlign w:val="bottom"/>
            <w:hideMark/>
          </w:tcPr>
          <w:p w14:paraId="5A9A623D" w14:textId="77777777" w:rsidR="005F2C5A" w:rsidRPr="005F2C5A" w:rsidRDefault="005F2C5A" w:rsidP="005F2C5A">
            <w:pPr>
              <w:jc w:val="right"/>
            </w:pPr>
            <w:r w:rsidRPr="005F2C5A">
              <w:t>07</w:t>
            </w:r>
          </w:p>
        </w:tc>
        <w:tc>
          <w:tcPr>
            <w:tcW w:w="560" w:type="dxa"/>
            <w:shd w:val="clear" w:color="000000" w:fill="FFFFFF"/>
            <w:noWrap/>
            <w:vAlign w:val="bottom"/>
            <w:hideMark/>
          </w:tcPr>
          <w:p w14:paraId="6FB792E7" w14:textId="77777777" w:rsidR="005F2C5A" w:rsidRPr="005F2C5A" w:rsidRDefault="005F2C5A" w:rsidP="005F2C5A">
            <w:pPr>
              <w:jc w:val="right"/>
            </w:pPr>
            <w:r w:rsidRPr="005F2C5A">
              <w:t>07</w:t>
            </w:r>
          </w:p>
        </w:tc>
        <w:tc>
          <w:tcPr>
            <w:tcW w:w="1723" w:type="dxa"/>
            <w:shd w:val="clear" w:color="000000" w:fill="FFFFFF"/>
            <w:noWrap/>
            <w:vAlign w:val="bottom"/>
            <w:hideMark/>
          </w:tcPr>
          <w:p w14:paraId="708B9277" w14:textId="77777777" w:rsidR="005F2C5A" w:rsidRPr="005F2C5A" w:rsidRDefault="005F2C5A" w:rsidP="005F2C5A">
            <w:pPr>
              <w:jc w:val="right"/>
            </w:pPr>
            <w:r w:rsidRPr="005F2C5A">
              <w:t>03 2 04 10250</w:t>
            </w:r>
          </w:p>
        </w:tc>
        <w:tc>
          <w:tcPr>
            <w:tcW w:w="576" w:type="dxa"/>
            <w:shd w:val="clear" w:color="000000" w:fill="FFFFFF"/>
            <w:noWrap/>
            <w:vAlign w:val="bottom"/>
            <w:hideMark/>
          </w:tcPr>
          <w:p w14:paraId="357EC476" w14:textId="77777777" w:rsidR="005F2C5A" w:rsidRPr="005F2C5A" w:rsidRDefault="005F2C5A" w:rsidP="005F2C5A">
            <w:pPr>
              <w:jc w:val="right"/>
            </w:pPr>
            <w:r w:rsidRPr="005F2C5A">
              <w:t> </w:t>
            </w:r>
          </w:p>
        </w:tc>
        <w:tc>
          <w:tcPr>
            <w:tcW w:w="1492" w:type="dxa"/>
            <w:shd w:val="clear" w:color="auto" w:fill="auto"/>
            <w:noWrap/>
            <w:vAlign w:val="bottom"/>
            <w:hideMark/>
          </w:tcPr>
          <w:p w14:paraId="5B43A5A1" w14:textId="77777777" w:rsidR="005F2C5A" w:rsidRPr="005F2C5A" w:rsidRDefault="005F2C5A" w:rsidP="005F2C5A">
            <w:pPr>
              <w:jc w:val="right"/>
            </w:pPr>
            <w:r w:rsidRPr="005F2C5A">
              <w:t>307,6</w:t>
            </w:r>
          </w:p>
        </w:tc>
        <w:tc>
          <w:tcPr>
            <w:tcW w:w="1418" w:type="dxa"/>
            <w:shd w:val="clear" w:color="auto" w:fill="auto"/>
            <w:noWrap/>
            <w:vAlign w:val="bottom"/>
            <w:hideMark/>
          </w:tcPr>
          <w:p w14:paraId="4D35E542" w14:textId="77777777" w:rsidR="005F2C5A" w:rsidRPr="005F2C5A" w:rsidRDefault="005F2C5A" w:rsidP="005F2C5A">
            <w:pPr>
              <w:jc w:val="right"/>
            </w:pPr>
            <w:r w:rsidRPr="005F2C5A">
              <w:t>400,0</w:t>
            </w:r>
          </w:p>
        </w:tc>
        <w:tc>
          <w:tcPr>
            <w:tcW w:w="1417" w:type="dxa"/>
            <w:shd w:val="clear" w:color="auto" w:fill="auto"/>
            <w:noWrap/>
            <w:vAlign w:val="bottom"/>
            <w:hideMark/>
          </w:tcPr>
          <w:p w14:paraId="27A8F1AA" w14:textId="77777777" w:rsidR="005F2C5A" w:rsidRPr="005F2C5A" w:rsidRDefault="005F2C5A" w:rsidP="005F2C5A">
            <w:pPr>
              <w:jc w:val="right"/>
            </w:pPr>
            <w:r w:rsidRPr="005F2C5A">
              <w:t>400,0</w:t>
            </w:r>
          </w:p>
        </w:tc>
      </w:tr>
      <w:tr w:rsidR="005F2C5A" w:rsidRPr="005F2C5A" w14:paraId="33D8D305" w14:textId="77777777" w:rsidTr="00415EE5">
        <w:trPr>
          <w:trHeight w:val="20"/>
        </w:trPr>
        <w:tc>
          <w:tcPr>
            <w:tcW w:w="580" w:type="dxa"/>
            <w:shd w:val="clear" w:color="auto" w:fill="auto"/>
            <w:noWrap/>
            <w:vAlign w:val="bottom"/>
            <w:hideMark/>
          </w:tcPr>
          <w:p w14:paraId="532B13D1"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6A41563"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FD55659" w14:textId="77777777" w:rsidR="005F2C5A" w:rsidRPr="005F2C5A" w:rsidRDefault="005F2C5A" w:rsidP="005F2C5A">
            <w:pPr>
              <w:jc w:val="right"/>
            </w:pPr>
            <w:r w:rsidRPr="005F2C5A">
              <w:t>930</w:t>
            </w:r>
          </w:p>
        </w:tc>
        <w:tc>
          <w:tcPr>
            <w:tcW w:w="600" w:type="dxa"/>
            <w:shd w:val="clear" w:color="000000" w:fill="FFFFFF"/>
            <w:noWrap/>
            <w:vAlign w:val="bottom"/>
            <w:hideMark/>
          </w:tcPr>
          <w:p w14:paraId="465E76F0" w14:textId="77777777" w:rsidR="005F2C5A" w:rsidRPr="005F2C5A" w:rsidRDefault="005F2C5A" w:rsidP="005F2C5A">
            <w:pPr>
              <w:jc w:val="right"/>
            </w:pPr>
            <w:r w:rsidRPr="005F2C5A">
              <w:t>07</w:t>
            </w:r>
          </w:p>
        </w:tc>
        <w:tc>
          <w:tcPr>
            <w:tcW w:w="560" w:type="dxa"/>
            <w:shd w:val="clear" w:color="000000" w:fill="FFFFFF"/>
            <w:noWrap/>
            <w:vAlign w:val="bottom"/>
            <w:hideMark/>
          </w:tcPr>
          <w:p w14:paraId="3105B087" w14:textId="77777777" w:rsidR="005F2C5A" w:rsidRPr="005F2C5A" w:rsidRDefault="005F2C5A" w:rsidP="005F2C5A">
            <w:pPr>
              <w:jc w:val="right"/>
            </w:pPr>
            <w:r w:rsidRPr="005F2C5A">
              <w:t>07</w:t>
            </w:r>
          </w:p>
        </w:tc>
        <w:tc>
          <w:tcPr>
            <w:tcW w:w="1723" w:type="dxa"/>
            <w:shd w:val="clear" w:color="000000" w:fill="FFFFFF"/>
            <w:noWrap/>
            <w:vAlign w:val="bottom"/>
            <w:hideMark/>
          </w:tcPr>
          <w:p w14:paraId="4251EEA1" w14:textId="77777777" w:rsidR="005F2C5A" w:rsidRPr="005F2C5A" w:rsidRDefault="005F2C5A" w:rsidP="005F2C5A">
            <w:pPr>
              <w:jc w:val="right"/>
            </w:pPr>
            <w:r w:rsidRPr="005F2C5A">
              <w:t>03 2 04 10250</w:t>
            </w:r>
          </w:p>
        </w:tc>
        <w:tc>
          <w:tcPr>
            <w:tcW w:w="576" w:type="dxa"/>
            <w:shd w:val="clear" w:color="000000" w:fill="FFFFFF"/>
            <w:noWrap/>
            <w:vAlign w:val="bottom"/>
            <w:hideMark/>
          </w:tcPr>
          <w:p w14:paraId="5C3C6A2F" w14:textId="77777777" w:rsidR="005F2C5A" w:rsidRPr="005F2C5A" w:rsidRDefault="005F2C5A" w:rsidP="005F2C5A">
            <w:pPr>
              <w:jc w:val="right"/>
            </w:pPr>
            <w:r w:rsidRPr="005F2C5A">
              <w:t>200</w:t>
            </w:r>
          </w:p>
        </w:tc>
        <w:tc>
          <w:tcPr>
            <w:tcW w:w="1492" w:type="dxa"/>
            <w:shd w:val="clear" w:color="auto" w:fill="auto"/>
            <w:noWrap/>
            <w:vAlign w:val="bottom"/>
            <w:hideMark/>
          </w:tcPr>
          <w:p w14:paraId="14C262CC" w14:textId="77777777" w:rsidR="005F2C5A" w:rsidRPr="005F2C5A" w:rsidRDefault="005F2C5A" w:rsidP="005F2C5A">
            <w:pPr>
              <w:jc w:val="right"/>
            </w:pPr>
            <w:r w:rsidRPr="005F2C5A">
              <w:t>307,6</w:t>
            </w:r>
          </w:p>
        </w:tc>
        <w:tc>
          <w:tcPr>
            <w:tcW w:w="1418" w:type="dxa"/>
            <w:shd w:val="clear" w:color="auto" w:fill="auto"/>
            <w:noWrap/>
            <w:vAlign w:val="bottom"/>
            <w:hideMark/>
          </w:tcPr>
          <w:p w14:paraId="0054D7CC" w14:textId="77777777" w:rsidR="005F2C5A" w:rsidRPr="005F2C5A" w:rsidRDefault="005F2C5A" w:rsidP="005F2C5A">
            <w:pPr>
              <w:jc w:val="right"/>
            </w:pPr>
            <w:r w:rsidRPr="005F2C5A">
              <w:t>400,0</w:t>
            </w:r>
          </w:p>
        </w:tc>
        <w:tc>
          <w:tcPr>
            <w:tcW w:w="1417" w:type="dxa"/>
            <w:shd w:val="clear" w:color="auto" w:fill="auto"/>
            <w:noWrap/>
            <w:vAlign w:val="bottom"/>
            <w:hideMark/>
          </w:tcPr>
          <w:p w14:paraId="51E75C9D" w14:textId="77777777" w:rsidR="005F2C5A" w:rsidRPr="005F2C5A" w:rsidRDefault="005F2C5A" w:rsidP="005F2C5A">
            <w:pPr>
              <w:jc w:val="right"/>
            </w:pPr>
            <w:r w:rsidRPr="005F2C5A">
              <w:t>400,0</w:t>
            </w:r>
          </w:p>
        </w:tc>
      </w:tr>
      <w:tr w:rsidR="005F2C5A" w:rsidRPr="005F2C5A" w14:paraId="61725CEB" w14:textId="77777777" w:rsidTr="00415EE5">
        <w:trPr>
          <w:trHeight w:val="20"/>
        </w:trPr>
        <w:tc>
          <w:tcPr>
            <w:tcW w:w="580" w:type="dxa"/>
            <w:shd w:val="clear" w:color="auto" w:fill="auto"/>
            <w:noWrap/>
            <w:vAlign w:val="bottom"/>
            <w:hideMark/>
          </w:tcPr>
          <w:p w14:paraId="202442D5"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A249AF4" w14:textId="77777777" w:rsidR="005F2C5A" w:rsidRPr="005F2C5A" w:rsidRDefault="005F2C5A" w:rsidP="005F2C5A">
            <w:r w:rsidRPr="005F2C5A">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660" w:type="dxa"/>
            <w:shd w:val="clear" w:color="000000" w:fill="FFFFFF"/>
            <w:vAlign w:val="bottom"/>
            <w:hideMark/>
          </w:tcPr>
          <w:p w14:paraId="5959579C" w14:textId="77777777" w:rsidR="005F2C5A" w:rsidRPr="005F2C5A" w:rsidRDefault="005F2C5A" w:rsidP="005F2C5A">
            <w:pPr>
              <w:jc w:val="right"/>
            </w:pPr>
            <w:r w:rsidRPr="005F2C5A">
              <w:t>930</w:t>
            </w:r>
          </w:p>
        </w:tc>
        <w:tc>
          <w:tcPr>
            <w:tcW w:w="600" w:type="dxa"/>
            <w:shd w:val="clear" w:color="000000" w:fill="FFFFFF"/>
            <w:noWrap/>
            <w:vAlign w:val="bottom"/>
            <w:hideMark/>
          </w:tcPr>
          <w:p w14:paraId="5382D4C3" w14:textId="77777777" w:rsidR="005F2C5A" w:rsidRPr="005F2C5A" w:rsidRDefault="005F2C5A" w:rsidP="005F2C5A">
            <w:pPr>
              <w:jc w:val="right"/>
            </w:pPr>
            <w:r w:rsidRPr="005F2C5A">
              <w:t>07</w:t>
            </w:r>
          </w:p>
        </w:tc>
        <w:tc>
          <w:tcPr>
            <w:tcW w:w="560" w:type="dxa"/>
            <w:shd w:val="clear" w:color="000000" w:fill="FFFFFF"/>
            <w:noWrap/>
            <w:vAlign w:val="bottom"/>
            <w:hideMark/>
          </w:tcPr>
          <w:p w14:paraId="5D29158E" w14:textId="77777777" w:rsidR="005F2C5A" w:rsidRPr="005F2C5A" w:rsidRDefault="005F2C5A" w:rsidP="005F2C5A">
            <w:pPr>
              <w:jc w:val="right"/>
            </w:pPr>
            <w:r w:rsidRPr="005F2C5A">
              <w:t>07</w:t>
            </w:r>
          </w:p>
        </w:tc>
        <w:tc>
          <w:tcPr>
            <w:tcW w:w="1723" w:type="dxa"/>
            <w:shd w:val="clear" w:color="000000" w:fill="FFFFFF"/>
            <w:noWrap/>
            <w:vAlign w:val="bottom"/>
            <w:hideMark/>
          </w:tcPr>
          <w:p w14:paraId="0C2CC4D3" w14:textId="77777777" w:rsidR="005F2C5A" w:rsidRPr="005F2C5A" w:rsidRDefault="005F2C5A" w:rsidP="005F2C5A">
            <w:pPr>
              <w:jc w:val="right"/>
            </w:pPr>
            <w:r w:rsidRPr="005F2C5A">
              <w:t>03 2 04 69120</w:t>
            </w:r>
          </w:p>
        </w:tc>
        <w:tc>
          <w:tcPr>
            <w:tcW w:w="576" w:type="dxa"/>
            <w:shd w:val="clear" w:color="000000" w:fill="FFFFFF"/>
            <w:noWrap/>
            <w:vAlign w:val="bottom"/>
            <w:hideMark/>
          </w:tcPr>
          <w:p w14:paraId="2C879D22" w14:textId="77777777" w:rsidR="005F2C5A" w:rsidRPr="005F2C5A" w:rsidRDefault="005F2C5A" w:rsidP="005F2C5A">
            <w:pPr>
              <w:jc w:val="right"/>
            </w:pPr>
            <w:r w:rsidRPr="005F2C5A">
              <w:t> </w:t>
            </w:r>
          </w:p>
        </w:tc>
        <w:tc>
          <w:tcPr>
            <w:tcW w:w="1492" w:type="dxa"/>
            <w:shd w:val="clear" w:color="auto" w:fill="auto"/>
            <w:noWrap/>
            <w:vAlign w:val="bottom"/>
            <w:hideMark/>
          </w:tcPr>
          <w:p w14:paraId="69A3E9F4" w14:textId="77777777" w:rsidR="005F2C5A" w:rsidRPr="005F2C5A" w:rsidRDefault="005F2C5A" w:rsidP="005F2C5A">
            <w:pPr>
              <w:jc w:val="right"/>
            </w:pPr>
            <w:r w:rsidRPr="005F2C5A">
              <w:t>0,0</w:t>
            </w:r>
          </w:p>
        </w:tc>
        <w:tc>
          <w:tcPr>
            <w:tcW w:w="1418" w:type="dxa"/>
            <w:shd w:val="clear" w:color="auto" w:fill="auto"/>
            <w:noWrap/>
            <w:vAlign w:val="bottom"/>
            <w:hideMark/>
          </w:tcPr>
          <w:p w14:paraId="50533638" w14:textId="77777777" w:rsidR="005F2C5A" w:rsidRPr="005F2C5A" w:rsidRDefault="005F2C5A" w:rsidP="005F2C5A">
            <w:pPr>
              <w:jc w:val="right"/>
            </w:pPr>
            <w:r w:rsidRPr="005F2C5A">
              <w:t>1 436,6</w:t>
            </w:r>
          </w:p>
        </w:tc>
        <w:tc>
          <w:tcPr>
            <w:tcW w:w="1417" w:type="dxa"/>
            <w:shd w:val="clear" w:color="auto" w:fill="auto"/>
            <w:noWrap/>
            <w:vAlign w:val="bottom"/>
            <w:hideMark/>
          </w:tcPr>
          <w:p w14:paraId="2353D07F" w14:textId="77777777" w:rsidR="005F2C5A" w:rsidRPr="005F2C5A" w:rsidRDefault="005F2C5A" w:rsidP="005F2C5A">
            <w:pPr>
              <w:jc w:val="right"/>
            </w:pPr>
            <w:r w:rsidRPr="005F2C5A">
              <w:t>1 436,6</w:t>
            </w:r>
          </w:p>
        </w:tc>
      </w:tr>
      <w:tr w:rsidR="005F2C5A" w:rsidRPr="005F2C5A" w14:paraId="176BB4C4" w14:textId="77777777" w:rsidTr="00415EE5">
        <w:trPr>
          <w:trHeight w:val="20"/>
        </w:trPr>
        <w:tc>
          <w:tcPr>
            <w:tcW w:w="580" w:type="dxa"/>
            <w:shd w:val="clear" w:color="auto" w:fill="auto"/>
            <w:noWrap/>
            <w:vAlign w:val="bottom"/>
            <w:hideMark/>
          </w:tcPr>
          <w:p w14:paraId="7B6399D4"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71160E3"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0BEBC82" w14:textId="77777777" w:rsidR="005F2C5A" w:rsidRPr="005F2C5A" w:rsidRDefault="005F2C5A" w:rsidP="005F2C5A">
            <w:pPr>
              <w:jc w:val="right"/>
            </w:pPr>
            <w:r w:rsidRPr="005F2C5A">
              <w:t>930</w:t>
            </w:r>
          </w:p>
        </w:tc>
        <w:tc>
          <w:tcPr>
            <w:tcW w:w="600" w:type="dxa"/>
            <w:shd w:val="clear" w:color="000000" w:fill="FFFFFF"/>
            <w:noWrap/>
            <w:vAlign w:val="bottom"/>
            <w:hideMark/>
          </w:tcPr>
          <w:p w14:paraId="20528B1D" w14:textId="77777777" w:rsidR="005F2C5A" w:rsidRPr="005F2C5A" w:rsidRDefault="005F2C5A" w:rsidP="005F2C5A">
            <w:pPr>
              <w:jc w:val="right"/>
            </w:pPr>
            <w:r w:rsidRPr="005F2C5A">
              <w:t>07</w:t>
            </w:r>
          </w:p>
        </w:tc>
        <w:tc>
          <w:tcPr>
            <w:tcW w:w="560" w:type="dxa"/>
            <w:shd w:val="clear" w:color="000000" w:fill="FFFFFF"/>
            <w:noWrap/>
            <w:vAlign w:val="bottom"/>
            <w:hideMark/>
          </w:tcPr>
          <w:p w14:paraId="19AFA0BE" w14:textId="77777777" w:rsidR="005F2C5A" w:rsidRPr="005F2C5A" w:rsidRDefault="005F2C5A" w:rsidP="005F2C5A">
            <w:pPr>
              <w:jc w:val="right"/>
            </w:pPr>
            <w:r w:rsidRPr="005F2C5A">
              <w:t>07</w:t>
            </w:r>
          </w:p>
        </w:tc>
        <w:tc>
          <w:tcPr>
            <w:tcW w:w="1723" w:type="dxa"/>
            <w:shd w:val="clear" w:color="000000" w:fill="FFFFFF"/>
            <w:noWrap/>
            <w:vAlign w:val="bottom"/>
            <w:hideMark/>
          </w:tcPr>
          <w:p w14:paraId="01B65E43" w14:textId="77777777" w:rsidR="005F2C5A" w:rsidRPr="005F2C5A" w:rsidRDefault="005F2C5A" w:rsidP="005F2C5A">
            <w:pPr>
              <w:jc w:val="right"/>
            </w:pPr>
            <w:r w:rsidRPr="005F2C5A">
              <w:t>03 2 04 69120</w:t>
            </w:r>
          </w:p>
        </w:tc>
        <w:tc>
          <w:tcPr>
            <w:tcW w:w="576" w:type="dxa"/>
            <w:shd w:val="clear" w:color="000000" w:fill="FFFFFF"/>
            <w:noWrap/>
            <w:vAlign w:val="bottom"/>
            <w:hideMark/>
          </w:tcPr>
          <w:p w14:paraId="4C4ADD85" w14:textId="77777777" w:rsidR="005F2C5A" w:rsidRPr="005F2C5A" w:rsidRDefault="005F2C5A" w:rsidP="005F2C5A">
            <w:pPr>
              <w:jc w:val="right"/>
            </w:pPr>
            <w:r w:rsidRPr="005F2C5A">
              <w:t>200</w:t>
            </w:r>
          </w:p>
        </w:tc>
        <w:tc>
          <w:tcPr>
            <w:tcW w:w="1492" w:type="dxa"/>
            <w:shd w:val="clear" w:color="auto" w:fill="auto"/>
            <w:noWrap/>
            <w:vAlign w:val="bottom"/>
            <w:hideMark/>
          </w:tcPr>
          <w:p w14:paraId="6F212576" w14:textId="77777777" w:rsidR="005F2C5A" w:rsidRPr="005F2C5A" w:rsidRDefault="005F2C5A" w:rsidP="005F2C5A">
            <w:pPr>
              <w:jc w:val="right"/>
            </w:pPr>
            <w:r w:rsidRPr="005F2C5A">
              <w:t>0,0</w:t>
            </w:r>
          </w:p>
        </w:tc>
        <w:tc>
          <w:tcPr>
            <w:tcW w:w="1418" w:type="dxa"/>
            <w:shd w:val="clear" w:color="auto" w:fill="auto"/>
            <w:noWrap/>
            <w:vAlign w:val="bottom"/>
            <w:hideMark/>
          </w:tcPr>
          <w:p w14:paraId="65A71128" w14:textId="77777777" w:rsidR="005F2C5A" w:rsidRPr="005F2C5A" w:rsidRDefault="005F2C5A" w:rsidP="005F2C5A">
            <w:pPr>
              <w:jc w:val="right"/>
            </w:pPr>
            <w:r w:rsidRPr="005F2C5A">
              <w:t>1 436,6</w:t>
            </w:r>
          </w:p>
        </w:tc>
        <w:tc>
          <w:tcPr>
            <w:tcW w:w="1417" w:type="dxa"/>
            <w:shd w:val="clear" w:color="auto" w:fill="auto"/>
            <w:noWrap/>
            <w:vAlign w:val="bottom"/>
            <w:hideMark/>
          </w:tcPr>
          <w:p w14:paraId="554A1DF2" w14:textId="77777777" w:rsidR="005F2C5A" w:rsidRPr="005F2C5A" w:rsidRDefault="005F2C5A" w:rsidP="005F2C5A">
            <w:pPr>
              <w:jc w:val="right"/>
            </w:pPr>
            <w:r w:rsidRPr="005F2C5A">
              <w:t>1 436,6</w:t>
            </w:r>
          </w:p>
        </w:tc>
      </w:tr>
      <w:tr w:rsidR="005F2C5A" w:rsidRPr="005F2C5A" w14:paraId="1E190380" w14:textId="77777777" w:rsidTr="00415EE5">
        <w:trPr>
          <w:trHeight w:val="20"/>
        </w:trPr>
        <w:tc>
          <w:tcPr>
            <w:tcW w:w="580" w:type="dxa"/>
            <w:shd w:val="clear" w:color="auto" w:fill="auto"/>
            <w:noWrap/>
            <w:vAlign w:val="bottom"/>
            <w:hideMark/>
          </w:tcPr>
          <w:p w14:paraId="1A02939B"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FE550F6" w14:textId="77777777" w:rsidR="005F2C5A" w:rsidRPr="005F2C5A" w:rsidRDefault="005F2C5A" w:rsidP="005F2C5A">
            <w:r w:rsidRPr="005F2C5A">
              <w:t>Другие вопросы в области образования</w:t>
            </w:r>
          </w:p>
        </w:tc>
        <w:tc>
          <w:tcPr>
            <w:tcW w:w="660" w:type="dxa"/>
            <w:shd w:val="clear" w:color="000000" w:fill="FFFFFF"/>
            <w:vAlign w:val="bottom"/>
            <w:hideMark/>
          </w:tcPr>
          <w:p w14:paraId="4B5FDB49" w14:textId="77777777" w:rsidR="005F2C5A" w:rsidRPr="005F2C5A" w:rsidRDefault="005F2C5A" w:rsidP="005F2C5A">
            <w:pPr>
              <w:jc w:val="right"/>
            </w:pPr>
            <w:r w:rsidRPr="005F2C5A">
              <w:t>930</w:t>
            </w:r>
          </w:p>
        </w:tc>
        <w:tc>
          <w:tcPr>
            <w:tcW w:w="600" w:type="dxa"/>
            <w:shd w:val="clear" w:color="000000" w:fill="FFFFFF"/>
            <w:noWrap/>
            <w:vAlign w:val="bottom"/>
            <w:hideMark/>
          </w:tcPr>
          <w:p w14:paraId="376C6B58" w14:textId="77777777" w:rsidR="005F2C5A" w:rsidRPr="005F2C5A" w:rsidRDefault="005F2C5A" w:rsidP="005F2C5A">
            <w:pPr>
              <w:jc w:val="right"/>
            </w:pPr>
            <w:r w:rsidRPr="005F2C5A">
              <w:t>07</w:t>
            </w:r>
          </w:p>
        </w:tc>
        <w:tc>
          <w:tcPr>
            <w:tcW w:w="560" w:type="dxa"/>
            <w:shd w:val="clear" w:color="000000" w:fill="FFFFFF"/>
            <w:noWrap/>
            <w:vAlign w:val="bottom"/>
            <w:hideMark/>
          </w:tcPr>
          <w:p w14:paraId="555ED10E" w14:textId="77777777" w:rsidR="005F2C5A" w:rsidRPr="005F2C5A" w:rsidRDefault="005F2C5A" w:rsidP="005F2C5A">
            <w:pPr>
              <w:jc w:val="right"/>
            </w:pPr>
            <w:r w:rsidRPr="005F2C5A">
              <w:t>09</w:t>
            </w:r>
          </w:p>
        </w:tc>
        <w:tc>
          <w:tcPr>
            <w:tcW w:w="1723" w:type="dxa"/>
            <w:shd w:val="clear" w:color="000000" w:fill="FFFFFF"/>
            <w:noWrap/>
            <w:vAlign w:val="bottom"/>
            <w:hideMark/>
          </w:tcPr>
          <w:p w14:paraId="3186E7DE" w14:textId="77777777" w:rsidR="005F2C5A" w:rsidRPr="005F2C5A" w:rsidRDefault="005F2C5A" w:rsidP="005F2C5A">
            <w:pPr>
              <w:jc w:val="right"/>
            </w:pPr>
            <w:r w:rsidRPr="005F2C5A">
              <w:t> </w:t>
            </w:r>
          </w:p>
        </w:tc>
        <w:tc>
          <w:tcPr>
            <w:tcW w:w="576" w:type="dxa"/>
            <w:shd w:val="clear" w:color="000000" w:fill="FFFFFF"/>
            <w:noWrap/>
            <w:vAlign w:val="bottom"/>
            <w:hideMark/>
          </w:tcPr>
          <w:p w14:paraId="1F7A0B10" w14:textId="77777777" w:rsidR="005F2C5A" w:rsidRPr="005F2C5A" w:rsidRDefault="005F2C5A" w:rsidP="005F2C5A">
            <w:pPr>
              <w:jc w:val="right"/>
            </w:pPr>
            <w:r w:rsidRPr="005F2C5A">
              <w:t> </w:t>
            </w:r>
          </w:p>
        </w:tc>
        <w:tc>
          <w:tcPr>
            <w:tcW w:w="1492" w:type="dxa"/>
            <w:shd w:val="clear" w:color="auto" w:fill="auto"/>
            <w:noWrap/>
            <w:vAlign w:val="bottom"/>
            <w:hideMark/>
          </w:tcPr>
          <w:p w14:paraId="28072F5E" w14:textId="77777777" w:rsidR="005F2C5A" w:rsidRPr="005F2C5A" w:rsidRDefault="005F2C5A" w:rsidP="005F2C5A">
            <w:pPr>
              <w:jc w:val="right"/>
            </w:pPr>
            <w:r w:rsidRPr="005F2C5A">
              <w:t>502,2</w:t>
            </w:r>
          </w:p>
        </w:tc>
        <w:tc>
          <w:tcPr>
            <w:tcW w:w="1418" w:type="dxa"/>
            <w:shd w:val="clear" w:color="auto" w:fill="auto"/>
            <w:noWrap/>
            <w:vAlign w:val="bottom"/>
            <w:hideMark/>
          </w:tcPr>
          <w:p w14:paraId="36B0F8B9" w14:textId="77777777" w:rsidR="005F2C5A" w:rsidRPr="005F2C5A" w:rsidRDefault="005F2C5A" w:rsidP="005F2C5A">
            <w:pPr>
              <w:jc w:val="right"/>
            </w:pPr>
            <w:r w:rsidRPr="005F2C5A">
              <w:t>0,0</w:t>
            </w:r>
          </w:p>
        </w:tc>
        <w:tc>
          <w:tcPr>
            <w:tcW w:w="1417" w:type="dxa"/>
            <w:shd w:val="clear" w:color="auto" w:fill="auto"/>
            <w:noWrap/>
            <w:vAlign w:val="bottom"/>
            <w:hideMark/>
          </w:tcPr>
          <w:p w14:paraId="3E42A74D" w14:textId="77777777" w:rsidR="005F2C5A" w:rsidRPr="005F2C5A" w:rsidRDefault="005F2C5A" w:rsidP="005F2C5A">
            <w:pPr>
              <w:jc w:val="right"/>
            </w:pPr>
            <w:r w:rsidRPr="005F2C5A">
              <w:t>0,0</w:t>
            </w:r>
          </w:p>
        </w:tc>
      </w:tr>
      <w:tr w:rsidR="005F2C5A" w:rsidRPr="005F2C5A" w14:paraId="0A389061" w14:textId="77777777" w:rsidTr="00415EE5">
        <w:trPr>
          <w:trHeight w:val="20"/>
        </w:trPr>
        <w:tc>
          <w:tcPr>
            <w:tcW w:w="580" w:type="dxa"/>
            <w:shd w:val="clear" w:color="auto" w:fill="auto"/>
            <w:noWrap/>
            <w:vAlign w:val="bottom"/>
            <w:hideMark/>
          </w:tcPr>
          <w:p w14:paraId="40A806C3"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91848B3" w14:textId="77777777" w:rsidR="005F2C5A" w:rsidRPr="005F2C5A" w:rsidRDefault="005F2C5A" w:rsidP="005F2C5A">
            <w:r w:rsidRPr="005F2C5A">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03A9B70D" w14:textId="77777777" w:rsidR="005F2C5A" w:rsidRPr="005F2C5A" w:rsidRDefault="005F2C5A" w:rsidP="005F2C5A">
            <w:pPr>
              <w:jc w:val="right"/>
            </w:pPr>
            <w:r w:rsidRPr="005F2C5A">
              <w:t>930</w:t>
            </w:r>
          </w:p>
        </w:tc>
        <w:tc>
          <w:tcPr>
            <w:tcW w:w="600" w:type="dxa"/>
            <w:shd w:val="clear" w:color="000000" w:fill="FFFFFF"/>
            <w:noWrap/>
            <w:vAlign w:val="bottom"/>
            <w:hideMark/>
          </w:tcPr>
          <w:p w14:paraId="20E00DCB" w14:textId="77777777" w:rsidR="005F2C5A" w:rsidRPr="005F2C5A" w:rsidRDefault="005F2C5A" w:rsidP="005F2C5A">
            <w:pPr>
              <w:jc w:val="right"/>
            </w:pPr>
            <w:r w:rsidRPr="005F2C5A">
              <w:t>07</w:t>
            </w:r>
          </w:p>
        </w:tc>
        <w:tc>
          <w:tcPr>
            <w:tcW w:w="560" w:type="dxa"/>
            <w:shd w:val="clear" w:color="000000" w:fill="FFFFFF"/>
            <w:noWrap/>
            <w:vAlign w:val="bottom"/>
            <w:hideMark/>
          </w:tcPr>
          <w:p w14:paraId="4E7DF4B2" w14:textId="77777777" w:rsidR="005F2C5A" w:rsidRPr="005F2C5A" w:rsidRDefault="005F2C5A" w:rsidP="005F2C5A">
            <w:pPr>
              <w:jc w:val="right"/>
            </w:pPr>
            <w:r w:rsidRPr="005F2C5A">
              <w:t>09</w:t>
            </w:r>
          </w:p>
        </w:tc>
        <w:tc>
          <w:tcPr>
            <w:tcW w:w="1723" w:type="dxa"/>
            <w:shd w:val="clear" w:color="000000" w:fill="FFFFFF"/>
            <w:noWrap/>
            <w:vAlign w:val="bottom"/>
            <w:hideMark/>
          </w:tcPr>
          <w:p w14:paraId="5121233C" w14:textId="77777777" w:rsidR="005F2C5A" w:rsidRPr="005F2C5A" w:rsidRDefault="005F2C5A" w:rsidP="005F2C5A">
            <w:pPr>
              <w:jc w:val="right"/>
            </w:pPr>
            <w:r w:rsidRPr="005F2C5A">
              <w:t>03 0 00 00000</w:t>
            </w:r>
          </w:p>
        </w:tc>
        <w:tc>
          <w:tcPr>
            <w:tcW w:w="576" w:type="dxa"/>
            <w:shd w:val="clear" w:color="000000" w:fill="FFFFFF"/>
            <w:noWrap/>
            <w:vAlign w:val="bottom"/>
            <w:hideMark/>
          </w:tcPr>
          <w:p w14:paraId="7F519514" w14:textId="77777777" w:rsidR="005F2C5A" w:rsidRPr="005F2C5A" w:rsidRDefault="005F2C5A" w:rsidP="005F2C5A">
            <w:pPr>
              <w:jc w:val="right"/>
            </w:pPr>
            <w:r w:rsidRPr="005F2C5A">
              <w:t> </w:t>
            </w:r>
          </w:p>
        </w:tc>
        <w:tc>
          <w:tcPr>
            <w:tcW w:w="1492" w:type="dxa"/>
            <w:shd w:val="clear" w:color="auto" w:fill="auto"/>
            <w:noWrap/>
            <w:vAlign w:val="bottom"/>
            <w:hideMark/>
          </w:tcPr>
          <w:p w14:paraId="77D109C3" w14:textId="77777777" w:rsidR="005F2C5A" w:rsidRPr="005F2C5A" w:rsidRDefault="005F2C5A" w:rsidP="005F2C5A">
            <w:pPr>
              <w:jc w:val="right"/>
            </w:pPr>
            <w:r w:rsidRPr="005F2C5A">
              <w:t>502,2</w:t>
            </w:r>
          </w:p>
        </w:tc>
        <w:tc>
          <w:tcPr>
            <w:tcW w:w="1418" w:type="dxa"/>
            <w:shd w:val="clear" w:color="auto" w:fill="auto"/>
            <w:noWrap/>
            <w:vAlign w:val="bottom"/>
            <w:hideMark/>
          </w:tcPr>
          <w:p w14:paraId="29707474" w14:textId="77777777" w:rsidR="005F2C5A" w:rsidRPr="005F2C5A" w:rsidRDefault="005F2C5A" w:rsidP="005F2C5A">
            <w:pPr>
              <w:jc w:val="right"/>
            </w:pPr>
            <w:r w:rsidRPr="005F2C5A">
              <w:t>0,0</w:t>
            </w:r>
          </w:p>
        </w:tc>
        <w:tc>
          <w:tcPr>
            <w:tcW w:w="1417" w:type="dxa"/>
            <w:shd w:val="clear" w:color="auto" w:fill="auto"/>
            <w:noWrap/>
            <w:vAlign w:val="bottom"/>
            <w:hideMark/>
          </w:tcPr>
          <w:p w14:paraId="5A304E4C" w14:textId="77777777" w:rsidR="005F2C5A" w:rsidRPr="005F2C5A" w:rsidRDefault="005F2C5A" w:rsidP="005F2C5A">
            <w:pPr>
              <w:jc w:val="right"/>
            </w:pPr>
            <w:r w:rsidRPr="005F2C5A">
              <w:t>0,0</w:t>
            </w:r>
          </w:p>
        </w:tc>
      </w:tr>
      <w:tr w:rsidR="005F2C5A" w:rsidRPr="005F2C5A" w14:paraId="1BDC35F7" w14:textId="77777777" w:rsidTr="00415EE5">
        <w:trPr>
          <w:trHeight w:val="20"/>
        </w:trPr>
        <w:tc>
          <w:tcPr>
            <w:tcW w:w="580" w:type="dxa"/>
            <w:shd w:val="clear" w:color="auto" w:fill="auto"/>
            <w:noWrap/>
            <w:vAlign w:val="bottom"/>
            <w:hideMark/>
          </w:tcPr>
          <w:p w14:paraId="370799C1"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9A243A6"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210A1C89" w14:textId="77777777" w:rsidR="005F2C5A" w:rsidRPr="005F2C5A" w:rsidRDefault="005F2C5A" w:rsidP="005F2C5A">
            <w:pPr>
              <w:jc w:val="right"/>
            </w:pPr>
            <w:r w:rsidRPr="005F2C5A">
              <w:t>930</w:t>
            </w:r>
          </w:p>
        </w:tc>
        <w:tc>
          <w:tcPr>
            <w:tcW w:w="600" w:type="dxa"/>
            <w:shd w:val="clear" w:color="000000" w:fill="FFFFFF"/>
            <w:noWrap/>
            <w:vAlign w:val="bottom"/>
            <w:hideMark/>
          </w:tcPr>
          <w:p w14:paraId="1BF57675" w14:textId="77777777" w:rsidR="005F2C5A" w:rsidRPr="005F2C5A" w:rsidRDefault="005F2C5A" w:rsidP="005F2C5A">
            <w:pPr>
              <w:jc w:val="right"/>
            </w:pPr>
            <w:r w:rsidRPr="005F2C5A">
              <w:t>07</w:t>
            </w:r>
          </w:p>
        </w:tc>
        <w:tc>
          <w:tcPr>
            <w:tcW w:w="560" w:type="dxa"/>
            <w:shd w:val="clear" w:color="000000" w:fill="FFFFFF"/>
            <w:noWrap/>
            <w:vAlign w:val="bottom"/>
            <w:hideMark/>
          </w:tcPr>
          <w:p w14:paraId="32CE334E" w14:textId="77777777" w:rsidR="005F2C5A" w:rsidRPr="005F2C5A" w:rsidRDefault="005F2C5A" w:rsidP="005F2C5A">
            <w:pPr>
              <w:jc w:val="right"/>
            </w:pPr>
            <w:r w:rsidRPr="005F2C5A">
              <w:t>09</w:t>
            </w:r>
          </w:p>
        </w:tc>
        <w:tc>
          <w:tcPr>
            <w:tcW w:w="1723" w:type="dxa"/>
            <w:shd w:val="clear" w:color="000000" w:fill="FFFFFF"/>
            <w:noWrap/>
            <w:vAlign w:val="bottom"/>
            <w:hideMark/>
          </w:tcPr>
          <w:p w14:paraId="2B931825" w14:textId="77777777" w:rsidR="005F2C5A" w:rsidRPr="005F2C5A" w:rsidRDefault="005F2C5A" w:rsidP="005F2C5A">
            <w:pPr>
              <w:jc w:val="right"/>
            </w:pPr>
            <w:r w:rsidRPr="005F2C5A">
              <w:t>03 2 00 00000</w:t>
            </w:r>
          </w:p>
        </w:tc>
        <w:tc>
          <w:tcPr>
            <w:tcW w:w="576" w:type="dxa"/>
            <w:shd w:val="clear" w:color="000000" w:fill="FFFFFF"/>
            <w:noWrap/>
            <w:vAlign w:val="bottom"/>
            <w:hideMark/>
          </w:tcPr>
          <w:p w14:paraId="451210FE" w14:textId="77777777" w:rsidR="005F2C5A" w:rsidRPr="005F2C5A" w:rsidRDefault="005F2C5A" w:rsidP="005F2C5A">
            <w:pPr>
              <w:jc w:val="right"/>
            </w:pPr>
            <w:r w:rsidRPr="005F2C5A">
              <w:t> </w:t>
            </w:r>
          </w:p>
        </w:tc>
        <w:tc>
          <w:tcPr>
            <w:tcW w:w="1492" w:type="dxa"/>
            <w:shd w:val="clear" w:color="auto" w:fill="auto"/>
            <w:noWrap/>
            <w:vAlign w:val="bottom"/>
            <w:hideMark/>
          </w:tcPr>
          <w:p w14:paraId="6122BA09" w14:textId="77777777" w:rsidR="005F2C5A" w:rsidRPr="005F2C5A" w:rsidRDefault="005F2C5A" w:rsidP="005F2C5A">
            <w:pPr>
              <w:jc w:val="right"/>
            </w:pPr>
            <w:r w:rsidRPr="005F2C5A">
              <w:t>502,2</w:t>
            </w:r>
          </w:p>
        </w:tc>
        <w:tc>
          <w:tcPr>
            <w:tcW w:w="1418" w:type="dxa"/>
            <w:shd w:val="clear" w:color="auto" w:fill="auto"/>
            <w:noWrap/>
            <w:vAlign w:val="bottom"/>
            <w:hideMark/>
          </w:tcPr>
          <w:p w14:paraId="0C47DC57" w14:textId="77777777" w:rsidR="005F2C5A" w:rsidRPr="005F2C5A" w:rsidRDefault="005F2C5A" w:rsidP="005F2C5A">
            <w:pPr>
              <w:jc w:val="right"/>
            </w:pPr>
            <w:r w:rsidRPr="005F2C5A">
              <w:t>0,0</w:t>
            </w:r>
          </w:p>
        </w:tc>
        <w:tc>
          <w:tcPr>
            <w:tcW w:w="1417" w:type="dxa"/>
            <w:shd w:val="clear" w:color="auto" w:fill="auto"/>
            <w:noWrap/>
            <w:vAlign w:val="bottom"/>
            <w:hideMark/>
          </w:tcPr>
          <w:p w14:paraId="3BDCACC1" w14:textId="77777777" w:rsidR="005F2C5A" w:rsidRPr="005F2C5A" w:rsidRDefault="005F2C5A" w:rsidP="005F2C5A">
            <w:pPr>
              <w:jc w:val="right"/>
            </w:pPr>
            <w:r w:rsidRPr="005F2C5A">
              <w:t>0,0</w:t>
            </w:r>
          </w:p>
        </w:tc>
      </w:tr>
      <w:tr w:rsidR="005F2C5A" w:rsidRPr="005F2C5A" w14:paraId="3BB0C209" w14:textId="77777777" w:rsidTr="00415EE5">
        <w:trPr>
          <w:trHeight w:val="20"/>
        </w:trPr>
        <w:tc>
          <w:tcPr>
            <w:tcW w:w="580" w:type="dxa"/>
            <w:shd w:val="clear" w:color="auto" w:fill="auto"/>
            <w:noWrap/>
            <w:vAlign w:val="bottom"/>
            <w:hideMark/>
          </w:tcPr>
          <w:p w14:paraId="6A0F1401"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F7F4AF2" w14:textId="77777777" w:rsidR="005F2C5A" w:rsidRPr="005F2C5A" w:rsidRDefault="005F2C5A" w:rsidP="005F2C5A">
            <w:r w:rsidRPr="005F2C5A">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316B04ED" w14:textId="77777777" w:rsidR="005F2C5A" w:rsidRPr="005F2C5A" w:rsidRDefault="005F2C5A" w:rsidP="005F2C5A">
            <w:pPr>
              <w:jc w:val="right"/>
            </w:pPr>
            <w:r w:rsidRPr="005F2C5A">
              <w:t>930</w:t>
            </w:r>
          </w:p>
        </w:tc>
        <w:tc>
          <w:tcPr>
            <w:tcW w:w="600" w:type="dxa"/>
            <w:shd w:val="clear" w:color="000000" w:fill="FFFFFF"/>
            <w:noWrap/>
            <w:vAlign w:val="bottom"/>
            <w:hideMark/>
          </w:tcPr>
          <w:p w14:paraId="71A8B7DC" w14:textId="77777777" w:rsidR="005F2C5A" w:rsidRPr="005F2C5A" w:rsidRDefault="005F2C5A" w:rsidP="005F2C5A">
            <w:pPr>
              <w:jc w:val="right"/>
            </w:pPr>
            <w:r w:rsidRPr="005F2C5A">
              <w:t>07</w:t>
            </w:r>
          </w:p>
        </w:tc>
        <w:tc>
          <w:tcPr>
            <w:tcW w:w="560" w:type="dxa"/>
            <w:shd w:val="clear" w:color="000000" w:fill="FFFFFF"/>
            <w:noWrap/>
            <w:vAlign w:val="bottom"/>
            <w:hideMark/>
          </w:tcPr>
          <w:p w14:paraId="70A262DD" w14:textId="77777777" w:rsidR="005F2C5A" w:rsidRPr="005F2C5A" w:rsidRDefault="005F2C5A" w:rsidP="005F2C5A">
            <w:pPr>
              <w:jc w:val="right"/>
            </w:pPr>
            <w:r w:rsidRPr="005F2C5A">
              <w:t>09</w:t>
            </w:r>
          </w:p>
        </w:tc>
        <w:tc>
          <w:tcPr>
            <w:tcW w:w="1723" w:type="dxa"/>
            <w:shd w:val="clear" w:color="000000" w:fill="FFFFFF"/>
            <w:noWrap/>
            <w:vAlign w:val="bottom"/>
            <w:hideMark/>
          </w:tcPr>
          <w:p w14:paraId="20B7A083" w14:textId="77777777" w:rsidR="005F2C5A" w:rsidRPr="005F2C5A" w:rsidRDefault="005F2C5A" w:rsidP="005F2C5A">
            <w:pPr>
              <w:jc w:val="right"/>
            </w:pPr>
            <w:r w:rsidRPr="005F2C5A">
              <w:t>03 2 04 00000</w:t>
            </w:r>
          </w:p>
        </w:tc>
        <w:tc>
          <w:tcPr>
            <w:tcW w:w="576" w:type="dxa"/>
            <w:shd w:val="clear" w:color="000000" w:fill="FFFFFF"/>
            <w:noWrap/>
            <w:vAlign w:val="bottom"/>
            <w:hideMark/>
          </w:tcPr>
          <w:p w14:paraId="3F958E8B" w14:textId="77777777" w:rsidR="005F2C5A" w:rsidRPr="005F2C5A" w:rsidRDefault="005F2C5A" w:rsidP="005F2C5A">
            <w:pPr>
              <w:jc w:val="right"/>
            </w:pPr>
            <w:r w:rsidRPr="005F2C5A">
              <w:t> </w:t>
            </w:r>
          </w:p>
        </w:tc>
        <w:tc>
          <w:tcPr>
            <w:tcW w:w="1492" w:type="dxa"/>
            <w:shd w:val="clear" w:color="auto" w:fill="auto"/>
            <w:noWrap/>
            <w:vAlign w:val="bottom"/>
            <w:hideMark/>
          </w:tcPr>
          <w:p w14:paraId="678A32E0" w14:textId="77777777" w:rsidR="005F2C5A" w:rsidRPr="005F2C5A" w:rsidRDefault="005F2C5A" w:rsidP="005F2C5A">
            <w:pPr>
              <w:jc w:val="right"/>
            </w:pPr>
            <w:r w:rsidRPr="005F2C5A">
              <w:t>502,2</w:t>
            </w:r>
          </w:p>
        </w:tc>
        <w:tc>
          <w:tcPr>
            <w:tcW w:w="1418" w:type="dxa"/>
            <w:shd w:val="clear" w:color="auto" w:fill="auto"/>
            <w:noWrap/>
            <w:vAlign w:val="bottom"/>
            <w:hideMark/>
          </w:tcPr>
          <w:p w14:paraId="3BCEA70C" w14:textId="77777777" w:rsidR="005F2C5A" w:rsidRPr="005F2C5A" w:rsidRDefault="005F2C5A" w:rsidP="005F2C5A">
            <w:pPr>
              <w:jc w:val="right"/>
            </w:pPr>
            <w:r w:rsidRPr="005F2C5A">
              <w:t>0,0</w:t>
            </w:r>
          </w:p>
        </w:tc>
        <w:tc>
          <w:tcPr>
            <w:tcW w:w="1417" w:type="dxa"/>
            <w:shd w:val="clear" w:color="auto" w:fill="auto"/>
            <w:noWrap/>
            <w:vAlign w:val="bottom"/>
            <w:hideMark/>
          </w:tcPr>
          <w:p w14:paraId="01EB51E0" w14:textId="77777777" w:rsidR="005F2C5A" w:rsidRPr="005F2C5A" w:rsidRDefault="005F2C5A" w:rsidP="005F2C5A">
            <w:pPr>
              <w:jc w:val="right"/>
            </w:pPr>
            <w:r w:rsidRPr="005F2C5A">
              <w:t>0,0</w:t>
            </w:r>
          </w:p>
        </w:tc>
      </w:tr>
      <w:tr w:rsidR="005F2C5A" w:rsidRPr="005F2C5A" w14:paraId="1688F849" w14:textId="77777777" w:rsidTr="00415EE5">
        <w:trPr>
          <w:trHeight w:val="20"/>
        </w:trPr>
        <w:tc>
          <w:tcPr>
            <w:tcW w:w="580" w:type="dxa"/>
            <w:shd w:val="clear" w:color="auto" w:fill="auto"/>
            <w:noWrap/>
            <w:vAlign w:val="bottom"/>
            <w:hideMark/>
          </w:tcPr>
          <w:p w14:paraId="0710ADF0"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5ED926D" w14:textId="77777777" w:rsidR="005F2C5A" w:rsidRPr="005F2C5A" w:rsidRDefault="005F2C5A" w:rsidP="005F2C5A">
            <w:r w:rsidRPr="005F2C5A">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660" w:type="dxa"/>
            <w:shd w:val="clear" w:color="000000" w:fill="FFFFFF"/>
            <w:vAlign w:val="bottom"/>
            <w:hideMark/>
          </w:tcPr>
          <w:p w14:paraId="261728F4" w14:textId="77777777" w:rsidR="005F2C5A" w:rsidRPr="005F2C5A" w:rsidRDefault="005F2C5A" w:rsidP="005F2C5A">
            <w:pPr>
              <w:jc w:val="right"/>
            </w:pPr>
            <w:r w:rsidRPr="005F2C5A">
              <w:t>930</w:t>
            </w:r>
          </w:p>
        </w:tc>
        <w:tc>
          <w:tcPr>
            <w:tcW w:w="600" w:type="dxa"/>
            <w:shd w:val="clear" w:color="000000" w:fill="FFFFFF"/>
            <w:noWrap/>
            <w:vAlign w:val="bottom"/>
            <w:hideMark/>
          </w:tcPr>
          <w:p w14:paraId="618AEBCF" w14:textId="77777777" w:rsidR="005F2C5A" w:rsidRPr="005F2C5A" w:rsidRDefault="005F2C5A" w:rsidP="005F2C5A">
            <w:pPr>
              <w:jc w:val="right"/>
            </w:pPr>
            <w:r w:rsidRPr="005F2C5A">
              <w:t>07</w:t>
            </w:r>
          </w:p>
        </w:tc>
        <w:tc>
          <w:tcPr>
            <w:tcW w:w="560" w:type="dxa"/>
            <w:shd w:val="clear" w:color="000000" w:fill="FFFFFF"/>
            <w:noWrap/>
            <w:vAlign w:val="bottom"/>
            <w:hideMark/>
          </w:tcPr>
          <w:p w14:paraId="298555DE" w14:textId="77777777" w:rsidR="005F2C5A" w:rsidRPr="005F2C5A" w:rsidRDefault="005F2C5A" w:rsidP="005F2C5A">
            <w:pPr>
              <w:jc w:val="right"/>
            </w:pPr>
            <w:r w:rsidRPr="005F2C5A">
              <w:t>09</w:t>
            </w:r>
          </w:p>
        </w:tc>
        <w:tc>
          <w:tcPr>
            <w:tcW w:w="1723" w:type="dxa"/>
            <w:shd w:val="clear" w:color="000000" w:fill="FFFFFF"/>
            <w:noWrap/>
            <w:vAlign w:val="bottom"/>
            <w:hideMark/>
          </w:tcPr>
          <w:p w14:paraId="7B3BEE2D" w14:textId="77777777" w:rsidR="005F2C5A" w:rsidRPr="005F2C5A" w:rsidRDefault="005F2C5A" w:rsidP="005F2C5A">
            <w:pPr>
              <w:jc w:val="right"/>
            </w:pPr>
            <w:r w:rsidRPr="005F2C5A">
              <w:t>03 2 04 69120</w:t>
            </w:r>
          </w:p>
        </w:tc>
        <w:tc>
          <w:tcPr>
            <w:tcW w:w="576" w:type="dxa"/>
            <w:shd w:val="clear" w:color="000000" w:fill="FFFFFF"/>
            <w:noWrap/>
            <w:vAlign w:val="bottom"/>
            <w:hideMark/>
          </w:tcPr>
          <w:p w14:paraId="452D2DF5" w14:textId="77777777" w:rsidR="005F2C5A" w:rsidRPr="005F2C5A" w:rsidRDefault="005F2C5A" w:rsidP="005F2C5A">
            <w:pPr>
              <w:jc w:val="right"/>
            </w:pPr>
            <w:r w:rsidRPr="005F2C5A">
              <w:t> </w:t>
            </w:r>
          </w:p>
        </w:tc>
        <w:tc>
          <w:tcPr>
            <w:tcW w:w="1492" w:type="dxa"/>
            <w:shd w:val="clear" w:color="auto" w:fill="auto"/>
            <w:noWrap/>
            <w:vAlign w:val="bottom"/>
            <w:hideMark/>
          </w:tcPr>
          <w:p w14:paraId="7148E259" w14:textId="77777777" w:rsidR="005F2C5A" w:rsidRPr="005F2C5A" w:rsidRDefault="005F2C5A" w:rsidP="005F2C5A">
            <w:pPr>
              <w:jc w:val="right"/>
            </w:pPr>
            <w:r w:rsidRPr="005F2C5A">
              <w:t>502,2</w:t>
            </w:r>
          </w:p>
        </w:tc>
        <w:tc>
          <w:tcPr>
            <w:tcW w:w="1418" w:type="dxa"/>
            <w:shd w:val="clear" w:color="auto" w:fill="auto"/>
            <w:noWrap/>
            <w:vAlign w:val="bottom"/>
            <w:hideMark/>
          </w:tcPr>
          <w:p w14:paraId="14206214" w14:textId="77777777" w:rsidR="005F2C5A" w:rsidRPr="005F2C5A" w:rsidRDefault="005F2C5A" w:rsidP="005F2C5A">
            <w:pPr>
              <w:jc w:val="right"/>
            </w:pPr>
            <w:r w:rsidRPr="005F2C5A">
              <w:t>0,0</w:t>
            </w:r>
          </w:p>
        </w:tc>
        <w:tc>
          <w:tcPr>
            <w:tcW w:w="1417" w:type="dxa"/>
            <w:shd w:val="clear" w:color="auto" w:fill="auto"/>
            <w:noWrap/>
            <w:vAlign w:val="bottom"/>
            <w:hideMark/>
          </w:tcPr>
          <w:p w14:paraId="395F428D" w14:textId="77777777" w:rsidR="005F2C5A" w:rsidRPr="005F2C5A" w:rsidRDefault="005F2C5A" w:rsidP="005F2C5A">
            <w:pPr>
              <w:jc w:val="right"/>
            </w:pPr>
            <w:r w:rsidRPr="005F2C5A">
              <w:t>0,0</w:t>
            </w:r>
          </w:p>
        </w:tc>
      </w:tr>
      <w:tr w:rsidR="005F2C5A" w:rsidRPr="005F2C5A" w14:paraId="3A7CD74E" w14:textId="77777777" w:rsidTr="00415EE5">
        <w:trPr>
          <w:trHeight w:val="20"/>
        </w:trPr>
        <w:tc>
          <w:tcPr>
            <w:tcW w:w="580" w:type="dxa"/>
            <w:shd w:val="clear" w:color="auto" w:fill="auto"/>
            <w:noWrap/>
            <w:vAlign w:val="bottom"/>
            <w:hideMark/>
          </w:tcPr>
          <w:p w14:paraId="1FA9D2ED"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10D8FBC"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04FFDA3" w14:textId="77777777" w:rsidR="005F2C5A" w:rsidRPr="005F2C5A" w:rsidRDefault="005F2C5A" w:rsidP="005F2C5A">
            <w:pPr>
              <w:jc w:val="right"/>
            </w:pPr>
            <w:r w:rsidRPr="005F2C5A">
              <w:t>930</w:t>
            </w:r>
          </w:p>
        </w:tc>
        <w:tc>
          <w:tcPr>
            <w:tcW w:w="600" w:type="dxa"/>
            <w:shd w:val="clear" w:color="000000" w:fill="FFFFFF"/>
            <w:noWrap/>
            <w:vAlign w:val="bottom"/>
            <w:hideMark/>
          </w:tcPr>
          <w:p w14:paraId="67C1FDA0" w14:textId="77777777" w:rsidR="005F2C5A" w:rsidRPr="005F2C5A" w:rsidRDefault="005F2C5A" w:rsidP="005F2C5A">
            <w:pPr>
              <w:jc w:val="right"/>
            </w:pPr>
            <w:r w:rsidRPr="005F2C5A">
              <w:t>07</w:t>
            </w:r>
          </w:p>
        </w:tc>
        <w:tc>
          <w:tcPr>
            <w:tcW w:w="560" w:type="dxa"/>
            <w:shd w:val="clear" w:color="000000" w:fill="FFFFFF"/>
            <w:noWrap/>
            <w:vAlign w:val="bottom"/>
            <w:hideMark/>
          </w:tcPr>
          <w:p w14:paraId="182BD1CC" w14:textId="77777777" w:rsidR="005F2C5A" w:rsidRPr="005F2C5A" w:rsidRDefault="005F2C5A" w:rsidP="005F2C5A">
            <w:pPr>
              <w:jc w:val="right"/>
            </w:pPr>
            <w:r w:rsidRPr="005F2C5A">
              <w:t>09</w:t>
            </w:r>
          </w:p>
        </w:tc>
        <w:tc>
          <w:tcPr>
            <w:tcW w:w="1723" w:type="dxa"/>
            <w:shd w:val="clear" w:color="000000" w:fill="FFFFFF"/>
            <w:noWrap/>
            <w:vAlign w:val="bottom"/>
            <w:hideMark/>
          </w:tcPr>
          <w:p w14:paraId="641C3D73" w14:textId="77777777" w:rsidR="005F2C5A" w:rsidRPr="005F2C5A" w:rsidRDefault="005F2C5A" w:rsidP="005F2C5A">
            <w:pPr>
              <w:jc w:val="right"/>
            </w:pPr>
            <w:r w:rsidRPr="005F2C5A">
              <w:t>03 2 04 69120</w:t>
            </w:r>
          </w:p>
        </w:tc>
        <w:tc>
          <w:tcPr>
            <w:tcW w:w="576" w:type="dxa"/>
            <w:shd w:val="clear" w:color="000000" w:fill="FFFFFF"/>
            <w:noWrap/>
            <w:vAlign w:val="bottom"/>
            <w:hideMark/>
          </w:tcPr>
          <w:p w14:paraId="2A6E436A" w14:textId="77777777" w:rsidR="005F2C5A" w:rsidRPr="005F2C5A" w:rsidRDefault="005F2C5A" w:rsidP="005F2C5A">
            <w:pPr>
              <w:jc w:val="right"/>
            </w:pPr>
            <w:r w:rsidRPr="005F2C5A">
              <w:t>200</w:t>
            </w:r>
          </w:p>
        </w:tc>
        <w:tc>
          <w:tcPr>
            <w:tcW w:w="1492" w:type="dxa"/>
            <w:shd w:val="clear" w:color="auto" w:fill="auto"/>
            <w:noWrap/>
            <w:vAlign w:val="bottom"/>
            <w:hideMark/>
          </w:tcPr>
          <w:p w14:paraId="631CFCCB" w14:textId="77777777" w:rsidR="005F2C5A" w:rsidRPr="005F2C5A" w:rsidRDefault="005F2C5A" w:rsidP="005F2C5A">
            <w:pPr>
              <w:jc w:val="right"/>
            </w:pPr>
            <w:r w:rsidRPr="005F2C5A">
              <w:t>502,2</w:t>
            </w:r>
          </w:p>
        </w:tc>
        <w:tc>
          <w:tcPr>
            <w:tcW w:w="1418" w:type="dxa"/>
            <w:shd w:val="clear" w:color="auto" w:fill="auto"/>
            <w:noWrap/>
            <w:vAlign w:val="bottom"/>
            <w:hideMark/>
          </w:tcPr>
          <w:p w14:paraId="6A1AD5EE" w14:textId="77777777" w:rsidR="005F2C5A" w:rsidRPr="005F2C5A" w:rsidRDefault="005F2C5A" w:rsidP="005F2C5A">
            <w:pPr>
              <w:jc w:val="right"/>
            </w:pPr>
            <w:r w:rsidRPr="005F2C5A">
              <w:t>0,0</w:t>
            </w:r>
          </w:p>
        </w:tc>
        <w:tc>
          <w:tcPr>
            <w:tcW w:w="1417" w:type="dxa"/>
            <w:shd w:val="clear" w:color="auto" w:fill="auto"/>
            <w:noWrap/>
            <w:vAlign w:val="bottom"/>
            <w:hideMark/>
          </w:tcPr>
          <w:p w14:paraId="228DF1AA" w14:textId="77777777" w:rsidR="005F2C5A" w:rsidRPr="005F2C5A" w:rsidRDefault="005F2C5A" w:rsidP="005F2C5A">
            <w:pPr>
              <w:jc w:val="right"/>
            </w:pPr>
            <w:r w:rsidRPr="005F2C5A">
              <w:t>0,0</w:t>
            </w:r>
          </w:p>
        </w:tc>
      </w:tr>
      <w:tr w:rsidR="005F2C5A" w:rsidRPr="005F2C5A" w14:paraId="0F38B120" w14:textId="77777777" w:rsidTr="00415EE5">
        <w:trPr>
          <w:trHeight w:val="20"/>
        </w:trPr>
        <w:tc>
          <w:tcPr>
            <w:tcW w:w="580" w:type="dxa"/>
            <w:shd w:val="clear" w:color="auto" w:fill="auto"/>
            <w:noWrap/>
            <w:vAlign w:val="bottom"/>
            <w:hideMark/>
          </w:tcPr>
          <w:p w14:paraId="625CAF4A"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8BD8F90" w14:textId="77777777" w:rsidR="005F2C5A" w:rsidRPr="005F2C5A" w:rsidRDefault="005F2C5A" w:rsidP="005F2C5A">
            <w:r w:rsidRPr="005F2C5A">
              <w:t>Социальная политика</w:t>
            </w:r>
          </w:p>
        </w:tc>
        <w:tc>
          <w:tcPr>
            <w:tcW w:w="660" w:type="dxa"/>
            <w:shd w:val="clear" w:color="auto" w:fill="auto"/>
            <w:vAlign w:val="bottom"/>
            <w:hideMark/>
          </w:tcPr>
          <w:p w14:paraId="3B394D72" w14:textId="77777777" w:rsidR="005F2C5A" w:rsidRPr="005F2C5A" w:rsidRDefault="005F2C5A" w:rsidP="005F2C5A">
            <w:pPr>
              <w:jc w:val="right"/>
            </w:pPr>
            <w:r w:rsidRPr="005F2C5A">
              <w:t>930</w:t>
            </w:r>
          </w:p>
        </w:tc>
        <w:tc>
          <w:tcPr>
            <w:tcW w:w="600" w:type="dxa"/>
            <w:shd w:val="clear" w:color="auto" w:fill="auto"/>
            <w:noWrap/>
            <w:vAlign w:val="bottom"/>
            <w:hideMark/>
          </w:tcPr>
          <w:p w14:paraId="205CE8DB" w14:textId="77777777" w:rsidR="005F2C5A" w:rsidRPr="005F2C5A" w:rsidRDefault="005F2C5A" w:rsidP="005F2C5A">
            <w:pPr>
              <w:jc w:val="right"/>
            </w:pPr>
            <w:r w:rsidRPr="005F2C5A">
              <w:t>10</w:t>
            </w:r>
          </w:p>
        </w:tc>
        <w:tc>
          <w:tcPr>
            <w:tcW w:w="560" w:type="dxa"/>
            <w:shd w:val="clear" w:color="auto" w:fill="auto"/>
            <w:noWrap/>
            <w:vAlign w:val="bottom"/>
            <w:hideMark/>
          </w:tcPr>
          <w:p w14:paraId="275DD641" w14:textId="77777777" w:rsidR="005F2C5A" w:rsidRPr="005F2C5A" w:rsidRDefault="005F2C5A" w:rsidP="005F2C5A">
            <w:pPr>
              <w:jc w:val="right"/>
            </w:pPr>
            <w:r w:rsidRPr="005F2C5A">
              <w:t>00</w:t>
            </w:r>
          </w:p>
        </w:tc>
        <w:tc>
          <w:tcPr>
            <w:tcW w:w="1723" w:type="dxa"/>
            <w:shd w:val="clear" w:color="auto" w:fill="auto"/>
            <w:noWrap/>
            <w:vAlign w:val="bottom"/>
            <w:hideMark/>
          </w:tcPr>
          <w:p w14:paraId="55F13409" w14:textId="77777777" w:rsidR="005F2C5A" w:rsidRPr="005F2C5A" w:rsidRDefault="005F2C5A" w:rsidP="005F2C5A">
            <w:pPr>
              <w:jc w:val="right"/>
            </w:pPr>
            <w:r w:rsidRPr="005F2C5A">
              <w:t> </w:t>
            </w:r>
          </w:p>
        </w:tc>
        <w:tc>
          <w:tcPr>
            <w:tcW w:w="576" w:type="dxa"/>
            <w:shd w:val="clear" w:color="auto" w:fill="auto"/>
            <w:noWrap/>
            <w:vAlign w:val="bottom"/>
            <w:hideMark/>
          </w:tcPr>
          <w:p w14:paraId="21660E7E" w14:textId="77777777" w:rsidR="005F2C5A" w:rsidRPr="005F2C5A" w:rsidRDefault="005F2C5A" w:rsidP="005F2C5A">
            <w:pPr>
              <w:jc w:val="right"/>
            </w:pPr>
            <w:r w:rsidRPr="005F2C5A">
              <w:t> </w:t>
            </w:r>
          </w:p>
        </w:tc>
        <w:tc>
          <w:tcPr>
            <w:tcW w:w="1492" w:type="dxa"/>
            <w:shd w:val="clear" w:color="auto" w:fill="auto"/>
            <w:noWrap/>
            <w:vAlign w:val="bottom"/>
            <w:hideMark/>
          </w:tcPr>
          <w:p w14:paraId="6346CDB7" w14:textId="77777777" w:rsidR="005F2C5A" w:rsidRPr="005F2C5A" w:rsidRDefault="005F2C5A" w:rsidP="005F2C5A">
            <w:pPr>
              <w:jc w:val="right"/>
            </w:pPr>
            <w:r w:rsidRPr="005F2C5A">
              <w:t>98 179,6</w:t>
            </w:r>
          </w:p>
        </w:tc>
        <w:tc>
          <w:tcPr>
            <w:tcW w:w="1418" w:type="dxa"/>
            <w:shd w:val="clear" w:color="auto" w:fill="auto"/>
            <w:noWrap/>
            <w:vAlign w:val="bottom"/>
            <w:hideMark/>
          </w:tcPr>
          <w:p w14:paraId="2E4ECC6F" w14:textId="77777777" w:rsidR="005F2C5A" w:rsidRPr="005F2C5A" w:rsidRDefault="005F2C5A" w:rsidP="005F2C5A">
            <w:pPr>
              <w:jc w:val="right"/>
            </w:pPr>
            <w:r w:rsidRPr="005F2C5A">
              <w:t>108 852,8</w:t>
            </w:r>
          </w:p>
        </w:tc>
        <w:tc>
          <w:tcPr>
            <w:tcW w:w="1417" w:type="dxa"/>
            <w:shd w:val="clear" w:color="auto" w:fill="auto"/>
            <w:noWrap/>
            <w:vAlign w:val="bottom"/>
            <w:hideMark/>
          </w:tcPr>
          <w:p w14:paraId="200587D5" w14:textId="77777777" w:rsidR="005F2C5A" w:rsidRPr="005F2C5A" w:rsidRDefault="005F2C5A" w:rsidP="005F2C5A">
            <w:pPr>
              <w:jc w:val="right"/>
            </w:pPr>
            <w:r w:rsidRPr="005F2C5A">
              <w:t>112 627,5</w:t>
            </w:r>
          </w:p>
        </w:tc>
      </w:tr>
      <w:tr w:rsidR="005F2C5A" w:rsidRPr="005F2C5A" w14:paraId="68E300C7" w14:textId="77777777" w:rsidTr="00415EE5">
        <w:trPr>
          <w:trHeight w:val="20"/>
        </w:trPr>
        <w:tc>
          <w:tcPr>
            <w:tcW w:w="580" w:type="dxa"/>
            <w:shd w:val="clear" w:color="auto" w:fill="auto"/>
            <w:noWrap/>
            <w:vAlign w:val="bottom"/>
            <w:hideMark/>
          </w:tcPr>
          <w:p w14:paraId="0CEFDBB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68CBB837" w14:textId="77777777" w:rsidR="005F2C5A" w:rsidRPr="005F2C5A" w:rsidRDefault="005F2C5A" w:rsidP="005F2C5A">
            <w:r w:rsidRPr="005F2C5A">
              <w:t>Охрана семьи и детства</w:t>
            </w:r>
          </w:p>
        </w:tc>
        <w:tc>
          <w:tcPr>
            <w:tcW w:w="660" w:type="dxa"/>
            <w:shd w:val="clear" w:color="auto" w:fill="auto"/>
            <w:vAlign w:val="bottom"/>
            <w:hideMark/>
          </w:tcPr>
          <w:p w14:paraId="6A67088B" w14:textId="77777777" w:rsidR="005F2C5A" w:rsidRPr="005F2C5A" w:rsidRDefault="005F2C5A" w:rsidP="005F2C5A">
            <w:pPr>
              <w:jc w:val="right"/>
            </w:pPr>
            <w:r w:rsidRPr="005F2C5A">
              <w:t>930</w:t>
            </w:r>
          </w:p>
        </w:tc>
        <w:tc>
          <w:tcPr>
            <w:tcW w:w="600" w:type="dxa"/>
            <w:shd w:val="clear" w:color="auto" w:fill="auto"/>
            <w:noWrap/>
            <w:vAlign w:val="bottom"/>
            <w:hideMark/>
          </w:tcPr>
          <w:p w14:paraId="0DBFB249" w14:textId="77777777" w:rsidR="005F2C5A" w:rsidRPr="005F2C5A" w:rsidRDefault="005F2C5A" w:rsidP="005F2C5A">
            <w:pPr>
              <w:jc w:val="right"/>
            </w:pPr>
            <w:r w:rsidRPr="005F2C5A">
              <w:t>10</w:t>
            </w:r>
          </w:p>
        </w:tc>
        <w:tc>
          <w:tcPr>
            <w:tcW w:w="560" w:type="dxa"/>
            <w:shd w:val="clear" w:color="auto" w:fill="auto"/>
            <w:noWrap/>
            <w:vAlign w:val="bottom"/>
            <w:hideMark/>
          </w:tcPr>
          <w:p w14:paraId="0E2762AE" w14:textId="77777777" w:rsidR="005F2C5A" w:rsidRPr="005F2C5A" w:rsidRDefault="005F2C5A" w:rsidP="005F2C5A">
            <w:pPr>
              <w:jc w:val="right"/>
            </w:pPr>
            <w:r w:rsidRPr="005F2C5A">
              <w:t>04</w:t>
            </w:r>
          </w:p>
        </w:tc>
        <w:tc>
          <w:tcPr>
            <w:tcW w:w="1723" w:type="dxa"/>
            <w:shd w:val="clear" w:color="auto" w:fill="auto"/>
            <w:noWrap/>
            <w:vAlign w:val="bottom"/>
            <w:hideMark/>
          </w:tcPr>
          <w:p w14:paraId="18015D9E" w14:textId="77777777" w:rsidR="005F2C5A" w:rsidRPr="005F2C5A" w:rsidRDefault="005F2C5A" w:rsidP="005F2C5A">
            <w:pPr>
              <w:jc w:val="right"/>
            </w:pPr>
            <w:r w:rsidRPr="005F2C5A">
              <w:t> </w:t>
            </w:r>
          </w:p>
        </w:tc>
        <w:tc>
          <w:tcPr>
            <w:tcW w:w="576" w:type="dxa"/>
            <w:shd w:val="clear" w:color="auto" w:fill="auto"/>
            <w:noWrap/>
            <w:vAlign w:val="bottom"/>
            <w:hideMark/>
          </w:tcPr>
          <w:p w14:paraId="077136EA" w14:textId="77777777" w:rsidR="005F2C5A" w:rsidRPr="005F2C5A" w:rsidRDefault="005F2C5A" w:rsidP="005F2C5A">
            <w:pPr>
              <w:jc w:val="right"/>
            </w:pPr>
            <w:r w:rsidRPr="005F2C5A">
              <w:t> </w:t>
            </w:r>
          </w:p>
        </w:tc>
        <w:tc>
          <w:tcPr>
            <w:tcW w:w="1492" w:type="dxa"/>
            <w:shd w:val="clear" w:color="auto" w:fill="auto"/>
            <w:noWrap/>
            <w:vAlign w:val="bottom"/>
            <w:hideMark/>
          </w:tcPr>
          <w:p w14:paraId="1D54718C" w14:textId="77777777" w:rsidR="005F2C5A" w:rsidRPr="005F2C5A" w:rsidRDefault="005F2C5A" w:rsidP="005F2C5A">
            <w:pPr>
              <w:jc w:val="right"/>
            </w:pPr>
            <w:r w:rsidRPr="005F2C5A">
              <w:t>88 134,6</w:t>
            </w:r>
          </w:p>
        </w:tc>
        <w:tc>
          <w:tcPr>
            <w:tcW w:w="1418" w:type="dxa"/>
            <w:shd w:val="clear" w:color="auto" w:fill="auto"/>
            <w:noWrap/>
            <w:vAlign w:val="bottom"/>
            <w:hideMark/>
          </w:tcPr>
          <w:p w14:paraId="4B94C6B9" w14:textId="77777777" w:rsidR="005F2C5A" w:rsidRPr="005F2C5A" w:rsidRDefault="005F2C5A" w:rsidP="005F2C5A">
            <w:pPr>
              <w:jc w:val="right"/>
            </w:pPr>
            <w:r w:rsidRPr="005F2C5A">
              <w:t>98 215,1</w:t>
            </w:r>
          </w:p>
        </w:tc>
        <w:tc>
          <w:tcPr>
            <w:tcW w:w="1417" w:type="dxa"/>
            <w:shd w:val="clear" w:color="auto" w:fill="auto"/>
            <w:noWrap/>
            <w:vAlign w:val="bottom"/>
            <w:hideMark/>
          </w:tcPr>
          <w:p w14:paraId="25989042" w14:textId="77777777" w:rsidR="005F2C5A" w:rsidRPr="005F2C5A" w:rsidRDefault="005F2C5A" w:rsidP="005F2C5A">
            <w:pPr>
              <w:jc w:val="right"/>
            </w:pPr>
            <w:r w:rsidRPr="005F2C5A">
              <w:t>101 989,8</w:t>
            </w:r>
          </w:p>
        </w:tc>
      </w:tr>
      <w:tr w:rsidR="005F2C5A" w:rsidRPr="005F2C5A" w14:paraId="1E1BA7ED" w14:textId="77777777" w:rsidTr="00415EE5">
        <w:trPr>
          <w:trHeight w:val="20"/>
        </w:trPr>
        <w:tc>
          <w:tcPr>
            <w:tcW w:w="580" w:type="dxa"/>
            <w:shd w:val="clear" w:color="auto" w:fill="auto"/>
            <w:noWrap/>
            <w:vAlign w:val="bottom"/>
            <w:hideMark/>
          </w:tcPr>
          <w:p w14:paraId="67A1B319"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4160B9FF" w14:textId="77777777" w:rsidR="005F2C5A" w:rsidRPr="005F2C5A" w:rsidRDefault="005F2C5A" w:rsidP="005F2C5A">
            <w:r w:rsidRPr="005F2C5A">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36CC4567" w14:textId="77777777" w:rsidR="005F2C5A" w:rsidRPr="005F2C5A" w:rsidRDefault="005F2C5A" w:rsidP="005F2C5A">
            <w:pPr>
              <w:jc w:val="right"/>
            </w:pPr>
            <w:r w:rsidRPr="005F2C5A">
              <w:t>930</w:t>
            </w:r>
          </w:p>
        </w:tc>
        <w:tc>
          <w:tcPr>
            <w:tcW w:w="600" w:type="dxa"/>
            <w:shd w:val="clear" w:color="000000" w:fill="FFFFFF"/>
            <w:noWrap/>
            <w:vAlign w:val="bottom"/>
            <w:hideMark/>
          </w:tcPr>
          <w:p w14:paraId="558F4B1F" w14:textId="77777777" w:rsidR="005F2C5A" w:rsidRPr="005F2C5A" w:rsidRDefault="005F2C5A" w:rsidP="005F2C5A">
            <w:pPr>
              <w:jc w:val="right"/>
            </w:pPr>
            <w:r w:rsidRPr="005F2C5A">
              <w:t>10</w:t>
            </w:r>
          </w:p>
        </w:tc>
        <w:tc>
          <w:tcPr>
            <w:tcW w:w="560" w:type="dxa"/>
            <w:shd w:val="clear" w:color="000000" w:fill="FFFFFF"/>
            <w:noWrap/>
            <w:vAlign w:val="bottom"/>
            <w:hideMark/>
          </w:tcPr>
          <w:p w14:paraId="7541C1C5" w14:textId="77777777" w:rsidR="005F2C5A" w:rsidRPr="005F2C5A" w:rsidRDefault="005F2C5A" w:rsidP="005F2C5A">
            <w:pPr>
              <w:jc w:val="right"/>
            </w:pPr>
            <w:r w:rsidRPr="005F2C5A">
              <w:t>04</w:t>
            </w:r>
          </w:p>
        </w:tc>
        <w:tc>
          <w:tcPr>
            <w:tcW w:w="1723" w:type="dxa"/>
            <w:shd w:val="clear" w:color="000000" w:fill="FFFFFF"/>
            <w:noWrap/>
            <w:vAlign w:val="bottom"/>
            <w:hideMark/>
          </w:tcPr>
          <w:p w14:paraId="76B396C7" w14:textId="77777777" w:rsidR="005F2C5A" w:rsidRPr="005F2C5A" w:rsidRDefault="005F2C5A" w:rsidP="005F2C5A">
            <w:pPr>
              <w:jc w:val="right"/>
            </w:pPr>
            <w:r w:rsidRPr="005F2C5A">
              <w:t>03 0 00 00000</w:t>
            </w:r>
          </w:p>
        </w:tc>
        <w:tc>
          <w:tcPr>
            <w:tcW w:w="576" w:type="dxa"/>
            <w:shd w:val="clear" w:color="000000" w:fill="FFFFFF"/>
            <w:noWrap/>
            <w:vAlign w:val="bottom"/>
            <w:hideMark/>
          </w:tcPr>
          <w:p w14:paraId="62AC4601" w14:textId="77777777" w:rsidR="005F2C5A" w:rsidRPr="005F2C5A" w:rsidRDefault="005F2C5A" w:rsidP="005F2C5A">
            <w:pPr>
              <w:jc w:val="right"/>
            </w:pPr>
            <w:r w:rsidRPr="005F2C5A">
              <w:t> </w:t>
            </w:r>
          </w:p>
        </w:tc>
        <w:tc>
          <w:tcPr>
            <w:tcW w:w="1492" w:type="dxa"/>
            <w:shd w:val="clear" w:color="auto" w:fill="auto"/>
            <w:noWrap/>
            <w:vAlign w:val="bottom"/>
            <w:hideMark/>
          </w:tcPr>
          <w:p w14:paraId="06067BFE" w14:textId="77777777" w:rsidR="005F2C5A" w:rsidRPr="005F2C5A" w:rsidRDefault="005F2C5A" w:rsidP="005F2C5A">
            <w:pPr>
              <w:jc w:val="right"/>
            </w:pPr>
            <w:r w:rsidRPr="005F2C5A">
              <w:t>88 134,6</w:t>
            </w:r>
          </w:p>
        </w:tc>
        <w:tc>
          <w:tcPr>
            <w:tcW w:w="1418" w:type="dxa"/>
            <w:shd w:val="clear" w:color="auto" w:fill="auto"/>
            <w:noWrap/>
            <w:vAlign w:val="bottom"/>
            <w:hideMark/>
          </w:tcPr>
          <w:p w14:paraId="41CF7AC4" w14:textId="77777777" w:rsidR="005F2C5A" w:rsidRPr="005F2C5A" w:rsidRDefault="005F2C5A" w:rsidP="005F2C5A">
            <w:pPr>
              <w:jc w:val="right"/>
            </w:pPr>
            <w:r w:rsidRPr="005F2C5A">
              <w:t>98 215,1</w:t>
            </w:r>
          </w:p>
        </w:tc>
        <w:tc>
          <w:tcPr>
            <w:tcW w:w="1417" w:type="dxa"/>
            <w:shd w:val="clear" w:color="auto" w:fill="auto"/>
            <w:noWrap/>
            <w:vAlign w:val="bottom"/>
            <w:hideMark/>
          </w:tcPr>
          <w:p w14:paraId="4FA59395" w14:textId="77777777" w:rsidR="005F2C5A" w:rsidRPr="005F2C5A" w:rsidRDefault="005F2C5A" w:rsidP="005F2C5A">
            <w:pPr>
              <w:jc w:val="right"/>
            </w:pPr>
            <w:r w:rsidRPr="005F2C5A">
              <w:t>101 989,8</w:t>
            </w:r>
          </w:p>
        </w:tc>
      </w:tr>
      <w:tr w:rsidR="005F2C5A" w:rsidRPr="005F2C5A" w14:paraId="579EE076" w14:textId="77777777" w:rsidTr="00415EE5">
        <w:trPr>
          <w:trHeight w:val="20"/>
        </w:trPr>
        <w:tc>
          <w:tcPr>
            <w:tcW w:w="580" w:type="dxa"/>
            <w:shd w:val="clear" w:color="auto" w:fill="auto"/>
            <w:noWrap/>
            <w:vAlign w:val="bottom"/>
            <w:hideMark/>
          </w:tcPr>
          <w:p w14:paraId="2605FF0C"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4F1641EE"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23EC27BF" w14:textId="77777777" w:rsidR="005F2C5A" w:rsidRPr="005F2C5A" w:rsidRDefault="005F2C5A" w:rsidP="005F2C5A">
            <w:pPr>
              <w:jc w:val="right"/>
            </w:pPr>
            <w:r w:rsidRPr="005F2C5A">
              <w:t>930</w:t>
            </w:r>
          </w:p>
        </w:tc>
        <w:tc>
          <w:tcPr>
            <w:tcW w:w="600" w:type="dxa"/>
            <w:shd w:val="clear" w:color="000000" w:fill="FFFFFF"/>
            <w:noWrap/>
            <w:vAlign w:val="bottom"/>
            <w:hideMark/>
          </w:tcPr>
          <w:p w14:paraId="35BD8D86" w14:textId="77777777" w:rsidR="005F2C5A" w:rsidRPr="005F2C5A" w:rsidRDefault="005F2C5A" w:rsidP="005F2C5A">
            <w:pPr>
              <w:jc w:val="right"/>
            </w:pPr>
            <w:r w:rsidRPr="005F2C5A">
              <w:t>10</w:t>
            </w:r>
          </w:p>
        </w:tc>
        <w:tc>
          <w:tcPr>
            <w:tcW w:w="560" w:type="dxa"/>
            <w:shd w:val="clear" w:color="000000" w:fill="FFFFFF"/>
            <w:noWrap/>
            <w:vAlign w:val="bottom"/>
            <w:hideMark/>
          </w:tcPr>
          <w:p w14:paraId="43EB1DEE" w14:textId="77777777" w:rsidR="005F2C5A" w:rsidRPr="005F2C5A" w:rsidRDefault="005F2C5A" w:rsidP="005F2C5A">
            <w:pPr>
              <w:jc w:val="right"/>
            </w:pPr>
            <w:r w:rsidRPr="005F2C5A">
              <w:t>04</w:t>
            </w:r>
          </w:p>
        </w:tc>
        <w:tc>
          <w:tcPr>
            <w:tcW w:w="1723" w:type="dxa"/>
            <w:shd w:val="clear" w:color="000000" w:fill="FFFFFF"/>
            <w:noWrap/>
            <w:vAlign w:val="bottom"/>
            <w:hideMark/>
          </w:tcPr>
          <w:p w14:paraId="2DE7FB8B" w14:textId="77777777" w:rsidR="005F2C5A" w:rsidRPr="005F2C5A" w:rsidRDefault="005F2C5A" w:rsidP="005F2C5A">
            <w:pPr>
              <w:jc w:val="right"/>
            </w:pPr>
            <w:r w:rsidRPr="005F2C5A">
              <w:t>03 2 00 00000</w:t>
            </w:r>
          </w:p>
        </w:tc>
        <w:tc>
          <w:tcPr>
            <w:tcW w:w="576" w:type="dxa"/>
            <w:shd w:val="clear" w:color="000000" w:fill="FFFFFF"/>
            <w:noWrap/>
            <w:vAlign w:val="bottom"/>
            <w:hideMark/>
          </w:tcPr>
          <w:p w14:paraId="37A9D34C" w14:textId="77777777" w:rsidR="005F2C5A" w:rsidRPr="005F2C5A" w:rsidRDefault="005F2C5A" w:rsidP="005F2C5A">
            <w:pPr>
              <w:jc w:val="right"/>
            </w:pPr>
            <w:r w:rsidRPr="005F2C5A">
              <w:t> </w:t>
            </w:r>
          </w:p>
        </w:tc>
        <w:tc>
          <w:tcPr>
            <w:tcW w:w="1492" w:type="dxa"/>
            <w:shd w:val="clear" w:color="auto" w:fill="auto"/>
            <w:noWrap/>
            <w:vAlign w:val="bottom"/>
            <w:hideMark/>
          </w:tcPr>
          <w:p w14:paraId="091BCF3F" w14:textId="77777777" w:rsidR="005F2C5A" w:rsidRPr="005F2C5A" w:rsidRDefault="005F2C5A" w:rsidP="005F2C5A">
            <w:pPr>
              <w:jc w:val="right"/>
            </w:pPr>
            <w:r w:rsidRPr="005F2C5A">
              <w:t>88 134,6</w:t>
            </w:r>
          </w:p>
        </w:tc>
        <w:tc>
          <w:tcPr>
            <w:tcW w:w="1418" w:type="dxa"/>
            <w:shd w:val="clear" w:color="auto" w:fill="auto"/>
            <w:noWrap/>
            <w:vAlign w:val="bottom"/>
            <w:hideMark/>
          </w:tcPr>
          <w:p w14:paraId="0AEA660D" w14:textId="77777777" w:rsidR="005F2C5A" w:rsidRPr="005F2C5A" w:rsidRDefault="005F2C5A" w:rsidP="005F2C5A">
            <w:pPr>
              <w:jc w:val="right"/>
            </w:pPr>
            <w:r w:rsidRPr="005F2C5A">
              <w:t>98 215,1</w:t>
            </w:r>
          </w:p>
        </w:tc>
        <w:tc>
          <w:tcPr>
            <w:tcW w:w="1417" w:type="dxa"/>
            <w:shd w:val="clear" w:color="auto" w:fill="auto"/>
            <w:noWrap/>
            <w:vAlign w:val="bottom"/>
            <w:hideMark/>
          </w:tcPr>
          <w:p w14:paraId="5D59C31C" w14:textId="77777777" w:rsidR="005F2C5A" w:rsidRPr="005F2C5A" w:rsidRDefault="005F2C5A" w:rsidP="005F2C5A">
            <w:pPr>
              <w:jc w:val="right"/>
            </w:pPr>
            <w:r w:rsidRPr="005F2C5A">
              <w:t>101 989,8</w:t>
            </w:r>
          </w:p>
        </w:tc>
      </w:tr>
      <w:tr w:rsidR="005F2C5A" w:rsidRPr="005F2C5A" w14:paraId="35D81F27" w14:textId="77777777" w:rsidTr="00415EE5">
        <w:trPr>
          <w:trHeight w:val="20"/>
        </w:trPr>
        <w:tc>
          <w:tcPr>
            <w:tcW w:w="580" w:type="dxa"/>
            <w:shd w:val="clear" w:color="auto" w:fill="auto"/>
            <w:noWrap/>
            <w:vAlign w:val="bottom"/>
            <w:hideMark/>
          </w:tcPr>
          <w:p w14:paraId="0516002A"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810F0F3" w14:textId="77777777" w:rsidR="005F2C5A" w:rsidRPr="005F2C5A" w:rsidRDefault="005F2C5A" w:rsidP="005F2C5A">
            <w:r w:rsidRPr="005F2C5A">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7CF85BC3" w14:textId="77777777" w:rsidR="005F2C5A" w:rsidRPr="005F2C5A" w:rsidRDefault="005F2C5A" w:rsidP="005F2C5A">
            <w:pPr>
              <w:jc w:val="right"/>
            </w:pPr>
            <w:r w:rsidRPr="005F2C5A">
              <w:t>930</w:t>
            </w:r>
          </w:p>
        </w:tc>
        <w:tc>
          <w:tcPr>
            <w:tcW w:w="600" w:type="dxa"/>
            <w:shd w:val="clear" w:color="000000" w:fill="FFFFFF"/>
            <w:noWrap/>
            <w:vAlign w:val="bottom"/>
            <w:hideMark/>
          </w:tcPr>
          <w:p w14:paraId="5EE53E9A" w14:textId="77777777" w:rsidR="005F2C5A" w:rsidRPr="005F2C5A" w:rsidRDefault="005F2C5A" w:rsidP="005F2C5A">
            <w:pPr>
              <w:jc w:val="right"/>
            </w:pPr>
            <w:r w:rsidRPr="005F2C5A">
              <w:t>10</w:t>
            </w:r>
          </w:p>
        </w:tc>
        <w:tc>
          <w:tcPr>
            <w:tcW w:w="560" w:type="dxa"/>
            <w:shd w:val="clear" w:color="000000" w:fill="FFFFFF"/>
            <w:noWrap/>
            <w:vAlign w:val="bottom"/>
            <w:hideMark/>
          </w:tcPr>
          <w:p w14:paraId="1B9F700A" w14:textId="77777777" w:rsidR="005F2C5A" w:rsidRPr="005F2C5A" w:rsidRDefault="005F2C5A" w:rsidP="005F2C5A">
            <w:pPr>
              <w:jc w:val="right"/>
            </w:pPr>
            <w:r w:rsidRPr="005F2C5A">
              <w:t>04</w:t>
            </w:r>
          </w:p>
        </w:tc>
        <w:tc>
          <w:tcPr>
            <w:tcW w:w="1723" w:type="dxa"/>
            <w:shd w:val="clear" w:color="000000" w:fill="FFFFFF"/>
            <w:noWrap/>
            <w:vAlign w:val="bottom"/>
            <w:hideMark/>
          </w:tcPr>
          <w:p w14:paraId="4E99FE28" w14:textId="77777777" w:rsidR="005F2C5A" w:rsidRPr="005F2C5A" w:rsidRDefault="005F2C5A" w:rsidP="005F2C5A">
            <w:pPr>
              <w:jc w:val="right"/>
            </w:pPr>
            <w:r w:rsidRPr="005F2C5A">
              <w:t>03 2 01 00000</w:t>
            </w:r>
          </w:p>
        </w:tc>
        <w:tc>
          <w:tcPr>
            <w:tcW w:w="576" w:type="dxa"/>
            <w:shd w:val="clear" w:color="000000" w:fill="FFFFFF"/>
            <w:noWrap/>
            <w:vAlign w:val="bottom"/>
            <w:hideMark/>
          </w:tcPr>
          <w:p w14:paraId="04B82C29" w14:textId="77777777" w:rsidR="005F2C5A" w:rsidRPr="005F2C5A" w:rsidRDefault="005F2C5A" w:rsidP="005F2C5A">
            <w:pPr>
              <w:jc w:val="right"/>
            </w:pPr>
            <w:r w:rsidRPr="005F2C5A">
              <w:t> </w:t>
            </w:r>
          </w:p>
        </w:tc>
        <w:tc>
          <w:tcPr>
            <w:tcW w:w="1492" w:type="dxa"/>
            <w:shd w:val="clear" w:color="auto" w:fill="auto"/>
            <w:noWrap/>
            <w:vAlign w:val="bottom"/>
            <w:hideMark/>
          </w:tcPr>
          <w:p w14:paraId="2882DC64" w14:textId="77777777" w:rsidR="005F2C5A" w:rsidRPr="005F2C5A" w:rsidRDefault="005F2C5A" w:rsidP="005F2C5A">
            <w:pPr>
              <w:jc w:val="right"/>
            </w:pPr>
            <w:r w:rsidRPr="005F2C5A">
              <w:t>88 134,6</w:t>
            </w:r>
          </w:p>
        </w:tc>
        <w:tc>
          <w:tcPr>
            <w:tcW w:w="1418" w:type="dxa"/>
            <w:shd w:val="clear" w:color="auto" w:fill="auto"/>
            <w:noWrap/>
            <w:vAlign w:val="bottom"/>
            <w:hideMark/>
          </w:tcPr>
          <w:p w14:paraId="3F4DA459" w14:textId="77777777" w:rsidR="005F2C5A" w:rsidRPr="005F2C5A" w:rsidRDefault="005F2C5A" w:rsidP="005F2C5A">
            <w:pPr>
              <w:jc w:val="right"/>
            </w:pPr>
            <w:r w:rsidRPr="005F2C5A">
              <w:t>98 215,1</w:t>
            </w:r>
          </w:p>
        </w:tc>
        <w:tc>
          <w:tcPr>
            <w:tcW w:w="1417" w:type="dxa"/>
            <w:shd w:val="clear" w:color="auto" w:fill="auto"/>
            <w:noWrap/>
            <w:vAlign w:val="bottom"/>
            <w:hideMark/>
          </w:tcPr>
          <w:p w14:paraId="20A6B0C4" w14:textId="77777777" w:rsidR="005F2C5A" w:rsidRPr="005F2C5A" w:rsidRDefault="005F2C5A" w:rsidP="005F2C5A">
            <w:pPr>
              <w:jc w:val="right"/>
            </w:pPr>
            <w:r w:rsidRPr="005F2C5A">
              <w:t>101 989,8</w:t>
            </w:r>
          </w:p>
        </w:tc>
      </w:tr>
      <w:tr w:rsidR="005F2C5A" w:rsidRPr="005F2C5A" w14:paraId="599AF50F" w14:textId="77777777" w:rsidTr="00415EE5">
        <w:trPr>
          <w:trHeight w:val="20"/>
        </w:trPr>
        <w:tc>
          <w:tcPr>
            <w:tcW w:w="580" w:type="dxa"/>
            <w:shd w:val="clear" w:color="auto" w:fill="auto"/>
            <w:noWrap/>
            <w:vAlign w:val="bottom"/>
            <w:hideMark/>
          </w:tcPr>
          <w:p w14:paraId="3F2FEDBD"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CC04BF2" w14:textId="77777777" w:rsidR="005F2C5A" w:rsidRPr="005F2C5A" w:rsidRDefault="005F2C5A" w:rsidP="005F2C5A">
            <w:r w:rsidRPr="005F2C5A">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660" w:type="dxa"/>
            <w:shd w:val="clear" w:color="000000" w:fill="FFFFFF"/>
            <w:vAlign w:val="bottom"/>
            <w:hideMark/>
          </w:tcPr>
          <w:p w14:paraId="682E460C" w14:textId="77777777" w:rsidR="005F2C5A" w:rsidRPr="005F2C5A" w:rsidRDefault="005F2C5A" w:rsidP="005F2C5A">
            <w:pPr>
              <w:jc w:val="right"/>
            </w:pPr>
            <w:r w:rsidRPr="005F2C5A">
              <w:t>930</w:t>
            </w:r>
          </w:p>
        </w:tc>
        <w:tc>
          <w:tcPr>
            <w:tcW w:w="600" w:type="dxa"/>
            <w:shd w:val="clear" w:color="000000" w:fill="FFFFFF"/>
            <w:noWrap/>
            <w:vAlign w:val="bottom"/>
            <w:hideMark/>
          </w:tcPr>
          <w:p w14:paraId="524230F8" w14:textId="77777777" w:rsidR="005F2C5A" w:rsidRPr="005F2C5A" w:rsidRDefault="005F2C5A" w:rsidP="005F2C5A">
            <w:pPr>
              <w:jc w:val="right"/>
            </w:pPr>
            <w:r w:rsidRPr="005F2C5A">
              <w:t>10</w:t>
            </w:r>
          </w:p>
        </w:tc>
        <w:tc>
          <w:tcPr>
            <w:tcW w:w="560" w:type="dxa"/>
            <w:shd w:val="clear" w:color="000000" w:fill="FFFFFF"/>
            <w:noWrap/>
            <w:vAlign w:val="bottom"/>
            <w:hideMark/>
          </w:tcPr>
          <w:p w14:paraId="505D888A" w14:textId="77777777" w:rsidR="005F2C5A" w:rsidRPr="005F2C5A" w:rsidRDefault="005F2C5A" w:rsidP="005F2C5A">
            <w:pPr>
              <w:jc w:val="right"/>
            </w:pPr>
            <w:r w:rsidRPr="005F2C5A">
              <w:t>04</w:t>
            </w:r>
          </w:p>
        </w:tc>
        <w:tc>
          <w:tcPr>
            <w:tcW w:w="1723" w:type="dxa"/>
            <w:shd w:val="clear" w:color="000000" w:fill="FFFFFF"/>
            <w:noWrap/>
            <w:vAlign w:val="bottom"/>
            <w:hideMark/>
          </w:tcPr>
          <w:p w14:paraId="2F4BE5EF" w14:textId="77777777" w:rsidR="005F2C5A" w:rsidRPr="005F2C5A" w:rsidRDefault="005F2C5A" w:rsidP="005F2C5A">
            <w:pPr>
              <w:jc w:val="right"/>
            </w:pPr>
            <w:r w:rsidRPr="005F2C5A">
              <w:t>03 2 01 69100</w:t>
            </w:r>
          </w:p>
        </w:tc>
        <w:tc>
          <w:tcPr>
            <w:tcW w:w="576" w:type="dxa"/>
            <w:shd w:val="clear" w:color="000000" w:fill="FFFFFF"/>
            <w:noWrap/>
            <w:vAlign w:val="bottom"/>
            <w:hideMark/>
          </w:tcPr>
          <w:p w14:paraId="0DC0C676" w14:textId="77777777" w:rsidR="005F2C5A" w:rsidRPr="005F2C5A" w:rsidRDefault="005F2C5A" w:rsidP="005F2C5A">
            <w:pPr>
              <w:jc w:val="right"/>
            </w:pPr>
            <w:r w:rsidRPr="005F2C5A">
              <w:t> </w:t>
            </w:r>
          </w:p>
        </w:tc>
        <w:tc>
          <w:tcPr>
            <w:tcW w:w="1492" w:type="dxa"/>
            <w:shd w:val="clear" w:color="auto" w:fill="auto"/>
            <w:noWrap/>
            <w:vAlign w:val="bottom"/>
            <w:hideMark/>
          </w:tcPr>
          <w:p w14:paraId="378A5F08" w14:textId="77777777" w:rsidR="005F2C5A" w:rsidRPr="005F2C5A" w:rsidRDefault="005F2C5A" w:rsidP="005F2C5A">
            <w:pPr>
              <w:jc w:val="right"/>
            </w:pPr>
            <w:r w:rsidRPr="005F2C5A">
              <w:t>45 976,8</w:t>
            </w:r>
          </w:p>
        </w:tc>
        <w:tc>
          <w:tcPr>
            <w:tcW w:w="1418" w:type="dxa"/>
            <w:shd w:val="clear" w:color="auto" w:fill="auto"/>
            <w:noWrap/>
            <w:vAlign w:val="bottom"/>
            <w:hideMark/>
          </w:tcPr>
          <w:p w14:paraId="526C784B" w14:textId="77777777" w:rsidR="005F2C5A" w:rsidRPr="005F2C5A" w:rsidRDefault="005F2C5A" w:rsidP="005F2C5A">
            <w:pPr>
              <w:jc w:val="right"/>
            </w:pPr>
            <w:r w:rsidRPr="005F2C5A">
              <w:t>53 754,7</w:t>
            </w:r>
          </w:p>
        </w:tc>
        <w:tc>
          <w:tcPr>
            <w:tcW w:w="1417" w:type="dxa"/>
            <w:shd w:val="clear" w:color="auto" w:fill="auto"/>
            <w:noWrap/>
            <w:vAlign w:val="bottom"/>
            <w:hideMark/>
          </w:tcPr>
          <w:p w14:paraId="264FAC8A" w14:textId="77777777" w:rsidR="005F2C5A" w:rsidRPr="005F2C5A" w:rsidRDefault="005F2C5A" w:rsidP="005F2C5A">
            <w:pPr>
              <w:jc w:val="right"/>
            </w:pPr>
            <w:r w:rsidRPr="005F2C5A">
              <w:t>55 905,0</w:t>
            </w:r>
          </w:p>
        </w:tc>
      </w:tr>
      <w:tr w:rsidR="005F2C5A" w:rsidRPr="005F2C5A" w14:paraId="0CD45B35" w14:textId="77777777" w:rsidTr="00415EE5">
        <w:trPr>
          <w:trHeight w:val="20"/>
        </w:trPr>
        <w:tc>
          <w:tcPr>
            <w:tcW w:w="580" w:type="dxa"/>
            <w:shd w:val="clear" w:color="auto" w:fill="auto"/>
            <w:noWrap/>
            <w:vAlign w:val="bottom"/>
            <w:hideMark/>
          </w:tcPr>
          <w:p w14:paraId="28B832DE"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D843023"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3377F1E" w14:textId="77777777" w:rsidR="005F2C5A" w:rsidRPr="005F2C5A" w:rsidRDefault="005F2C5A" w:rsidP="005F2C5A">
            <w:pPr>
              <w:jc w:val="right"/>
            </w:pPr>
            <w:r w:rsidRPr="005F2C5A">
              <w:t>930</w:t>
            </w:r>
          </w:p>
        </w:tc>
        <w:tc>
          <w:tcPr>
            <w:tcW w:w="600" w:type="dxa"/>
            <w:shd w:val="clear" w:color="000000" w:fill="FFFFFF"/>
            <w:noWrap/>
            <w:vAlign w:val="bottom"/>
            <w:hideMark/>
          </w:tcPr>
          <w:p w14:paraId="5314518D" w14:textId="77777777" w:rsidR="005F2C5A" w:rsidRPr="005F2C5A" w:rsidRDefault="005F2C5A" w:rsidP="005F2C5A">
            <w:pPr>
              <w:jc w:val="right"/>
            </w:pPr>
            <w:r w:rsidRPr="005F2C5A">
              <w:t>10</w:t>
            </w:r>
          </w:p>
        </w:tc>
        <w:tc>
          <w:tcPr>
            <w:tcW w:w="560" w:type="dxa"/>
            <w:shd w:val="clear" w:color="000000" w:fill="FFFFFF"/>
            <w:noWrap/>
            <w:vAlign w:val="bottom"/>
            <w:hideMark/>
          </w:tcPr>
          <w:p w14:paraId="4D897C24" w14:textId="77777777" w:rsidR="005F2C5A" w:rsidRPr="005F2C5A" w:rsidRDefault="005F2C5A" w:rsidP="005F2C5A">
            <w:pPr>
              <w:jc w:val="right"/>
            </w:pPr>
            <w:r w:rsidRPr="005F2C5A">
              <w:t>04</w:t>
            </w:r>
          </w:p>
        </w:tc>
        <w:tc>
          <w:tcPr>
            <w:tcW w:w="1723" w:type="dxa"/>
            <w:shd w:val="clear" w:color="000000" w:fill="FFFFFF"/>
            <w:noWrap/>
            <w:vAlign w:val="bottom"/>
            <w:hideMark/>
          </w:tcPr>
          <w:p w14:paraId="2E6C5CD4" w14:textId="77777777" w:rsidR="005F2C5A" w:rsidRPr="005F2C5A" w:rsidRDefault="005F2C5A" w:rsidP="005F2C5A">
            <w:pPr>
              <w:jc w:val="right"/>
            </w:pPr>
            <w:r w:rsidRPr="005F2C5A">
              <w:t>03 2 01 69100</w:t>
            </w:r>
          </w:p>
        </w:tc>
        <w:tc>
          <w:tcPr>
            <w:tcW w:w="576" w:type="dxa"/>
            <w:shd w:val="clear" w:color="000000" w:fill="FFFFFF"/>
            <w:noWrap/>
            <w:vAlign w:val="bottom"/>
            <w:hideMark/>
          </w:tcPr>
          <w:p w14:paraId="0E31EC23" w14:textId="77777777" w:rsidR="005F2C5A" w:rsidRPr="005F2C5A" w:rsidRDefault="005F2C5A" w:rsidP="005F2C5A">
            <w:pPr>
              <w:jc w:val="right"/>
            </w:pPr>
            <w:r w:rsidRPr="005F2C5A">
              <w:t>200</w:t>
            </w:r>
          </w:p>
        </w:tc>
        <w:tc>
          <w:tcPr>
            <w:tcW w:w="1492" w:type="dxa"/>
            <w:shd w:val="clear" w:color="auto" w:fill="auto"/>
            <w:noWrap/>
            <w:vAlign w:val="bottom"/>
            <w:hideMark/>
          </w:tcPr>
          <w:p w14:paraId="2C3CBA41" w14:textId="77777777" w:rsidR="005F2C5A" w:rsidRPr="005F2C5A" w:rsidRDefault="005F2C5A" w:rsidP="005F2C5A">
            <w:pPr>
              <w:jc w:val="right"/>
            </w:pPr>
            <w:r w:rsidRPr="005F2C5A">
              <w:t>279,4</w:t>
            </w:r>
          </w:p>
        </w:tc>
        <w:tc>
          <w:tcPr>
            <w:tcW w:w="1418" w:type="dxa"/>
            <w:shd w:val="clear" w:color="auto" w:fill="auto"/>
            <w:noWrap/>
            <w:vAlign w:val="bottom"/>
            <w:hideMark/>
          </w:tcPr>
          <w:p w14:paraId="30C22AA7" w14:textId="77777777" w:rsidR="005F2C5A" w:rsidRPr="005F2C5A" w:rsidRDefault="005F2C5A" w:rsidP="005F2C5A">
            <w:pPr>
              <w:jc w:val="right"/>
            </w:pPr>
            <w:r w:rsidRPr="005F2C5A">
              <w:t>290,6</w:t>
            </w:r>
          </w:p>
        </w:tc>
        <w:tc>
          <w:tcPr>
            <w:tcW w:w="1417" w:type="dxa"/>
            <w:shd w:val="clear" w:color="auto" w:fill="auto"/>
            <w:noWrap/>
            <w:vAlign w:val="bottom"/>
            <w:hideMark/>
          </w:tcPr>
          <w:p w14:paraId="23EB16BF" w14:textId="77777777" w:rsidR="005F2C5A" w:rsidRPr="005F2C5A" w:rsidRDefault="005F2C5A" w:rsidP="005F2C5A">
            <w:pPr>
              <w:jc w:val="right"/>
            </w:pPr>
            <w:r w:rsidRPr="005F2C5A">
              <w:t>302,2</w:t>
            </w:r>
          </w:p>
        </w:tc>
      </w:tr>
      <w:tr w:rsidR="005F2C5A" w:rsidRPr="005F2C5A" w14:paraId="2E377014" w14:textId="77777777" w:rsidTr="00415EE5">
        <w:trPr>
          <w:trHeight w:val="20"/>
        </w:trPr>
        <w:tc>
          <w:tcPr>
            <w:tcW w:w="580" w:type="dxa"/>
            <w:shd w:val="clear" w:color="auto" w:fill="auto"/>
            <w:noWrap/>
            <w:vAlign w:val="bottom"/>
            <w:hideMark/>
          </w:tcPr>
          <w:p w14:paraId="49BBAE1C"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4013484E" w14:textId="77777777" w:rsidR="005F2C5A" w:rsidRPr="005F2C5A" w:rsidRDefault="005F2C5A" w:rsidP="005F2C5A">
            <w:r w:rsidRPr="005F2C5A">
              <w:t>Социальное обеспечение и иные выплаты населению</w:t>
            </w:r>
          </w:p>
        </w:tc>
        <w:tc>
          <w:tcPr>
            <w:tcW w:w="660" w:type="dxa"/>
            <w:shd w:val="clear" w:color="000000" w:fill="FFFFFF"/>
            <w:vAlign w:val="bottom"/>
            <w:hideMark/>
          </w:tcPr>
          <w:p w14:paraId="3EC9B3E6" w14:textId="77777777" w:rsidR="005F2C5A" w:rsidRPr="005F2C5A" w:rsidRDefault="005F2C5A" w:rsidP="005F2C5A">
            <w:pPr>
              <w:jc w:val="right"/>
            </w:pPr>
            <w:r w:rsidRPr="005F2C5A">
              <w:t>930</w:t>
            </w:r>
          </w:p>
        </w:tc>
        <w:tc>
          <w:tcPr>
            <w:tcW w:w="600" w:type="dxa"/>
            <w:shd w:val="clear" w:color="000000" w:fill="FFFFFF"/>
            <w:noWrap/>
            <w:vAlign w:val="bottom"/>
            <w:hideMark/>
          </w:tcPr>
          <w:p w14:paraId="5B07570B" w14:textId="77777777" w:rsidR="005F2C5A" w:rsidRPr="005F2C5A" w:rsidRDefault="005F2C5A" w:rsidP="005F2C5A">
            <w:pPr>
              <w:jc w:val="right"/>
            </w:pPr>
            <w:r w:rsidRPr="005F2C5A">
              <w:t>10</w:t>
            </w:r>
          </w:p>
        </w:tc>
        <w:tc>
          <w:tcPr>
            <w:tcW w:w="560" w:type="dxa"/>
            <w:shd w:val="clear" w:color="000000" w:fill="FFFFFF"/>
            <w:noWrap/>
            <w:vAlign w:val="bottom"/>
            <w:hideMark/>
          </w:tcPr>
          <w:p w14:paraId="43A32EB1" w14:textId="77777777" w:rsidR="005F2C5A" w:rsidRPr="005F2C5A" w:rsidRDefault="005F2C5A" w:rsidP="005F2C5A">
            <w:pPr>
              <w:jc w:val="right"/>
            </w:pPr>
            <w:r w:rsidRPr="005F2C5A">
              <w:t>04</w:t>
            </w:r>
          </w:p>
        </w:tc>
        <w:tc>
          <w:tcPr>
            <w:tcW w:w="1723" w:type="dxa"/>
            <w:shd w:val="clear" w:color="000000" w:fill="FFFFFF"/>
            <w:noWrap/>
            <w:vAlign w:val="bottom"/>
            <w:hideMark/>
          </w:tcPr>
          <w:p w14:paraId="66431324" w14:textId="77777777" w:rsidR="005F2C5A" w:rsidRPr="005F2C5A" w:rsidRDefault="005F2C5A" w:rsidP="005F2C5A">
            <w:pPr>
              <w:jc w:val="right"/>
            </w:pPr>
            <w:r w:rsidRPr="005F2C5A">
              <w:t>03 2 01 69100</w:t>
            </w:r>
          </w:p>
        </w:tc>
        <w:tc>
          <w:tcPr>
            <w:tcW w:w="576" w:type="dxa"/>
            <w:shd w:val="clear" w:color="000000" w:fill="FFFFFF"/>
            <w:noWrap/>
            <w:vAlign w:val="bottom"/>
            <w:hideMark/>
          </w:tcPr>
          <w:p w14:paraId="364239ED" w14:textId="77777777" w:rsidR="005F2C5A" w:rsidRPr="005F2C5A" w:rsidRDefault="005F2C5A" w:rsidP="005F2C5A">
            <w:pPr>
              <w:jc w:val="right"/>
            </w:pPr>
            <w:r w:rsidRPr="005F2C5A">
              <w:t>300</w:t>
            </w:r>
          </w:p>
        </w:tc>
        <w:tc>
          <w:tcPr>
            <w:tcW w:w="1492" w:type="dxa"/>
            <w:shd w:val="clear" w:color="auto" w:fill="auto"/>
            <w:noWrap/>
            <w:vAlign w:val="bottom"/>
            <w:hideMark/>
          </w:tcPr>
          <w:p w14:paraId="25B4F784" w14:textId="77777777" w:rsidR="005F2C5A" w:rsidRPr="005F2C5A" w:rsidRDefault="005F2C5A" w:rsidP="005F2C5A">
            <w:pPr>
              <w:jc w:val="right"/>
            </w:pPr>
            <w:r w:rsidRPr="005F2C5A">
              <w:t>45 697,4</w:t>
            </w:r>
          </w:p>
        </w:tc>
        <w:tc>
          <w:tcPr>
            <w:tcW w:w="1418" w:type="dxa"/>
            <w:shd w:val="clear" w:color="auto" w:fill="auto"/>
            <w:noWrap/>
            <w:vAlign w:val="bottom"/>
            <w:hideMark/>
          </w:tcPr>
          <w:p w14:paraId="2A884232" w14:textId="77777777" w:rsidR="005F2C5A" w:rsidRPr="005F2C5A" w:rsidRDefault="005F2C5A" w:rsidP="005F2C5A">
            <w:pPr>
              <w:jc w:val="right"/>
            </w:pPr>
            <w:r w:rsidRPr="005F2C5A">
              <w:t>53 464,1</w:t>
            </w:r>
          </w:p>
        </w:tc>
        <w:tc>
          <w:tcPr>
            <w:tcW w:w="1417" w:type="dxa"/>
            <w:shd w:val="clear" w:color="auto" w:fill="auto"/>
            <w:noWrap/>
            <w:vAlign w:val="bottom"/>
            <w:hideMark/>
          </w:tcPr>
          <w:p w14:paraId="48603754" w14:textId="77777777" w:rsidR="005F2C5A" w:rsidRPr="005F2C5A" w:rsidRDefault="005F2C5A" w:rsidP="005F2C5A">
            <w:pPr>
              <w:jc w:val="right"/>
            </w:pPr>
            <w:r w:rsidRPr="005F2C5A">
              <w:t>55 602,8</w:t>
            </w:r>
          </w:p>
        </w:tc>
      </w:tr>
      <w:tr w:rsidR="005F2C5A" w:rsidRPr="005F2C5A" w14:paraId="7218FF45" w14:textId="77777777" w:rsidTr="00415EE5">
        <w:trPr>
          <w:trHeight w:val="20"/>
        </w:trPr>
        <w:tc>
          <w:tcPr>
            <w:tcW w:w="580" w:type="dxa"/>
            <w:shd w:val="clear" w:color="auto" w:fill="auto"/>
            <w:noWrap/>
            <w:vAlign w:val="bottom"/>
            <w:hideMark/>
          </w:tcPr>
          <w:p w14:paraId="1FD36B96"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CD31570" w14:textId="77777777" w:rsidR="005F2C5A" w:rsidRPr="005F2C5A" w:rsidRDefault="005F2C5A" w:rsidP="005F2C5A">
            <w:r w:rsidRPr="005F2C5A">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660" w:type="dxa"/>
            <w:shd w:val="clear" w:color="000000" w:fill="FFFFFF"/>
            <w:vAlign w:val="bottom"/>
            <w:hideMark/>
          </w:tcPr>
          <w:p w14:paraId="18EA2928" w14:textId="77777777" w:rsidR="005F2C5A" w:rsidRPr="005F2C5A" w:rsidRDefault="005F2C5A" w:rsidP="005F2C5A">
            <w:pPr>
              <w:jc w:val="right"/>
            </w:pPr>
            <w:r w:rsidRPr="005F2C5A">
              <w:t>930</w:t>
            </w:r>
          </w:p>
        </w:tc>
        <w:tc>
          <w:tcPr>
            <w:tcW w:w="600" w:type="dxa"/>
            <w:shd w:val="clear" w:color="000000" w:fill="FFFFFF"/>
            <w:noWrap/>
            <w:vAlign w:val="bottom"/>
            <w:hideMark/>
          </w:tcPr>
          <w:p w14:paraId="6A39913C" w14:textId="77777777" w:rsidR="005F2C5A" w:rsidRPr="005F2C5A" w:rsidRDefault="005F2C5A" w:rsidP="005F2C5A">
            <w:pPr>
              <w:jc w:val="right"/>
            </w:pPr>
            <w:r w:rsidRPr="005F2C5A">
              <w:t>10</w:t>
            </w:r>
          </w:p>
        </w:tc>
        <w:tc>
          <w:tcPr>
            <w:tcW w:w="560" w:type="dxa"/>
            <w:shd w:val="clear" w:color="000000" w:fill="FFFFFF"/>
            <w:noWrap/>
            <w:vAlign w:val="bottom"/>
            <w:hideMark/>
          </w:tcPr>
          <w:p w14:paraId="3D85A35B" w14:textId="77777777" w:rsidR="005F2C5A" w:rsidRPr="005F2C5A" w:rsidRDefault="005F2C5A" w:rsidP="005F2C5A">
            <w:pPr>
              <w:jc w:val="right"/>
            </w:pPr>
            <w:r w:rsidRPr="005F2C5A">
              <w:t>04</w:t>
            </w:r>
          </w:p>
        </w:tc>
        <w:tc>
          <w:tcPr>
            <w:tcW w:w="1723" w:type="dxa"/>
            <w:shd w:val="clear" w:color="000000" w:fill="FFFFFF"/>
            <w:noWrap/>
            <w:vAlign w:val="bottom"/>
            <w:hideMark/>
          </w:tcPr>
          <w:p w14:paraId="4AD8BDDD" w14:textId="77777777" w:rsidR="005F2C5A" w:rsidRPr="005F2C5A" w:rsidRDefault="005F2C5A" w:rsidP="005F2C5A">
            <w:pPr>
              <w:jc w:val="right"/>
            </w:pPr>
            <w:r w:rsidRPr="005F2C5A">
              <w:t>03 2 01 69110</w:t>
            </w:r>
          </w:p>
        </w:tc>
        <w:tc>
          <w:tcPr>
            <w:tcW w:w="576" w:type="dxa"/>
            <w:shd w:val="clear" w:color="000000" w:fill="FFFFFF"/>
            <w:noWrap/>
            <w:vAlign w:val="bottom"/>
            <w:hideMark/>
          </w:tcPr>
          <w:p w14:paraId="77F89F06" w14:textId="77777777" w:rsidR="005F2C5A" w:rsidRPr="005F2C5A" w:rsidRDefault="005F2C5A" w:rsidP="005F2C5A">
            <w:pPr>
              <w:jc w:val="right"/>
            </w:pPr>
            <w:r w:rsidRPr="005F2C5A">
              <w:t> </w:t>
            </w:r>
          </w:p>
        </w:tc>
        <w:tc>
          <w:tcPr>
            <w:tcW w:w="1492" w:type="dxa"/>
            <w:shd w:val="clear" w:color="auto" w:fill="auto"/>
            <w:noWrap/>
            <w:vAlign w:val="bottom"/>
            <w:hideMark/>
          </w:tcPr>
          <w:p w14:paraId="17F99DEC" w14:textId="77777777" w:rsidR="005F2C5A" w:rsidRPr="005F2C5A" w:rsidRDefault="005F2C5A" w:rsidP="005F2C5A">
            <w:pPr>
              <w:jc w:val="right"/>
            </w:pPr>
            <w:r w:rsidRPr="005F2C5A">
              <w:t>202,5</w:t>
            </w:r>
          </w:p>
        </w:tc>
        <w:tc>
          <w:tcPr>
            <w:tcW w:w="1418" w:type="dxa"/>
            <w:shd w:val="clear" w:color="auto" w:fill="auto"/>
            <w:noWrap/>
            <w:vAlign w:val="bottom"/>
            <w:hideMark/>
          </w:tcPr>
          <w:p w14:paraId="5E2C1A35" w14:textId="77777777" w:rsidR="005F2C5A" w:rsidRPr="005F2C5A" w:rsidRDefault="005F2C5A" w:rsidP="005F2C5A">
            <w:pPr>
              <w:jc w:val="right"/>
            </w:pPr>
            <w:r w:rsidRPr="005F2C5A">
              <w:t>190,5</w:t>
            </w:r>
          </w:p>
        </w:tc>
        <w:tc>
          <w:tcPr>
            <w:tcW w:w="1417" w:type="dxa"/>
            <w:shd w:val="clear" w:color="auto" w:fill="auto"/>
            <w:noWrap/>
            <w:vAlign w:val="bottom"/>
            <w:hideMark/>
          </w:tcPr>
          <w:p w14:paraId="5CF65B4A" w14:textId="77777777" w:rsidR="005F2C5A" w:rsidRPr="005F2C5A" w:rsidRDefault="005F2C5A" w:rsidP="005F2C5A">
            <w:pPr>
              <w:jc w:val="right"/>
            </w:pPr>
            <w:r w:rsidRPr="005F2C5A">
              <w:t>198,1</w:t>
            </w:r>
          </w:p>
        </w:tc>
      </w:tr>
      <w:tr w:rsidR="005F2C5A" w:rsidRPr="005F2C5A" w14:paraId="1A9C4C58" w14:textId="77777777" w:rsidTr="00415EE5">
        <w:trPr>
          <w:trHeight w:val="20"/>
        </w:trPr>
        <w:tc>
          <w:tcPr>
            <w:tcW w:w="580" w:type="dxa"/>
            <w:shd w:val="clear" w:color="auto" w:fill="auto"/>
            <w:noWrap/>
            <w:vAlign w:val="bottom"/>
            <w:hideMark/>
          </w:tcPr>
          <w:p w14:paraId="4405EEA8"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2A16EC9"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623E0FE" w14:textId="77777777" w:rsidR="005F2C5A" w:rsidRPr="005F2C5A" w:rsidRDefault="005F2C5A" w:rsidP="005F2C5A">
            <w:pPr>
              <w:jc w:val="right"/>
            </w:pPr>
            <w:r w:rsidRPr="005F2C5A">
              <w:t>930</w:t>
            </w:r>
          </w:p>
        </w:tc>
        <w:tc>
          <w:tcPr>
            <w:tcW w:w="600" w:type="dxa"/>
            <w:shd w:val="clear" w:color="000000" w:fill="FFFFFF"/>
            <w:noWrap/>
            <w:vAlign w:val="bottom"/>
            <w:hideMark/>
          </w:tcPr>
          <w:p w14:paraId="597B7785" w14:textId="77777777" w:rsidR="005F2C5A" w:rsidRPr="005F2C5A" w:rsidRDefault="005F2C5A" w:rsidP="005F2C5A">
            <w:pPr>
              <w:jc w:val="right"/>
            </w:pPr>
            <w:r w:rsidRPr="005F2C5A">
              <w:t>10</w:t>
            </w:r>
          </w:p>
        </w:tc>
        <w:tc>
          <w:tcPr>
            <w:tcW w:w="560" w:type="dxa"/>
            <w:shd w:val="clear" w:color="000000" w:fill="FFFFFF"/>
            <w:noWrap/>
            <w:vAlign w:val="bottom"/>
            <w:hideMark/>
          </w:tcPr>
          <w:p w14:paraId="70A4FDE8" w14:textId="77777777" w:rsidR="005F2C5A" w:rsidRPr="005F2C5A" w:rsidRDefault="005F2C5A" w:rsidP="005F2C5A">
            <w:pPr>
              <w:jc w:val="right"/>
            </w:pPr>
            <w:r w:rsidRPr="005F2C5A">
              <w:t>04</w:t>
            </w:r>
          </w:p>
        </w:tc>
        <w:tc>
          <w:tcPr>
            <w:tcW w:w="1723" w:type="dxa"/>
            <w:shd w:val="clear" w:color="000000" w:fill="FFFFFF"/>
            <w:noWrap/>
            <w:vAlign w:val="bottom"/>
            <w:hideMark/>
          </w:tcPr>
          <w:p w14:paraId="04ADB043" w14:textId="77777777" w:rsidR="005F2C5A" w:rsidRPr="005F2C5A" w:rsidRDefault="005F2C5A" w:rsidP="005F2C5A">
            <w:pPr>
              <w:jc w:val="right"/>
            </w:pPr>
            <w:r w:rsidRPr="005F2C5A">
              <w:t>03 2 01 69110</w:t>
            </w:r>
          </w:p>
        </w:tc>
        <w:tc>
          <w:tcPr>
            <w:tcW w:w="576" w:type="dxa"/>
            <w:shd w:val="clear" w:color="000000" w:fill="FFFFFF"/>
            <w:noWrap/>
            <w:vAlign w:val="bottom"/>
            <w:hideMark/>
          </w:tcPr>
          <w:p w14:paraId="164F9AF0" w14:textId="77777777" w:rsidR="005F2C5A" w:rsidRPr="005F2C5A" w:rsidRDefault="005F2C5A" w:rsidP="005F2C5A">
            <w:pPr>
              <w:jc w:val="right"/>
            </w:pPr>
            <w:r w:rsidRPr="005F2C5A">
              <w:t>200</w:t>
            </w:r>
          </w:p>
        </w:tc>
        <w:tc>
          <w:tcPr>
            <w:tcW w:w="1492" w:type="dxa"/>
            <w:shd w:val="clear" w:color="auto" w:fill="auto"/>
            <w:noWrap/>
            <w:vAlign w:val="bottom"/>
            <w:hideMark/>
          </w:tcPr>
          <w:p w14:paraId="06F79D31" w14:textId="77777777" w:rsidR="005F2C5A" w:rsidRPr="005F2C5A" w:rsidRDefault="005F2C5A" w:rsidP="005F2C5A">
            <w:pPr>
              <w:jc w:val="right"/>
            </w:pPr>
            <w:r w:rsidRPr="005F2C5A">
              <w:t>0,8</w:t>
            </w:r>
          </w:p>
        </w:tc>
        <w:tc>
          <w:tcPr>
            <w:tcW w:w="1418" w:type="dxa"/>
            <w:shd w:val="clear" w:color="auto" w:fill="auto"/>
            <w:noWrap/>
            <w:vAlign w:val="bottom"/>
            <w:hideMark/>
          </w:tcPr>
          <w:p w14:paraId="64561686" w14:textId="77777777" w:rsidR="005F2C5A" w:rsidRPr="005F2C5A" w:rsidRDefault="005F2C5A" w:rsidP="005F2C5A">
            <w:pPr>
              <w:jc w:val="right"/>
            </w:pPr>
            <w:r w:rsidRPr="005F2C5A">
              <w:t>0,8</w:t>
            </w:r>
          </w:p>
        </w:tc>
        <w:tc>
          <w:tcPr>
            <w:tcW w:w="1417" w:type="dxa"/>
            <w:shd w:val="clear" w:color="auto" w:fill="auto"/>
            <w:noWrap/>
            <w:vAlign w:val="bottom"/>
            <w:hideMark/>
          </w:tcPr>
          <w:p w14:paraId="55AAF596" w14:textId="77777777" w:rsidR="005F2C5A" w:rsidRPr="005F2C5A" w:rsidRDefault="005F2C5A" w:rsidP="005F2C5A">
            <w:pPr>
              <w:jc w:val="right"/>
            </w:pPr>
            <w:r w:rsidRPr="005F2C5A">
              <w:t>0,8</w:t>
            </w:r>
          </w:p>
        </w:tc>
      </w:tr>
      <w:tr w:rsidR="005F2C5A" w:rsidRPr="005F2C5A" w14:paraId="39143245" w14:textId="77777777" w:rsidTr="00415EE5">
        <w:trPr>
          <w:trHeight w:val="20"/>
        </w:trPr>
        <w:tc>
          <w:tcPr>
            <w:tcW w:w="580" w:type="dxa"/>
            <w:shd w:val="clear" w:color="auto" w:fill="auto"/>
            <w:noWrap/>
            <w:vAlign w:val="bottom"/>
            <w:hideMark/>
          </w:tcPr>
          <w:p w14:paraId="79297F11"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47FCAABB" w14:textId="77777777" w:rsidR="005F2C5A" w:rsidRPr="005F2C5A" w:rsidRDefault="005F2C5A" w:rsidP="005F2C5A">
            <w:r w:rsidRPr="005F2C5A">
              <w:t>Социальное обеспечение и иные выплаты населению</w:t>
            </w:r>
          </w:p>
        </w:tc>
        <w:tc>
          <w:tcPr>
            <w:tcW w:w="660" w:type="dxa"/>
            <w:shd w:val="clear" w:color="000000" w:fill="FFFFFF"/>
            <w:vAlign w:val="bottom"/>
            <w:hideMark/>
          </w:tcPr>
          <w:p w14:paraId="432EB601" w14:textId="77777777" w:rsidR="005F2C5A" w:rsidRPr="005F2C5A" w:rsidRDefault="005F2C5A" w:rsidP="005F2C5A">
            <w:pPr>
              <w:jc w:val="right"/>
            </w:pPr>
            <w:r w:rsidRPr="005F2C5A">
              <w:t>930</w:t>
            </w:r>
          </w:p>
        </w:tc>
        <w:tc>
          <w:tcPr>
            <w:tcW w:w="600" w:type="dxa"/>
            <w:shd w:val="clear" w:color="000000" w:fill="FFFFFF"/>
            <w:noWrap/>
            <w:vAlign w:val="bottom"/>
            <w:hideMark/>
          </w:tcPr>
          <w:p w14:paraId="720917AE" w14:textId="77777777" w:rsidR="005F2C5A" w:rsidRPr="005F2C5A" w:rsidRDefault="005F2C5A" w:rsidP="005F2C5A">
            <w:pPr>
              <w:jc w:val="right"/>
            </w:pPr>
            <w:r w:rsidRPr="005F2C5A">
              <w:t>10</w:t>
            </w:r>
          </w:p>
        </w:tc>
        <w:tc>
          <w:tcPr>
            <w:tcW w:w="560" w:type="dxa"/>
            <w:shd w:val="clear" w:color="000000" w:fill="FFFFFF"/>
            <w:noWrap/>
            <w:vAlign w:val="bottom"/>
            <w:hideMark/>
          </w:tcPr>
          <w:p w14:paraId="61DE6DD0" w14:textId="77777777" w:rsidR="005F2C5A" w:rsidRPr="005F2C5A" w:rsidRDefault="005F2C5A" w:rsidP="005F2C5A">
            <w:pPr>
              <w:jc w:val="right"/>
            </w:pPr>
            <w:r w:rsidRPr="005F2C5A">
              <w:t>04</w:t>
            </w:r>
          </w:p>
        </w:tc>
        <w:tc>
          <w:tcPr>
            <w:tcW w:w="1723" w:type="dxa"/>
            <w:shd w:val="clear" w:color="000000" w:fill="FFFFFF"/>
            <w:noWrap/>
            <w:vAlign w:val="bottom"/>
            <w:hideMark/>
          </w:tcPr>
          <w:p w14:paraId="2D27AB4A" w14:textId="77777777" w:rsidR="005F2C5A" w:rsidRPr="005F2C5A" w:rsidRDefault="005F2C5A" w:rsidP="005F2C5A">
            <w:pPr>
              <w:jc w:val="right"/>
            </w:pPr>
            <w:r w:rsidRPr="005F2C5A">
              <w:t>03 2 01 69110</w:t>
            </w:r>
          </w:p>
        </w:tc>
        <w:tc>
          <w:tcPr>
            <w:tcW w:w="576" w:type="dxa"/>
            <w:shd w:val="clear" w:color="000000" w:fill="FFFFFF"/>
            <w:noWrap/>
            <w:vAlign w:val="bottom"/>
            <w:hideMark/>
          </w:tcPr>
          <w:p w14:paraId="65E310D8" w14:textId="77777777" w:rsidR="005F2C5A" w:rsidRPr="005F2C5A" w:rsidRDefault="005F2C5A" w:rsidP="005F2C5A">
            <w:pPr>
              <w:jc w:val="right"/>
            </w:pPr>
            <w:r w:rsidRPr="005F2C5A">
              <w:t>300</w:t>
            </w:r>
          </w:p>
        </w:tc>
        <w:tc>
          <w:tcPr>
            <w:tcW w:w="1492" w:type="dxa"/>
            <w:shd w:val="clear" w:color="auto" w:fill="auto"/>
            <w:noWrap/>
            <w:vAlign w:val="bottom"/>
            <w:hideMark/>
          </w:tcPr>
          <w:p w14:paraId="530A1BF0" w14:textId="77777777" w:rsidR="005F2C5A" w:rsidRPr="005F2C5A" w:rsidRDefault="005F2C5A" w:rsidP="005F2C5A">
            <w:pPr>
              <w:jc w:val="right"/>
            </w:pPr>
            <w:r w:rsidRPr="005F2C5A">
              <w:t>201,7</w:t>
            </w:r>
          </w:p>
        </w:tc>
        <w:tc>
          <w:tcPr>
            <w:tcW w:w="1418" w:type="dxa"/>
            <w:shd w:val="clear" w:color="auto" w:fill="auto"/>
            <w:noWrap/>
            <w:vAlign w:val="bottom"/>
            <w:hideMark/>
          </w:tcPr>
          <w:p w14:paraId="45DEAE7D" w14:textId="77777777" w:rsidR="005F2C5A" w:rsidRPr="005F2C5A" w:rsidRDefault="005F2C5A" w:rsidP="005F2C5A">
            <w:pPr>
              <w:jc w:val="right"/>
            </w:pPr>
            <w:r w:rsidRPr="005F2C5A">
              <w:t>189,7</w:t>
            </w:r>
          </w:p>
        </w:tc>
        <w:tc>
          <w:tcPr>
            <w:tcW w:w="1417" w:type="dxa"/>
            <w:shd w:val="clear" w:color="auto" w:fill="auto"/>
            <w:noWrap/>
            <w:vAlign w:val="bottom"/>
            <w:hideMark/>
          </w:tcPr>
          <w:p w14:paraId="0AD8C542" w14:textId="77777777" w:rsidR="005F2C5A" w:rsidRPr="005F2C5A" w:rsidRDefault="005F2C5A" w:rsidP="005F2C5A">
            <w:pPr>
              <w:jc w:val="right"/>
            </w:pPr>
            <w:r w:rsidRPr="005F2C5A">
              <w:t>197,3</w:t>
            </w:r>
          </w:p>
        </w:tc>
      </w:tr>
      <w:tr w:rsidR="005F2C5A" w:rsidRPr="005F2C5A" w14:paraId="3CB1FCD2" w14:textId="77777777" w:rsidTr="00415EE5">
        <w:trPr>
          <w:trHeight w:val="20"/>
        </w:trPr>
        <w:tc>
          <w:tcPr>
            <w:tcW w:w="580" w:type="dxa"/>
            <w:shd w:val="clear" w:color="auto" w:fill="auto"/>
            <w:noWrap/>
            <w:vAlign w:val="bottom"/>
            <w:hideMark/>
          </w:tcPr>
          <w:p w14:paraId="56D94ADF"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91A23A0" w14:textId="77777777" w:rsidR="005F2C5A" w:rsidRPr="005F2C5A" w:rsidRDefault="005F2C5A" w:rsidP="005F2C5A">
            <w:r w:rsidRPr="005F2C5A">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660" w:type="dxa"/>
            <w:shd w:val="clear" w:color="000000" w:fill="FFFFFF"/>
            <w:vAlign w:val="bottom"/>
            <w:hideMark/>
          </w:tcPr>
          <w:p w14:paraId="2AD5B06E" w14:textId="77777777" w:rsidR="005F2C5A" w:rsidRPr="005F2C5A" w:rsidRDefault="005F2C5A" w:rsidP="005F2C5A">
            <w:pPr>
              <w:jc w:val="right"/>
            </w:pPr>
            <w:r w:rsidRPr="005F2C5A">
              <w:t>930</w:t>
            </w:r>
          </w:p>
        </w:tc>
        <w:tc>
          <w:tcPr>
            <w:tcW w:w="600" w:type="dxa"/>
            <w:shd w:val="clear" w:color="000000" w:fill="FFFFFF"/>
            <w:noWrap/>
            <w:vAlign w:val="bottom"/>
            <w:hideMark/>
          </w:tcPr>
          <w:p w14:paraId="62DE36BD" w14:textId="77777777" w:rsidR="005F2C5A" w:rsidRPr="005F2C5A" w:rsidRDefault="005F2C5A" w:rsidP="005F2C5A">
            <w:pPr>
              <w:jc w:val="right"/>
            </w:pPr>
            <w:r w:rsidRPr="005F2C5A">
              <w:t>10</w:t>
            </w:r>
          </w:p>
        </w:tc>
        <w:tc>
          <w:tcPr>
            <w:tcW w:w="560" w:type="dxa"/>
            <w:shd w:val="clear" w:color="000000" w:fill="FFFFFF"/>
            <w:noWrap/>
            <w:vAlign w:val="bottom"/>
            <w:hideMark/>
          </w:tcPr>
          <w:p w14:paraId="01E6D525" w14:textId="77777777" w:rsidR="005F2C5A" w:rsidRPr="005F2C5A" w:rsidRDefault="005F2C5A" w:rsidP="005F2C5A">
            <w:pPr>
              <w:jc w:val="right"/>
            </w:pPr>
            <w:r w:rsidRPr="005F2C5A">
              <w:t>04</w:t>
            </w:r>
          </w:p>
        </w:tc>
        <w:tc>
          <w:tcPr>
            <w:tcW w:w="1723" w:type="dxa"/>
            <w:shd w:val="clear" w:color="000000" w:fill="FFFFFF"/>
            <w:noWrap/>
            <w:vAlign w:val="bottom"/>
            <w:hideMark/>
          </w:tcPr>
          <w:p w14:paraId="0F8B8FD0" w14:textId="77777777" w:rsidR="005F2C5A" w:rsidRPr="005F2C5A" w:rsidRDefault="005F2C5A" w:rsidP="005F2C5A">
            <w:pPr>
              <w:jc w:val="right"/>
            </w:pPr>
            <w:r w:rsidRPr="005F2C5A">
              <w:t>03 2 01 69130</w:t>
            </w:r>
          </w:p>
        </w:tc>
        <w:tc>
          <w:tcPr>
            <w:tcW w:w="576" w:type="dxa"/>
            <w:shd w:val="clear" w:color="000000" w:fill="FFFFFF"/>
            <w:noWrap/>
            <w:vAlign w:val="bottom"/>
            <w:hideMark/>
          </w:tcPr>
          <w:p w14:paraId="7818C7D9" w14:textId="77777777" w:rsidR="005F2C5A" w:rsidRPr="005F2C5A" w:rsidRDefault="005F2C5A" w:rsidP="005F2C5A">
            <w:pPr>
              <w:jc w:val="right"/>
            </w:pPr>
            <w:r w:rsidRPr="005F2C5A">
              <w:t> </w:t>
            </w:r>
          </w:p>
        </w:tc>
        <w:tc>
          <w:tcPr>
            <w:tcW w:w="1492" w:type="dxa"/>
            <w:shd w:val="clear" w:color="auto" w:fill="auto"/>
            <w:noWrap/>
            <w:vAlign w:val="bottom"/>
            <w:hideMark/>
          </w:tcPr>
          <w:p w14:paraId="69B7C3E5" w14:textId="77777777" w:rsidR="005F2C5A" w:rsidRPr="005F2C5A" w:rsidRDefault="005F2C5A" w:rsidP="005F2C5A">
            <w:pPr>
              <w:jc w:val="right"/>
            </w:pPr>
            <w:r w:rsidRPr="005F2C5A">
              <w:t>41 579,3</w:t>
            </w:r>
          </w:p>
        </w:tc>
        <w:tc>
          <w:tcPr>
            <w:tcW w:w="1418" w:type="dxa"/>
            <w:shd w:val="clear" w:color="auto" w:fill="auto"/>
            <w:noWrap/>
            <w:vAlign w:val="bottom"/>
            <w:hideMark/>
          </w:tcPr>
          <w:p w14:paraId="49E30FF8" w14:textId="77777777" w:rsidR="005F2C5A" w:rsidRPr="005F2C5A" w:rsidRDefault="005F2C5A" w:rsidP="005F2C5A">
            <w:pPr>
              <w:jc w:val="right"/>
            </w:pPr>
            <w:r w:rsidRPr="005F2C5A">
              <w:t>44 065,2</w:t>
            </w:r>
          </w:p>
        </w:tc>
        <w:tc>
          <w:tcPr>
            <w:tcW w:w="1417" w:type="dxa"/>
            <w:shd w:val="clear" w:color="auto" w:fill="auto"/>
            <w:noWrap/>
            <w:vAlign w:val="bottom"/>
            <w:hideMark/>
          </w:tcPr>
          <w:p w14:paraId="26E86686" w14:textId="77777777" w:rsidR="005F2C5A" w:rsidRPr="005F2C5A" w:rsidRDefault="005F2C5A" w:rsidP="005F2C5A">
            <w:pPr>
              <w:jc w:val="right"/>
            </w:pPr>
            <w:r w:rsidRPr="005F2C5A">
              <w:t>45 674,6</w:t>
            </w:r>
          </w:p>
        </w:tc>
      </w:tr>
      <w:tr w:rsidR="005F2C5A" w:rsidRPr="005F2C5A" w14:paraId="5C2EE725" w14:textId="77777777" w:rsidTr="00415EE5">
        <w:trPr>
          <w:trHeight w:val="20"/>
        </w:trPr>
        <w:tc>
          <w:tcPr>
            <w:tcW w:w="580" w:type="dxa"/>
            <w:shd w:val="clear" w:color="auto" w:fill="auto"/>
            <w:noWrap/>
            <w:vAlign w:val="bottom"/>
            <w:hideMark/>
          </w:tcPr>
          <w:p w14:paraId="133CCB79"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E56A9DD"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DBF5301" w14:textId="77777777" w:rsidR="005F2C5A" w:rsidRPr="005F2C5A" w:rsidRDefault="005F2C5A" w:rsidP="005F2C5A">
            <w:pPr>
              <w:jc w:val="right"/>
            </w:pPr>
            <w:r w:rsidRPr="005F2C5A">
              <w:t>930</w:t>
            </w:r>
          </w:p>
        </w:tc>
        <w:tc>
          <w:tcPr>
            <w:tcW w:w="600" w:type="dxa"/>
            <w:shd w:val="clear" w:color="000000" w:fill="FFFFFF"/>
            <w:noWrap/>
            <w:vAlign w:val="bottom"/>
            <w:hideMark/>
          </w:tcPr>
          <w:p w14:paraId="2FE057C2" w14:textId="77777777" w:rsidR="005F2C5A" w:rsidRPr="005F2C5A" w:rsidRDefault="005F2C5A" w:rsidP="005F2C5A">
            <w:pPr>
              <w:jc w:val="right"/>
            </w:pPr>
            <w:r w:rsidRPr="005F2C5A">
              <w:t>10</w:t>
            </w:r>
          </w:p>
        </w:tc>
        <w:tc>
          <w:tcPr>
            <w:tcW w:w="560" w:type="dxa"/>
            <w:shd w:val="clear" w:color="000000" w:fill="FFFFFF"/>
            <w:noWrap/>
            <w:vAlign w:val="bottom"/>
            <w:hideMark/>
          </w:tcPr>
          <w:p w14:paraId="4C9373D5" w14:textId="77777777" w:rsidR="005F2C5A" w:rsidRPr="005F2C5A" w:rsidRDefault="005F2C5A" w:rsidP="005F2C5A">
            <w:pPr>
              <w:jc w:val="right"/>
            </w:pPr>
            <w:r w:rsidRPr="005F2C5A">
              <w:t>04</w:t>
            </w:r>
          </w:p>
        </w:tc>
        <w:tc>
          <w:tcPr>
            <w:tcW w:w="1723" w:type="dxa"/>
            <w:shd w:val="clear" w:color="000000" w:fill="FFFFFF"/>
            <w:noWrap/>
            <w:vAlign w:val="bottom"/>
            <w:hideMark/>
          </w:tcPr>
          <w:p w14:paraId="4FCFA1B9" w14:textId="77777777" w:rsidR="005F2C5A" w:rsidRPr="005F2C5A" w:rsidRDefault="005F2C5A" w:rsidP="005F2C5A">
            <w:pPr>
              <w:jc w:val="right"/>
            </w:pPr>
            <w:r w:rsidRPr="005F2C5A">
              <w:t>03 2 01 69130</w:t>
            </w:r>
          </w:p>
        </w:tc>
        <w:tc>
          <w:tcPr>
            <w:tcW w:w="576" w:type="dxa"/>
            <w:shd w:val="clear" w:color="000000" w:fill="FFFFFF"/>
            <w:noWrap/>
            <w:vAlign w:val="bottom"/>
            <w:hideMark/>
          </w:tcPr>
          <w:p w14:paraId="6B7C0CE6" w14:textId="77777777" w:rsidR="005F2C5A" w:rsidRPr="005F2C5A" w:rsidRDefault="005F2C5A" w:rsidP="005F2C5A">
            <w:pPr>
              <w:jc w:val="right"/>
            </w:pPr>
            <w:r w:rsidRPr="005F2C5A">
              <w:t>200</w:t>
            </w:r>
          </w:p>
        </w:tc>
        <w:tc>
          <w:tcPr>
            <w:tcW w:w="1492" w:type="dxa"/>
            <w:shd w:val="clear" w:color="auto" w:fill="auto"/>
            <w:noWrap/>
            <w:vAlign w:val="bottom"/>
            <w:hideMark/>
          </w:tcPr>
          <w:p w14:paraId="1107B377" w14:textId="77777777" w:rsidR="005F2C5A" w:rsidRPr="005F2C5A" w:rsidRDefault="005F2C5A" w:rsidP="005F2C5A">
            <w:pPr>
              <w:jc w:val="right"/>
            </w:pPr>
            <w:r w:rsidRPr="005F2C5A">
              <w:t>194,0</w:t>
            </w:r>
          </w:p>
        </w:tc>
        <w:tc>
          <w:tcPr>
            <w:tcW w:w="1418" w:type="dxa"/>
            <w:shd w:val="clear" w:color="auto" w:fill="auto"/>
            <w:noWrap/>
            <w:vAlign w:val="bottom"/>
            <w:hideMark/>
          </w:tcPr>
          <w:p w14:paraId="6F7CA2E3" w14:textId="77777777" w:rsidR="005F2C5A" w:rsidRPr="005F2C5A" w:rsidRDefault="005F2C5A" w:rsidP="005F2C5A">
            <w:pPr>
              <w:jc w:val="right"/>
            </w:pPr>
            <w:r w:rsidRPr="005F2C5A">
              <w:t>204,5</w:t>
            </w:r>
          </w:p>
        </w:tc>
        <w:tc>
          <w:tcPr>
            <w:tcW w:w="1417" w:type="dxa"/>
            <w:shd w:val="clear" w:color="auto" w:fill="auto"/>
            <w:noWrap/>
            <w:vAlign w:val="bottom"/>
            <w:hideMark/>
          </w:tcPr>
          <w:p w14:paraId="1B81C352" w14:textId="77777777" w:rsidR="005F2C5A" w:rsidRPr="005F2C5A" w:rsidRDefault="005F2C5A" w:rsidP="005F2C5A">
            <w:pPr>
              <w:jc w:val="right"/>
            </w:pPr>
            <w:r w:rsidRPr="005F2C5A">
              <w:t>204,5</w:t>
            </w:r>
          </w:p>
        </w:tc>
      </w:tr>
      <w:tr w:rsidR="005F2C5A" w:rsidRPr="005F2C5A" w14:paraId="782518DE" w14:textId="77777777" w:rsidTr="00415EE5">
        <w:trPr>
          <w:trHeight w:val="20"/>
        </w:trPr>
        <w:tc>
          <w:tcPr>
            <w:tcW w:w="580" w:type="dxa"/>
            <w:shd w:val="clear" w:color="auto" w:fill="auto"/>
            <w:noWrap/>
            <w:vAlign w:val="bottom"/>
            <w:hideMark/>
          </w:tcPr>
          <w:p w14:paraId="0E6665CA"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95BA6B7" w14:textId="77777777" w:rsidR="005F2C5A" w:rsidRPr="005F2C5A" w:rsidRDefault="005F2C5A" w:rsidP="005F2C5A">
            <w:r w:rsidRPr="005F2C5A">
              <w:t>Социальное обеспечение и иные выплаты населению</w:t>
            </w:r>
          </w:p>
        </w:tc>
        <w:tc>
          <w:tcPr>
            <w:tcW w:w="660" w:type="dxa"/>
            <w:shd w:val="clear" w:color="000000" w:fill="FFFFFF"/>
            <w:vAlign w:val="bottom"/>
            <w:hideMark/>
          </w:tcPr>
          <w:p w14:paraId="1C177407" w14:textId="77777777" w:rsidR="005F2C5A" w:rsidRPr="005F2C5A" w:rsidRDefault="005F2C5A" w:rsidP="005F2C5A">
            <w:pPr>
              <w:jc w:val="right"/>
            </w:pPr>
            <w:r w:rsidRPr="005F2C5A">
              <w:t>930</w:t>
            </w:r>
          </w:p>
        </w:tc>
        <w:tc>
          <w:tcPr>
            <w:tcW w:w="600" w:type="dxa"/>
            <w:shd w:val="clear" w:color="000000" w:fill="FFFFFF"/>
            <w:noWrap/>
            <w:vAlign w:val="bottom"/>
            <w:hideMark/>
          </w:tcPr>
          <w:p w14:paraId="4ACAF733" w14:textId="77777777" w:rsidR="005F2C5A" w:rsidRPr="005F2C5A" w:rsidRDefault="005F2C5A" w:rsidP="005F2C5A">
            <w:pPr>
              <w:jc w:val="right"/>
            </w:pPr>
            <w:r w:rsidRPr="005F2C5A">
              <w:t>10</w:t>
            </w:r>
          </w:p>
        </w:tc>
        <w:tc>
          <w:tcPr>
            <w:tcW w:w="560" w:type="dxa"/>
            <w:shd w:val="clear" w:color="000000" w:fill="FFFFFF"/>
            <w:noWrap/>
            <w:vAlign w:val="bottom"/>
            <w:hideMark/>
          </w:tcPr>
          <w:p w14:paraId="677A4461" w14:textId="77777777" w:rsidR="005F2C5A" w:rsidRPr="005F2C5A" w:rsidRDefault="005F2C5A" w:rsidP="005F2C5A">
            <w:pPr>
              <w:jc w:val="right"/>
            </w:pPr>
            <w:r w:rsidRPr="005F2C5A">
              <w:t>04</w:t>
            </w:r>
          </w:p>
        </w:tc>
        <w:tc>
          <w:tcPr>
            <w:tcW w:w="1723" w:type="dxa"/>
            <w:shd w:val="clear" w:color="000000" w:fill="FFFFFF"/>
            <w:noWrap/>
            <w:vAlign w:val="bottom"/>
            <w:hideMark/>
          </w:tcPr>
          <w:p w14:paraId="589E29CF" w14:textId="77777777" w:rsidR="005F2C5A" w:rsidRPr="005F2C5A" w:rsidRDefault="005F2C5A" w:rsidP="005F2C5A">
            <w:pPr>
              <w:jc w:val="right"/>
            </w:pPr>
            <w:r w:rsidRPr="005F2C5A">
              <w:t>03 2 01 69130</w:t>
            </w:r>
          </w:p>
        </w:tc>
        <w:tc>
          <w:tcPr>
            <w:tcW w:w="576" w:type="dxa"/>
            <w:shd w:val="clear" w:color="000000" w:fill="FFFFFF"/>
            <w:noWrap/>
            <w:vAlign w:val="bottom"/>
            <w:hideMark/>
          </w:tcPr>
          <w:p w14:paraId="46B6CB9B" w14:textId="77777777" w:rsidR="005F2C5A" w:rsidRPr="005F2C5A" w:rsidRDefault="005F2C5A" w:rsidP="005F2C5A">
            <w:pPr>
              <w:jc w:val="right"/>
            </w:pPr>
            <w:r w:rsidRPr="005F2C5A">
              <w:t>300</w:t>
            </w:r>
          </w:p>
        </w:tc>
        <w:tc>
          <w:tcPr>
            <w:tcW w:w="1492" w:type="dxa"/>
            <w:shd w:val="clear" w:color="auto" w:fill="auto"/>
            <w:noWrap/>
            <w:vAlign w:val="bottom"/>
            <w:hideMark/>
          </w:tcPr>
          <w:p w14:paraId="6DADD83E" w14:textId="77777777" w:rsidR="005F2C5A" w:rsidRPr="005F2C5A" w:rsidRDefault="005F2C5A" w:rsidP="005F2C5A">
            <w:pPr>
              <w:jc w:val="right"/>
            </w:pPr>
            <w:r w:rsidRPr="005F2C5A">
              <w:t>41 385,3</w:t>
            </w:r>
          </w:p>
        </w:tc>
        <w:tc>
          <w:tcPr>
            <w:tcW w:w="1418" w:type="dxa"/>
            <w:shd w:val="clear" w:color="auto" w:fill="auto"/>
            <w:noWrap/>
            <w:vAlign w:val="bottom"/>
            <w:hideMark/>
          </w:tcPr>
          <w:p w14:paraId="414DA1AF" w14:textId="77777777" w:rsidR="005F2C5A" w:rsidRPr="005F2C5A" w:rsidRDefault="005F2C5A" w:rsidP="005F2C5A">
            <w:pPr>
              <w:jc w:val="right"/>
            </w:pPr>
            <w:r w:rsidRPr="005F2C5A">
              <w:t>43 860,7</w:t>
            </w:r>
          </w:p>
        </w:tc>
        <w:tc>
          <w:tcPr>
            <w:tcW w:w="1417" w:type="dxa"/>
            <w:shd w:val="clear" w:color="auto" w:fill="auto"/>
            <w:noWrap/>
            <w:vAlign w:val="bottom"/>
            <w:hideMark/>
          </w:tcPr>
          <w:p w14:paraId="5A40846C" w14:textId="77777777" w:rsidR="005F2C5A" w:rsidRPr="005F2C5A" w:rsidRDefault="005F2C5A" w:rsidP="005F2C5A">
            <w:pPr>
              <w:jc w:val="right"/>
            </w:pPr>
            <w:r w:rsidRPr="005F2C5A">
              <w:t>45 470,1</w:t>
            </w:r>
          </w:p>
        </w:tc>
      </w:tr>
      <w:tr w:rsidR="005F2C5A" w:rsidRPr="005F2C5A" w14:paraId="0DF6055B" w14:textId="77777777" w:rsidTr="00415EE5">
        <w:trPr>
          <w:trHeight w:val="20"/>
        </w:trPr>
        <w:tc>
          <w:tcPr>
            <w:tcW w:w="580" w:type="dxa"/>
            <w:shd w:val="clear" w:color="auto" w:fill="auto"/>
            <w:noWrap/>
            <w:vAlign w:val="bottom"/>
            <w:hideMark/>
          </w:tcPr>
          <w:p w14:paraId="42380398"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9EEBD4D" w14:textId="77777777" w:rsidR="005F2C5A" w:rsidRPr="005F2C5A" w:rsidRDefault="005F2C5A" w:rsidP="005F2C5A">
            <w:r w:rsidRPr="005F2C5A">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rsidRPr="005F2C5A">
              <w:t>постинтернатного</w:t>
            </w:r>
            <w:proofErr w:type="spellEnd"/>
            <w:r w:rsidRPr="005F2C5A">
              <w:t xml:space="preserve"> сопровождения</w:t>
            </w:r>
          </w:p>
        </w:tc>
        <w:tc>
          <w:tcPr>
            <w:tcW w:w="660" w:type="dxa"/>
            <w:shd w:val="clear" w:color="000000" w:fill="FFFFFF"/>
            <w:vAlign w:val="bottom"/>
            <w:hideMark/>
          </w:tcPr>
          <w:p w14:paraId="56E12011" w14:textId="77777777" w:rsidR="005F2C5A" w:rsidRPr="005F2C5A" w:rsidRDefault="005F2C5A" w:rsidP="005F2C5A">
            <w:pPr>
              <w:jc w:val="right"/>
            </w:pPr>
            <w:r w:rsidRPr="005F2C5A">
              <w:t>930</w:t>
            </w:r>
          </w:p>
        </w:tc>
        <w:tc>
          <w:tcPr>
            <w:tcW w:w="600" w:type="dxa"/>
            <w:shd w:val="clear" w:color="000000" w:fill="FFFFFF"/>
            <w:noWrap/>
            <w:vAlign w:val="bottom"/>
            <w:hideMark/>
          </w:tcPr>
          <w:p w14:paraId="15981800" w14:textId="77777777" w:rsidR="005F2C5A" w:rsidRPr="005F2C5A" w:rsidRDefault="005F2C5A" w:rsidP="005F2C5A">
            <w:pPr>
              <w:jc w:val="right"/>
            </w:pPr>
            <w:r w:rsidRPr="005F2C5A">
              <w:t>10</w:t>
            </w:r>
          </w:p>
        </w:tc>
        <w:tc>
          <w:tcPr>
            <w:tcW w:w="560" w:type="dxa"/>
            <w:shd w:val="clear" w:color="000000" w:fill="FFFFFF"/>
            <w:noWrap/>
            <w:vAlign w:val="bottom"/>
            <w:hideMark/>
          </w:tcPr>
          <w:p w14:paraId="06DD7A17" w14:textId="77777777" w:rsidR="005F2C5A" w:rsidRPr="005F2C5A" w:rsidRDefault="005F2C5A" w:rsidP="005F2C5A">
            <w:pPr>
              <w:jc w:val="right"/>
            </w:pPr>
            <w:r w:rsidRPr="005F2C5A">
              <w:t>04</w:t>
            </w:r>
          </w:p>
        </w:tc>
        <w:tc>
          <w:tcPr>
            <w:tcW w:w="1723" w:type="dxa"/>
            <w:shd w:val="clear" w:color="000000" w:fill="FFFFFF"/>
            <w:noWrap/>
            <w:vAlign w:val="bottom"/>
            <w:hideMark/>
          </w:tcPr>
          <w:p w14:paraId="79A17FC5" w14:textId="77777777" w:rsidR="005F2C5A" w:rsidRPr="005F2C5A" w:rsidRDefault="005F2C5A" w:rsidP="005F2C5A">
            <w:pPr>
              <w:jc w:val="right"/>
            </w:pPr>
            <w:r w:rsidRPr="005F2C5A">
              <w:t>03 2 01 69140</w:t>
            </w:r>
          </w:p>
        </w:tc>
        <w:tc>
          <w:tcPr>
            <w:tcW w:w="576" w:type="dxa"/>
            <w:shd w:val="clear" w:color="000000" w:fill="FFFFFF"/>
            <w:noWrap/>
            <w:vAlign w:val="bottom"/>
            <w:hideMark/>
          </w:tcPr>
          <w:p w14:paraId="43AFAA58" w14:textId="77777777" w:rsidR="005F2C5A" w:rsidRPr="005F2C5A" w:rsidRDefault="005F2C5A" w:rsidP="005F2C5A">
            <w:pPr>
              <w:jc w:val="right"/>
            </w:pPr>
            <w:r w:rsidRPr="005F2C5A">
              <w:t> </w:t>
            </w:r>
          </w:p>
        </w:tc>
        <w:tc>
          <w:tcPr>
            <w:tcW w:w="1492" w:type="dxa"/>
            <w:shd w:val="clear" w:color="auto" w:fill="auto"/>
            <w:noWrap/>
            <w:vAlign w:val="bottom"/>
            <w:hideMark/>
          </w:tcPr>
          <w:p w14:paraId="4526BC86" w14:textId="77777777" w:rsidR="005F2C5A" w:rsidRPr="005F2C5A" w:rsidRDefault="005F2C5A" w:rsidP="005F2C5A">
            <w:pPr>
              <w:jc w:val="right"/>
            </w:pPr>
            <w:r w:rsidRPr="005F2C5A">
              <w:t>211,0</w:t>
            </w:r>
          </w:p>
        </w:tc>
        <w:tc>
          <w:tcPr>
            <w:tcW w:w="1418" w:type="dxa"/>
            <w:shd w:val="clear" w:color="auto" w:fill="auto"/>
            <w:noWrap/>
            <w:vAlign w:val="bottom"/>
            <w:hideMark/>
          </w:tcPr>
          <w:p w14:paraId="7A1B3040" w14:textId="77777777" w:rsidR="005F2C5A" w:rsidRPr="005F2C5A" w:rsidRDefault="005F2C5A" w:rsidP="005F2C5A">
            <w:pPr>
              <w:jc w:val="right"/>
            </w:pPr>
            <w:r w:rsidRPr="005F2C5A">
              <w:t>204,7</w:t>
            </w:r>
          </w:p>
        </w:tc>
        <w:tc>
          <w:tcPr>
            <w:tcW w:w="1417" w:type="dxa"/>
            <w:shd w:val="clear" w:color="auto" w:fill="auto"/>
            <w:noWrap/>
            <w:vAlign w:val="bottom"/>
            <w:hideMark/>
          </w:tcPr>
          <w:p w14:paraId="001703B6" w14:textId="77777777" w:rsidR="005F2C5A" w:rsidRPr="005F2C5A" w:rsidRDefault="005F2C5A" w:rsidP="005F2C5A">
            <w:pPr>
              <w:jc w:val="right"/>
            </w:pPr>
            <w:r w:rsidRPr="005F2C5A">
              <w:t>212,1</w:t>
            </w:r>
          </w:p>
        </w:tc>
      </w:tr>
      <w:tr w:rsidR="005F2C5A" w:rsidRPr="005F2C5A" w14:paraId="3A894420" w14:textId="77777777" w:rsidTr="00415EE5">
        <w:trPr>
          <w:trHeight w:val="20"/>
        </w:trPr>
        <w:tc>
          <w:tcPr>
            <w:tcW w:w="580" w:type="dxa"/>
            <w:shd w:val="clear" w:color="auto" w:fill="auto"/>
            <w:noWrap/>
            <w:vAlign w:val="bottom"/>
            <w:hideMark/>
          </w:tcPr>
          <w:p w14:paraId="32383C4B"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26DCE46"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98F3091" w14:textId="77777777" w:rsidR="005F2C5A" w:rsidRPr="005F2C5A" w:rsidRDefault="005F2C5A" w:rsidP="005F2C5A">
            <w:pPr>
              <w:jc w:val="right"/>
            </w:pPr>
            <w:r w:rsidRPr="005F2C5A">
              <w:t>930</w:t>
            </w:r>
          </w:p>
        </w:tc>
        <w:tc>
          <w:tcPr>
            <w:tcW w:w="600" w:type="dxa"/>
            <w:shd w:val="clear" w:color="000000" w:fill="FFFFFF"/>
            <w:noWrap/>
            <w:vAlign w:val="bottom"/>
            <w:hideMark/>
          </w:tcPr>
          <w:p w14:paraId="4546FC0C" w14:textId="77777777" w:rsidR="005F2C5A" w:rsidRPr="005F2C5A" w:rsidRDefault="005F2C5A" w:rsidP="005F2C5A">
            <w:pPr>
              <w:jc w:val="right"/>
            </w:pPr>
            <w:r w:rsidRPr="005F2C5A">
              <w:t>10</w:t>
            </w:r>
          </w:p>
        </w:tc>
        <w:tc>
          <w:tcPr>
            <w:tcW w:w="560" w:type="dxa"/>
            <w:shd w:val="clear" w:color="000000" w:fill="FFFFFF"/>
            <w:noWrap/>
            <w:vAlign w:val="bottom"/>
            <w:hideMark/>
          </w:tcPr>
          <w:p w14:paraId="4F403C3D" w14:textId="77777777" w:rsidR="005F2C5A" w:rsidRPr="005F2C5A" w:rsidRDefault="005F2C5A" w:rsidP="005F2C5A">
            <w:pPr>
              <w:jc w:val="right"/>
            </w:pPr>
            <w:r w:rsidRPr="005F2C5A">
              <w:t>04</w:t>
            </w:r>
          </w:p>
        </w:tc>
        <w:tc>
          <w:tcPr>
            <w:tcW w:w="1723" w:type="dxa"/>
            <w:shd w:val="clear" w:color="000000" w:fill="FFFFFF"/>
            <w:noWrap/>
            <w:vAlign w:val="bottom"/>
            <w:hideMark/>
          </w:tcPr>
          <w:p w14:paraId="6E53CEDE" w14:textId="77777777" w:rsidR="005F2C5A" w:rsidRPr="005F2C5A" w:rsidRDefault="005F2C5A" w:rsidP="005F2C5A">
            <w:pPr>
              <w:jc w:val="right"/>
            </w:pPr>
            <w:r w:rsidRPr="005F2C5A">
              <w:t>03 2 01 69140</w:t>
            </w:r>
          </w:p>
        </w:tc>
        <w:tc>
          <w:tcPr>
            <w:tcW w:w="576" w:type="dxa"/>
            <w:shd w:val="clear" w:color="000000" w:fill="FFFFFF"/>
            <w:noWrap/>
            <w:vAlign w:val="bottom"/>
            <w:hideMark/>
          </w:tcPr>
          <w:p w14:paraId="20340B45" w14:textId="77777777" w:rsidR="005F2C5A" w:rsidRPr="005F2C5A" w:rsidRDefault="005F2C5A" w:rsidP="005F2C5A">
            <w:pPr>
              <w:jc w:val="right"/>
            </w:pPr>
            <w:r w:rsidRPr="005F2C5A">
              <w:t>200</w:t>
            </w:r>
          </w:p>
        </w:tc>
        <w:tc>
          <w:tcPr>
            <w:tcW w:w="1492" w:type="dxa"/>
            <w:shd w:val="clear" w:color="auto" w:fill="auto"/>
            <w:noWrap/>
            <w:vAlign w:val="bottom"/>
            <w:hideMark/>
          </w:tcPr>
          <w:p w14:paraId="07A109D8" w14:textId="77777777" w:rsidR="005F2C5A" w:rsidRPr="005F2C5A" w:rsidRDefault="005F2C5A" w:rsidP="005F2C5A">
            <w:pPr>
              <w:jc w:val="right"/>
            </w:pPr>
            <w:r w:rsidRPr="005F2C5A">
              <w:t>0,8</w:t>
            </w:r>
          </w:p>
        </w:tc>
        <w:tc>
          <w:tcPr>
            <w:tcW w:w="1418" w:type="dxa"/>
            <w:shd w:val="clear" w:color="auto" w:fill="auto"/>
            <w:noWrap/>
            <w:vAlign w:val="bottom"/>
            <w:hideMark/>
          </w:tcPr>
          <w:p w14:paraId="48036AA7" w14:textId="77777777" w:rsidR="005F2C5A" w:rsidRPr="005F2C5A" w:rsidRDefault="005F2C5A" w:rsidP="005F2C5A">
            <w:pPr>
              <w:jc w:val="right"/>
            </w:pPr>
            <w:r w:rsidRPr="005F2C5A">
              <w:t>0,8</w:t>
            </w:r>
          </w:p>
        </w:tc>
        <w:tc>
          <w:tcPr>
            <w:tcW w:w="1417" w:type="dxa"/>
            <w:shd w:val="clear" w:color="auto" w:fill="auto"/>
            <w:noWrap/>
            <w:vAlign w:val="bottom"/>
            <w:hideMark/>
          </w:tcPr>
          <w:p w14:paraId="461F5193" w14:textId="77777777" w:rsidR="005F2C5A" w:rsidRPr="005F2C5A" w:rsidRDefault="005F2C5A" w:rsidP="005F2C5A">
            <w:pPr>
              <w:jc w:val="right"/>
            </w:pPr>
            <w:r w:rsidRPr="005F2C5A">
              <w:t>0,8</w:t>
            </w:r>
          </w:p>
        </w:tc>
      </w:tr>
      <w:tr w:rsidR="005F2C5A" w:rsidRPr="005F2C5A" w14:paraId="33851A5A" w14:textId="77777777" w:rsidTr="00415EE5">
        <w:trPr>
          <w:trHeight w:val="20"/>
        </w:trPr>
        <w:tc>
          <w:tcPr>
            <w:tcW w:w="580" w:type="dxa"/>
            <w:shd w:val="clear" w:color="auto" w:fill="auto"/>
            <w:noWrap/>
            <w:vAlign w:val="bottom"/>
            <w:hideMark/>
          </w:tcPr>
          <w:p w14:paraId="3F0763A8"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986EA51" w14:textId="77777777" w:rsidR="005F2C5A" w:rsidRPr="005F2C5A" w:rsidRDefault="005F2C5A" w:rsidP="005F2C5A">
            <w:r w:rsidRPr="005F2C5A">
              <w:t>Социальное обеспечение и иные выплаты населению</w:t>
            </w:r>
          </w:p>
        </w:tc>
        <w:tc>
          <w:tcPr>
            <w:tcW w:w="660" w:type="dxa"/>
            <w:shd w:val="clear" w:color="000000" w:fill="FFFFFF"/>
            <w:vAlign w:val="bottom"/>
            <w:hideMark/>
          </w:tcPr>
          <w:p w14:paraId="67D7E76F" w14:textId="77777777" w:rsidR="005F2C5A" w:rsidRPr="005F2C5A" w:rsidRDefault="005F2C5A" w:rsidP="005F2C5A">
            <w:pPr>
              <w:jc w:val="right"/>
            </w:pPr>
            <w:r w:rsidRPr="005F2C5A">
              <w:t>930</w:t>
            </w:r>
          </w:p>
        </w:tc>
        <w:tc>
          <w:tcPr>
            <w:tcW w:w="600" w:type="dxa"/>
            <w:shd w:val="clear" w:color="000000" w:fill="FFFFFF"/>
            <w:noWrap/>
            <w:vAlign w:val="bottom"/>
            <w:hideMark/>
          </w:tcPr>
          <w:p w14:paraId="60D68E80" w14:textId="77777777" w:rsidR="005F2C5A" w:rsidRPr="005F2C5A" w:rsidRDefault="005F2C5A" w:rsidP="005F2C5A">
            <w:pPr>
              <w:jc w:val="right"/>
            </w:pPr>
            <w:r w:rsidRPr="005F2C5A">
              <w:t>10</w:t>
            </w:r>
          </w:p>
        </w:tc>
        <w:tc>
          <w:tcPr>
            <w:tcW w:w="560" w:type="dxa"/>
            <w:shd w:val="clear" w:color="000000" w:fill="FFFFFF"/>
            <w:noWrap/>
            <w:vAlign w:val="bottom"/>
            <w:hideMark/>
          </w:tcPr>
          <w:p w14:paraId="2225A409" w14:textId="77777777" w:rsidR="005F2C5A" w:rsidRPr="005F2C5A" w:rsidRDefault="005F2C5A" w:rsidP="005F2C5A">
            <w:pPr>
              <w:jc w:val="right"/>
            </w:pPr>
            <w:r w:rsidRPr="005F2C5A">
              <w:t>04</w:t>
            </w:r>
          </w:p>
        </w:tc>
        <w:tc>
          <w:tcPr>
            <w:tcW w:w="1723" w:type="dxa"/>
            <w:shd w:val="clear" w:color="000000" w:fill="FFFFFF"/>
            <w:noWrap/>
            <w:vAlign w:val="bottom"/>
            <w:hideMark/>
          </w:tcPr>
          <w:p w14:paraId="1912B774" w14:textId="77777777" w:rsidR="005F2C5A" w:rsidRPr="005F2C5A" w:rsidRDefault="005F2C5A" w:rsidP="005F2C5A">
            <w:pPr>
              <w:jc w:val="right"/>
            </w:pPr>
            <w:r w:rsidRPr="005F2C5A">
              <w:t>03 2 01 69140</w:t>
            </w:r>
          </w:p>
        </w:tc>
        <w:tc>
          <w:tcPr>
            <w:tcW w:w="576" w:type="dxa"/>
            <w:shd w:val="clear" w:color="000000" w:fill="FFFFFF"/>
            <w:noWrap/>
            <w:vAlign w:val="bottom"/>
            <w:hideMark/>
          </w:tcPr>
          <w:p w14:paraId="7E1489DF" w14:textId="77777777" w:rsidR="005F2C5A" w:rsidRPr="005F2C5A" w:rsidRDefault="005F2C5A" w:rsidP="005F2C5A">
            <w:pPr>
              <w:jc w:val="right"/>
            </w:pPr>
            <w:r w:rsidRPr="005F2C5A">
              <w:t>300</w:t>
            </w:r>
          </w:p>
        </w:tc>
        <w:tc>
          <w:tcPr>
            <w:tcW w:w="1492" w:type="dxa"/>
            <w:shd w:val="clear" w:color="auto" w:fill="auto"/>
            <w:noWrap/>
            <w:vAlign w:val="bottom"/>
            <w:hideMark/>
          </w:tcPr>
          <w:p w14:paraId="74FA1AB5" w14:textId="77777777" w:rsidR="005F2C5A" w:rsidRPr="005F2C5A" w:rsidRDefault="005F2C5A" w:rsidP="005F2C5A">
            <w:pPr>
              <w:jc w:val="right"/>
            </w:pPr>
            <w:r w:rsidRPr="005F2C5A">
              <w:t>210,2</w:t>
            </w:r>
          </w:p>
        </w:tc>
        <w:tc>
          <w:tcPr>
            <w:tcW w:w="1418" w:type="dxa"/>
            <w:shd w:val="clear" w:color="auto" w:fill="auto"/>
            <w:noWrap/>
            <w:vAlign w:val="bottom"/>
            <w:hideMark/>
          </w:tcPr>
          <w:p w14:paraId="39DF84C5" w14:textId="77777777" w:rsidR="005F2C5A" w:rsidRPr="005F2C5A" w:rsidRDefault="005F2C5A" w:rsidP="005F2C5A">
            <w:pPr>
              <w:jc w:val="right"/>
            </w:pPr>
            <w:r w:rsidRPr="005F2C5A">
              <w:t>203,9</w:t>
            </w:r>
          </w:p>
        </w:tc>
        <w:tc>
          <w:tcPr>
            <w:tcW w:w="1417" w:type="dxa"/>
            <w:shd w:val="clear" w:color="auto" w:fill="auto"/>
            <w:noWrap/>
            <w:vAlign w:val="bottom"/>
            <w:hideMark/>
          </w:tcPr>
          <w:p w14:paraId="4EF54C83" w14:textId="77777777" w:rsidR="005F2C5A" w:rsidRPr="005F2C5A" w:rsidRDefault="005F2C5A" w:rsidP="005F2C5A">
            <w:pPr>
              <w:jc w:val="right"/>
            </w:pPr>
            <w:r w:rsidRPr="005F2C5A">
              <w:t>211,3</w:t>
            </w:r>
          </w:p>
        </w:tc>
      </w:tr>
      <w:tr w:rsidR="005F2C5A" w:rsidRPr="005F2C5A" w14:paraId="7E90BA6F" w14:textId="77777777" w:rsidTr="00415EE5">
        <w:trPr>
          <w:trHeight w:val="20"/>
        </w:trPr>
        <w:tc>
          <w:tcPr>
            <w:tcW w:w="580" w:type="dxa"/>
            <w:shd w:val="clear" w:color="auto" w:fill="auto"/>
            <w:noWrap/>
            <w:vAlign w:val="bottom"/>
            <w:hideMark/>
          </w:tcPr>
          <w:p w14:paraId="1450C398"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96C49F9" w14:textId="77777777" w:rsidR="005F2C5A" w:rsidRPr="005F2C5A" w:rsidRDefault="005F2C5A" w:rsidP="005F2C5A">
            <w:r w:rsidRPr="005F2C5A">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660" w:type="dxa"/>
            <w:shd w:val="clear" w:color="000000" w:fill="FFFFFF"/>
            <w:vAlign w:val="bottom"/>
            <w:hideMark/>
          </w:tcPr>
          <w:p w14:paraId="4A5ED8A8" w14:textId="77777777" w:rsidR="005F2C5A" w:rsidRPr="005F2C5A" w:rsidRDefault="005F2C5A" w:rsidP="005F2C5A">
            <w:pPr>
              <w:jc w:val="right"/>
            </w:pPr>
            <w:r w:rsidRPr="005F2C5A">
              <w:t>930</w:t>
            </w:r>
          </w:p>
        </w:tc>
        <w:tc>
          <w:tcPr>
            <w:tcW w:w="600" w:type="dxa"/>
            <w:shd w:val="clear" w:color="000000" w:fill="FFFFFF"/>
            <w:noWrap/>
            <w:vAlign w:val="bottom"/>
            <w:hideMark/>
          </w:tcPr>
          <w:p w14:paraId="33AA80F8" w14:textId="77777777" w:rsidR="005F2C5A" w:rsidRPr="005F2C5A" w:rsidRDefault="005F2C5A" w:rsidP="005F2C5A">
            <w:pPr>
              <w:jc w:val="right"/>
            </w:pPr>
            <w:r w:rsidRPr="005F2C5A">
              <w:t>10</w:t>
            </w:r>
          </w:p>
        </w:tc>
        <w:tc>
          <w:tcPr>
            <w:tcW w:w="560" w:type="dxa"/>
            <w:shd w:val="clear" w:color="000000" w:fill="FFFFFF"/>
            <w:noWrap/>
            <w:vAlign w:val="bottom"/>
            <w:hideMark/>
          </w:tcPr>
          <w:p w14:paraId="2F227F10" w14:textId="77777777" w:rsidR="005F2C5A" w:rsidRPr="005F2C5A" w:rsidRDefault="005F2C5A" w:rsidP="005F2C5A">
            <w:pPr>
              <w:jc w:val="right"/>
            </w:pPr>
            <w:r w:rsidRPr="005F2C5A">
              <w:t>04</w:t>
            </w:r>
          </w:p>
        </w:tc>
        <w:tc>
          <w:tcPr>
            <w:tcW w:w="1723" w:type="dxa"/>
            <w:shd w:val="clear" w:color="000000" w:fill="FFFFFF"/>
            <w:noWrap/>
            <w:vAlign w:val="bottom"/>
            <w:hideMark/>
          </w:tcPr>
          <w:p w14:paraId="597161E7" w14:textId="77777777" w:rsidR="005F2C5A" w:rsidRPr="005F2C5A" w:rsidRDefault="005F2C5A" w:rsidP="005F2C5A">
            <w:pPr>
              <w:jc w:val="right"/>
            </w:pPr>
            <w:r w:rsidRPr="005F2C5A">
              <w:t>03 2 01 69150</w:t>
            </w:r>
          </w:p>
        </w:tc>
        <w:tc>
          <w:tcPr>
            <w:tcW w:w="576" w:type="dxa"/>
            <w:shd w:val="clear" w:color="000000" w:fill="FFFFFF"/>
            <w:noWrap/>
            <w:vAlign w:val="bottom"/>
            <w:hideMark/>
          </w:tcPr>
          <w:p w14:paraId="6DC5B3A1" w14:textId="77777777" w:rsidR="005F2C5A" w:rsidRPr="005F2C5A" w:rsidRDefault="005F2C5A" w:rsidP="005F2C5A">
            <w:pPr>
              <w:jc w:val="right"/>
            </w:pPr>
            <w:r w:rsidRPr="005F2C5A">
              <w:t> </w:t>
            </w:r>
          </w:p>
        </w:tc>
        <w:tc>
          <w:tcPr>
            <w:tcW w:w="1492" w:type="dxa"/>
            <w:shd w:val="clear" w:color="auto" w:fill="auto"/>
            <w:noWrap/>
            <w:vAlign w:val="bottom"/>
            <w:hideMark/>
          </w:tcPr>
          <w:p w14:paraId="54892A16" w14:textId="77777777" w:rsidR="005F2C5A" w:rsidRPr="005F2C5A" w:rsidRDefault="005F2C5A" w:rsidP="005F2C5A">
            <w:pPr>
              <w:jc w:val="right"/>
            </w:pPr>
            <w:r w:rsidRPr="005F2C5A">
              <w:t>165,0</w:t>
            </w:r>
          </w:p>
        </w:tc>
        <w:tc>
          <w:tcPr>
            <w:tcW w:w="1418" w:type="dxa"/>
            <w:shd w:val="clear" w:color="auto" w:fill="auto"/>
            <w:noWrap/>
            <w:vAlign w:val="bottom"/>
            <w:hideMark/>
          </w:tcPr>
          <w:p w14:paraId="2D207EE9" w14:textId="77777777" w:rsidR="005F2C5A" w:rsidRPr="005F2C5A" w:rsidRDefault="005F2C5A" w:rsidP="005F2C5A">
            <w:pPr>
              <w:jc w:val="right"/>
            </w:pPr>
            <w:r w:rsidRPr="005F2C5A">
              <w:t>0,0</w:t>
            </w:r>
          </w:p>
        </w:tc>
        <w:tc>
          <w:tcPr>
            <w:tcW w:w="1417" w:type="dxa"/>
            <w:shd w:val="clear" w:color="auto" w:fill="auto"/>
            <w:noWrap/>
            <w:vAlign w:val="bottom"/>
            <w:hideMark/>
          </w:tcPr>
          <w:p w14:paraId="52B18038" w14:textId="77777777" w:rsidR="005F2C5A" w:rsidRPr="005F2C5A" w:rsidRDefault="005F2C5A" w:rsidP="005F2C5A">
            <w:pPr>
              <w:jc w:val="right"/>
            </w:pPr>
            <w:r w:rsidRPr="005F2C5A">
              <w:t>0,0</w:t>
            </w:r>
          </w:p>
        </w:tc>
      </w:tr>
      <w:tr w:rsidR="005F2C5A" w:rsidRPr="005F2C5A" w14:paraId="50087B48" w14:textId="77777777" w:rsidTr="00415EE5">
        <w:trPr>
          <w:trHeight w:val="20"/>
        </w:trPr>
        <w:tc>
          <w:tcPr>
            <w:tcW w:w="580" w:type="dxa"/>
            <w:shd w:val="clear" w:color="auto" w:fill="auto"/>
            <w:noWrap/>
            <w:vAlign w:val="bottom"/>
            <w:hideMark/>
          </w:tcPr>
          <w:p w14:paraId="114D2937"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832E43E" w14:textId="77777777" w:rsidR="005F2C5A" w:rsidRPr="005F2C5A" w:rsidRDefault="005F2C5A" w:rsidP="005F2C5A">
            <w:r w:rsidRPr="005F2C5A">
              <w:t>Социальное обеспечение и иные выплаты населению</w:t>
            </w:r>
          </w:p>
        </w:tc>
        <w:tc>
          <w:tcPr>
            <w:tcW w:w="660" w:type="dxa"/>
            <w:shd w:val="clear" w:color="000000" w:fill="FFFFFF"/>
            <w:vAlign w:val="bottom"/>
            <w:hideMark/>
          </w:tcPr>
          <w:p w14:paraId="336B0062" w14:textId="77777777" w:rsidR="005F2C5A" w:rsidRPr="005F2C5A" w:rsidRDefault="005F2C5A" w:rsidP="005F2C5A">
            <w:pPr>
              <w:jc w:val="right"/>
            </w:pPr>
            <w:r w:rsidRPr="005F2C5A">
              <w:t>930</w:t>
            </w:r>
          </w:p>
        </w:tc>
        <w:tc>
          <w:tcPr>
            <w:tcW w:w="600" w:type="dxa"/>
            <w:shd w:val="clear" w:color="000000" w:fill="FFFFFF"/>
            <w:noWrap/>
            <w:vAlign w:val="bottom"/>
            <w:hideMark/>
          </w:tcPr>
          <w:p w14:paraId="2AFA6B9F" w14:textId="77777777" w:rsidR="005F2C5A" w:rsidRPr="005F2C5A" w:rsidRDefault="005F2C5A" w:rsidP="005F2C5A">
            <w:pPr>
              <w:jc w:val="right"/>
            </w:pPr>
            <w:r w:rsidRPr="005F2C5A">
              <w:t>10</w:t>
            </w:r>
          </w:p>
        </w:tc>
        <w:tc>
          <w:tcPr>
            <w:tcW w:w="560" w:type="dxa"/>
            <w:shd w:val="clear" w:color="000000" w:fill="FFFFFF"/>
            <w:noWrap/>
            <w:vAlign w:val="bottom"/>
            <w:hideMark/>
          </w:tcPr>
          <w:p w14:paraId="63FF7931" w14:textId="77777777" w:rsidR="005F2C5A" w:rsidRPr="005F2C5A" w:rsidRDefault="005F2C5A" w:rsidP="005F2C5A">
            <w:pPr>
              <w:jc w:val="right"/>
            </w:pPr>
            <w:r w:rsidRPr="005F2C5A">
              <w:t>04</w:t>
            </w:r>
          </w:p>
        </w:tc>
        <w:tc>
          <w:tcPr>
            <w:tcW w:w="1723" w:type="dxa"/>
            <w:shd w:val="clear" w:color="000000" w:fill="FFFFFF"/>
            <w:noWrap/>
            <w:vAlign w:val="bottom"/>
            <w:hideMark/>
          </w:tcPr>
          <w:p w14:paraId="5AD9431C" w14:textId="77777777" w:rsidR="005F2C5A" w:rsidRPr="005F2C5A" w:rsidRDefault="005F2C5A" w:rsidP="005F2C5A">
            <w:pPr>
              <w:jc w:val="right"/>
            </w:pPr>
            <w:r w:rsidRPr="005F2C5A">
              <w:t>03 2 01 69150</w:t>
            </w:r>
          </w:p>
        </w:tc>
        <w:tc>
          <w:tcPr>
            <w:tcW w:w="576" w:type="dxa"/>
            <w:shd w:val="clear" w:color="000000" w:fill="FFFFFF"/>
            <w:noWrap/>
            <w:vAlign w:val="bottom"/>
            <w:hideMark/>
          </w:tcPr>
          <w:p w14:paraId="5BF0821B" w14:textId="77777777" w:rsidR="005F2C5A" w:rsidRPr="005F2C5A" w:rsidRDefault="005F2C5A" w:rsidP="005F2C5A">
            <w:pPr>
              <w:jc w:val="right"/>
            </w:pPr>
            <w:r w:rsidRPr="005F2C5A">
              <w:t>300</w:t>
            </w:r>
          </w:p>
        </w:tc>
        <w:tc>
          <w:tcPr>
            <w:tcW w:w="1492" w:type="dxa"/>
            <w:shd w:val="clear" w:color="auto" w:fill="auto"/>
            <w:noWrap/>
            <w:vAlign w:val="bottom"/>
            <w:hideMark/>
          </w:tcPr>
          <w:p w14:paraId="34BC2618" w14:textId="77777777" w:rsidR="005F2C5A" w:rsidRPr="005F2C5A" w:rsidRDefault="005F2C5A" w:rsidP="005F2C5A">
            <w:pPr>
              <w:jc w:val="right"/>
            </w:pPr>
            <w:r w:rsidRPr="005F2C5A">
              <w:t>165,0</w:t>
            </w:r>
          </w:p>
        </w:tc>
        <w:tc>
          <w:tcPr>
            <w:tcW w:w="1418" w:type="dxa"/>
            <w:shd w:val="clear" w:color="auto" w:fill="auto"/>
            <w:noWrap/>
            <w:vAlign w:val="bottom"/>
            <w:hideMark/>
          </w:tcPr>
          <w:p w14:paraId="310E29DB" w14:textId="77777777" w:rsidR="005F2C5A" w:rsidRPr="005F2C5A" w:rsidRDefault="005F2C5A" w:rsidP="005F2C5A">
            <w:pPr>
              <w:jc w:val="right"/>
            </w:pPr>
            <w:r w:rsidRPr="005F2C5A">
              <w:t>0,0</w:t>
            </w:r>
          </w:p>
        </w:tc>
        <w:tc>
          <w:tcPr>
            <w:tcW w:w="1417" w:type="dxa"/>
            <w:shd w:val="clear" w:color="auto" w:fill="auto"/>
            <w:noWrap/>
            <w:vAlign w:val="bottom"/>
            <w:hideMark/>
          </w:tcPr>
          <w:p w14:paraId="076886D0" w14:textId="77777777" w:rsidR="005F2C5A" w:rsidRPr="005F2C5A" w:rsidRDefault="005F2C5A" w:rsidP="005F2C5A">
            <w:pPr>
              <w:jc w:val="right"/>
            </w:pPr>
            <w:r w:rsidRPr="005F2C5A">
              <w:t>0,0</w:t>
            </w:r>
          </w:p>
        </w:tc>
      </w:tr>
      <w:tr w:rsidR="005F2C5A" w:rsidRPr="005F2C5A" w14:paraId="3E32CB9B" w14:textId="77777777" w:rsidTr="00415EE5">
        <w:trPr>
          <w:trHeight w:val="20"/>
        </w:trPr>
        <w:tc>
          <w:tcPr>
            <w:tcW w:w="580" w:type="dxa"/>
            <w:shd w:val="clear" w:color="auto" w:fill="auto"/>
            <w:noWrap/>
            <w:vAlign w:val="bottom"/>
            <w:hideMark/>
          </w:tcPr>
          <w:p w14:paraId="706E48F4" w14:textId="77777777" w:rsidR="005F2C5A" w:rsidRPr="005F2C5A" w:rsidRDefault="005F2C5A" w:rsidP="005F2C5A">
            <w:pPr>
              <w:jc w:val="right"/>
            </w:pPr>
            <w:r w:rsidRPr="005F2C5A">
              <w:t> </w:t>
            </w:r>
          </w:p>
        </w:tc>
        <w:tc>
          <w:tcPr>
            <w:tcW w:w="6219" w:type="dxa"/>
            <w:shd w:val="clear" w:color="auto" w:fill="auto"/>
            <w:hideMark/>
          </w:tcPr>
          <w:p w14:paraId="51F1A3A3" w14:textId="77777777" w:rsidR="005F2C5A" w:rsidRPr="005F2C5A" w:rsidRDefault="005F2C5A" w:rsidP="005F2C5A">
            <w:r w:rsidRPr="005F2C5A">
              <w:t>Другие вопросы в области социальной политики</w:t>
            </w:r>
          </w:p>
        </w:tc>
        <w:tc>
          <w:tcPr>
            <w:tcW w:w="660" w:type="dxa"/>
            <w:shd w:val="clear" w:color="auto" w:fill="auto"/>
            <w:vAlign w:val="bottom"/>
            <w:hideMark/>
          </w:tcPr>
          <w:p w14:paraId="3E1F8CBE" w14:textId="77777777" w:rsidR="005F2C5A" w:rsidRPr="005F2C5A" w:rsidRDefault="005F2C5A" w:rsidP="005F2C5A">
            <w:pPr>
              <w:jc w:val="right"/>
            </w:pPr>
            <w:r w:rsidRPr="005F2C5A">
              <w:t>930</w:t>
            </w:r>
          </w:p>
        </w:tc>
        <w:tc>
          <w:tcPr>
            <w:tcW w:w="600" w:type="dxa"/>
            <w:shd w:val="clear" w:color="auto" w:fill="auto"/>
            <w:noWrap/>
            <w:vAlign w:val="bottom"/>
            <w:hideMark/>
          </w:tcPr>
          <w:p w14:paraId="5B671769" w14:textId="77777777" w:rsidR="005F2C5A" w:rsidRPr="005F2C5A" w:rsidRDefault="005F2C5A" w:rsidP="005F2C5A">
            <w:pPr>
              <w:jc w:val="right"/>
            </w:pPr>
            <w:r w:rsidRPr="005F2C5A">
              <w:t>10</w:t>
            </w:r>
          </w:p>
        </w:tc>
        <w:tc>
          <w:tcPr>
            <w:tcW w:w="560" w:type="dxa"/>
            <w:shd w:val="clear" w:color="auto" w:fill="auto"/>
            <w:noWrap/>
            <w:vAlign w:val="bottom"/>
            <w:hideMark/>
          </w:tcPr>
          <w:p w14:paraId="1CF9EE70" w14:textId="77777777" w:rsidR="005F2C5A" w:rsidRPr="005F2C5A" w:rsidRDefault="005F2C5A" w:rsidP="005F2C5A">
            <w:pPr>
              <w:jc w:val="right"/>
            </w:pPr>
            <w:r w:rsidRPr="005F2C5A">
              <w:t>06</w:t>
            </w:r>
          </w:p>
        </w:tc>
        <w:tc>
          <w:tcPr>
            <w:tcW w:w="1723" w:type="dxa"/>
            <w:shd w:val="clear" w:color="auto" w:fill="auto"/>
            <w:noWrap/>
            <w:vAlign w:val="bottom"/>
            <w:hideMark/>
          </w:tcPr>
          <w:p w14:paraId="3B3D099E" w14:textId="77777777" w:rsidR="005F2C5A" w:rsidRPr="005F2C5A" w:rsidRDefault="005F2C5A" w:rsidP="005F2C5A">
            <w:pPr>
              <w:jc w:val="right"/>
            </w:pPr>
            <w:r w:rsidRPr="005F2C5A">
              <w:t> </w:t>
            </w:r>
          </w:p>
        </w:tc>
        <w:tc>
          <w:tcPr>
            <w:tcW w:w="576" w:type="dxa"/>
            <w:shd w:val="clear" w:color="auto" w:fill="auto"/>
            <w:noWrap/>
            <w:vAlign w:val="bottom"/>
            <w:hideMark/>
          </w:tcPr>
          <w:p w14:paraId="2FA6BE74" w14:textId="77777777" w:rsidR="005F2C5A" w:rsidRPr="005F2C5A" w:rsidRDefault="005F2C5A" w:rsidP="005F2C5A">
            <w:pPr>
              <w:jc w:val="right"/>
            </w:pPr>
            <w:r w:rsidRPr="005F2C5A">
              <w:t> </w:t>
            </w:r>
          </w:p>
        </w:tc>
        <w:tc>
          <w:tcPr>
            <w:tcW w:w="1492" w:type="dxa"/>
            <w:shd w:val="clear" w:color="auto" w:fill="auto"/>
            <w:noWrap/>
            <w:vAlign w:val="bottom"/>
            <w:hideMark/>
          </w:tcPr>
          <w:p w14:paraId="2AE529A1" w14:textId="77777777" w:rsidR="005F2C5A" w:rsidRPr="005F2C5A" w:rsidRDefault="005F2C5A" w:rsidP="005F2C5A">
            <w:pPr>
              <w:jc w:val="right"/>
            </w:pPr>
            <w:r w:rsidRPr="005F2C5A">
              <w:t>10 045,0</w:t>
            </w:r>
          </w:p>
        </w:tc>
        <w:tc>
          <w:tcPr>
            <w:tcW w:w="1418" w:type="dxa"/>
            <w:shd w:val="clear" w:color="auto" w:fill="auto"/>
            <w:noWrap/>
            <w:vAlign w:val="bottom"/>
            <w:hideMark/>
          </w:tcPr>
          <w:p w14:paraId="347AD5E3" w14:textId="77777777" w:rsidR="005F2C5A" w:rsidRPr="005F2C5A" w:rsidRDefault="005F2C5A" w:rsidP="005F2C5A">
            <w:pPr>
              <w:jc w:val="right"/>
            </w:pPr>
            <w:r w:rsidRPr="005F2C5A">
              <w:t>10 637,7</w:t>
            </w:r>
          </w:p>
        </w:tc>
        <w:tc>
          <w:tcPr>
            <w:tcW w:w="1417" w:type="dxa"/>
            <w:shd w:val="clear" w:color="auto" w:fill="auto"/>
            <w:noWrap/>
            <w:vAlign w:val="bottom"/>
            <w:hideMark/>
          </w:tcPr>
          <w:p w14:paraId="676C3B7B" w14:textId="77777777" w:rsidR="005F2C5A" w:rsidRPr="005F2C5A" w:rsidRDefault="005F2C5A" w:rsidP="005F2C5A">
            <w:pPr>
              <w:jc w:val="right"/>
            </w:pPr>
            <w:r w:rsidRPr="005F2C5A">
              <w:t>10 637,7</w:t>
            </w:r>
          </w:p>
        </w:tc>
      </w:tr>
      <w:tr w:rsidR="005F2C5A" w:rsidRPr="005F2C5A" w14:paraId="4C160CBF" w14:textId="77777777" w:rsidTr="00415EE5">
        <w:trPr>
          <w:trHeight w:val="20"/>
        </w:trPr>
        <w:tc>
          <w:tcPr>
            <w:tcW w:w="580" w:type="dxa"/>
            <w:shd w:val="clear" w:color="auto" w:fill="auto"/>
            <w:noWrap/>
            <w:vAlign w:val="bottom"/>
            <w:hideMark/>
          </w:tcPr>
          <w:p w14:paraId="3DB9BEB1"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9D56DC9" w14:textId="77777777" w:rsidR="005F2C5A" w:rsidRPr="005F2C5A" w:rsidRDefault="005F2C5A" w:rsidP="005F2C5A">
            <w:r w:rsidRPr="005F2C5A">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2BE1778F" w14:textId="77777777" w:rsidR="005F2C5A" w:rsidRPr="005F2C5A" w:rsidRDefault="005F2C5A" w:rsidP="005F2C5A">
            <w:pPr>
              <w:jc w:val="right"/>
            </w:pPr>
            <w:r w:rsidRPr="005F2C5A">
              <w:t>930</w:t>
            </w:r>
          </w:p>
        </w:tc>
        <w:tc>
          <w:tcPr>
            <w:tcW w:w="600" w:type="dxa"/>
            <w:shd w:val="clear" w:color="000000" w:fill="FFFFFF"/>
            <w:noWrap/>
            <w:vAlign w:val="bottom"/>
            <w:hideMark/>
          </w:tcPr>
          <w:p w14:paraId="03B483FE" w14:textId="77777777" w:rsidR="005F2C5A" w:rsidRPr="005F2C5A" w:rsidRDefault="005F2C5A" w:rsidP="005F2C5A">
            <w:pPr>
              <w:jc w:val="right"/>
            </w:pPr>
            <w:r w:rsidRPr="005F2C5A">
              <w:t>10</w:t>
            </w:r>
          </w:p>
        </w:tc>
        <w:tc>
          <w:tcPr>
            <w:tcW w:w="560" w:type="dxa"/>
            <w:shd w:val="clear" w:color="000000" w:fill="FFFFFF"/>
            <w:noWrap/>
            <w:vAlign w:val="bottom"/>
            <w:hideMark/>
          </w:tcPr>
          <w:p w14:paraId="3F384EFC" w14:textId="77777777" w:rsidR="005F2C5A" w:rsidRPr="005F2C5A" w:rsidRDefault="005F2C5A" w:rsidP="005F2C5A">
            <w:pPr>
              <w:jc w:val="right"/>
            </w:pPr>
            <w:r w:rsidRPr="005F2C5A">
              <w:t>06</w:t>
            </w:r>
          </w:p>
        </w:tc>
        <w:tc>
          <w:tcPr>
            <w:tcW w:w="1723" w:type="dxa"/>
            <w:shd w:val="clear" w:color="000000" w:fill="FFFFFF"/>
            <w:noWrap/>
            <w:vAlign w:val="bottom"/>
            <w:hideMark/>
          </w:tcPr>
          <w:p w14:paraId="6E3AFDB9" w14:textId="77777777" w:rsidR="005F2C5A" w:rsidRPr="005F2C5A" w:rsidRDefault="005F2C5A" w:rsidP="005F2C5A">
            <w:pPr>
              <w:jc w:val="right"/>
            </w:pPr>
            <w:r w:rsidRPr="005F2C5A">
              <w:t>03 0 00 00000</w:t>
            </w:r>
          </w:p>
        </w:tc>
        <w:tc>
          <w:tcPr>
            <w:tcW w:w="576" w:type="dxa"/>
            <w:shd w:val="clear" w:color="000000" w:fill="FFFFFF"/>
            <w:noWrap/>
            <w:vAlign w:val="bottom"/>
            <w:hideMark/>
          </w:tcPr>
          <w:p w14:paraId="68249CCA" w14:textId="77777777" w:rsidR="005F2C5A" w:rsidRPr="005F2C5A" w:rsidRDefault="005F2C5A" w:rsidP="005F2C5A">
            <w:pPr>
              <w:jc w:val="right"/>
            </w:pPr>
            <w:r w:rsidRPr="005F2C5A">
              <w:t> </w:t>
            </w:r>
          </w:p>
        </w:tc>
        <w:tc>
          <w:tcPr>
            <w:tcW w:w="1492" w:type="dxa"/>
            <w:shd w:val="clear" w:color="auto" w:fill="auto"/>
            <w:noWrap/>
            <w:vAlign w:val="bottom"/>
            <w:hideMark/>
          </w:tcPr>
          <w:p w14:paraId="5F9FD184" w14:textId="77777777" w:rsidR="005F2C5A" w:rsidRPr="005F2C5A" w:rsidRDefault="005F2C5A" w:rsidP="005F2C5A">
            <w:pPr>
              <w:jc w:val="right"/>
            </w:pPr>
            <w:r w:rsidRPr="005F2C5A">
              <w:t>10 045,0</w:t>
            </w:r>
          </w:p>
        </w:tc>
        <w:tc>
          <w:tcPr>
            <w:tcW w:w="1418" w:type="dxa"/>
            <w:shd w:val="clear" w:color="auto" w:fill="auto"/>
            <w:noWrap/>
            <w:vAlign w:val="bottom"/>
            <w:hideMark/>
          </w:tcPr>
          <w:p w14:paraId="11359085" w14:textId="77777777" w:rsidR="005F2C5A" w:rsidRPr="005F2C5A" w:rsidRDefault="005F2C5A" w:rsidP="005F2C5A">
            <w:pPr>
              <w:jc w:val="right"/>
            </w:pPr>
            <w:r w:rsidRPr="005F2C5A">
              <w:t>10 637,7</w:t>
            </w:r>
          </w:p>
        </w:tc>
        <w:tc>
          <w:tcPr>
            <w:tcW w:w="1417" w:type="dxa"/>
            <w:shd w:val="clear" w:color="auto" w:fill="auto"/>
            <w:noWrap/>
            <w:vAlign w:val="bottom"/>
            <w:hideMark/>
          </w:tcPr>
          <w:p w14:paraId="4EF5F071" w14:textId="77777777" w:rsidR="005F2C5A" w:rsidRPr="005F2C5A" w:rsidRDefault="005F2C5A" w:rsidP="005F2C5A">
            <w:pPr>
              <w:jc w:val="right"/>
            </w:pPr>
            <w:r w:rsidRPr="005F2C5A">
              <w:t>10 637,7</w:t>
            </w:r>
          </w:p>
        </w:tc>
      </w:tr>
      <w:tr w:rsidR="005F2C5A" w:rsidRPr="005F2C5A" w14:paraId="55B7941E" w14:textId="77777777" w:rsidTr="00415EE5">
        <w:trPr>
          <w:trHeight w:val="20"/>
        </w:trPr>
        <w:tc>
          <w:tcPr>
            <w:tcW w:w="580" w:type="dxa"/>
            <w:shd w:val="clear" w:color="auto" w:fill="auto"/>
            <w:noWrap/>
            <w:vAlign w:val="bottom"/>
            <w:hideMark/>
          </w:tcPr>
          <w:p w14:paraId="04F3D23C"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8D4E8EB"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3AF83DC9" w14:textId="77777777" w:rsidR="005F2C5A" w:rsidRPr="005F2C5A" w:rsidRDefault="005F2C5A" w:rsidP="005F2C5A">
            <w:pPr>
              <w:jc w:val="right"/>
            </w:pPr>
            <w:r w:rsidRPr="005F2C5A">
              <w:t>930</w:t>
            </w:r>
          </w:p>
        </w:tc>
        <w:tc>
          <w:tcPr>
            <w:tcW w:w="600" w:type="dxa"/>
            <w:shd w:val="clear" w:color="000000" w:fill="FFFFFF"/>
            <w:noWrap/>
            <w:vAlign w:val="bottom"/>
            <w:hideMark/>
          </w:tcPr>
          <w:p w14:paraId="60672D9F" w14:textId="77777777" w:rsidR="005F2C5A" w:rsidRPr="005F2C5A" w:rsidRDefault="005F2C5A" w:rsidP="005F2C5A">
            <w:pPr>
              <w:jc w:val="right"/>
            </w:pPr>
            <w:r w:rsidRPr="005F2C5A">
              <w:t>10</w:t>
            </w:r>
          </w:p>
        </w:tc>
        <w:tc>
          <w:tcPr>
            <w:tcW w:w="560" w:type="dxa"/>
            <w:shd w:val="clear" w:color="000000" w:fill="FFFFFF"/>
            <w:noWrap/>
            <w:vAlign w:val="bottom"/>
            <w:hideMark/>
          </w:tcPr>
          <w:p w14:paraId="714E1249" w14:textId="77777777" w:rsidR="005F2C5A" w:rsidRPr="005F2C5A" w:rsidRDefault="005F2C5A" w:rsidP="005F2C5A">
            <w:pPr>
              <w:jc w:val="right"/>
            </w:pPr>
            <w:r w:rsidRPr="005F2C5A">
              <w:t>06</w:t>
            </w:r>
          </w:p>
        </w:tc>
        <w:tc>
          <w:tcPr>
            <w:tcW w:w="1723" w:type="dxa"/>
            <w:shd w:val="clear" w:color="000000" w:fill="FFFFFF"/>
            <w:noWrap/>
            <w:vAlign w:val="bottom"/>
            <w:hideMark/>
          </w:tcPr>
          <w:p w14:paraId="5B207F71" w14:textId="77777777" w:rsidR="005F2C5A" w:rsidRPr="005F2C5A" w:rsidRDefault="005F2C5A" w:rsidP="005F2C5A">
            <w:pPr>
              <w:jc w:val="right"/>
            </w:pPr>
            <w:r w:rsidRPr="005F2C5A">
              <w:t>03 2 00 00000</w:t>
            </w:r>
          </w:p>
        </w:tc>
        <w:tc>
          <w:tcPr>
            <w:tcW w:w="576" w:type="dxa"/>
            <w:shd w:val="clear" w:color="000000" w:fill="FFFFFF"/>
            <w:noWrap/>
            <w:vAlign w:val="bottom"/>
            <w:hideMark/>
          </w:tcPr>
          <w:p w14:paraId="08C5F4E3" w14:textId="77777777" w:rsidR="005F2C5A" w:rsidRPr="005F2C5A" w:rsidRDefault="005F2C5A" w:rsidP="005F2C5A">
            <w:pPr>
              <w:jc w:val="right"/>
            </w:pPr>
            <w:r w:rsidRPr="005F2C5A">
              <w:t> </w:t>
            </w:r>
          </w:p>
        </w:tc>
        <w:tc>
          <w:tcPr>
            <w:tcW w:w="1492" w:type="dxa"/>
            <w:shd w:val="clear" w:color="auto" w:fill="auto"/>
            <w:noWrap/>
            <w:vAlign w:val="bottom"/>
            <w:hideMark/>
          </w:tcPr>
          <w:p w14:paraId="2D504BFB" w14:textId="77777777" w:rsidR="005F2C5A" w:rsidRPr="005F2C5A" w:rsidRDefault="005F2C5A" w:rsidP="005F2C5A">
            <w:pPr>
              <w:jc w:val="right"/>
            </w:pPr>
            <w:r w:rsidRPr="005F2C5A">
              <w:t>10 045,0</w:t>
            </w:r>
          </w:p>
        </w:tc>
        <w:tc>
          <w:tcPr>
            <w:tcW w:w="1418" w:type="dxa"/>
            <w:shd w:val="clear" w:color="auto" w:fill="auto"/>
            <w:noWrap/>
            <w:vAlign w:val="bottom"/>
            <w:hideMark/>
          </w:tcPr>
          <w:p w14:paraId="7C7FB9C4" w14:textId="77777777" w:rsidR="005F2C5A" w:rsidRPr="005F2C5A" w:rsidRDefault="005F2C5A" w:rsidP="005F2C5A">
            <w:pPr>
              <w:jc w:val="right"/>
            </w:pPr>
            <w:r w:rsidRPr="005F2C5A">
              <w:t>10 637,7</w:t>
            </w:r>
          </w:p>
        </w:tc>
        <w:tc>
          <w:tcPr>
            <w:tcW w:w="1417" w:type="dxa"/>
            <w:shd w:val="clear" w:color="auto" w:fill="auto"/>
            <w:noWrap/>
            <w:vAlign w:val="bottom"/>
            <w:hideMark/>
          </w:tcPr>
          <w:p w14:paraId="4B068F63" w14:textId="77777777" w:rsidR="005F2C5A" w:rsidRPr="005F2C5A" w:rsidRDefault="005F2C5A" w:rsidP="005F2C5A">
            <w:pPr>
              <w:jc w:val="right"/>
            </w:pPr>
            <w:r w:rsidRPr="005F2C5A">
              <w:t>10 637,7</w:t>
            </w:r>
          </w:p>
        </w:tc>
      </w:tr>
      <w:tr w:rsidR="005F2C5A" w:rsidRPr="005F2C5A" w14:paraId="1A0177DC" w14:textId="77777777" w:rsidTr="00415EE5">
        <w:trPr>
          <w:trHeight w:val="20"/>
        </w:trPr>
        <w:tc>
          <w:tcPr>
            <w:tcW w:w="580" w:type="dxa"/>
            <w:shd w:val="clear" w:color="auto" w:fill="auto"/>
            <w:noWrap/>
            <w:vAlign w:val="bottom"/>
            <w:hideMark/>
          </w:tcPr>
          <w:p w14:paraId="7EBA23DA" w14:textId="77777777" w:rsidR="005F2C5A" w:rsidRPr="005F2C5A" w:rsidRDefault="005F2C5A" w:rsidP="005F2C5A">
            <w:pPr>
              <w:jc w:val="right"/>
            </w:pPr>
            <w:r w:rsidRPr="005F2C5A">
              <w:t> </w:t>
            </w:r>
          </w:p>
        </w:tc>
        <w:tc>
          <w:tcPr>
            <w:tcW w:w="6219" w:type="dxa"/>
            <w:shd w:val="clear" w:color="000000" w:fill="FFFFFF"/>
            <w:hideMark/>
          </w:tcPr>
          <w:p w14:paraId="45FE640C" w14:textId="77777777" w:rsidR="005F2C5A" w:rsidRPr="005F2C5A" w:rsidRDefault="005F2C5A" w:rsidP="005F2C5A">
            <w:r w:rsidRPr="005F2C5A">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4B50F1F5" w14:textId="77777777" w:rsidR="005F2C5A" w:rsidRPr="005F2C5A" w:rsidRDefault="005F2C5A" w:rsidP="005F2C5A">
            <w:pPr>
              <w:jc w:val="right"/>
            </w:pPr>
            <w:r w:rsidRPr="005F2C5A">
              <w:t>930</w:t>
            </w:r>
          </w:p>
        </w:tc>
        <w:tc>
          <w:tcPr>
            <w:tcW w:w="600" w:type="dxa"/>
            <w:shd w:val="clear" w:color="000000" w:fill="FFFFFF"/>
            <w:noWrap/>
            <w:vAlign w:val="bottom"/>
            <w:hideMark/>
          </w:tcPr>
          <w:p w14:paraId="7B5F166C" w14:textId="77777777" w:rsidR="005F2C5A" w:rsidRPr="005F2C5A" w:rsidRDefault="005F2C5A" w:rsidP="005F2C5A">
            <w:pPr>
              <w:jc w:val="right"/>
            </w:pPr>
            <w:r w:rsidRPr="005F2C5A">
              <w:t>10</w:t>
            </w:r>
          </w:p>
        </w:tc>
        <w:tc>
          <w:tcPr>
            <w:tcW w:w="560" w:type="dxa"/>
            <w:shd w:val="clear" w:color="000000" w:fill="FFFFFF"/>
            <w:noWrap/>
            <w:vAlign w:val="bottom"/>
            <w:hideMark/>
          </w:tcPr>
          <w:p w14:paraId="09EC25F3" w14:textId="77777777" w:rsidR="005F2C5A" w:rsidRPr="005F2C5A" w:rsidRDefault="005F2C5A" w:rsidP="005F2C5A">
            <w:pPr>
              <w:jc w:val="right"/>
            </w:pPr>
            <w:r w:rsidRPr="005F2C5A">
              <w:t>06</w:t>
            </w:r>
          </w:p>
        </w:tc>
        <w:tc>
          <w:tcPr>
            <w:tcW w:w="1723" w:type="dxa"/>
            <w:shd w:val="clear" w:color="000000" w:fill="FFFFFF"/>
            <w:noWrap/>
            <w:vAlign w:val="bottom"/>
            <w:hideMark/>
          </w:tcPr>
          <w:p w14:paraId="4378805E" w14:textId="77777777" w:rsidR="005F2C5A" w:rsidRPr="005F2C5A" w:rsidRDefault="005F2C5A" w:rsidP="005F2C5A">
            <w:pPr>
              <w:jc w:val="right"/>
            </w:pPr>
            <w:r w:rsidRPr="005F2C5A">
              <w:t>03 2 01 00000</w:t>
            </w:r>
          </w:p>
        </w:tc>
        <w:tc>
          <w:tcPr>
            <w:tcW w:w="576" w:type="dxa"/>
            <w:shd w:val="clear" w:color="000000" w:fill="FFFFFF"/>
            <w:noWrap/>
            <w:vAlign w:val="bottom"/>
            <w:hideMark/>
          </w:tcPr>
          <w:p w14:paraId="00E16C9F" w14:textId="77777777" w:rsidR="005F2C5A" w:rsidRPr="005F2C5A" w:rsidRDefault="005F2C5A" w:rsidP="005F2C5A">
            <w:pPr>
              <w:jc w:val="right"/>
            </w:pPr>
            <w:r w:rsidRPr="005F2C5A">
              <w:t> </w:t>
            </w:r>
          </w:p>
        </w:tc>
        <w:tc>
          <w:tcPr>
            <w:tcW w:w="1492" w:type="dxa"/>
            <w:shd w:val="clear" w:color="000000" w:fill="FFFFFF"/>
            <w:noWrap/>
            <w:vAlign w:val="bottom"/>
            <w:hideMark/>
          </w:tcPr>
          <w:p w14:paraId="6310B466" w14:textId="77777777" w:rsidR="005F2C5A" w:rsidRPr="005F2C5A" w:rsidRDefault="005F2C5A" w:rsidP="005F2C5A">
            <w:pPr>
              <w:jc w:val="right"/>
            </w:pPr>
            <w:r w:rsidRPr="005F2C5A">
              <w:t>9 121,7</w:t>
            </w:r>
          </w:p>
        </w:tc>
        <w:tc>
          <w:tcPr>
            <w:tcW w:w="1418" w:type="dxa"/>
            <w:shd w:val="clear" w:color="000000" w:fill="FFFFFF"/>
            <w:noWrap/>
            <w:vAlign w:val="bottom"/>
            <w:hideMark/>
          </w:tcPr>
          <w:p w14:paraId="12E5A671" w14:textId="77777777" w:rsidR="005F2C5A" w:rsidRPr="005F2C5A" w:rsidRDefault="005F2C5A" w:rsidP="005F2C5A">
            <w:pPr>
              <w:jc w:val="right"/>
            </w:pPr>
            <w:r w:rsidRPr="005F2C5A">
              <w:t>9 657,8</w:t>
            </w:r>
          </w:p>
        </w:tc>
        <w:tc>
          <w:tcPr>
            <w:tcW w:w="1417" w:type="dxa"/>
            <w:shd w:val="clear" w:color="000000" w:fill="FFFFFF"/>
            <w:noWrap/>
            <w:vAlign w:val="bottom"/>
            <w:hideMark/>
          </w:tcPr>
          <w:p w14:paraId="0F2F05E2" w14:textId="77777777" w:rsidR="005F2C5A" w:rsidRPr="005F2C5A" w:rsidRDefault="005F2C5A" w:rsidP="005F2C5A">
            <w:pPr>
              <w:jc w:val="right"/>
            </w:pPr>
            <w:r w:rsidRPr="005F2C5A">
              <w:t>9 657,8</w:t>
            </w:r>
          </w:p>
        </w:tc>
      </w:tr>
      <w:tr w:rsidR="005F2C5A" w:rsidRPr="005F2C5A" w14:paraId="4E8B04D8" w14:textId="77777777" w:rsidTr="00415EE5">
        <w:trPr>
          <w:trHeight w:val="20"/>
        </w:trPr>
        <w:tc>
          <w:tcPr>
            <w:tcW w:w="580" w:type="dxa"/>
            <w:shd w:val="clear" w:color="auto" w:fill="auto"/>
            <w:noWrap/>
            <w:vAlign w:val="bottom"/>
            <w:hideMark/>
          </w:tcPr>
          <w:p w14:paraId="455FF4B5" w14:textId="77777777" w:rsidR="005F2C5A" w:rsidRPr="005F2C5A" w:rsidRDefault="005F2C5A" w:rsidP="005F2C5A">
            <w:pPr>
              <w:jc w:val="right"/>
            </w:pPr>
            <w:r w:rsidRPr="005F2C5A">
              <w:t> </w:t>
            </w:r>
          </w:p>
        </w:tc>
        <w:tc>
          <w:tcPr>
            <w:tcW w:w="6219" w:type="dxa"/>
            <w:shd w:val="clear" w:color="000000" w:fill="FFFFFF"/>
            <w:hideMark/>
          </w:tcPr>
          <w:p w14:paraId="0D3BB007" w14:textId="77777777" w:rsidR="005F2C5A" w:rsidRPr="005F2C5A" w:rsidRDefault="005F2C5A" w:rsidP="005F2C5A">
            <w:r w:rsidRPr="005F2C5A">
              <w:t>Расходы на обеспечение функций органов местного самоуправления муниципального образования</w:t>
            </w:r>
          </w:p>
        </w:tc>
        <w:tc>
          <w:tcPr>
            <w:tcW w:w="660" w:type="dxa"/>
            <w:shd w:val="clear" w:color="000000" w:fill="FFFFFF"/>
            <w:vAlign w:val="bottom"/>
            <w:hideMark/>
          </w:tcPr>
          <w:p w14:paraId="45DCC214" w14:textId="77777777" w:rsidR="005F2C5A" w:rsidRPr="005F2C5A" w:rsidRDefault="005F2C5A" w:rsidP="005F2C5A">
            <w:pPr>
              <w:jc w:val="right"/>
            </w:pPr>
            <w:r w:rsidRPr="005F2C5A">
              <w:t>930</w:t>
            </w:r>
          </w:p>
        </w:tc>
        <w:tc>
          <w:tcPr>
            <w:tcW w:w="600" w:type="dxa"/>
            <w:shd w:val="clear" w:color="000000" w:fill="FFFFFF"/>
            <w:noWrap/>
            <w:vAlign w:val="bottom"/>
            <w:hideMark/>
          </w:tcPr>
          <w:p w14:paraId="410E4252" w14:textId="77777777" w:rsidR="005F2C5A" w:rsidRPr="005F2C5A" w:rsidRDefault="005F2C5A" w:rsidP="005F2C5A">
            <w:pPr>
              <w:jc w:val="right"/>
            </w:pPr>
            <w:r w:rsidRPr="005F2C5A">
              <w:t>10</w:t>
            </w:r>
          </w:p>
        </w:tc>
        <w:tc>
          <w:tcPr>
            <w:tcW w:w="560" w:type="dxa"/>
            <w:shd w:val="clear" w:color="000000" w:fill="FFFFFF"/>
            <w:noWrap/>
            <w:vAlign w:val="bottom"/>
            <w:hideMark/>
          </w:tcPr>
          <w:p w14:paraId="5B132173" w14:textId="77777777" w:rsidR="005F2C5A" w:rsidRPr="005F2C5A" w:rsidRDefault="005F2C5A" w:rsidP="005F2C5A">
            <w:pPr>
              <w:jc w:val="right"/>
            </w:pPr>
            <w:r w:rsidRPr="005F2C5A">
              <w:t>06</w:t>
            </w:r>
          </w:p>
        </w:tc>
        <w:tc>
          <w:tcPr>
            <w:tcW w:w="1723" w:type="dxa"/>
            <w:shd w:val="clear" w:color="000000" w:fill="FFFFFF"/>
            <w:noWrap/>
            <w:vAlign w:val="bottom"/>
            <w:hideMark/>
          </w:tcPr>
          <w:p w14:paraId="07F71491" w14:textId="77777777" w:rsidR="005F2C5A" w:rsidRPr="005F2C5A" w:rsidRDefault="005F2C5A" w:rsidP="005F2C5A">
            <w:pPr>
              <w:jc w:val="right"/>
            </w:pPr>
            <w:r w:rsidRPr="005F2C5A">
              <w:t>03 2 01 00190</w:t>
            </w:r>
          </w:p>
        </w:tc>
        <w:tc>
          <w:tcPr>
            <w:tcW w:w="576" w:type="dxa"/>
            <w:shd w:val="clear" w:color="000000" w:fill="FFFFFF"/>
            <w:noWrap/>
            <w:vAlign w:val="bottom"/>
            <w:hideMark/>
          </w:tcPr>
          <w:p w14:paraId="2CDCC5B6" w14:textId="77777777" w:rsidR="005F2C5A" w:rsidRPr="005F2C5A" w:rsidRDefault="005F2C5A" w:rsidP="005F2C5A">
            <w:pPr>
              <w:jc w:val="right"/>
            </w:pPr>
            <w:r w:rsidRPr="005F2C5A">
              <w:t> </w:t>
            </w:r>
          </w:p>
        </w:tc>
        <w:tc>
          <w:tcPr>
            <w:tcW w:w="1492" w:type="dxa"/>
            <w:shd w:val="clear" w:color="000000" w:fill="FFFFFF"/>
            <w:noWrap/>
            <w:vAlign w:val="bottom"/>
            <w:hideMark/>
          </w:tcPr>
          <w:p w14:paraId="2C999216" w14:textId="77777777" w:rsidR="005F2C5A" w:rsidRPr="005F2C5A" w:rsidRDefault="005F2C5A" w:rsidP="005F2C5A">
            <w:pPr>
              <w:jc w:val="right"/>
            </w:pPr>
            <w:r w:rsidRPr="005F2C5A">
              <w:t>20,3</w:t>
            </w:r>
          </w:p>
        </w:tc>
        <w:tc>
          <w:tcPr>
            <w:tcW w:w="1418" w:type="dxa"/>
            <w:shd w:val="clear" w:color="000000" w:fill="FFFFFF"/>
            <w:noWrap/>
            <w:vAlign w:val="bottom"/>
            <w:hideMark/>
          </w:tcPr>
          <w:p w14:paraId="1A862DF6" w14:textId="77777777" w:rsidR="005F2C5A" w:rsidRPr="005F2C5A" w:rsidRDefault="005F2C5A" w:rsidP="005F2C5A">
            <w:pPr>
              <w:jc w:val="right"/>
            </w:pPr>
            <w:r w:rsidRPr="005F2C5A">
              <w:t>0,0</w:t>
            </w:r>
          </w:p>
        </w:tc>
        <w:tc>
          <w:tcPr>
            <w:tcW w:w="1417" w:type="dxa"/>
            <w:shd w:val="clear" w:color="000000" w:fill="FFFFFF"/>
            <w:noWrap/>
            <w:vAlign w:val="bottom"/>
            <w:hideMark/>
          </w:tcPr>
          <w:p w14:paraId="289DF349" w14:textId="77777777" w:rsidR="005F2C5A" w:rsidRPr="005F2C5A" w:rsidRDefault="005F2C5A" w:rsidP="005F2C5A">
            <w:pPr>
              <w:jc w:val="right"/>
            </w:pPr>
            <w:r w:rsidRPr="005F2C5A">
              <w:t>0,0</w:t>
            </w:r>
          </w:p>
        </w:tc>
      </w:tr>
      <w:tr w:rsidR="005F2C5A" w:rsidRPr="005F2C5A" w14:paraId="665DEA9C" w14:textId="77777777" w:rsidTr="00415EE5">
        <w:trPr>
          <w:trHeight w:val="20"/>
        </w:trPr>
        <w:tc>
          <w:tcPr>
            <w:tcW w:w="580" w:type="dxa"/>
            <w:shd w:val="clear" w:color="auto" w:fill="auto"/>
            <w:noWrap/>
            <w:vAlign w:val="bottom"/>
            <w:hideMark/>
          </w:tcPr>
          <w:p w14:paraId="4645BDB1" w14:textId="77777777" w:rsidR="005F2C5A" w:rsidRPr="005F2C5A" w:rsidRDefault="005F2C5A" w:rsidP="005F2C5A">
            <w:pPr>
              <w:jc w:val="right"/>
            </w:pPr>
            <w:r w:rsidRPr="005F2C5A">
              <w:t> </w:t>
            </w:r>
          </w:p>
        </w:tc>
        <w:tc>
          <w:tcPr>
            <w:tcW w:w="6219" w:type="dxa"/>
            <w:shd w:val="clear" w:color="000000" w:fill="FFFFFF"/>
            <w:hideMark/>
          </w:tcPr>
          <w:p w14:paraId="7C8B065D"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C802088" w14:textId="77777777" w:rsidR="005F2C5A" w:rsidRPr="005F2C5A" w:rsidRDefault="005F2C5A" w:rsidP="005F2C5A">
            <w:pPr>
              <w:jc w:val="right"/>
            </w:pPr>
            <w:r w:rsidRPr="005F2C5A">
              <w:t>930</w:t>
            </w:r>
          </w:p>
        </w:tc>
        <w:tc>
          <w:tcPr>
            <w:tcW w:w="600" w:type="dxa"/>
            <w:shd w:val="clear" w:color="000000" w:fill="FFFFFF"/>
            <w:noWrap/>
            <w:vAlign w:val="bottom"/>
            <w:hideMark/>
          </w:tcPr>
          <w:p w14:paraId="5A6D0042" w14:textId="77777777" w:rsidR="005F2C5A" w:rsidRPr="005F2C5A" w:rsidRDefault="005F2C5A" w:rsidP="005F2C5A">
            <w:pPr>
              <w:jc w:val="right"/>
            </w:pPr>
            <w:r w:rsidRPr="005F2C5A">
              <w:t>10</w:t>
            </w:r>
          </w:p>
        </w:tc>
        <w:tc>
          <w:tcPr>
            <w:tcW w:w="560" w:type="dxa"/>
            <w:shd w:val="clear" w:color="000000" w:fill="FFFFFF"/>
            <w:noWrap/>
            <w:vAlign w:val="bottom"/>
            <w:hideMark/>
          </w:tcPr>
          <w:p w14:paraId="22AFD1C0" w14:textId="77777777" w:rsidR="005F2C5A" w:rsidRPr="005F2C5A" w:rsidRDefault="005F2C5A" w:rsidP="005F2C5A">
            <w:pPr>
              <w:jc w:val="right"/>
            </w:pPr>
            <w:r w:rsidRPr="005F2C5A">
              <w:t>06</w:t>
            </w:r>
          </w:p>
        </w:tc>
        <w:tc>
          <w:tcPr>
            <w:tcW w:w="1723" w:type="dxa"/>
            <w:shd w:val="clear" w:color="000000" w:fill="FFFFFF"/>
            <w:noWrap/>
            <w:vAlign w:val="bottom"/>
            <w:hideMark/>
          </w:tcPr>
          <w:p w14:paraId="4E0E6A32" w14:textId="77777777" w:rsidR="005F2C5A" w:rsidRPr="005F2C5A" w:rsidRDefault="005F2C5A" w:rsidP="005F2C5A">
            <w:pPr>
              <w:jc w:val="right"/>
            </w:pPr>
            <w:r w:rsidRPr="005F2C5A">
              <w:t>03 2 01 00190</w:t>
            </w:r>
          </w:p>
        </w:tc>
        <w:tc>
          <w:tcPr>
            <w:tcW w:w="576" w:type="dxa"/>
            <w:shd w:val="clear" w:color="000000" w:fill="FFFFFF"/>
            <w:noWrap/>
            <w:vAlign w:val="bottom"/>
            <w:hideMark/>
          </w:tcPr>
          <w:p w14:paraId="1A0CE9E4" w14:textId="77777777" w:rsidR="005F2C5A" w:rsidRPr="005F2C5A" w:rsidRDefault="005F2C5A" w:rsidP="005F2C5A">
            <w:pPr>
              <w:jc w:val="right"/>
            </w:pPr>
            <w:r w:rsidRPr="005F2C5A">
              <w:t>200</w:t>
            </w:r>
          </w:p>
        </w:tc>
        <w:tc>
          <w:tcPr>
            <w:tcW w:w="1492" w:type="dxa"/>
            <w:shd w:val="clear" w:color="000000" w:fill="FFFFFF"/>
            <w:noWrap/>
            <w:vAlign w:val="bottom"/>
            <w:hideMark/>
          </w:tcPr>
          <w:p w14:paraId="7C758E9D" w14:textId="77777777" w:rsidR="005F2C5A" w:rsidRPr="005F2C5A" w:rsidRDefault="005F2C5A" w:rsidP="005F2C5A">
            <w:pPr>
              <w:jc w:val="right"/>
            </w:pPr>
            <w:r w:rsidRPr="005F2C5A">
              <w:t>20,3</w:t>
            </w:r>
          </w:p>
        </w:tc>
        <w:tc>
          <w:tcPr>
            <w:tcW w:w="1418" w:type="dxa"/>
            <w:shd w:val="clear" w:color="000000" w:fill="FFFFFF"/>
            <w:noWrap/>
            <w:vAlign w:val="bottom"/>
            <w:hideMark/>
          </w:tcPr>
          <w:p w14:paraId="44ED257B" w14:textId="77777777" w:rsidR="005F2C5A" w:rsidRPr="005F2C5A" w:rsidRDefault="005F2C5A" w:rsidP="005F2C5A">
            <w:pPr>
              <w:jc w:val="right"/>
            </w:pPr>
            <w:r w:rsidRPr="005F2C5A">
              <w:t>0,0</w:t>
            </w:r>
          </w:p>
        </w:tc>
        <w:tc>
          <w:tcPr>
            <w:tcW w:w="1417" w:type="dxa"/>
            <w:shd w:val="clear" w:color="000000" w:fill="FFFFFF"/>
            <w:noWrap/>
            <w:vAlign w:val="bottom"/>
            <w:hideMark/>
          </w:tcPr>
          <w:p w14:paraId="58C3B0AE" w14:textId="77777777" w:rsidR="005F2C5A" w:rsidRPr="005F2C5A" w:rsidRDefault="005F2C5A" w:rsidP="005F2C5A">
            <w:pPr>
              <w:jc w:val="right"/>
            </w:pPr>
            <w:r w:rsidRPr="005F2C5A">
              <w:t>0,0</w:t>
            </w:r>
          </w:p>
        </w:tc>
      </w:tr>
      <w:tr w:rsidR="005F2C5A" w:rsidRPr="005F2C5A" w14:paraId="6E54ABCD" w14:textId="77777777" w:rsidTr="00415EE5">
        <w:trPr>
          <w:trHeight w:val="20"/>
        </w:trPr>
        <w:tc>
          <w:tcPr>
            <w:tcW w:w="580" w:type="dxa"/>
            <w:shd w:val="clear" w:color="auto" w:fill="auto"/>
            <w:noWrap/>
            <w:vAlign w:val="bottom"/>
            <w:hideMark/>
          </w:tcPr>
          <w:p w14:paraId="3BFE55FD" w14:textId="77777777" w:rsidR="005F2C5A" w:rsidRPr="005F2C5A" w:rsidRDefault="005F2C5A" w:rsidP="005F2C5A">
            <w:pPr>
              <w:jc w:val="right"/>
            </w:pPr>
            <w:r w:rsidRPr="005F2C5A">
              <w:t> </w:t>
            </w:r>
          </w:p>
        </w:tc>
        <w:tc>
          <w:tcPr>
            <w:tcW w:w="6219" w:type="dxa"/>
            <w:shd w:val="clear" w:color="000000" w:fill="FFFFFF"/>
            <w:hideMark/>
          </w:tcPr>
          <w:p w14:paraId="2735934B" w14:textId="77777777" w:rsidR="005F2C5A" w:rsidRPr="005F2C5A" w:rsidRDefault="005F2C5A" w:rsidP="005F2C5A">
            <w:r w:rsidRPr="005F2C5A">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660" w:type="dxa"/>
            <w:shd w:val="clear" w:color="000000" w:fill="FFFFFF"/>
            <w:vAlign w:val="bottom"/>
            <w:hideMark/>
          </w:tcPr>
          <w:p w14:paraId="4D60698E" w14:textId="77777777" w:rsidR="005F2C5A" w:rsidRPr="005F2C5A" w:rsidRDefault="005F2C5A" w:rsidP="005F2C5A">
            <w:pPr>
              <w:jc w:val="right"/>
            </w:pPr>
            <w:r w:rsidRPr="005F2C5A">
              <w:t>930</w:t>
            </w:r>
          </w:p>
        </w:tc>
        <w:tc>
          <w:tcPr>
            <w:tcW w:w="600" w:type="dxa"/>
            <w:shd w:val="clear" w:color="000000" w:fill="FFFFFF"/>
            <w:noWrap/>
            <w:vAlign w:val="bottom"/>
            <w:hideMark/>
          </w:tcPr>
          <w:p w14:paraId="06BE471A" w14:textId="77777777" w:rsidR="005F2C5A" w:rsidRPr="005F2C5A" w:rsidRDefault="005F2C5A" w:rsidP="005F2C5A">
            <w:pPr>
              <w:jc w:val="right"/>
            </w:pPr>
            <w:r w:rsidRPr="005F2C5A">
              <w:t>10</w:t>
            </w:r>
          </w:p>
        </w:tc>
        <w:tc>
          <w:tcPr>
            <w:tcW w:w="560" w:type="dxa"/>
            <w:shd w:val="clear" w:color="000000" w:fill="FFFFFF"/>
            <w:noWrap/>
            <w:vAlign w:val="bottom"/>
            <w:hideMark/>
          </w:tcPr>
          <w:p w14:paraId="4CBA741B" w14:textId="77777777" w:rsidR="005F2C5A" w:rsidRPr="005F2C5A" w:rsidRDefault="005F2C5A" w:rsidP="005F2C5A">
            <w:pPr>
              <w:jc w:val="right"/>
            </w:pPr>
            <w:r w:rsidRPr="005F2C5A">
              <w:t>06</w:t>
            </w:r>
          </w:p>
        </w:tc>
        <w:tc>
          <w:tcPr>
            <w:tcW w:w="1723" w:type="dxa"/>
            <w:shd w:val="clear" w:color="000000" w:fill="FFFFFF"/>
            <w:noWrap/>
            <w:vAlign w:val="bottom"/>
            <w:hideMark/>
          </w:tcPr>
          <w:p w14:paraId="28050A79" w14:textId="77777777" w:rsidR="005F2C5A" w:rsidRPr="005F2C5A" w:rsidRDefault="005F2C5A" w:rsidP="005F2C5A">
            <w:pPr>
              <w:jc w:val="right"/>
            </w:pPr>
            <w:r w:rsidRPr="005F2C5A">
              <w:t>03 2 01 69170</w:t>
            </w:r>
          </w:p>
        </w:tc>
        <w:tc>
          <w:tcPr>
            <w:tcW w:w="576" w:type="dxa"/>
            <w:shd w:val="clear" w:color="000000" w:fill="FFFFFF"/>
            <w:noWrap/>
            <w:vAlign w:val="bottom"/>
            <w:hideMark/>
          </w:tcPr>
          <w:p w14:paraId="646F958D" w14:textId="77777777" w:rsidR="005F2C5A" w:rsidRPr="005F2C5A" w:rsidRDefault="005F2C5A" w:rsidP="005F2C5A">
            <w:pPr>
              <w:jc w:val="right"/>
            </w:pPr>
            <w:r w:rsidRPr="005F2C5A">
              <w:t> </w:t>
            </w:r>
          </w:p>
        </w:tc>
        <w:tc>
          <w:tcPr>
            <w:tcW w:w="1492" w:type="dxa"/>
            <w:shd w:val="clear" w:color="auto" w:fill="auto"/>
            <w:noWrap/>
            <w:vAlign w:val="bottom"/>
            <w:hideMark/>
          </w:tcPr>
          <w:p w14:paraId="27C93B02" w14:textId="77777777" w:rsidR="005F2C5A" w:rsidRPr="005F2C5A" w:rsidRDefault="005F2C5A" w:rsidP="005F2C5A">
            <w:pPr>
              <w:jc w:val="right"/>
            </w:pPr>
            <w:r w:rsidRPr="005F2C5A">
              <w:t>1 242,2</w:t>
            </w:r>
          </w:p>
        </w:tc>
        <w:tc>
          <w:tcPr>
            <w:tcW w:w="1418" w:type="dxa"/>
            <w:shd w:val="clear" w:color="auto" w:fill="auto"/>
            <w:noWrap/>
            <w:vAlign w:val="bottom"/>
            <w:hideMark/>
          </w:tcPr>
          <w:p w14:paraId="6DE98E12" w14:textId="77777777" w:rsidR="005F2C5A" w:rsidRPr="005F2C5A" w:rsidRDefault="005F2C5A" w:rsidP="005F2C5A">
            <w:pPr>
              <w:jc w:val="right"/>
            </w:pPr>
            <w:r w:rsidRPr="005F2C5A">
              <w:t>1 314,6</w:t>
            </w:r>
          </w:p>
        </w:tc>
        <w:tc>
          <w:tcPr>
            <w:tcW w:w="1417" w:type="dxa"/>
            <w:shd w:val="clear" w:color="auto" w:fill="auto"/>
            <w:noWrap/>
            <w:vAlign w:val="bottom"/>
            <w:hideMark/>
          </w:tcPr>
          <w:p w14:paraId="33FC3A48" w14:textId="77777777" w:rsidR="005F2C5A" w:rsidRPr="005F2C5A" w:rsidRDefault="005F2C5A" w:rsidP="005F2C5A">
            <w:pPr>
              <w:jc w:val="right"/>
            </w:pPr>
            <w:r w:rsidRPr="005F2C5A">
              <w:t>1 314,6</w:t>
            </w:r>
          </w:p>
        </w:tc>
      </w:tr>
      <w:tr w:rsidR="005F2C5A" w:rsidRPr="005F2C5A" w14:paraId="072B8416" w14:textId="77777777" w:rsidTr="00415EE5">
        <w:trPr>
          <w:trHeight w:val="20"/>
        </w:trPr>
        <w:tc>
          <w:tcPr>
            <w:tcW w:w="580" w:type="dxa"/>
            <w:shd w:val="clear" w:color="auto" w:fill="auto"/>
            <w:noWrap/>
            <w:vAlign w:val="bottom"/>
            <w:hideMark/>
          </w:tcPr>
          <w:p w14:paraId="414FDAE6" w14:textId="77777777" w:rsidR="005F2C5A" w:rsidRPr="005F2C5A" w:rsidRDefault="005F2C5A" w:rsidP="005F2C5A">
            <w:pPr>
              <w:jc w:val="right"/>
            </w:pPr>
            <w:r w:rsidRPr="005F2C5A">
              <w:t> </w:t>
            </w:r>
          </w:p>
        </w:tc>
        <w:tc>
          <w:tcPr>
            <w:tcW w:w="6219" w:type="dxa"/>
            <w:shd w:val="clear" w:color="000000" w:fill="FFFFFF"/>
            <w:hideMark/>
          </w:tcPr>
          <w:p w14:paraId="2F8D741C"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60AC25BE" w14:textId="77777777" w:rsidR="005F2C5A" w:rsidRPr="005F2C5A" w:rsidRDefault="005F2C5A" w:rsidP="005F2C5A">
            <w:pPr>
              <w:jc w:val="right"/>
            </w:pPr>
            <w:r w:rsidRPr="005F2C5A">
              <w:t>930</w:t>
            </w:r>
          </w:p>
        </w:tc>
        <w:tc>
          <w:tcPr>
            <w:tcW w:w="600" w:type="dxa"/>
            <w:shd w:val="clear" w:color="000000" w:fill="FFFFFF"/>
            <w:noWrap/>
            <w:vAlign w:val="bottom"/>
            <w:hideMark/>
          </w:tcPr>
          <w:p w14:paraId="4730E67B" w14:textId="77777777" w:rsidR="005F2C5A" w:rsidRPr="005F2C5A" w:rsidRDefault="005F2C5A" w:rsidP="005F2C5A">
            <w:pPr>
              <w:jc w:val="right"/>
            </w:pPr>
            <w:r w:rsidRPr="005F2C5A">
              <w:t>10</w:t>
            </w:r>
          </w:p>
        </w:tc>
        <w:tc>
          <w:tcPr>
            <w:tcW w:w="560" w:type="dxa"/>
            <w:shd w:val="clear" w:color="000000" w:fill="FFFFFF"/>
            <w:noWrap/>
            <w:vAlign w:val="bottom"/>
            <w:hideMark/>
          </w:tcPr>
          <w:p w14:paraId="3A06CB36" w14:textId="77777777" w:rsidR="005F2C5A" w:rsidRPr="005F2C5A" w:rsidRDefault="005F2C5A" w:rsidP="005F2C5A">
            <w:pPr>
              <w:jc w:val="right"/>
            </w:pPr>
            <w:r w:rsidRPr="005F2C5A">
              <w:t>06</w:t>
            </w:r>
          </w:p>
        </w:tc>
        <w:tc>
          <w:tcPr>
            <w:tcW w:w="1723" w:type="dxa"/>
            <w:shd w:val="clear" w:color="000000" w:fill="FFFFFF"/>
            <w:noWrap/>
            <w:vAlign w:val="bottom"/>
            <w:hideMark/>
          </w:tcPr>
          <w:p w14:paraId="31AE97E2" w14:textId="77777777" w:rsidR="005F2C5A" w:rsidRPr="005F2C5A" w:rsidRDefault="005F2C5A" w:rsidP="005F2C5A">
            <w:pPr>
              <w:jc w:val="right"/>
            </w:pPr>
            <w:r w:rsidRPr="005F2C5A">
              <w:t>03 2 01 69170</w:t>
            </w:r>
          </w:p>
        </w:tc>
        <w:tc>
          <w:tcPr>
            <w:tcW w:w="576" w:type="dxa"/>
            <w:shd w:val="clear" w:color="000000" w:fill="FFFFFF"/>
            <w:noWrap/>
            <w:vAlign w:val="bottom"/>
            <w:hideMark/>
          </w:tcPr>
          <w:p w14:paraId="12057499" w14:textId="77777777" w:rsidR="005F2C5A" w:rsidRPr="005F2C5A" w:rsidRDefault="005F2C5A" w:rsidP="005F2C5A">
            <w:pPr>
              <w:jc w:val="right"/>
            </w:pPr>
            <w:r w:rsidRPr="005F2C5A">
              <w:t>100</w:t>
            </w:r>
          </w:p>
        </w:tc>
        <w:tc>
          <w:tcPr>
            <w:tcW w:w="1492" w:type="dxa"/>
            <w:shd w:val="clear" w:color="auto" w:fill="auto"/>
            <w:noWrap/>
            <w:vAlign w:val="bottom"/>
            <w:hideMark/>
          </w:tcPr>
          <w:p w14:paraId="7656CD99" w14:textId="77777777" w:rsidR="005F2C5A" w:rsidRPr="005F2C5A" w:rsidRDefault="005F2C5A" w:rsidP="005F2C5A">
            <w:pPr>
              <w:jc w:val="right"/>
            </w:pPr>
            <w:r w:rsidRPr="005F2C5A">
              <w:t>1 062,0</w:t>
            </w:r>
          </w:p>
        </w:tc>
        <w:tc>
          <w:tcPr>
            <w:tcW w:w="1418" w:type="dxa"/>
            <w:shd w:val="clear" w:color="auto" w:fill="auto"/>
            <w:noWrap/>
            <w:vAlign w:val="bottom"/>
            <w:hideMark/>
          </w:tcPr>
          <w:p w14:paraId="7B1A5360" w14:textId="77777777" w:rsidR="005F2C5A" w:rsidRPr="005F2C5A" w:rsidRDefault="005F2C5A" w:rsidP="005F2C5A">
            <w:pPr>
              <w:jc w:val="right"/>
            </w:pPr>
            <w:r w:rsidRPr="005F2C5A">
              <w:t>1 146,2</w:t>
            </w:r>
          </w:p>
        </w:tc>
        <w:tc>
          <w:tcPr>
            <w:tcW w:w="1417" w:type="dxa"/>
            <w:shd w:val="clear" w:color="auto" w:fill="auto"/>
            <w:noWrap/>
            <w:vAlign w:val="bottom"/>
            <w:hideMark/>
          </w:tcPr>
          <w:p w14:paraId="3BFD8030" w14:textId="77777777" w:rsidR="005F2C5A" w:rsidRPr="005F2C5A" w:rsidRDefault="005F2C5A" w:rsidP="005F2C5A">
            <w:pPr>
              <w:jc w:val="right"/>
            </w:pPr>
            <w:r w:rsidRPr="005F2C5A">
              <w:t>1 146,2</w:t>
            </w:r>
          </w:p>
        </w:tc>
      </w:tr>
      <w:tr w:rsidR="005F2C5A" w:rsidRPr="005F2C5A" w14:paraId="59AF4B27" w14:textId="77777777" w:rsidTr="00415EE5">
        <w:trPr>
          <w:trHeight w:val="20"/>
        </w:trPr>
        <w:tc>
          <w:tcPr>
            <w:tcW w:w="580" w:type="dxa"/>
            <w:shd w:val="clear" w:color="auto" w:fill="auto"/>
            <w:noWrap/>
            <w:vAlign w:val="bottom"/>
            <w:hideMark/>
          </w:tcPr>
          <w:p w14:paraId="2B7700E2" w14:textId="77777777" w:rsidR="005F2C5A" w:rsidRPr="005F2C5A" w:rsidRDefault="005F2C5A" w:rsidP="005F2C5A">
            <w:pPr>
              <w:jc w:val="right"/>
            </w:pPr>
            <w:r w:rsidRPr="005F2C5A">
              <w:t> </w:t>
            </w:r>
          </w:p>
        </w:tc>
        <w:tc>
          <w:tcPr>
            <w:tcW w:w="6219" w:type="dxa"/>
            <w:shd w:val="clear" w:color="000000" w:fill="FFFFFF"/>
            <w:hideMark/>
          </w:tcPr>
          <w:p w14:paraId="0F699D1F"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1BD5885" w14:textId="77777777" w:rsidR="005F2C5A" w:rsidRPr="005F2C5A" w:rsidRDefault="005F2C5A" w:rsidP="005F2C5A">
            <w:pPr>
              <w:jc w:val="right"/>
            </w:pPr>
            <w:r w:rsidRPr="005F2C5A">
              <w:t>930</w:t>
            </w:r>
          </w:p>
        </w:tc>
        <w:tc>
          <w:tcPr>
            <w:tcW w:w="600" w:type="dxa"/>
            <w:shd w:val="clear" w:color="000000" w:fill="FFFFFF"/>
            <w:noWrap/>
            <w:vAlign w:val="bottom"/>
            <w:hideMark/>
          </w:tcPr>
          <w:p w14:paraId="37F9D13D" w14:textId="77777777" w:rsidR="005F2C5A" w:rsidRPr="005F2C5A" w:rsidRDefault="005F2C5A" w:rsidP="005F2C5A">
            <w:pPr>
              <w:jc w:val="right"/>
            </w:pPr>
            <w:r w:rsidRPr="005F2C5A">
              <w:t>10</w:t>
            </w:r>
          </w:p>
        </w:tc>
        <w:tc>
          <w:tcPr>
            <w:tcW w:w="560" w:type="dxa"/>
            <w:shd w:val="clear" w:color="000000" w:fill="FFFFFF"/>
            <w:noWrap/>
            <w:vAlign w:val="bottom"/>
            <w:hideMark/>
          </w:tcPr>
          <w:p w14:paraId="05DCF2B8" w14:textId="77777777" w:rsidR="005F2C5A" w:rsidRPr="005F2C5A" w:rsidRDefault="005F2C5A" w:rsidP="005F2C5A">
            <w:pPr>
              <w:jc w:val="right"/>
            </w:pPr>
            <w:r w:rsidRPr="005F2C5A">
              <w:t>06</w:t>
            </w:r>
          </w:p>
        </w:tc>
        <w:tc>
          <w:tcPr>
            <w:tcW w:w="1723" w:type="dxa"/>
            <w:shd w:val="clear" w:color="000000" w:fill="FFFFFF"/>
            <w:noWrap/>
            <w:vAlign w:val="bottom"/>
            <w:hideMark/>
          </w:tcPr>
          <w:p w14:paraId="0858435B" w14:textId="77777777" w:rsidR="005F2C5A" w:rsidRPr="005F2C5A" w:rsidRDefault="005F2C5A" w:rsidP="005F2C5A">
            <w:pPr>
              <w:jc w:val="right"/>
            </w:pPr>
            <w:r w:rsidRPr="005F2C5A">
              <w:t>03 2 01 69170</w:t>
            </w:r>
          </w:p>
        </w:tc>
        <w:tc>
          <w:tcPr>
            <w:tcW w:w="576" w:type="dxa"/>
            <w:shd w:val="clear" w:color="000000" w:fill="FFFFFF"/>
            <w:noWrap/>
            <w:vAlign w:val="bottom"/>
            <w:hideMark/>
          </w:tcPr>
          <w:p w14:paraId="3D1CAA9D" w14:textId="77777777" w:rsidR="005F2C5A" w:rsidRPr="005F2C5A" w:rsidRDefault="005F2C5A" w:rsidP="005F2C5A">
            <w:pPr>
              <w:jc w:val="right"/>
            </w:pPr>
            <w:r w:rsidRPr="005F2C5A">
              <w:t>200</w:t>
            </w:r>
          </w:p>
        </w:tc>
        <w:tc>
          <w:tcPr>
            <w:tcW w:w="1492" w:type="dxa"/>
            <w:shd w:val="clear" w:color="auto" w:fill="auto"/>
            <w:noWrap/>
            <w:vAlign w:val="bottom"/>
            <w:hideMark/>
          </w:tcPr>
          <w:p w14:paraId="0FCA177D" w14:textId="77777777" w:rsidR="005F2C5A" w:rsidRPr="005F2C5A" w:rsidRDefault="005F2C5A" w:rsidP="005F2C5A">
            <w:pPr>
              <w:jc w:val="right"/>
            </w:pPr>
            <w:r w:rsidRPr="005F2C5A">
              <w:t>180,2</w:t>
            </w:r>
          </w:p>
        </w:tc>
        <w:tc>
          <w:tcPr>
            <w:tcW w:w="1418" w:type="dxa"/>
            <w:shd w:val="clear" w:color="auto" w:fill="auto"/>
            <w:noWrap/>
            <w:vAlign w:val="bottom"/>
            <w:hideMark/>
          </w:tcPr>
          <w:p w14:paraId="56F3D0B4" w14:textId="77777777" w:rsidR="005F2C5A" w:rsidRPr="005F2C5A" w:rsidRDefault="005F2C5A" w:rsidP="005F2C5A">
            <w:pPr>
              <w:jc w:val="right"/>
            </w:pPr>
            <w:r w:rsidRPr="005F2C5A">
              <w:t>168,4</w:t>
            </w:r>
          </w:p>
        </w:tc>
        <w:tc>
          <w:tcPr>
            <w:tcW w:w="1417" w:type="dxa"/>
            <w:shd w:val="clear" w:color="auto" w:fill="auto"/>
            <w:noWrap/>
            <w:vAlign w:val="bottom"/>
            <w:hideMark/>
          </w:tcPr>
          <w:p w14:paraId="629A6F5E" w14:textId="77777777" w:rsidR="005F2C5A" w:rsidRPr="005F2C5A" w:rsidRDefault="005F2C5A" w:rsidP="005F2C5A">
            <w:pPr>
              <w:jc w:val="right"/>
            </w:pPr>
            <w:r w:rsidRPr="005F2C5A">
              <w:t>168,4</w:t>
            </w:r>
          </w:p>
        </w:tc>
      </w:tr>
      <w:tr w:rsidR="005F2C5A" w:rsidRPr="005F2C5A" w14:paraId="6FD96F80" w14:textId="77777777" w:rsidTr="00415EE5">
        <w:trPr>
          <w:trHeight w:val="20"/>
        </w:trPr>
        <w:tc>
          <w:tcPr>
            <w:tcW w:w="580" w:type="dxa"/>
            <w:shd w:val="clear" w:color="auto" w:fill="auto"/>
            <w:noWrap/>
            <w:vAlign w:val="bottom"/>
            <w:hideMark/>
          </w:tcPr>
          <w:p w14:paraId="34E3077D"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4A3049B" w14:textId="77777777" w:rsidR="005F2C5A" w:rsidRPr="005F2C5A" w:rsidRDefault="005F2C5A" w:rsidP="005F2C5A">
            <w:r w:rsidRPr="005F2C5A">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660" w:type="dxa"/>
            <w:shd w:val="clear" w:color="000000" w:fill="FFFFFF"/>
            <w:vAlign w:val="bottom"/>
            <w:hideMark/>
          </w:tcPr>
          <w:p w14:paraId="7CF458A4" w14:textId="77777777" w:rsidR="005F2C5A" w:rsidRPr="005F2C5A" w:rsidRDefault="005F2C5A" w:rsidP="005F2C5A">
            <w:pPr>
              <w:jc w:val="right"/>
            </w:pPr>
            <w:r w:rsidRPr="005F2C5A">
              <w:t>930</w:t>
            </w:r>
          </w:p>
        </w:tc>
        <w:tc>
          <w:tcPr>
            <w:tcW w:w="600" w:type="dxa"/>
            <w:shd w:val="clear" w:color="000000" w:fill="FFFFFF"/>
            <w:noWrap/>
            <w:vAlign w:val="bottom"/>
            <w:hideMark/>
          </w:tcPr>
          <w:p w14:paraId="44F97D78" w14:textId="77777777" w:rsidR="005F2C5A" w:rsidRPr="005F2C5A" w:rsidRDefault="005F2C5A" w:rsidP="005F2C5A">
            <w:pPr>
              <w:jc w:val="right"/>
            </w:pPr>
            <w:r w:rsidRPr="005F2C5A">
              <w:t>10</w:t>
            </w:r>
          </w:p>
        </w:tc>
        <w:tc>
          <w:tcPr>
            <w:tcW w:w="560" w:type="dxa"/>
            <w:shd w:val="clear" w:color="000000" w:fill="FFFFFF"/>
            <w:noWrap/>
            <w:vAlign w:val="bottom"/>
            <w:hideMark/>
          </w:tcPr>
          <w:p w14:paraId="324F4208" w14:textId="77777777" w:rsidR="005F2C5A" w:rsidRPr="005F2C5A" w:rsidRDefault="005F2C5A" w:rsidP="005F2C5A">
            <w:pPr>
              <w:jc w:val="right"/>
            </w:pPr>
            <w:r w:rsidRPr="005F2C5A">
              <w:t>06</w:t>
            </w:r>
          </w:p>
        </w:tc>
        <w:tc>
          <w:tcPr>
            <w:tcW w:w="1723" w:type="dxa"/>
            <w:shd w:val="clear" w:color="000000" w:fill="FFFFFF"/>
            <w:noWrap/>
            <w:vAlign w:val="bottom"/>
            <w:hideMark/>
          </w:tcPr>
          <w:p w14:paraId="25A4F3CA" w14:textId="77777777" w:rsidR="005F2C5A" w:rsidRPr="005F2C5A" w:rsidRDefault="005F2C5A" w:rsidP="005F2C5A">
            <w:pPr>
              <w:jc w:val="right"/>
            </w:pPr>
            <w:r w:rsidRPr="005F2C5A">
              <w:t>03 2 01 69190</w:t>
            </w:r>
          </w:p>
        </w:tc>
        <w:tc>
          <w:tcPr>
            <w:tcW w:w="576" w:type="dxa"/>
            <w:shd w:val="clear" w:color="000000" w:fill="FFFFFF"/>
            <w:noWrap/>
            <w:vAlign w:val="bottom"/>
            <w:hideMark/>
          </w:tcPr>
          <w:p w14:paraId="44295FC7" w14:textId="77777777" w:rsidR="005F2C5A" w:rsidRPr="005F2C5A" w:rsidRDefault="005F2C5A" w:rsidP="005F2C5A">
            <w:pPr>
              <w:jc w:val="right"/>
            </w:pPr>
            <w:r w:rsidRPr="005F2C5A">
              <w:t> </w:t>
            </w:r>
          </w:p>
        </w:tc>
        <w:tc>
          <w:tcPr>
            <w:tcW w:w="1492" w:type="dxa"/>
            <w:shd w:val="clear" w:color="auto" w:fill="auto"/>
            <w:noWrap/>
            <w:vAlign w:val="bottom"/>
            <w:hideMark/>
          </w:tcPr>
          <w:p w14:paraId="024C3581" w14:textId="77777777" w:rsidR="005F2C5A" w:rsidRPr="005F2C5A" w:rsidRDefault="005F2C5A" w:rsidP="005F2C5A">
            <w:pPr>
              <w:jc w:val="right"/>
            </w:pPr>
            <w:r w:rsidRPr="005F2C5A">
              <w:t>7 859,2</w:t>
            </w:r>
          </w:p>
        </w:tc>
        <w:tc>
          <w:tcPr>
            <w:tcW w:w="1418" w:type="dxa"/>
            <w:shd w:val="clear" w:color="auto" w:fill="auto"/>
            <w:noWrap/>
            <w:vAlign w:val="bottom"/>
            <w:hideMark/>
          </w:tcPr>
          <w:p w14:paraId="40AD5208" w14:textId="77777777" w:rsidR="005F2C5A" w:rsidRPr="005F2C5A" w:rsidRDefault="005F2C5A" w:rsidP="005F2C5A">
            <w:pPr>
              <w:jc w:val="right"/>
            </w:pPr>
            <w:r w:rsidRPr="005F2C5A">
              <w:t>8 343,2</w:t>
            </w:r>
          </w:p>
        </w:tc>
        <w:tc>
          <w:tcPr>
            <w:tcW w:w="1417" w:type="dxa"/>
            <w:shd w:val="clear" w:color="auto" w:fill="auto"/>
            <w:noWrap/>
            <w:vAlign w:val="bottom"/>
            <w:hideMark/>
          </w:tcPr>
          <w:p w14:paraId="5430D147" w14:textId="77777777" w:rsidR="005F2C5A" w:rsidRPr="005F2C5A" w:rsidRDefault="005F2C5A" w:rsidP="005F2C5A">
            <w:pPr>
              <w:jc w:val="right"/>
            </w:pPr>
            <w:r w:rsidRPr="005F2C5A">
              <w:t>8 343,2</w:t>
            </w:r>
          </w:p>
        </w:tc>
      </w:tr>
      <w:tr w:rsidR="005F2C5A" w:rsidRPr="005F2C5A" w14:paraId="1EE8D4DD" w14:textId="77777777" w:rsidTr="00415EE5">
        <w:trPr>
          <w:trHeight w:val="20"/>
        </w:trPr>
        <w:tc>
          <w:tcPr>
            <w:tcW w:w="580" w:type="dxa"/>
            <w:shd w:val="clear" w:color="auto" w:fill="auto"/>
            <w:noWrap/>
            <w:vAlign w:val="bottom"/>
            <w:hideMark/>
          </w:tcPr>
          <w:p w14:paraId="0397721F"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401C309"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32A41DD1" w14:textId="77777777" w:rsidR="005F2C5A" w:rsidRPr="005F2C5A" w:rsidRDefault="005F2C5A" w:rsidP="005F2C5A">
            <w:pPr>
              <w:jc w:val="right"/>
            </w:pPr>
            <w:r w:rsidRPr="005F2C5A">
              <w:t>930</w:t>
            </w:r>
          </w:p>
        </w:tc>
        <w:tc>
          <w:tcPr>
            <w:tcW w:w="600" w:type="dxa"/>
            <w:shd w:val="clear" w:color="000000" w:fill="FFFFFF"/>
            <w:noWrap/>
            <w:vAlign w:val="bottom"/>
            <w:hideMark/>
          </w:tcPr>
          <w:p w14:paraId="5D18A3D4" w14:textId="77777777" w:rsidR="005F2C5A" w:rsidRPr="005F2C5A" w:rsidRDefault="005F2C5A" w:rsidP="005F2C5A">
            <w:pPr>
              <w:jc w:val="right"/>
            </w:pPr>
            <w:r w:rsidRPr="005F2C5A">
              <w:t>10</w:t>
            </w:r>
          </w:p>
        </w:tc>
        <w:tc>
          <w:tcPr>
            <w:tcW w:w="560" w:type="dxa"/>
            <w:shd w:val="clear" w:color="000000" w:fill="FFFFFF"/>
            <w:noWrap/>
            <w:vAlign w:val="bottom"/>
            <w:hideMark/>
          </w:tcPr>
          <w:p w14:paraId="1551F21B" w14:textId="77777777" w:rsidR="005F2C5A" w:rsidRPr="005F2C5A" w:rsidRDefault="005F2C5A" w:rsidP="005F2C5A">
            <w:pPr>
              <w:jc w:val="right"/>
            </w:pPr>
            <w:r w:rsidRPr="005F2C5A">
              <w:t>06</w:t>
            </w:r>
          </w:p>
        </w:tc>
        <w:tc>
          <w:tcPr>
            <w:tcW w:w="1723" w:type="dxa"/>
            <w:shd w:val="clear" w:color="000000" w:fill="FFFFFF"/>
            <w:noWrap/>
            <w:vAlign w:val="bottom"/>
            <w:hideMark/>
          </w:tcPr>
          <w:p w14:paraId="03C1B37B" w14:textId="77777777" w:rsidR="005F2C5A" w:rsidRPr="005F2C5A" w:rsidRDefault="005F2C5A" w:rsidP="005F2C5A">
            <w:pPr>
              <w:jc w:val="right"/>
            </w:pPr>
            <w:r w:rsidRPr="005F2C5A">
              <w:t>03 2 01 69190</w:t>
            </w:r>
          </w:p>
        </w:tc>
        <w:tc>
          <w:tcPr>
            <w:tcW w:w="576" w:type="dxa"/>
            <w:shd w:val="clear" w:color="000000" w:fill="FFFFFF"/>
            <w:noWrap/>
            <w:vAlign w:val="bottom"/>
            <w:hideMark/>
          </w:tcPr>
          <w:p w14:paraId="390F159B" w14:textId="77777777" w:rsidR="005F2C5A" w:rsidRPr="005F2C5A" w:rsidRDefault="005F2C5A" w:rsidP="005F2C5A">
            <w:pPr>
              <w:jc w:val="right"/>
            </w:pPr>
            <w:r w:rsidRPr="005F2C5A">
              <w:t>100</w:t>
            </w:r>
          </w:p>
        </w:tc>
        <w:tc>
          <w:tcPr>
            <w:tcW w:w="1492" w:type="dxa"/>
            <w:shd w:val="clear" w:color="auto" w:fill="auto"/>
            <w:noWrap/>
            <w:vAlign w:val="bottom"/>
            <w:hideMark/>
          </w:tcPr>
          <w:p w14:paraId="12BC9D53" w14:textId="77777777" w:rsidR="005F2C5A" w:rsidRPr="005F2C5A" w:rsidRDefault="005F2C5A" w:rsidP="005F2C5A">
            <w:pPr>
              <w:jc w:val="right"/>
            </w:pPr>
            <w:r w:rsidRPr="005F2C5A">
              <w:t>7 721,1</w:t>
            </w:r>
          </w:p>
        </w:tc>
        <w:tc>
          <w:tcPr>
            <w:tcW w:w="1418" w:type="dxa"/>
            <w:shd w:val="clear" w:color="auto" w:fill="auto"/>
            <w:noWrap/>
            <w:vAlign w:val="bottom"/>
            <w:hideMark/>
          </w:tcPr>
          <w:p w14:paraId="68EC2D9A" w14:textId="77777777" w:rsidR="005F2C5A" w:rsidRPr="005F2C5A" w:rsidRDefault="005F2C5A" w:rsidP="005F2C5A">
            <w:pPr>
              <w:jc w:val="right"/>
            </w:pPr>
            <w:r w:rsidRPr="005F2C5A">
              <w:t>7 669,6</w:t>
            </w:r>
          </w:p>
        </w:tc>
        <w:tc>
          <w:tcPr>
            <w:tcW w:w="1417" w:type="dxa"/>
            <w:shd w:val="clear" w:color="auto" w:fill="auto"/>
            <w:noWrap/>
            <w:vAlign w:val="bottom"/>
            <w:hideMark/>
          </w:tcPr>
          <w:p w14:paraId="479E4C7B" w14:textId="77777777" w:rsidR="005F2C5A" w:rsidRPr="005F2C5A" w:rsidRDefault="005F2C5A" w:rsidP="005F2C5A">
            <w:pPr>
              <w:jc w:val="right"/>
            </w:pPr>
            <w:r w:rsidRPr="005F2C5A">
              <w:t>7 669,6</w:t>
            </w:r>
          </w:p>
        </w:tc>
      </w:tr>
      <w:tr w:rsidR="005F2C5A" w:rsidRPr="005F2C5A" w14:paraId="2D66199D" w14:textId="77777777" w:rsidTr="00415EE5">
        <w:trPr>
          <w:trHeight w:val="20"/>
        </w:trPr>
        <w:tc>
          <w:tcPr>
            <w:tcW w:w="580" w:type="dxa"/>
            <w:shd w:val="clear" w:color="auto" w:fill="auto"/>
            <w:noWrap/>
            <w:vAlign w:val="bottom"/>
            <w:hideMark/>
          </w:tcPr>
          <w:p w14:paraId="653AF561"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1E474F0"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466E7D7" w14:textId="77777777" w:rsidR="005F2C5A" w:rsidRPr="005F2C5A" w:rsidRDefault="005F2C5A" w:rsidP="005F2C5A">
            <w:pPr>
              <w:jc w:val="right"/>
            </w:pPr>
            <w:r w:rsidRPr="005F2C5A">
              <w:t>930</w:t>
            </w:r>
          </w:p>
        </w:tc>
        <w:tc>
          <w:tcPr>
            <w:tcW w:w="600" w:type="dxa"/>
            <w:shd w:val="clear" w:color="000000" w:fill="FFFFFF"/>
            <w:noWrap/>
            <w:vAlign w:val="bottom"/>
            <w:hideMark/>
          </w:tcPr>
          <w:p w14:paraId="0AD8F5FB" w14:textId="77777777" w:rsidR="005F2C5A" w:rsidRPr="005F2C5A" w:rsidRDefault="005F2C5A" w:rsidP="005F2C5A">
            <w:pPr>
              <w:jc w:val="right"/>
            </w:pPr>
            <w:r w:rsidRPr="005F2C5A">
              <w:t>10</w:t>
            </w:r>
          </w:p>
        </w:tc>
        <w:tc>
          <w:tcPr>
            <w:tcW w:w="560" w:type="dxa"/>
            <w:shd w:val="clear" w:color="000000" w:fill="FFFFFF"/>
            <w:noWrap/>
            <w:vAlign w:val="bottom"/>
            <w:hideMark/>
          </w:tcPr>
          <w:p w14:paraId="40614D9D" w14:textId="77777777" w:rsidR="005F2C5A" w:rsidRPr="005F2C5A" w:rsidRDefault="005F2C5A" w:rsidP="005F2C5A">
            <w:pPr>
              <w:jc w:val="right"/>
            </w:pPr>
            <w:r w:rsidRPr="005F2C5A">
              <w:t>06</w:t>
            </w:r>
          </w:p>
        </w:tc>
        <w:tc>
          <w:tcPr>
            <w:tcW w:w="1723" w:type="dxa"/>
            <w:shd w:val="clear" w:color="000000" w:fill="FFFFFF"/>
            <w:noWrap/>
            <w:vAlign w:val="bottom"/>
            <w:hideMark/>
          </w:tcPr>
          <w:p w14:paraId="6FEB590C" w14:textId="77777777" w:rsidR="005F2C5A" w:rsidRPr="005F2C5A" w:rsidRDefault="005F2C5A" w:rsidP="005F2C5A">
            <w:pPr>
              <w:jc w:val="right"/>
            </w:pPr>
            <w:r w:rsidRPr="005F2C5A">
              <w:t>03 2 01 69190</w:t>
            </w:r>
          </w:p>
        </w:tc>
        <w:tc>
          <w:tcPr>
            <w:tcW w:w="576" w:type="dxa"/>
            <w:shd w:val="clear" w:color="000000" w:fill="FFFFFF"/>
            <w:noWrap/>
            <w:vAlign w:val="bottom"/>
            <w:hideMark/>
          </w:tcPr>
          <w:p w14:paraId="32C41978" w14:textId="77777777" w:rsidR="005F2C5A" w:rsidRPr="005F2C5A" w:rsidRDefault="005F2C5A" w:rsidP="005F2C5A">
            <w:pPr>
              <w:jc w:val="right"/>
            </w:pPr>
            <w:r w:rsidRPr="005F2C5A">
              <w:t>200</w:t>
            </w:r>
          </w:p>
        </w:tc>
        <w:tc>
          <w:tcPr>
            <w:tcW w:w="1492" w:type="dxa"/>
            <w:shd w:val="clear" w:color="auto" w:fill="auto"/>
            <w:noWrap/>
            <w:vAlign w:val="bottom"/>
            <w:hideMark/>
          </w:tcPr>
          <w:p w14:paraId="2811F107" w14:textId="77777777" w:rsidR="005F2C5A" w:rsidRPr="005F2C5A" w:rsidRDefault="005F2C5A" w:rsidP="005F2C5A">
            <w:pPr>
              <w:jc w:val="right"/>
            </w:pPr>
            <w:r w:rsidRPr="005F2C5A">
              <w:t>138,1</w:t>
            </w:r>
          </w:p>
        </w:tc>
        <w:tc>
          <w:tcPr>
            <w:tcW w:w="1418" w:type="dxa"/>
            <w:shd w:val="clear" w:color="auto" w:fill="auto"/>
            <w:noWrap/>
            <w:vAlign w:val="bottom"/>
            <w:hideMark/>
          </w:tcPr>
          <w:p w14:paraId="53586A9D" w14:textId="77777777" w:rsidR="005F2C5A" w:rsidRPr="005F2C5A" w:rsidRDefault="005F2C5A" w:rsidP="005F2C5A">
            <w:pPr>
              <w:jc w:val="right"/>
            </w:pPr>
            <w:r w:rsidRPr="005F2C5A">
              <w:t>671,6</w:t>
            </w:r>
          </w:p>
        </w:tc>
        <w:tc>
          <w:tcPr>
            <w:tcW w:w="1417" w:type="dxa"/>
            <w:shd w:val="clear" w:color="auto" w:fill="auto"/>
            <w:noWrap/>
            <w:vAlign w:val="bottom"/>
            <w:hideMark/>
          </w:tcPr>
          <w:p w14:paraId="01FEF769" w14:textId="77777777" w:rsidR="005F2C5A" w:rsidRPr="005F2C5A" w:rsidRDefault="005F2C5A" w:rsidP="005F2C5A">
            <w:pPr>
              <w:jc w:val="right"/>
            </w:pPr>
            <w:r w:rsidRPr="005F2C5A">
              <w:t>671,6</w:t>
            </w:r>
          </w:p>
        </w:tc>
      </w:tr>
      <w:tr w:rsidR="005F2C5A" w:rsidRPr="005F2C5A" w14:paraId="666B3456" w14:textId="77777777" w:rsidTr="00415EE5">
        <w:trPr>
          <w:trHeight w:val="20"/>
        </w:trPr>
        <w:tc>
          <w:tcPr>
            <w:tcW w:w="580" w:type="dxa"/>
            <w:shd w:val="clear" w:color="auto" w:fill="auto"/>
            <w:noWrap/>
            <w:vAlign w:val="bottom"/>
            <w:hideMark/>
          </w:tcPr>
          <w:p w14:paraId="40F164CB"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07B4988A" w14:textId="77777777" w:rsidR="005F2C5A" w:rsidRPr="005F2C5A" w:rsidRDefault="005F2C5A" w:rsidP="005F2C5A">
            <w:r w:rsidRPr="005F2C5A">
              <w:t>Иные бюджетные ассигнования</w:t>
            </w:r>
          </w:p>
        </w:tc>
        <w:tc>
          <w:tcPr>
            <w:tcW w:w="660" w:type="dxa"/>
            <w:shd w:val="clear" w:color="000000" w:fill="FFFFFF"/>
            <w:vAlign w:val="bottom"/>
            <w:hideMark/>
          </w:tcPr>
          <w:p w14:paraId="364CA2FA" w14:textId="77777777" w:rsidR="005F2C5A" w:rsidRPr="005F2C5A" w:rsidRDefault="005F2C5A" w:rsidP="005F2C5A">
            <w:pPr>
              <w:jc w:val="right"/>
            </w:pPr>
            <w:r w:rsidRPr="005F2C5A">
              <w:t>930</w:t>
            </w:r>
          </w:p>
        </w:tc>
        <w:tc>
          <w:tcPr>
            <w:tcW w:w="600" w:type="dxa"/>
            <w:shd w:val="clear" w:color="000000" w:fill="FFFFFF"/>
            <w:noWrap/>
            <w:vAlign w:val="bottom"/>
            <w:hideMark/>
          </w:tcPr>
          <w:p w14:paraId="3515172E" w14:textId="77777777" w:rsidR="005F2C5A" w:rsidRPr="005F2C5A" w:rsidRDefault="005F2C5A" w:rsidP="005F2C5A">
            <w:pPr>
              <w:jc w:val="right"/>
            </w:pPr>
            <w:r w:rsidRPr="005F2C5A">
              <w:t>10</w:t>
            </w:r>
          </w:p>
        </w:tc>
        <w:tc>
          <w:tcPr>
            <w:tcW w:w="560" w:type="dxa"/>
            <w:shd w:val="clear" w:color="000000" w:fill="FFFFFF"/>
            <w:noWrap/>
            <w:vAlign w:val="bottom"/>
            <w:hideMark/>
          </w:tcPr>
          <w:p w14:paraId="052708B2" w14:textId="77777777" w:rsidR="005F2C5A" w:rsidRPr="005F2C5A" w:rsidRDefault="005F2C5A" w:rsidP="005F2C5A">
            <w:pPr>
              <w:jc w:val="right"/>
            </w:pPr>
            <w:r w:rsidRPr="005F2C5A">
              <w:t>06</w:t>
            </w:r>
          </w:p>
        </w:tc>
        <w:tc>
          <w:tcPr>
            <w:tcW w:w="1723" w:type="dxa"/>
            <w:shd w:val="clear" w:color="000000" w:fill="FFFFFF"/>
            <w:noWrap/>
            <w:vAlign w:val="bottom"/>
            <w:hideMark/>
          </w:tcPr>
          <w:p w14:paraId="458544FE" w14:textId="77777777" w:rsidR="005F2C5A" w:rsidRPr="005F2C5A" w:rsidRDefault="005F2C5A" w:rsidP="005F2C5A">
            <w:pPr>
              <w:jc w:val="right"/>
            </w:pPr>
            <w:r w:rsidRPr="005F2C5A">
              <w:t>03 2 01 69190</w:t>
            </w:r>
          </w:p>
        </w:tc>
        <w:tc>
          <w:tcPr>
            <w:tcW w:w="576" w:type="dxa"/>
            <w:shd w:val="clear" w:color="000000" w:fill="FFFFFF"/>
            <w:noWrap/>
            <w:vAlign w:val="bottom"/>
            <w:hideMark/>
          </w:tcPr>
          <w:p w14:paraId="24B4A42F" w14:textId="77777777" w:rsidR="005F2C5A" w:rsidRPr="005F2C5A" w:rsidRDefault="005F2C5A" w:rsidP="005F2C5A">
            <w:pPr>
              <w:jc w:val="right"/>
            </w:pPr>
            <w:r w:rsidRPr="005F2C5A">
              <w:t>800</w:t>
            </w:r>
          </w:p>
        </w:tc>
        <w:tc>
          <w:tcPr>
            <w:tcW w:w="1492" w:type="dxa"/>
            <w:shd w:val="clear" w:color="auto" w:fill="auto"/>
            <w:noWrap/>
            <w:vAlign w:val="bottom"/>
            <w:hideMark/>
          </w:tcPr>
          <w:p w14:paraId="410B65BB" w14:textId="77777777" w:rsidR="005F2C5A" w:rsidRPr="005F2C5A" w:rsidRDefault="005F2C5A" w:rsidP="005F2C5A">
            <w:pPr>
              <w:jc w:val="right"/>
            </w:pPr>
            <w:r w:rsidRPr="005F2C5A">
              <w:t>0,0</w:t>
            </w:r>
          </w:p>
        </w:tc>
        <w:tc>
          <w:tcPr>
            <w:tcW w:w="1418" w:type="dxa"/>
            <w:shd w:val="clear" w:color="auto" w:fill="auto"/>
            <w:noWrap/>
            <w:vAlign w:val="bottom"/>
            <w:hideMark/>
          </w:tcPr>
          <w:p w14:paraId="6D4A9BC9" w14:textId="77777777" w:rsidR="005F2C5A" w:rsidRPr="005F2C5A" w:rsidRDefault="005F2C5A" w:rsidP="005F2C5A">
            <w:pPr>
              <w:jc w:val="right"/>
            </w:pPr>
            <w:r w:rsidRPr="005F2C5A">
              <w:t>2,0</w:t>
            </w:r>
          </w:p>
        </w:tc>
        <w:tc>
          <w:tcPr>
            <w:tcW w:w="1417" w:type="dxa"/>
            <w:shd w:val="clear" w:color="auto" w:fill="auto"/>
            <w:noWrap/>
            <w:vAlign w:val="bottom"/>
            <w:hideMark/>
          </w:tcPr>
          <w:p w14:paraId="62475A97" w14:textId="77777777" w:rsidR="005F2C5A" w:rsidRPr="005F2C5A" w:rsidRDefault="005F2C5A" w:rsidP="005F2C5A">
            <w:pPr>
              <w:jc w:val="right"/>
            </w:pPr>
            <w:r w:rsidRPr="005F2C5A">
              <w:t>2,0</w:t>
            </w:r>
          </w:p>
        </w:tc>
      </w:tr>
      <w:tr w:rsidR="005F2C5A" w:rsidRPr="005F2C5A" w14:paraId="0E8A4571" w14:textId="77777777" w:rsidTr="00415EE5">
        <w:trPr>
          <w:trHeight w:val="20"/>
        </w:trPr>
        <w:tc>
          <w:tcPr>
            <w:tcW w:w="580" w:type="dxa"/>
            <w:shd w:val="clear" w:color="auto" w:fill="auto"/>
            <w:noWrap/>
            <w:vAlign w:val="bottom"/>
            <w:hideMark/>
          </w:tcPr>
          <w:p w14:paraId="39C3AD25"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2D63F7B" w14:textId="77777777" w:rsidR="005F2C5A" w:rsidRPr="005F2C5A" w:rsidRDefault="005F2C5A" w:rsidP="005F2C5A">
            <w:r w:rsidRPr="005F2C5A">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104E1FC3" w14:textId="77777777" w:rsidR="005F2C5A" w:rsidRPr="005F2C5A" w:rsidRDefault="005F2C5A" w:rsidP="005F2C5A">
            <w:pPr>
              <w:jc w:val="right"/>
            </w:pPr>
            <w:r w:rsidRPr="005F2C5A">
              <w:t>930</w:t>
            </w:r>
          </w:p>
        </w:tc>
        <w:tc>
          <w:tcPr>
            <w:tcW w:w="600" w:type="dxa"/>
            <w:shd w:val="clear" w:color="000000" w:fill="FFFFFF"/>
            <w:noWrap/>
            <w:vAlign w:val="bottom"/>
            <w:hideMark/>
          </w:tcPr>
          <w:p w14:paraId="202539A8" w14:textId="77777777" w:rsidR="005F2C5A" w:rsidRPr="005F2C5A" w:rsidRDefault="005F2C5A" w:rsidP="005F2C5A">
            <w:pPr>
              <w:jc w:val="right"/>
            </w:pPr>
            <w:r w:rsidRPr="005F2C5A">
              <w:t>10</w:t>
            </w:r>
          </w:p>
        </w:tc>
        <w:tc>
          <w:tcPr>
            <w:tcW w:w="560" w:type="dxa"/>
            <w:shd w:val="clear" w:color="000000" w:fill="FFFFFF"/>
            <w:noWrap/>
            <w:vAlign w:val="bottom"/>
            <w:hideMark/>
          </w:tcPr>
          <w:p w14:paraId="4F21B640" w14:textId="77777777" w:rsidR="005F2C5A" w:rsidRPr="005F2C5A" w:rsidRDefault="005F2C5A" w:rsidP="005F2C5A">
            <w:pPr>
              <w:jc w:val="right"/>
            </w:pPr>
            <w:r w:rsidRPr="005F2C5A">
              <w:t>06</w:t>
            </w:r>
          </w:p>
        </w:tc>
        <w:tc>
          <w:tcPr>
            <w:tcW w:w="1723" w:type="dxa"/>
            <w:shd w:val="clear" w:color="000000" w:fill="FFFFFF"/>
            <w:noWrap/>
            <w:vAlign w:val="bottom"/>
            <w:hideMark/>
          </w:tcPr>
          <w:p w14:paraId="5B599562" w14:textId="77777777" w:rsidR="005F2C5A" w:rsidRPr="005F2C5A" w:rsidRDefault="005F2C5A" w:rsidP="005F2C5A">
            <w:pPr>
              <w:jc w:val="right"/>
            </w:pPr>
            <w:r w:rsidRPr="005F2C5A">
              <w:t>03 2 04 00000</w:t>
            </w:r>
          </w:p>
        </w:tc>
        <w:tc>
          <w:tcPr>
            <w:tcW w:w="576" w:type="dxa"/>
            <w:shd w:val="clear" w:color="000000" w:fill="FFFFFF"/>
            <w:noWrap/>
            <w:vAlign w:val="bottom"/>
            <w:hideMark/>
          </w:tcPr>
          <w:p w14:paraId="16C4AC2B" w14:textId="77777777" w:rsidR="005F2C5A" w:rsidRPr="005F2C5A" w:rsidRDefault="005F2C5A" w:rsidP="005F2C5A">
            <w:pPr>
              <w:jc w:val="right"/>
            </w:pPr>
            <w:r w:rsidRPr="005F2C5A">
              <w:t> </w:t>
            </w:r>
          </w:p>
        </w:tc>
        <w:tc>
          <w:tcPr>
            <w:tcW w:w="1492" w:type="dxa"/>
            <w:shd w:val="clear" w:color="auto" w:fill="auto"/>
            <w:noWrap/>
            <w:vAlign w:val="bottom"/>
            <w:hideMark/>
          </w:tcPr>
          <w:p w14:paraId="120D9FC0" w14:textId="77777777" w:rsidR="005F2C5A" w:rsidRPr="005F2C5A" w:rsidRDefault="005F2C5A" w:rsidP="005F2C5A">
            <w:pPr>
              <w:jc w:val="right"/>
            </w:pPr>
            <w:r w:rsidRPr="005F2C5A">
              <w:t>923,3</w:t>
            </w:r>
          </w:p>
        </w:tc>
        <w:tc>
          <w:tcPr>
            <w:tcW w:w="1418" w:type="dxa"/>
            <w:shd w:val="clear" w:color="auto" w:fill="auto"/>
            <w:noWrap/>
            <w:vAlign w:val="bottom"/>
            <w:hideMark/>
          </w:tcPr>
          <w:p w14:paraId="2FB65015" w14:textId="77777777" w:rsidR="005F2C5A" w:rsidRPr="005F2C5A" w:rsidRDefault="005F2C5A" w:rsidP="005F2C5A">
            <w:pPr>
              <w:jc w:val="right"/>
            </w:pPr>
            <w:r w:rsidRPr="005F2C5A">
              <w:t>979,9</w:t>
            </w:r>
          </w:p>
        </w:tc>
        <w:tc>
          <w:tcPr>
            <w:tcW w:w="1417" w:type="dxa"/>
            <w:shd w:val="clear" w:color="auto" w:fill="auto"/>
            <w:noWrap/>
            <w:vAlign w:val="bottom"/>
            <w:hideMark/>
          </w:tcPr>
          <w:p w14:paraId="002B0C7A" w14:textId="77777777" w:rsidR="005F2C5A" w:rsidRPr="005F2C5A" w:rsidRDefault="005F2C5A" w:rsidP="005F2C5A">
            <w:pPr>
              <w:jc w:val="right"/>
            </w:pPr>
            <w:r w:rsidRPr="005F2C5A">
              <w:t>979,9</w:t>
            </w:r>
          </w:p>
        </w:tc>
      </w:tr>
      <w:tr w:rsidR="005F2C5A" w:rsidRPr="005F2C5A" w14:paraId="695B36DE" w14:textId="77777777" w:rsidTr="00415EE5">
        <w:trPr>
          <w:trHeight w:val="20"/>
        </w:trPr>
        <w:tc>
          <w:tcPr>
            <w:tcW w:w="580" w:type="dxa"/>
            <w:shd w:val="clear" w:color="auto" w:fill="auto"/>
            <w:noWrap/>
            <w:vAlign w:val="bottom"/>
            <w:hideMark/>
          </w:tcPr>
          <w:p w14:paraId="6996BE77"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715CF33" w14:textId="77777777" w:rsidR="005F2C5A" w:rsidRPr="005F2C5A" w:rsidRDefault="005F2C5A" w:rsidP="005F2C5A">
            <w:r w:rsidRPr="005F2C5A">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660" w:type="dxa"/>
            <w:shd w:val="clear" w:color="000000" w:fill="FFFFFF"/>
            <w:vAlign w:val="bottom"/>
            <w:hideMark/>
          </w:tcPr>
          <w:p w14:paraId="7ABAC020" w14:textId="77777777" w:rsidR="005F2C5A" w:rsidRPr="005F2C5A" w:rsidRDefault="005F2C5A" w:rsidP="005F2C5A">
            <w:pPr>
              <w:jc w:val="right"/>
            </w:pPr>
            <w:r w:rsidRPr="005F2C5A">
              <w:t>930</w:t>
            </w:r>
          </w:p>
        </w:tc>
        <w:tc>
          <w:tcPr>
            <w:tcW w:w="600" w:type="dxa"/>
            <w:shd w:val="clear" w:color="000000" w:fill="FFFFFF"/>
            <w:noWrap/>
            <w:vAlign w:val="bottom"/>
            <w:hideMark/>
          </w:tcPr>
          <w:p w14:paraId="69697B57" w14:textId="77777777" w:rsidR="005F2C5A" w:rsidRPr="005F2C5A" w:rsidRDefault="005F2C5A" w:rsidP="005F2C5A">
            <w:pPr>
              <w:jc w:val="right"/>
            </w:pPr>
            <w:r w:rsidRPr="005F2C5A">
              <w:t>10</w:t>
            </w:r>
          </w:p>
        </w:tc>
        <w:tc>
          <w:tcPr>
            <w:tcW w:w="560" w:type="dxa"/>
            <w:shd w:val="clear" w:color="000000" w:fill="FFFFFF"/>
            <w:noWrap/>
            <w:vAlign w:val="bottom"/>
            <w:hideMark/>
          </w:tcPr>
          <w:p w14:paraId="0EADB238" w14:textId="77777777" w:rsidR="005F2C5A" w:rsidRPr="005F2C5A" w:rsidRDefault="005F2C5A" w:rsidP="005F2C5A">
            <w:pPr>
              <w:jc w:val="right"/>
            </w:pPr>
            <w:r w:rsidRPr="005F2C5A">
              <w:t>06</w:t>
            </w:r>
          </w:p>
        </w:tc>
        <w:tc>
          <w:tcPr>
            <w:tcW w:w="1723" w:type="dxa"/>
            <w:shd w:val="clear" w:color="000000" w:fill="FFFFFF"/>
            <w:noWrap/>
            <w:vAlign w:val="bottom"/>
            <w:hideMark/>
          </w:tcPr>
          <w:p w14:paraId="389ABA41" w14:textId="77777777" w:rsidR="005F2C5A" w:rsidRPr="005F2C5A" w:rsidRDefault="005F2C5A" w:rsidP="005F2C5A">
            <w:pPr>
              <w:jc w:val="right"/>
            </w:pPr>
            <w:r w:rsidRPr="005F2C5A">
              <w:t>03 2 04 69180</w:t>
            </w:r>
          </w:p>
        </w:tc>
        <w:tc>
          <w:tcPr>
            <w:tcW w:w="576" w:type="dxa"/>
            <w:shd w:val="clear" w:color="000000" w:fill="FFFFFF"/>
            <w:noWrap/>
            <w:vAlign w:val="bottom"/>
            <w:hideMark/>
          </w:tcPr>
          <w:p w14:paraId="22E81406" w14:textId="77777777" w:rsidR="005F2C5A" w:rsidRPr="005F2C5A" w:rsidRDefault="005F2C5A" w:rsidP="005F2C5A">
            <w:pPr>
              <w:jc w:val="right"/>
            </w:pPr>
            <w:r w:rsidRPr="005F2C5A">
              <w:t> </w:t>
            </w:r>
          </w:p>
        </w:tc>
        <w:tc>
          <w:tcPr>
            <w:tcW w:w="1492" w:type="dxa"/>
            <w:shd w:val="clear" w:color="auto" w:fill="auto"/>
            <w:noWrap/>
            <w:vAlign w:val="bottom"/>
            <w:hideMark/>
          </w:tcPr>
          <w:p w14:paraId="3C54FDCD" w14:textId="77777777" w:rsidR="005F2C5A" w:rsidRPr="005F2C5A" w:rsidRDefault="005F2C5A" w:rsidP="005F2C5A">
            <w:pPr>
              <w:jc w:val="right"/>
            </w:pPr>
            <w:r w:rsidRPr="005F2C5A">
              <w:t>923,3</w:t>
            </w:r>
          </w:p>
        </w:tc>
        <w:tc>
          <w:tcPr>
            <w:tcW w:w="1418" w:type="dxa"/>
            <w:shd w:val="clear" w:color="auto" w:fill="auto"/>
            <w:noWrap/>
            <w:vAlign w:val="bottom"/>
            <w:hideMark/>
          </w:tcPr>
          <w:p w14:paraId="23997039" w14:textId="77777777" w:rsidR="005F2C5A" w:rsidRPr="005F2C5A" w:rsidRDefault="005F2C5A" w:rsidP="005F2C5A">
            <w:pPr>
              <w:jc w:val="right"/>
            </w:pPr>
            <w:r w:rsidRPr="005F2C5A">
              <w:t>979,9</w:t>
            </w:r>
          </w:p>
        </w:tc>
        <w:tc>
          <w:tcPr>
            <w:tcW w:w="1417" w:type="dxa"/>
            <w:shd w:val="clear" w:color="auto" w:fill="auto"/>
            <w:noWrap/>
            <w:vAlign w:val="bottom"/>
            <w:hideMark/>
          </w:tcPr>
          <w:p w14:paraId="507310E0" w14:textId="77777777" w:rsidR="005F2C5A" w:rsidRPr="005F2C5A" w:rsidRDefault="005F2C5A" w:rsidP="005F2C5A">
            <w:pPr>
              <w:jc w:val="right"/>
            </w:pPr>
            <w:r w:rsidRPr="005F2C5A">
              <w:t>979,9</w:t>
            </w:r>
          </w:p>
        </w:tc>
      </w:tr>
      <w:tr w:rsidR="005F2C5A" w:rsidRPr="005F2C5A" w14:paraId="62A646FA" w14:textId="77777777" w:rsidTr="00415EE5">
        <w:trPr>
          <w:trHeight w:val="20"/>
        </w:trPr>
        <w:tc>
          <w:tcPr>
            <w:tcW w:w="580" w:type="dxa"/>
            <w:shd w:val="clear" w:color="auto" w:fill="auto"/>
            <w:noWrap/>
            <w:vAlign w:val="bottom"/>
            <w:hideMark/>
          </w:tcPr>
          <w:p w14:paraId="6B54C627"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E42A866"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4E432FFD" w14:textId="77777777" w:rsidR="005F2C5A" w:rsidRPr="005F2C5A" w:rsidRDefault="005F2C5A" w:rsidP="005F2C5A">
            <w:pPr>
              <w:jc w:val="right"/>
            </w:pPr>
            <w:r w:rsidRPr="005F2C5A">
              <w:t>930</w:t>
            </w:r>
          </w:p>
        </w:tc>
        <w:tc>
          <w:tcPr>
            <w:tcW w:w="600" w:type="dxa"/>
            <w:shd w:val="clear" w:color="000000" w:fill="FFFFFF"/>
            <w:noWrap/>
            <w:vAlign w:val="bottom"/>
            <w:hideMark/>
          </w:tcPr>
          <w:p w14:paraId="0294DC13" w14:textId="77777777" w:rsidR="005F2C5A" w:rsidRPr="005F2C5A" w:rsidRDefault="005F2C5A" w:rsidP="005F2C5A">
            <w:pPr>
              <w:jc w:val="right"/>
            </w:pPr>
            <w:r w:rsidRPr="005F2C5A">
              <w:t>10</w:t>
            </w:r>
          </w:p>
        </w:tc>
        <w:tc>
          <w:tcPr>
            <w:tcW w:w="560" w:type="dxa"/>
            <w:shd w:val="clear" w:color="000000" w:fill="FFFFFF"/>
            <w:noWrap/>
            <w:vAlign w:val="bottom"/>
            <w:hideMark/>
          </w:tcPr>
          <w:p w14:paraId="23CB6C3E" w14:textId="77777777" w:rsidR="005F2C5A" w:rsidRPr="005F2C5A" w:rsidRDefault="005F2C5A" w:rsidP="005F2C5A">
            <w:pPr>
              <w:jc w:val="right"/>
            </w:pPr>
            <w:r w:rsidRPr="005F2C5A">
              <w:t>06</w:t>
            </w:r>
          </w:p>
        </w:tc>
        <w:tc>
          <w:tcPr>
            <w:tcW w:w="1723" w:type="dxa"/>
            <w:shd w:val="clear" w:color="000000" w:fill="FFFFFF"/>
            <w:noWrap/>
            <w:vAlign w:val="bottom"/>
            <w:hideMark/>
          </w:tcPr>
          <w:p w14:paraId="4E0447DD" w14:textId="77777777" w:rsidR="005F2C5A" w:rsidRPr="005F2C5A" w:rsidRDefault="005F2C5A" w:rsidP="005F2C5A">
            <w:pPr>
              <w:jc w:val="right"/>
            </w:pPr>
            <w:r w:rsidRPr="005F2C5A">
              <w:t>03 2 04 69180</w:t>
            </w:r>
          </w:p>
        </w:tc>
        <w:tc>
          <w:tcPr>
            <w:tcW w:w="576" w:type="dxa"/>
            <w:shd w:val="clear" w:color="000000" w:fill="FFFFFF"/>
            <w:noWrap/>
            <w:vAlign w:val="bottom"/>
            <w:hideMark/>
          </w:tcPr>
          <w:p w14:paraId="1545C2C1" w14:textId="77777777" w:rsidR="005F2C5A" w:rsidRPr="005F2C5A" w:rsidRDefault="005F2C5A" w:rsidP="005F2C5A">
            <w:pPr>
              <w:jc w:val="right"/>
            </w:pPr>
            <w:r w:rsidRPr="005F2C5A">
              <w:t>100</w:t>
            </w:r>
          </w:p>
        </w:tc>
        <w:tc>
          <w:tcPr>
            <w:tcW w:w="1492" w:type="dxa"/>
            <w:shd w:val="clear" w:color="auto" w:fill="auto"/>
            <w:noWrap/>
            <w:vAlign w:val="bottom"/>
            <w:hideMark/>
          </w:tcPr>
          <w:p w14:paraId="304D14F2" w14:textId="77777777" w:rsidR="005F2C5A" w:rsidRPr="005F2C5A" w:rsidRDefault="005F2C5A" w:rsidP="005F2C5A">
            <w:pPr>
              <w:jc w:val="right"/>
            </w:pPr>
            <w:r w:rsidRPr="005F2C5A">
              <w:t>893,8</w:t>
            </w:r>
          </w:p>
        </w:tc>
        <w:tc>
          <w:tcPr>
            <w:tcW w:w="1418" w:type="dxa"/>
            <w:shd w:val="clear" w:color="auto" w:fill="auto"/>
            <w:noWrap/>
            <w:vAlign w:val="bottom"/>
            <w:hideMark/>
          </w:tcPr>
          <w:p w14:paraId="18294F8C" w14:textId="77777777" w:rsidR="005F2C5A" w:rsidRPr="005F2C5A" w:rsidRDefault="005F2C5A" w:rsidP="005F2C5A">
            <w:pPr>
              <w:jc w:val="right"/>
            </w:pPr>
            <w:r w:rsidRPr="005F2C5A">
              <w:t>895,7</w:t>
            </w:r>
          </w:p>
        </w:tc>
        <w:tc>
          <w:tcPr>
            <w:tcW w:w="1417" w:type="dxa"/>
            <w:shd w:val="clear" w:color="auto" w:fill="auto"/>
            <w:noWrap/>
            <w:vAlign w:val="bottom"/>
            <w:hideMark/>
          </w:tcPr>
          <w:p w14:paraId="03DD7A37" w14:textId="77777777" w:rsidR="005F2C5A" w:rsidRPr="005F2C5A" w:rsidRDefault="005F2C5A" w:rsidP="005F2C5A">
            <w:pPr>
              <w:jc w:val="right"/>
            </w:pPr>
            <w:r w:rsidRPr="005F2C5A">
              <w:t>895,7</w:t>
            </w:r>
          </w:p>
        </w:tc>
      </w:tr>
      <w:tr w:rsidR="005F2C5A" w:rsidRPr="005F2C5A" w14:paraId="22E173F5" w14:textId="77777777" w:rsidTr="00415EE5">
        <w:trPr>
          <w:trHeight w:val="20"/>
        </w:trPr>
        <w:tc>
          <w:tcPr>
            <w:tcW w:w="580" w:type="dxa"/>
            <w:shd w:val="clear" w:color="auto" w:fill="auto"/>
            <w:noWrap/>
            <w:vAlign w:val="bottom"/>
            <w:hideMark/>
          </w:tcPr>
          <w:p w14:paraId="1FFDCB1A"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6655599"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891AE6A" w14:textId="77777777" w:rsidR="005F2C5A" w:rsidRPr="005F2C5A" w:rsidRDefault="005F2C5A" w:rsidP="005F2C5A">
            <w:pPr>
              <w:jc w:val="right"/>
            </w:pPr>
            <w:r w:rsidRPr="005F2C5A">
              <w:t>930</w:t>
            </w:r>
          </w:p>
        </w:tc>
        <w:tc>
          <w:tcPr>
            <w:tcW w:w="600" w:type="dxa"/>
            <w:shd w:val="clear" w:color="000000" w:fill="FFFFFF"/>
            <w:noWrap/>
            <w:vAlign w:val="bottom"/>
            <w:hideMark/>
          </w:tcPr>
          <w:p w14:paraId="67DCFE8F" w14:textId="77777777" w:rsidR="005F2C5A" w:rsidRPr="005F2C5A" w:rsidRDefault="005F2C5A" w:rsidP="005F2C5A">
            <w:pPr>
              <w:jc w:val="right"/>
            </w:pPr>
            <w:r w:rsidRPr="005F2C5A">
              <w:t>10</w:t>
            </w:r>
          </w:p>
        </w:tc>
        <w:tc>
          <w:tcPr>
            <w:tcW w:w="560" w:type="dxa"/>
            <w:shd w:val="clear" w:color="000000" w:fill="FFFFFF"/>
            <w:noWrap/>
            <w:vAlign w:val="bottom"/>
            <w:hideMark/>
          </w:tcPr>
          <w:p w14:paraId="241E9CED" w14:textId="77777777" w:rsidR="005F2C5A" w:rsidRPr="005F2C5A" w:rsidRDefault="005F2C5A" w:rsidP="005F2C5A">
            <w:pPr>
              <w:jc w:val="right"/>
            </w:pPr>
            <w:r w:rsidRPr="005F2C5A">
              <w:t>06</w:t>
            </w:r>
          </w:p>
        </w:tc>
        <w:tc>
          <w:tcPr>
            <w:tcW w:w="1723" w:type="dxa"/>
            <w:shd w:val="clear" w:color="000000" w:fill="FFFFFF"/>
            <w:noWrap/>
            <w:vAlign w:val="bottom"/>
            <w:hideMark/>
          </w:tcPr>
          <w:p w14:paraId="4576F5EE" w14:textId="77777777" w:rsidR="005F2C5A" w:rsidRPr="005F2C5A" w:rsidRDefault="005F2C5A" w:rsidP="005F2C5A">
            <w:pPr>
              <w:jc w:val="right"/>
            </w:pPr>
            <w:r w:rsidRPr="005F2C5A">
              <w:t>03 2 04 69180</w:t>
            </w:r>
          </w:p>
        </w:tc>
        <w:tc>
          <w:tcPr>
            <w:tcW w:w="576" w:type="dxa"/>
            <w:shd w:val="clear" w:color="000000" w:fill="FFFFFF"/>
            <w:noWrap/>
            <w:vAlign w:val="bottom"/>
            <w:hideMark/>
          </w:tcPr>
          <w:p w14:paraId="7FC59063" w14:textId="77777777" w:rsidR="005F2C5A" w:rsidRPr="005F2C5A" w:rsidRDefault="005F2C5A" w:rsidP="005F2C5A">
            <w:pPr>
              <w:jc w:val="right"/>
            </w:pPr>
            <w:r w:rsidRPr="005F2C5A">
              <w:t>200</w:t>
            </w:r>
          </w:p>
        </w:tc>
        <w:tc>
          <w:tcPr>
            <w:tcW w:w="1492" w:type="dxa"/>
            <w:shd w:val="clear" w:color="auto" w:fill="auto"/>
            <w:noWrap/>
            <w:vAlign w:val="bottom"/>
            <w:hideMark/>
          </w:tcPr>
          <w:p w14:paraId="59411981" w14:textId="77777777" w:rsidR="005F2C5A" w:rsidRPr="005F2C5A" w:rsidRDefault="005F2C5A" w:rsidP="005F2C5A">
            <w:pPr>
              <w:jc w:val="right"/>
            </w:pPr>
            <w:r w:rsidRPr="005F2C5A">
              <w:t>29,5</w:t>
            </w:r>
          </w:p>
        </w:tc>
        <w:tc>
          <w:tcPr>
            <w:tcW w:w="1418" w:type="dxa"/>
            <w:shd w:val="clear" w:color="auto" w:fill="auto"/>
            <w:noWrap/>
            <w:vAlign w:val="bottom"/>
            <w:hideMark/>
          </w:tcPr>
          <w:p w14:paraId="317C474D" w14:textId="77777777" w:rsidR="005F2C5A" w:rsidRPr="005F2C5A" w:rsidRDefault="005F2C5A" w:rsidP="005F2C5A">
            <w:pPr>
              <w:jc w:val="right"/>
            </w:pPr>
            <w:r w:rsidRPr="005F2C5A">
              <w:t>84,2</w:t>
            </w:r>
          </w:p>
        </w:tc>
        <w:tc>
          <w:tcPr>
            <w:tcW w:w="1417" w:type="dxa"/>
            <w:shd w:val="clear" w:color="auto" w:fill="auto"/>
            <w:noWrap/>
            <w:vAlign w:val="bottom"/>
            <w:hideMark/>
          </w:tcPr>
          <w:p w14:paraId="07C81BDC" w14:textId="77777777" w:rsidR="005F2C5A" w:rsidRPr="005F2C5A" w:rsidRDefault="005F2C5A" w:rsidP="005F2C5A">
            <w:pPr>
              <w:jc w:val="right"/>
            </w:pPr>
            <w:r w:rsidRPr="005F2C5A">
              <w:t>84,2</w:t>
            </w:r>
          </w:p>
        </w:tc>
      </w:tr>
      <w:tr w:rsidR="005F2C5A" w:rsidRPr="005F2C5A" w14:paraId="45A16CE7" w14:textId="77777777" w:rsidTr="00415EE5">
        <w:trPr>
          <w:trHeight w:val="20"/>
        </w:trPr>
        <w:tc>
          <w:tcPr>
            <w:tcW w:w="580" w:type="dxa"/>
            <w:shd w:val="clear" w:color="auto" w:fill="auto"/>
            <w:noWrap/>
            <w:vAlign w:val="bottom"/>
            <w:hideMark/>
          </w:tcPr>
          <w:p w14:paraId="3E2A37D9" w14:textId="77777777" w:rsidR="005F2C5A" w:rsidRPr="005F2C5A" w:rsidRDefault="005F2C5A" w:rsidP="005F2C5A">
            <w:pPr>
              <w:jc w:val="right"/>
              <w:rPr>
                <w:b/>
                <w:bCs/>
              </w:rPr>
            </w:pPr>
            <w:r w:rsidRPr="005F2C5A">
              <w:rPr>
                <w:b/>
                <w:bCs/>
              </w:rPr>
              <w:t>10.</w:t>
            </w:r>
          </w:p>
        </w:tc>
        <w:tc>
          <w:tcPr>
            <w:tcW w:w="6219" w:type="dxa"/>
            <w:shd w:val="clear" w:color="auto" w:fill="auto"/>
            <w:hideMark/>
          </w:tcPr>
          <w:p w14:paraId="74AD625C" w14:textId="77777777" w:rsidR="005F2C5A" w:rsidRPr="005F2C5A" w:rsidRDefault="005F2C5A" w:rsidP="005F2C5A">
            <w:pPr>
              <w:rPr>
                <w:b/>
                <w:bCs/>
              </w:rPr>
            </w:pPr>
            <w:r w:rsidRPr="005F2C5A">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3AA35E28" w14:textId="77777777" w:rsidR="005F2C5A" w:rsidRPr="005F2C5A" w:rsidRDefault="005F2C5A" w:rsidP="005F2C5A">
            <w:pPr>
              <w:jc w:val="right"/>
              <w:rPr>
                <w:b/>
                <w:bCs/>
              </w:rPr>
            </w:pPr>
            <w:r w:rsidRPr="005F2C5A">
              <w:rPr>
                <w:b/>
                <w:bCs/>
              </w:rPr>
              <w:t>934</w:t>
            </w:r>
          </w:p>
        </w:tc>
        <w:tc>
          <w:tcPr>
            <w:tcW w:w="600" w:type="dxa"/>
            <w:shd w:val="clear" w:color="auto" w:fill="auto"/>
            <w:noWrap/>
            <w:vAlign w:val="bottom"/>
            <w:hideMark/>
          </w:tcPr>
          <w:p w14:paraId="285FEC64" w14:textId="77777777" w:rsidR="005F2C5A" w:rsidRPr="005F2C5A" w:rsidRDefault="005F2C5A" w:rsidP="005F2C5A">
            <w:pPr>
              <w:jc w:val="right"/>
              <w:rPr>
                <w:b/>
                <w:bCs/>
              </w:rPr>
            </w:pPr>
            <w:r w:rsidRPr="005F2C5A">
              <w:rPr>
                <w:b/>
                <w:bCs/>
              </w:rPr>
              <w:t> </w:t>
            </w:r>
          </w:p>
        </w:tc>
        <w:tc>
          <w:tcPr>
            <w:tcW w:w="560" w:type="dxa"/>
            <w:shd w:val="clear" w:color="auto" w:fill="auto"/>
            <w:noWrap/>
            <w:vAlign w:val="bottom"/>
            <w:hideMark/>
          </w:tcPr>
          <w:p w14:paraId="02FC733A" w14:textId="77777777" w:rsidR="005F2C5A" w:rsidRPr="005F2C5A" w:rsidRDefault="005F2C5A" w:rsidP="005F2C5A">
            <w:pPr>
              <w:jc w:val="right"/>
              <w:rPr>
                <w:b/>
                <w:bCs/>
              </w:rPr>
            </w:pPr>
            <w:r w:rsidRPr="005F2C5A">
              <w:rPr>
                <w:b/>
                <w:bCs/>
              </w:rPr>
              <w:t> </w:t>
            </w:r>
          </w:p>
        </w:tc>
        <w:tc>
          <w:tcPr>
            <w:tcW w:w="1723" w:type="dxa"/>
            <w:shd w:val="clear" w:color="auto" w:fill="auto"/>
            <w:noWrap/>
            <w:vAlign w:val="bottom"/>
            <w:hideMark/>
          </w:tcPr>
          <w:p w14:paraId="29DD22B5" w14:textId="77777777" w:rsidR="005F2C5A" w:rsidRPr="005F2C5A" w:rsidRDefault="005F2C5A" w:rsidP="005F2C5A">
            <w:pPr>
              <w:jc w:val="right"/>
              <w:rPr>
                <w:b/>
                <w:bCs/>
              </w:rPr>
            </w:pPr>
            <w:r w:rsidRPr="005F2C5A">
              <w:rPr>
                <w:b/>
                <w:bCs/>
              </w:rPr>
              <w:t> </w:t>
            </w:r>
          </w:p>
        </w:tc>
        <w:tc>
          <w:tcPr>
            <w:tcW w:w="576" w:type="dxa"/>
            <w:shd w:val="clear" w:color="auto" w:fill="auto"/>
            <w:noWrap/>
            <w:vAlign w:val="bottom"/>
            <w:hideMark/>
          </w:tcPr>
          <w:p w14:paraId="23893ACC" w14:textId="77777777" w:rsidR="005F2C5A" w:rsidRPr="005F2C5A" w:rsidRDefault="005F2C5A" w:rsidP="005F2C5A">
            <w:pPr>
              <w:jc w:val="right"/>
              <w:rPr>
                <w:b/>
                <w:bCs/>
              </w:rPr>
            </w:pPr>
            <w:r w:rsidRPr="005F2C5A">
              <w:rPr>
                <w:b/>
                <w:bCs/>
              </w:rPr>
              <w:t> </w:t>
            </w:r>
          </w:p>
        </w:tc>
        <w:tc>
          <w:tcPr>
            <w:tcW w:w="1492" w:type="dxa"/>
            <w:shd w:val="clear" w:color="auto" w:fill="auto"/>
            <w:noWrap/>
            <w:vAlign w:val="bottom"/>
            <w:hideMark/>
          </w:tcPr>
          <w:p w14:paraId="62A161B3" w14:textId="77777777" w:rsidR="005F2C5A" w:rsidRPr="005F2C5A" w:rsidRDefault="005F2C5A" w:rsidP="005F2C5A">
            <w:pPr>
              <w:jc w:val="right"/>
              <w:rPr>
                <w:b/>
                <w:bCs/>
              </w:rPr>
            </w:pPr>
            <w:r w:rsidRPr="005F2C5A">
              <w:rPr>
                <w:b/>
                <w:bCs/>
              </w:rPr>
              <w:t>14 959,0</w:t>
            </w:r>
          </w:p>
        </w:tc>
        <w:tc>
          <w:tcPr>
            <w:tcW w:w="1418" w:type="dxa"/>
            <w:shd w:val="clear" w:color="auto" w:fill="auto"/>
            <w:noWrap/>
            <w:vAlign w:val="bottom"/>
            <w:hideMark/>
          </w:tcPr>
          <w:p w14:paraId="642DF5B4" w14:textId="77777777" w:rsidR="005F2C5A" w:rsidRPr="005F2C5A" w:rsidRDefault="005F2C5A" w:rsidP="005F2C5A">
            <w:pPr>
              <w:jc w:val="right"/>
              <w:rPr>
                <w:b/>
                <w:bCs/>
              </w:rPr>
            </w:pPr>
            <w:r w:rsidRPr="005F2C5A">
              <w:rPr>
                <w:b/>
                <w:bCs/>
              </w:rPr>
              <w:t>13 251,2</w:t>
            </w:r>
          </w:p>
        </w:tc>
        <w:tc>
          <w:tcPr>
            <w:tcW w:w="1417" w:type="dxa"/>
            <w:shd w:val="clear" w:color="auto" w:fill="auto"/>
            <w:noWrap/>
            <w:vAlign w:val="bottom"/>
            <w:hideMark/>
          </w:tcPr>
          <w:p w14:paraId="5237E6E3" w14:textId="77777777" w:rsidR="005F2C5A" w:rsidRPr="005F2C5A" w:rsidRDefault="005F2C5A" w:rsidP="005F2C5A">
            <w:pPr>
              <w:jc w:val="right"/>
              <w:rPr>
                <w:b/>
                <w:bCs/>
              </w:rPr>
            </w:pPr>
            <w:r w:rsidRPr="005F2C5A">
              <w:rPr>
                <w:b/>
                <w:bCs/>
              </w:rPr>
              <w:t>13 249,0</w:t>
            </w:r>
          </w:p>
        </w:tc>
      </w:tr>
      <w:tr w:rsidR="005F2C5A" w:rsidRPr="005F2C5A" w14:paraId="3D3CEF2A" w14:textId="77777777" w:rsidTr="00415EE5">
        <w:trPr>
          <w:trHeight w:val="20"/>
        </w:trPr>
        <w:tc>
          <w:tcPr>
            <w:tcW w:w="580" w:type="dxa"/>
            <w:shd w:val="clear" w:color="auto" w:fill="auto"/>
            <w:noWrap/>
            <w:vAlign w:val="bottom"/>
            <w:hideMark/>
          </w:tcPr>
          <w:p w14:paraId="5CDBBCF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4ED7B3D" w14:textId="77777777" w:rsidR="005F2C5A" w:rsidRPr="005F2C5A" w:rsidRDefault="005F2C5A" w:rsidP="005F2C5A">
            <w:r w:rsidRPr="005F2C5A">
              <w:t>Общегосударственные вопросы</w:t>
            </w:r>
          </w:p>
        </w:tc>
        <w:tc>
          <w:tcPr>
            <w:tcW w:w="660" w:type="dxa"/>
            <w:shd w:val="clear" w:color="auto" w:fill="auto"/>
            <w:vAlign w:val="bottom"/>
            <w:hideMark/>
          </w:tcPr>
          <w:p w14:paraId="559DCABF" w14:textId="77777777" w:rsidR="005F2C5A" w:rsidRPr="005F2C5A" w:rsidRDefault="005F2C5A" w:rsidP="005F2C5A">
            <w:pPr>
              <w:jc w:val="right"/>
            </w:pPr>
            <w:r w:rsidRPr="005F2C5A">
              <w:t>934</w:t>
            </w:r>
          </w:p>
        </w:tc>
        <w:tc>
          <w:tcPr>
            <w:tcW w:w="600" w:type="dxa"/>
            <w:shd w:val="clear" w:color="auto" w:fill="auto"/>
            <w:noWrap/>
            <w:vAlign w:val="bottom"/>
            <w:hideMark/>
          </w:tcPr>
          <w:p w14:paraId="2177D755" w14:textId="77777777" w:rsidR="005F2C5A" w:rsidRPr="005F2C5A" w:rsidRDefault="005F2C5A" w:rsidP="005F2C5A">
            <w:pPr>
              <w:jc w:val="right"/>
            </w:pPr>
            <w:r w:rsidRPr="005F2C5A">
              <w:t>01</w:t>
            </w:r>
          </w:p>
        </w:tc>
        <w:tc>
          <w:tcPr>
            <w:tcW w:w="560" w:type="dxa"/>
            <w:shd w:val="clear" w:color="auto" w:fill="auto"/>
            <w:noWrap/>
            <w:vAlign w:val="bottom"/>
            <w:hideMark/>
          </w:tcPr>
          <w:p w14:paraId="0D8C9878" w14:textId="77777777" w:rsidR="005F2C5A" w:rsidRPr="005F2C5A" w:rsidRDefault="005F2C5A" w:rsidP="005F2C5A">
            <w:pPr>
              <w:jc w:val="right"/>
            </w:pPr>
            <w:r w:rsidRPr="005F2C5A">
              <w:t>00</w:t>
            </w:r>
          </w:p>
        </w:tc>
        <w:tc>
          <w:tcPr>
            <w:tcW w:w="1723" w:type="dxa"/>
            <w:shd w:val="clear" w:color="auto" w:fill="auto"/>
            <w:noWrap/>
            <w:vAlign w:val="bottom"/>
            <w:hideMark/>
          </w:tcPr>
          <w:p w14:paraId="65C1FD19" w14:textId="77777777" w:rsidR="005F2C5A" w:rsidRPr="005F2C5A" w:rsidRDefault="005F2C5A" w:rsidP="005F2C5A">
            <w:pPr>
              <w:jc w:val="right"/>
              <w:rPr>
                <w:b/>
                <w:bCs/>
              </w:rPr>
            </w:pPr>
            <w:r w:rsidRPr="005F2C5A">
              <w:rPr>
                <w:b/>
                <w:bCs/>
              </w:rPr>
              <w:t> </w:t>
            </w:r>
          </w:p>
        </w:tc>
        <w:tc>
          <w:tcPr>
            <w:tcW w:w="576" w:type="dxa"/>
            <w:shd w:val="clear" w:color="auto" w:fill="auto"/>
            <w:noWrap/>
            <w:vAlign w:val="bottom"/>
            <w:hideMark/>
          </w:tcPr>
          <w:p w14:paraId="5E178930" w14:textId="77777777" w:rsidR="005F2C5A" w:rsidRPr="005F2C5A" w:rsidRDefault="005F2C5A" w:rsidP="005F2C5A">
            <w:pPr>
              <w:jc w:val="right"/>
              <w:rPr>
                <w:b/>
                <w:bCs/>
              </w:rPr>
            </w:pPr>
            <w:r w:rsidRPr="005F2C5A">
              <w:rPr>
                <w:b/>
                <w:bCs/>
              </w:rPr>
              <w:t> </w:t>
            </w:r>
          </w:p>
        </w:tc>
        <w:tc>
          <w:tcPr>
            <w:tcW w:w="1492" w:type="dxa"/>
            <w:shd w:val="clear" w:color="auto" w:fill="auto"/>
            <w:noWrap/>
            <w:vAlign w:val="bottom"/>
            <w:hideMark/>
          </w:tcPr>
          <w:p w14:paraId="47F6DFDD" w14:textId="77777777" w:rsidR="005F2C5A" w:rsidRPr="005F2C5A" w:rsidRDefault="005F2C5A" w:rsidP="005F2C5A">
            <w:pPr>
              <w:jc w:val="right"/>
            </w:pPr>
            <w:r w:rsidRPr="005F2C5A">
              <w:t>20,0</w:t>
            </w:r>
          </w:p>
        </w:tc>
        <w:tc>
          <w:tcPr>
            <w:tcW w:w="1418" w:type="dxa"/>
            <w:shd w:val="clear" w:color="auto" w:fill="auto"/>
            <w:noWrap/>
            <w:vAlign w:val="bottom"/>
            <w:hideMark/>
          </w:tcPr>
          <w:p w14:paraId="64F6EA90" w14:textId="77777777" w:rsidR="005F2C5A" w:rsidRPr="005F2C5A" w:rsidRDefault="005F2C5A" w:rsidP="005F2C5A">
            <w:pPr>
              <w:jc w:val="right"/>
            </w:pPr>
            <w:r w:rsidRPr="005F2C5A">
              <w:t>20,0</w:t>
            </w:r>
          </w:p>
        </w:tc>
        <w:tc>
          <w:tcPr>
            <w:tcW w:w="1417" w:type="dxa"/>
            <w:shd w:val="clear" w:color="auto" w:fill="auto"/>
            <w:noWrap/>
            <w:vAlign w:val="bottom"/>
            <w:hideMark/>
          </w:tcPr>
          <w:p w14:paraId="6F9188E0" w14:textId="77777777" w:rsidR="005F2C5A" w:rsidRPr="005F2C5A" w:rsidRDefault="005F2C5A" w:rsidP="005F2C5A">
            <w:pPr>
              <w:jc w:val="right"/>
            </w:pPr>
            <w:r w:rsidRPr="005F2C5A">
              <w:t>20,0</w:t>
            </w:r>
          </w:p>
        </w:tc>
      </w:tr>
      <w:tr w:rsidR="005F2C5A" w:rsidRPr="005F2C5A" w14:paraId="166474BD" w14:textId="77777777" w:rsidTr="00415EE5">
        <w:trPr>
          <w:trHeight w:val="20"/>
        </w:trPr>
        <w:tc>
          <w:tcPr>
            <w:tcW w:w="580" w:type="dxa"/>
            <w:shd w:val="clear" w:color="auto" w:fill="auto"/>
            <w:noWrap/>
            <w:vAlign w:val="bottom"/>
            <w:hideMark/>
          </w:tcPr>
          <w:p w14:paraId="65AFE66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8274747" w14:textId="77777777" w:rsidR="005F2C5A" w:rsidRPr="005F2C5A" w:rsidRDefault="005F2C5A" w:rsidP="005F2C5A">
            <w:r w:rsidRPr="005F2C5A">
              <w:t>Другие общегосударственные вопросы</w:t>
            </w:r>
          </w:p>
        </w:tc>
        <w:tc>
          <w:tcPr>
            <w:tcW w:w="660" w:type="dxa"/>
            <w:shd w:val="clear" w:color="auto" w:fill="auto"/>
            <w:vAlign w:val="bottom"/>
            <w:hideMark/>
          </w:tcPr>
          <w:p w14:paraId="05E62F4F" w14:textId="77777777" w:rsidR="005F2C5A" w:rsidRPr="005F2C5A" w:rsidRDefault="005F2C5A" w:rsidP="005F2C5A">
            <w:pPr>
              <w:jc w:val="right"/>
            </w:pPr>
            <w:r w:rsidRPr="005F2C5A">
              <w:t>934</w:t>
            </w:r>
          </w:p>
        </w:tc>
        <w:tc>
          <w:tcPr>
            <w:tcW w:w="600" w:type="dxa"/>
            <w:shd w:val="clear" w:color="auto" w:fill="auto"/>
            <w:noWrap/>
            <w:vAlign w:val="bottom"/>
            <w:hideMark/>
          </w:tcPr>
          <w:p w14:paraId="6AB1AC3C" w14:textId="77777777" w:rsidR="005F2C5A" w:rsidRPr="005F2C5A" w:rsidRDefault="005F2C5A" w:rsidP="005F2C5A">
            <w:pPr>
              <w:jc w:val="right"/>
            </w:pPr>
            <w:r w:rsidRPr="005F2C5A">
              <w:t>01</w:t>
            </w:r>
          </w:p>
        </w:tc>
        <w:tc>
          <w:tcPr>
            <w:tcW w:w="560" w:type="dxa"/>
            <w:shd w:val="clear" w:color="auto" w:fill="auto"/>
            <w:noWrap/>
            <w:vAlign w:val="bottom"/>
            <w:hideMark/>
          </w:tcPr>
          <w:p w14:paraId="3D295F07" w14:textId="77777777" w:rsidR="005F2C5A" w:rsidRPr="005F2C5A" w:rsidRDefault="005F2C5A" w:rsidP="005F2C5A">
            <w:pPr>
              <w:jc w:val="right"/>
            </w:pPr>
            <w:r w:rsidRPr="005F2C5A">
              <w:t>13</w:t>
            </w:r>
          </w:p>
        </w:tc>
        <w:tc>
          <w:tcPr>
            <w:tcW w:w="1723" w:type="dxa"/>
            <w:shd w:val="clear" w:color="auto" w:fill="auto"/>
            <w:noWrap/>
            <w:vAlign w:val="bottom"/>
            <w:hideMark/>
          </w:tcPr>
          <w:p w14:paraId="772F523A" w14:textId="77777777" w:rsidR="005F2C5A" w:rsidRPr="005F2C5A" w:rsidRDefault="005F2C5A" w:rsidP="005F2C5A">
            <w:pPr>
              <w:jc w:val="right"/>
              <w:rPr>
                <w:b/>
                <w:bCs/>
              </w:rPr>
            </w:pPr>
            <w:r w:rsidRPr="005F2C5A">
              <w:rPr>
                <w:b/>
                <w:bCs/>
              </w:rPr>
              <w:t> </w:t>
            </w:r>
          </w:p>
        </w:tc>
        <w:tc>
          <w:tcPr>
            <w:tcW w:w="576" w:type="dxa"/>
            <w:shd w:val="clear" w:color="auto" w:fill="auto"/>
            <w:noWrap/>
            <w:vAlign w:val="bottom"/>
            <w:hideMark/>
          </w:tcPr>
          <w:p w14:paraId="6D726E3C" w14:textId="77777777" w:rsidR="005F2C5A" w:rsidRPr="005F2C5A" w:rsidRDefault="005F2C5A" w:rsidP="005F2C5A">
            <w:pPr>
              <w:jc w:val="right"/>
              <w:rPr>
                <w:b/>
                <w:bCs/>
              </w:rPr>
            </w:pPr>
            <w:r w:rsidRPr="005F2C5A">
              <w:rPr>
                <w:b/>
                <w:bCs/>
              </w:rPr>
              <w:t> </w:t>
            </w:r>
          </w:p>
        </w:tc>
        <w:tc>
          <w:tcPr>
            <w:tcW w:w="1492" w:type="dxa"/>
            <w:shd w:val="clear" w:color="auto" w:fill="auto"/>
            <w:noWrap/>
            <w:vAlign w:val="bottom"/>
            <w:hideMark/>
          </w:tcPr>
          <w:p w14:paraId="59FBD4AE" w14:textId="77777777" w:rsidR="005F2C5A" w:rsidRPr="005F2C5A" w:rsidRDefault="005F2C5A" w:rsidP="005F2C5A">
            <w:pPr>
              <w:jc w:val="right"/>
            </w:pPr>
            <w:r w:rsidRPr="005F2C5A">
              <w:t>20,0</w:t>
            </w:r>
          </w:p>
        </w:tc>
        <w:tc>
          <w:tcPr>
            <w:tcW w:w="1418" w:type="dxa"/>
            <w:shd w:val="clear" w:color="auto" w:fill="auto"/>
            <w:noWrap/>
            <w:vAlign w:val="bottom"/>
            <w:hideMark/>
          </w:tcPr>
          <w:p w14:paraId="2D1AEBCE" w14:textId="77777777" w:rsidR="005F2C5A" w:rsidRPr="005F2C5A" w:rsidRDefault="005F2C5A" w:rsidP="005F2C5A">
            <w:pPr>
              <w:jc w:val="right"/>
            </w:pPr>
            <w:r w:rsidRPr="005F2C5A">
              <w:t>20,0</w:t>
            </w:r>
          </w:p>
        </w:tc>
        <w:tc>
          <w:tcPr>
            <w:tcW w:w="1417" w:type="dxa"/>
            <w:shd w:val="clear" w:color="auto" w:fill="auto"/>
            <w:noWrap/>
            <w:vAlign w:val="bottom"/>
            <w:hideMark/>
          </w:tcPr>
          <w:p w14:paraId="7CD51A72" w14:textId="77777777" w:rsidR="005F2C5A" w:rsidRPr="005F2C5A" w:rsidRDefault="005F2C5A" w:rsidP="005F2C5A">
            <w:pPr>
              <w:jc w:val="right"/>
            </w:pPr>
            <w:r w:rsidRPr="005F2C5A">
              <w:t>20,0</w:t>
            </w:r>
          </w:p>
        </w:tc>
      </w:tr>
      <w:tr w:rsidR="005F2C5A" w:rsidRPr="005F2C5A" w14:paraId="73D222D9" w14:textId="77777777" w:rsidTr="00415EE5">
        <w:trPr>
          <w:trHeight w:val="20"/>
        </w:trPr>
        <w:tc>
          <w:tcPr>
            <w:tcW w:w="580" w:type="dxa"/>
            <w:shd w:val="clear" w:color="auto" w:fill="auto"/>
            <w:noWrap/>
            <w:vAlign w:val="bottom"/>
            <w:hideMark/>
          </w:tcPr>
          <w:p w14:paraId="26DF2AB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A77515A" w14:textId="77777777" w:rsidR="005F2C5A" w:rsidRPr="005F2C5A" w:rsidRDefault="005F2C5A" w:rsidP="005F2C5A">
            <w:r w:rsidRPr="005F2C5A">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2E78C87B" w14:textId="77777777" w:rsidR="005F2C5A" w:rsidRPr="005F2C5A" w:rsidRDefault="005F2C5A" w:rsidP="005F2C5A">
            <w:pPr>
              <w:jc w:val="right"/>
            </w:pPr>
            <w:r w:rsidRPr="005F2C5A">
              <w:t>934</w:t>
            </w:r>
          </w:p>
        </w:tc>
        <w:tc>
          <w:tcPr>
            <w:tcW w:w="600" w:type="dxa"/>
            <w:shd w:val="clear" w:color="auto" w:fill="auto"/>
            <w:noWrap/>
            <w:vAlign w:val="bottom"/>
            <w:hideMark/>
          </w:tcPr>
          <w:p w14:paraId="6AAFE7E7" w14:textId="77777777" w:rsidR="005F2C5A" w:rsidRPr="005F2C5A" w:rsidRDefault="005F2C5A" w:rsidP="005F2C5A">
            <w:pPr>
              <w:jc w:val="right"/>
            </w:pPr>
            <w:r w:rsidRPr="005F2C5A">
              <w:t>01</w:t>
            </w:r>
          </w:p>
        </w:tc>
        <w:tc>
          <w:tcPr>
            <w:tcW w:w="560" w:type="dxa"/>
            <w:shd w:val="clear" w:color="auto" w:fill="auto"/>
            <w:noWrap/>
            <w:vAlign w:val="bottom"/>
            <w:hideMark/>
          </w:tcPr>
          <w:p w14:paraId="79608539" w14:textId="77777777" w:rsidR="005F2C5A" w:rsidRPr="005F2C5A" w:rsidRDefault="005F2C5A" w:rsidP="005F2C5A">
            <w:pPr>
              <w:jc w:val="right"/>
            </w:pPr>
            <w:r w:rsidRPr="005F2C5A">
              <w:t>13</w:t>
            </w:r>
          </w:p>
        </w:tc>
        <w:tc>
          <w:tcPr>
            <w:tcW w:w="1723" w:type="dxa"/>
            <w:shd w:val="clear" w:color="auto" w:fill="auto"/>
            <w:noWrap/>
            <w:vAlign w:val="bottom"/>
            <w:hideMark/>
          </w:tcPr>
          <w:p w14:paraId="06E3C2AA" w14:textId="77777777" w:rsidR="005F2C5A" w:rsidRPr="005F2C5A" w:rsidRDefault="005F2C5A" w:rsidP="005F2C5A">
            <w:pPr>
              <w:jc w:val="right"/>
            </w:pPr>
            <w:r w:rsidRPr="005F2C5A">
              <w:t>13 0 00 00000</w:t>
            </w:r>
          </w:p>
        </w:tc>
        <w:tc>
          <w:tcPr>
            <w:tcW w:w="576" w:type="dxa"/>
            <w:shd w:val="clear" w:color="auto" w:fill="auto"/>
            <w:noWrap/>
            <w:vAlign w:val="bottom"/>
            <w:hideMark/>
          </w:tcPr>
          <w:p w14:paraId="6AAF970C" w14:textId="77777777" w:rsidR="005F2C5A" w:rsidRPr="005F2C5A" w:rsidRDefault="005F2C5A" w:rsidP="005F2C5A">
            <w:pPr>
              <w:jc w:val="right"/>
            </w:pPr>
            <w:r w:rsidRPr="005F2C5A">
              <w:t> </w:t>
            </w:r>
          </w:p>
        </w:tc>
        <w:tc>
          <w:tcPr>
            <w:tcW w:w="1492" w:type="dxa"/>
            <w:shd w:val="clear" w:color="auto" w:fill="auto"/>
            <w:noWrap/>
            <w:vAlign w:val="bottom"/>
            <w:hideMark/>
          </w:tcPr>
          <w:p w14:paraId="6D429667" w14:textId="77777777" w:rsidR="005F2C5A" w:rsidRPr="005F2C5A" w:rsidRDefault="005F2C5A" w:rsidP="005F2C5A">
            <w:pPr>
              <w:jc w:val="right"/>
            </w:pPr>
            <w:r w:rsidRPr="005F2C5A">
              <w:t>20,0</w:t>
            </w:r>
          </w:p>
        </w:tc>
        <w:tc>
          <w:tcPr>
            <w:tcW w:w="1418" w:type="dxa"/>
            <w:shd w:val="clear" w:color="auto" w:fill="auto"/>
            <w:noWrap/>
            <w:vAlign w:val="bottom"/>
            <w:hideMark/>
          </w:tcPr>
          <w:p w14:paraId="2E90CE9A" w14:textId="77777777" w:rsidR="005F2C5A" w:rsidRPr="005F2C5A" w:rsidRDefault="005F2C5A" w:rsidP="005F2C5A">
            <w:pPr>
              <w:jc w:val="right"/>
            </w:pPr>
            <w:r w:rsidRPr="005F2C5A">
              <w:t>20,0</w:t>
            </w:r>
          </w:p>
        </w:tc>
        <w:tc>
          <w:tcPr>
            <w:tcW w:w="1417" w:type="dxa"/>
            <w:shd w:val="clear" w:color="auto" w:fill="auto"/>
            <w:noWrap/>
            <w:vAlign w:val="bottom"/>
            <w:hideMark/>
          </w:tcPr>
          <w:p w14:paraId="0452B40E" w14:textId="77777777" w:rsidR="005F2C5A" w:rsidRPr="005F2C5A" w:rsidRDefault="005F2C5A" w:rsidP="005F2C5A">
            <w:pPr>
              <w:jc w:val="right"/>
            </w:pPr>
            <w:r w:rsidRPr="005F2C5A">
              <w:t>20,0</w:t>
            </w:r>
          </w:p>
        </w:tc>
      </w:tr>
      <w:tr w:rsidR="005F2C5A" w:rsidRPr="005F2C5A" w14:paraId="19067F0C" w14:textId="77777777" w:rsidTr="00415EE5">
        <w:trPr>
          <w:trHeight w:val="20"/>
        </w:trPr>
        <w:tc>
          <w:tcPr>
            <w:tcW w:w="580" w:type="dxa"/>
            <w:shd w:val="clear" w:color="auto" w:fill="auto"/>
            <w:noWrap/>
            <w:vAlign w:val="bottom"/>
            <w:hideMark/>
          </w:tcPr>
          <w:p w14:paraId="5F8FCDA6"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AD14C06"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3A5E392D" w14:textId="77777777" w:rsidR="005F2C5A" w:rsidRPr="005F2C5A" w:rsidRDefault="005F2C5A" w:rsidP="005F2C5A">
            <w:pPr>
              <w:jc w:val="right"/>
            </w:pPr>
            <w:r w:rsidRPr="005F2C5A">
              <w:t>934</w:t>
            </w:r>
          </w:p>
        </w:tc>
        <w:tc>
          <w:tcPr>
            <w:tcW w:w="600" w:type="dxa"/>
            <w:shd w:val="clear" w:color="auto" w:fill="auto"/>
            <w:noWrap/>
            <w:vAlign w:val="bottom"/>
            <w:hideMark/>
          </w:tcPr>
          <w:p w14:paraId="4BC459A0" w14:textId="77777777" w:rsidR="005F2C5A" w:rsidRPr="005F2C5A" w:rsidRDefault="005F2C5A" w:rsidP="005F2C5A">
            <w:pPr>
              <w:jc w:val="right"/>
            </w:pPr>
            <w:r w:rsidRPr="005F2C5A">
              <w:t>01</w:t>
            </w:r>
          </w:p>
        </w:tc>
        <w:tc>
          <w:tcPr>
            <w:tcW w:w="560" w:type="dxa"/>
            <w:shd w:val="clear" w:color="auto" w:fill="auto"/>
            <w:noWrap/>
            <w:vAlign w:val="bottom"/>
            <w:hideMark/>
          </w:tcPr>
          <w:p w14:paraId="46AF26A4" w14:textId="77777777" w:rsidR="005F2C5A" w:rsidRPr="005F2C5A" w:rsidRDefault="005F2C5A" w:rsidP="005F2C5A">
            <w:pPr>
              <w:jc w:val="right"/>
            </w:pPr>
            <w:r w:rsidRPr="005F2C5A">
              <w:t>13</w:t>
            </w:r>
          </w:p>
        </w:tc>
        <w:tc>
          <w:tcPr>
            <w:tcW w:w="1723" w:type="dxa"/>
            <w:shd w:val="clear" w:color="auto" w:fill="auto"/>
            <w:noWrap/>
            <w:vAlign w:val="bottom"/>
            <w:hideMark/>
          </w:tcPr>
          <w:p w14:paraId="486A4169" w14:textId="77777777" w:rsidR="005F2C5A" w:rsidRPr="005F2C5A" w:rsidRDefault="005F2C5A" w:rsidP="005F2C5A">
            <w:pPr>
              <w:jc w:val="right"/>
            </w:pPr>
            <w:r w:rsidRPr="005F2C5A">
              <w:t>13 2 00 00000</w:t>
            </w:r>
          </w:p>
        </w:tc>
        <w:tc>
          <w:tcPr>
            <w:tcW w:w="576" w:type="dxa"/>
            <w:shd w:val="clear" w:color="auto" w:fill="auto"/>
            <w:noWrap/>
            <w:vAlign w:val="bottom"/>
            <w:hideMark/>
          </w:tcPr>
          <w:p w14:paraId="2F5C3F33" w14:textId="77777777" w:rsidR="005F2C5A" w:rsidRPr="005F2C5A" w:rsidRDefault="005F2C5A" w:rsidP="005F2C5A">
            <w:pPr>
              <w:jc w:val="right"/>
            </w:pPr>
            <w:r w:rsidRPr="005F2C5A">
              <w:t> </w:t>
            </w:r>
          </w:p>
        </w:tc>
        <w:tc>
          <w:tcPr>
            <w:tcW w:w="1492" w:type="dxa"/>
            <w:shd w:val="clear" w:color="auto" w:fill="auto"/>
            <w:noWrap/>
            <w:vAlign w:val="bottom"/>
            <w:hideMark/>
          </w:tcPr>
          <w:p w14:paraId="00F14A25" w14:textId="77777777" w:rsidR="005F2C5A" w:rsidRPr="005F2C5A" w:rsidRDefault="005F2C5A" w:rsidP="005F2C5A">
            <w:pPr>
              <w:jc w:val="right"/>
            </w:pPr>
            <w:r w:rsidRPr="005F2C5A">
              <w:t>20,0</w:t>
            </w:r>
          </w:p>
        </w:tc>
        <w:tc>
          <w:tcPr>
            <w:tcW w:w="1418" w:type="dxa"/>
            <w:shd w:val="clear" w:color="auto" w:fill="auto"/>
            <w:noWrap/>
            <w:vAlign w:val="bottom"/>
            <w:hideMark/>
          </w:tcPr>
          <w:p w14:paraId="43B60CE9" w14:textId="77777777" w:rsidR="005F2C5A" w:rsidRPr="005F2C5A" w:rsidRDefault="005F2C5A" w:rsidP="005F2C5A">
            <w:pPr>
              <w:jc w:val="right"/>
            </w:pPr>
            <w:r w:rsidRPr="005F2C5A">
              <w:t>20,0</w:t>
            </w:r>
          </w:p>
        </w:tc>
        <w:tc>
          <w:tcPr>
            <w:tcW w:w="1417" w:type="dxa"/>
            <w:shd w:val="clear" w:color="auto" w:fill="auto"/>
            <w:noWrap/>
            <w:vAlign w:val="bottom"/>
            <w:hideMark/>
          </w:tcPr>
          <w:p w14:paraId="3A1A2B93" w14:textId="77777777" w:rsidR="005F2C5A" w:rsidRPr="005F2C5A" w:rsidRDefault="005F2C5A" w:rsidP="005F2C5A">
            <w:pPr>
              <w:jc w:val="right"/>
            </w:pPr>
            <w:r w:rsidRPr="005F2C5A">
              <w:t>20,0</w:t>
            </w:r>
          </w:p>
        </w:tc>
      </w:tr>
      <w:tr w:rsidR="005F2C5A" w:rsidRPr="005F2C5A" w14:paraId="422F013C" w14:textId="77777777" w:rsidTr="00415EE5">
        <w:trPr>
          <w:trHeight w:val="20"/>
        </w:trPr>
        <w:tc>
          <w:tcPr>
            <w:tcW w:w="580" w:type="dxa"/>
            <w:shd w:val="clear" w:color="auto" w:fill="auto"/>
            <w:noWrap/>
            <w:vAlign w:val="bottom"/>
            <w:hideMark/>
          </w:tcPr>
          <w:p w14:paraId="29449E4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4878654D" w14:textId="77777777" w:rsidR="005F2C5A" w:rsidRPr="005F2C5A" w:rsidRDefault="005F2C5A" w:rsidP="005F2C5A">
            <w:r w:rsidRPr="005F2C5A">
              <w:t>Комплекс процессных мероприятий «Развитие информационно-телекоммуникационной инфраструктуры»</w:t>
            </w:r>
          </w:p>
        </w:tc>
        <w:tc>
          <w:tcPr>
            <w:tcW w:w="660" w:type="dxa"/>
            <w:shd w:val="clear" w:color="auto" w:fill="auto"/>
            <w:vAlign w:val="bottom"/>
            <w:hideMark/>
          </w:tcPr>
          <w:p w14:paraId="4DD32991" w14:textId="77777777" w:rsidR="005F2C5A" w:rsidRPr="005F2C5A" w:rsidRDefault="005F2C5A" w:rsidP="005F2C5A">
            <w:pPr>
              <w:jc w:val="right"/>
            </w:pPr>
            <w:r w:rsidRPr="005F2C5A">
              <w:t>934</w:t>
            </w:r>
          </w:p>
        </w:tc>
        <w:tc>
          <w:tcPr>
            <w:tcW w:w="600" w:type="dxa"/>
            <w:shd w:val="clear" w:color="auto" w:fill="auto"/>
            <w:noWrap/>
            <w:vAlign w:val="bottom"/>
            <w:hideMark/>
          </w:tcPr>
          <w:p w14:paraId="38EE7D69" w14:textId="77777777" w:rsidR="005F2C5A" w:rsidRPr="005F2C5A" w:rsidRDefault="005F2C5A" w:rsidP="005F2C5A">
            <w:pPr>
              <w:jc w:val="right"/>
            </w:pPr>
            <w:r w:rsidRPr="005F2C5A">
              <w:t>01</w:t>
            </w:r>
          </w:p>
        </w:tc>
        <w:tc>
          <w:tcPr>
            <w:tcW w:w="560" w:type="dxa"/>
            <w:shd w:val="clear" w:color="auto" w:fill="auto"/>
            <w:noWrap/>
            <w:vAlign w:val="bottom"/>
            <w:hideMark/>
          </w:tcPr>
          <w:p w14:paraId="304E07E7" w14:textId="77777777" w:rsidR="005F2C5A" w:rsidRPr="005F2C5A" w:rsidRDefault="005F2C5A" w:rsidP="005F2C5A">
            <w:pPr>
              <w:jc w:val="right"/>
            </w:pPr>
            <w:r w:rsidRPr="005F2C5A">
              <w:t>13</w:t>
            </w:r>
          </w:p>
        </w:tc>
        <w:tc>
          <w:tcPr>
            <w:tcW w:w="1723" w:type="dxa"/>
            <w:shd w:val="clear" w:color="auto" w:fill="auto"/>
            <w:noWrap/>
            <w:vAlign w:val="bottom"/>
            <w:hideMark/>
          </w:tcPr>
          <w:p w14:paraId="3C91EBD4" w14:textId="77777777" w:rsidR="005F2C5A" w:rsidRPr="005F2C5A" w:rsidRDefault="005F2C5A" w:rsidP="005F2C5A">
            <w:pPr>
              <w:jc w:val="right"/>
            </w:pPr>
            <w:r w:rsidRPr="005F2C5A">
              <w:t>13 2 01 00000</w:t>
            </w:r>
          </w:p>
        </w:tc>
        <w:tc>
          <w:tcPr>
            <w:tcW w:w="576" w:type="dxa"/>
            <w:shd w:val="clear" w:color="auto" w:fill="auto"/>
            <w:noWrap/>
            <w:vAlign w:val="bottom"/>
            <w:hideMark/>
          </w:tcPr>
          <w:p w14:paraId="451105B9" w14:textId="77777777" w:rsidR="005F2C5A" w:rsidRPr="005F2C5A" w:rsidRDefault="005F2C5A" w:rsidP="005F2C5A">
            <w:pPr>
              <w:jc w:val="right"/>
            </w:pPr>
            <w:r w:rsidRPr="005F2C5A">
              <w:t> </w:t>
            </w:r>
          </w:p>
        </w:tc>
        <w:tc>
          <w:tcPr>
            <w:tcW w:w="1492" w:type="dxa"/>
            <w:shd w:val="clear" w:color="auto" w:fill="auto"/>
            <w:noWrap/>
            <w:vAlign w:val="bottom"/>
            <w:hideMark/>
          </w:tcPr>
          <w:p w14:paraId="39155EA7" w14:textId="77777777" w:rsidR="005F2C5A" w:rsidRPr="005F2C5A" w:rsidRDefault="005F2C5A" w:rsidP="005F2C5A">
            <w:pPr>
              <w:jc w:val="right"/>
            </w:pPr>
            <w:r w:rsidRPr="005F2C5A">
              <w:t>20,0</w:t>
            </w:r>
          </w:p>
        </w:tc>
        <w:tc>
          <w:tcPr>
            <w:tcW w:w="1418" w:type="dxa"/>
            <w:shd w:val="clear" w:color="auto" w:fill="auto"/>
            <w:noWrap/>
            <w:vAlign w:val="bottom"/>
            <w:hideMark/>
          </w:tcPr>
          <w:p w14:paraId="03DCFB59" w14:textId="77777777" w:rsidR="005F2C5A" w:rsidRPr="005F2C5A" w:rsidRDefault="005F2C5A" w:rsidP="005F2C5A">
            <w:pPr>
              <w:jc w:val="right"/>
            </w:pPr>
            <w:r w:rsidRPr="005F2C5A">
              <w:t>20,0</w:t>
            </w:r>
          </w:p>
        </w:tc>
        <w:tc>
          <w:tcPr>
            <w:tcW w:w="1417" w:type="dxa"/>
            <w:shd w:val="clear" w:color="auto" w:fill="auto"/>
            <w:noWrap/>
            <w:vAlign w:val="bottom"/>
            <w:hideMark/>
          </w:tcPr>
          <w:p w14:paraId="4FA32E2B" w14:textId="77777777" w:rsidR="005F2C5A" w:rsidRPr="005F2C5A" w:rsidRDefault="005F2C5A" w:rsidP="005F2C5A">
            <w:pPr>
              <w:jc w:val="right"/>
            </w:pPr>
            <w:r w:rsidRPr="005F2C5A">
              <w:t>20,0</w:t>
            </w:r>
          </w:p>
        </w:tc>
      </w:tr>
      <w:tr w:rsidR="005F2C5A" w:rsidRPr="005F2C5A" w14:paraId="5723FA6F" w14:textId="77777777" w:rsidTr="00415EE5">
        <w:trPr>
          <w:trHeight w:val="20"/>
        </w:trPr>
        <w:tc>
          <w:tcPr>
            <w:tcW w:w="580" w:type="dxa"/>
            <w:shd w:val="clear" w:color="auto" w:fill="auto"/>
            <w:noWrap/>
            <w:vAlign w:val="bottom"/>
            <w:hideMark/>
          </w:tcPr>
          <w:p w14:paraId="204F3DEE" w14:textId="77777777" w:rsidR="005F2C5A" w:rsidRPr="005F2C5A" w:rsidRDefault="005F2C5A" w:rsidP="005F2C5A">
            <w:pPr>
              <w:jc w:val="right"/>
              <w:rPr>
                <w:b/>
                <w:bCs/>
              </w:rPr>
            </w:pPr>
            <w:r w:rsidRPr="005F2C5A">
              <w:rPr>
                <w:b/>
                <w:bCs/>
              </w:rPr>
              <w:t> </w:t>
            </w:r>
          </w:p>
        </w:tc>
        <w:tc>
          <w:tcPr>
            <w:tcW w:w="6219" w:type="dxa"/>
            <w:shd w:val="clear" w:color="auto" w:fill="auto"/>
            <w:hideMark/>
          </w:tcPr>
          <w:p w14:paraId="1B0792DA" w14:textId="77777777" w:rsidR="005F2C5A" w:rsidRPr="005F2C5A" w:rsidRDefault="005F2C5A" w:rsidP="005F2C5A">
            <w:r w:rsidRPr="005F2C5A">
              <w:t>Мероприятия по информатизации</w:t>
            </w:r>
          </w:p>
        </w:tc>
        <w:tc>
          <w:tcPr>
            <w:tcW w:w="660" w:type="dxa"/>
            <w:shd w:val="clear" w:color="auto" w:fill="auto"/>
            <w:vAlign w:val="bottom"/>
            <w:hideMark/>
          </w:tcPr>
          <w:p w14:paraId="0C99824D" w14:textId="77777777" w:rsidR="005F2C5A" w:rsidRPr="005F2C5A" w:rsidRDefault="005F2C5A" w:rsidP="005F2C5A">
            <w:pPr>
              <w:jc w:val="right"/>
            </w:pPr>
            <w:r w:rsidRPr="005F2C5A">
              <w:t>934</w:t>
            </w:r>
          </w:p>
        </w:tc>
        <w:tc>
          <w:tcPr>
            <w:tcW w:w="600" w:type="dxa"/>
            <w:shd w:val="clear" w:color="auto" w:fill="auto"/>
            <w:noWrap/>
            <w:vAlign w:val="bottom"/>
            <w:hideMark/>
          </w:tcPr>
          <w:p w14:paraId="782873EC" w14:textId="77777777" w:rsidR="005F2C5A" w:rsidRPr="005F2C5A" w:rsidRDefault="005F2C5A" w:rsidP="005F2C5A">
            <w:pPr>
              <w:jc w:val="right"/>
            </w:pPr>
            <w:r w:rsidRPr="005F2C5A">
              <w:t>01</w:t>
            </w:r>
          </w:p>
        </w:tc>
        <w:tc>
          <w:tcPr>
            <w:tcW w:w="560" w:type="dxa"/>
            <w:shd w:val="clear" w:color="auto" w:fill="auto"/>
            <w:noWrap/>
            <w:vAlign w:val="bottom"/>
            <w:hideMark/>
          </w:tcPr>
          <w:p w14:paraId="42F42E87" w14:textId="77777777" w:rsidR="005F2C5A" w:rsidRPr="005F2C5A" w:rsidRDefault="005F2C5A" w:rsidP="005F2C5A">
            <w:pPr>
              <w:jc w:val="right"/>
            </w:pPr>
            <w:r w:rsidRPr="005F2C5A">
              <w:t>13</w:t>
            </w:r>
          </w:p>
        </w:tc>
        <w:tc>
          <w:tcPr>
            <w:tcW w:w="1723" w:type="dxa"/>
            <w:shd w:val="clear" w:color="auto" w:fill="auto"/>
            <w:noWrap/>
            <w:vAlign w:val="bottom"/>
            <w:hideMark/>
          </w:tcPr>
          <w:p w14:paraId="2CA9CC62" w14:textId="77777777" w:rsidR="005F2C5A" w:rsidRPr="005F2C5A" w:rsidRDefault="005F2C5A" w:rsidP="005F2C5A">
            <w:pPr>
              <w:jc w:val="right"/>
            </w:pPr>
            <w:r w:rsidRPr="005F2C5A">
              <w:t>13 2 01 10080</w:t>
            </w:r>
          </w:p>
        </w:tc>
        <w:tc>
          <w:tcPr>
            <w:tcW w:w="576" w:type="dxa"/>
            <w:shd w:val="clear" w:color="auto" w:fill="auto"/>
            <w:noWrap/>
            <w:vAlign w:val="bottom"/>
            <w:hideMark/>
          </w:tcPr>
          <w:p w14:paraId="09128F31" w14:textId="77777777" w:rsidR="005F2C5A" w:rsidRPr="005F2C5A" w:rsidRDefault="005F2C5A" w:rsidP="005F2C5A">
            <w:pPr>
              <w:jc w:val="right"/>
            </w:pPr>
            <w:r w:rsidRPr="005F2C5A">
              <w:t> </w:t>
            </w:r>
          </w:p>
        </w:tc>
        <w:tc>
          <w:tcPr>
            <w:tcW w:w="1492" w:type="dxa"/>
            <w:shd w:val="clear" w:color="auto" w:fill="auto"/>
            <w:noWrap/>
            <w:vAlign w:val="bottom"/>
            <w:hideMark/>
          </w:tcPr>
          <w:p w14:paraId="280BF822" w14:textId="77777777" w:rsidR="005F2C5A" w:rsidRPr="005F2C5A" w:rsidRDefault="005F2C5A" w:rsidP="005F2C5A">
            <w:pPr>
              <w:jc w:val="right"/>
            </w:pPr>
            <w:r w:rsidRPr="005F2C5A">
              <w:t>20,0</w:t>
            </w:r>
          </w:p>
        </w:tc>
        <w:tc>
          <w:tcPr>
            <w:tcW w:w="1418" w:type="dxa"/>
            <w:shd w:val="clear" w:color="auto" w:fill="auto"/>
            <w:noWrap/>
            <w:vAlign w:val="bottom"/>
            <w:hideMark/>
          </w:tcPr>
          <w:p w14:paraId="6E3B0611" w14:textId="77777777" w:rsidR="005F2C5A" w:rsidRPr="005F2C5A" w:rsidRDefault="005F2C5A" w:rsidP="005F2C5A">
            <w:pPr>
              <w:jc w:val="right"/>
            </w:pPr>
            <w:r w:rsidRPr="005F2C5A">
              <w:t>20,0</w:t>
            </w:r>
          </w:p>
        </w:tc>
        <w:tc>
          <w:tcPr>
            <w:tcW w:w="1417" w:type="dxa"/>
            <w:shd w:val="clear" w:color="auto" w:fill="auto"/>
            <w:noWrap/>
            <w:vAlign w:val="bottom"/>
            <w:hideMark/>
          </w:tcPr>
          <w:p w14:paraId="6964B295" w14:textId="77777777" w:rsidR="005F2C5A" w:rsidRPr="005F2C5A" w:rsidRDefault="005F2C5A" w:rsidP="005F2C5A">
            <w:pPr>
              <w:jc w:val="right"/>
            </w:pPr>
            <w:r w:rsidRPr="005F2C5A">
              <w:t>20,0</w:t>
            </w:r>
          </w:p>
        </w:tc>
      </w:tr>
      <w:tr w:rsidR="005F2C5A" w:rsidRPr="005F2C5A" w14:paraId="5BC21036" w14:textId="77777777" w:rsidTr="00415EE5">
        <w:trPr>
          <w:trHeight w:val="20"/>
        </w:trPr>
        <w:tc>
          <w:tcPr>
            <w:tcW w:w="580" w:type="dxa"/>
            <w:shd w:val="clear" w:color="auto" w:fill="auto"/>
            <w:noWrap/>
            <w:vAlign w:val="bottom"/>
            <w:hideMark/>
          </w:tcPr>
          <w:p w14:paraId="1A4B5B47"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7F97C4C"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92250B8" w14:textId="77777777" w:rsidR="005F2C5A" w:rsidRPr="005F2C5A" w:rsidRDefault="005F2C5A" w:rsidP="005F2C5A">
            <w:pPr>
              <w:jc w:val="right"/>
            </w:pPr>
            <w:r w:rsidRPr="005F2C5A">
              <w:t>934</w:t>
            </w:r>
          </w:p>
        </w:tc>
        <w:tc>
          <w:tcPr>
            <w:tcW w:w="600" w:type="dxa"/>
            <w:shd w:val="clear" w:color="auto" w:fill="auto"/>
            <w:noWrap/>
            <w:vAlign w:val="bottom"/>
            <w:hideMark/>
          </w:tcPr>
          <w:p w14:paraId="547F65E7" w14:textId="77777777" w:rsidR="005F2C5A" w:rsidRPr="005F2C5A" w:rsidRDefault="005F2C5A" w:rsidP="005F2C5A">
            <w:pPr>
              <w:jc w:val="right"/>
            </w:pPr>
            <w:r w:rsidRPr="005F2C5A">
              <w:t>01</w:t>
            </w:r>
          </w:p>
        </w:tc>
        <w:tc>
          <w:tcPr>
            <w:tcW w:w="560" w:type="dxa"/>
            <w:shd w:val="clear" w:color="auto" w:fill="auto"/>
            <w:noWrap/>
            <w:vAlign w:val="bottom"/>
            <w:hideMark/>
          </w:tcPr>
          <w:p w14:paraId="36753E90" w14:textId="77777777" w:rsidR="005F2C5A" w:rsidRPr="005F2C5A" w:rsidRDefault="005F2C5A" w:rsidP="005F2C5A">
            <w:pPr>
              <w:jc w:val="right"/>
            </w:pPr>
            <w:r w:rsidRPr="005F2C5A">
              <w:t>13</w:t>
            </w:r>
          </w:p>
        </w:tc>
        <w:tc>
          <w:tcPr>
            <w:tcW w:w="1723" w:type="dxa"/>
            <w:shd w:val="clear" w:color="auto" w:fill="auto"/>
            <w:noWrap/>
            <w:vAlign w:val="bottom"/>
            <w:hideMark/>
          </w:tcPr>
          <w:p w14:paraId="4AEDE684" w14:textId="77777777" w:rsidR="005F2C5A" w:rsidRPr="005F2C5A" w:rsidRDefault="005F2C5A" w:rsidP="005F2C5A">
            <w:pPr>
              <w:jc w:val="right"/>
            </w:pPr>
            <w:r w:rsidRPr="005F2C5A">
              <w:t>13 2 01 10080</w:t>
            </w:r>
          </w:p>
        </w:tc>
        <w:tc>
          <w:tcPr>
            <w:tcW w:w="576" w:type="dxa"/>
            <w:shd w:val="clear" w:color="auto" w:fill="auto"/>
            <w:noWrap/>
            <w:vAlign w:val="bottom"/>
            <w:hideMark/>
          </w:tcPr>
          <w:p w14:paraId="23B12561" w14:textId="77777777" w:rsidR="005F2C5A" w:rsidRPr="005F2C5A" w:rsidRDefault="005F2C5A" w:rsidP="005F2C5A">
            <w:pPr>
              <w:jc w:val="right"/>
            </w:pPr>
            <w:r w:rsidRPr="005F2C5A">
              <w:t>200</w:t>
            </w:r>
          </w:p>
        </w:tc>
        <w:tc>
          <w:tcPr>
            <w:tcW w:w="1492" w:type="dxa"/>
            <w:shd w:val="clear" w:color="auto" w:fill="auto"/>
            <w:noWrap/>
            <w:vAlign w:val="bottom"/>
            <w:hideMark/>
          </w:tcPr>
          <w:p w14:paraId="5DF3C265" w14:textId="77777777" w:rsidR="005F2C5A" w:rsidRPr="005F2C5A" w:rsidRDefault="005F2C5A" w:rsidP="005F2C5A">
            <w:pPr>
              <w:jc w:val="right"/>
            </w:pPr>
            <w:r w:rsidRPr="005F2C5A">
              <w:t>20,0</w:t>
            </w:r>
          </w:p>
        </w:tc>
        <w:tc>
          <w:tcPr>
            <w:tcW w:w="1418" w:type="dxa"/>
            <w:shd w:val="clear" w:color="auto" w:fill="auto"/>
            <w:noWrap/>
            <w:vAlign w:val="bottom"/>
            <w:hideMark/>
          </w:tcPr>
          <w:p w14:paraId="6B757375" w14:textId="77777777" w:rsidR="005F2C5A" w:rsidRPr="005F2C5A" w:rsidRDefault="005F2C5A" w:rsidP="005F2C5A">
            <w:pPr>
              <w:jc w:val="right"/>
            </w:pPr>
            <w:r w:rsidRPr="005F2C5A">
              <w:t>20,0</w:t>
            </w:r>
          </w:p>
        </w:tc>
        <w:tc>
          <w:tcPr>
            <w:tcW w:w="1417" w:type="dxa"/>
            <w:shd w:val="clear" w:color="auto" w:fill="auto"/>
            <w:noWrap/>
            <w:vAlign w:val="bottom"/>
            <w:hideMark/>
          </w:tcPr>
          <w:p w14:paraId="13DB3662" w14:textId="77777777" w:rsidR="005F2C5A" w:rsidRPr="005F2C5A" w:rsidRDefault="005F2C5A" w:rsidP="005F2C5A">
            <w:pPr>
              <w:jc w:val="right"/>
            </w:pPr>
            <w:r w:rsidRPr="005F2C5A">
              <w:t>20,0</w:t>
            </w:r>
          </w:p>
        </w:tc>
      </w:tr>
      <w:tr w:rsidR="005F2C5A" w:rsidRPr="005F2C5A" w14:paraId="0744E155" w14:textId="77777777" w:rsidTr="00415EE5">
        <w:trPr>
          <w:trHeight w:val="20"/>
        </w:trPr>
        <w:tc>
          <w:tcPr>
            <w:tcW w:w="580" w:type="dxa"/>
            <w:shd w:val="clear" w:color="auto" w:fill="auto"/>
            <w:noWrap/>
            <w:vAlign w:val="bottom"/>
            <w:hideMark/>
          </w:tcPr>
          <w:p w14:paraId="3EF4D3D0" w14:textId="77777777" w:rsidR="005F2C5A" w:rsidRPr="005F2C5A" w:rsidRDefault="005F2C5A" w:rsidP="005F2C5A">
            <w:pPr>
              <w:jc w:val="right"/>
              <w:rPr>
                <w:b/>
                <w:bCs/>
              </w:rPr>
            </w:pPr>
            <w:r w:rsidRPr="005F2C5A">
              <w:rPr>
                <w:b/>
                <w:bCs/>
              </w:rPr>
              <w:t> </w:t>
            </w:r>
          </w:p>
        </w:tc>
        <w:tc>
          <w:tcPr>
            <w:tcW w:w="6219" w:type="dxa"/>
            <w:shd w:val="clear" w:color="auto" w:fill="auto"/>
            <w:hideMark/>
          </w:tcPr>
          <w:p w14:paraId="516EB77D" w14:textId="77777777" w:rsidR="005F2C5A" w:rsidRPr="005F2C5A" w:rsidRDefault="005F2C5A" w:rsidP="005F2C5A">
            <w:r w:rsidRPr="005F2C5A">
              <w:t>Образование</w:t>
            </w:r>
          </w:p>
        </w:tc>
        <w:tc>
          <w:tcPr>
            <w:tcW w:w="660" w:type="dxa"/>
            <w:shd w:val="clear" w:color="auto" w:fill="auto"/>
            <w:vAlign w:val="bottom"/>
            <w:hideMark/>
          </w:tcPr>
          <w:p w14:paraId="1F8229F4" w14:textId="77777777" w:rsidR="005F2C5A" w:rsidRPr="005F2C5A" w:rsidRDefault="005F2C5A" w:rsidP="005F2C5A">
            <w:pPr>
              <w:jc w:val="right"/>
            </w:pPr>
            <w:r w:rsidRPr="005F2C5A">
              <w:t>934</w:t>
            </w:r>
          </w:p>
        </w:tc>
        <w:tc>
          <w:tcPr>
            <w:tcW w:w="600" w:type="dxa"/>
            <w:shd w:val="clear" w:color="auto" w:fill="auto"/>
            <w:noWrap/>
            <w:vAlign w:val="bottom"/>
            <w:hideMark/>
          </w:tcPr>
          <w:p w14:paraId="5F902C90" w14:textId="77777777" w:rsidR="005F2C5A" w:rsidRPr="005F2C5A" w:rsidRDefault="005F2C5A" w:rsidP="005F2C5A">
            <w:pPr>
              <w:jc w:val="right"/>
            </w:pPr>
            <w:r w:rsidRPr="005F2C5A">
              <w:t>07</w:t>
            </w:r>
          </w:p>
        </w:tc>
        <w:tc>
          <w:tcPr>
            <w:tcW w:w="560" w:type="dxa"/>
            <w:shd w:val="clear" w:color="auto" w:fill="auto"/>
            <w:noWrap/>
            <w:vAlign w:val="bottom"/>
            <w:hideMark/>
          </w:tcPr>
          <w:p w14:paraId="390A6F9F" w14:textId="77777777" w:rsidR="005F2C5A" w:rsidRPr="005F2C5A" w:rsidRDefault="005F2C5A" w:rsidP="005F2C5A">
            <w:pPr>
              <w:jc w:val="right"/>
            </w:pPr>
            <w:r w:rsidRPr="005F2C5A">
              <w:t>00</w:t>
            </w:r>
          </w:p>
        </w:tc>
        <w:tc>
          <w:tcPr>
            <w:tcW w:w="1723" w:type="dxa"/>
            <w:shd w:val="clear" w:color="auto" w:fill="auto"/>
            <w:noWrap/>
            <w:vAlign w:val="bottom"/>
            <w:hideMark/>
          </w:tcPr>
          <w:p w14:paraId="60690266" w14:textId="77777777" w:rsidR="005F2C5A" w:rsidRPr="005F2C5A" w:rsidRDefault="005F2C5A" w:rsidP="005F2C5A">
            <w:pPr>
              <w:jc w:val="right"/>
            </w:pPr>
            <w:r w:rsidRPr="005F2C5A">
              <w:t> </w:t>
            </w:r>
          </w:p>
        </w:tc>
        <w:tc>
          <w:tcPr>
            <w:tcW w:w="576" w:type="dxa"/>
            <w:shd w:val="clear" w:color="auto" w:fill="auto"/>
            <w:noWrap/>
            <w:vAlign w:val="bottom"/>
            <w:hideMark/>
          </w:tcPr>
          <w:p w14:paraId="378DE284" w14:textId="77777777" w:rsidR="005F2C5A" w:rsidRPr="005F2C5A" w:rsidRDefault="005F2C5A" w:rsidP="005F2C5A">
            <w:pPr>
              <w:jc w:val="right"/>
            </w:pPr>
            <w:r w:rsidRPr="005F2C5A">
              <w:t> </w:t>
            </w:r>
          </w:p>
        </w:tc>
        <w:tc>
          <w:tcPr>
            <w:tcW w:w="1492" w:type="dxa"/>
            <w:shd w:val="clear" w:color="auto" w:fill="auto"/>
            <w:noWrap/>
            <w:vAlign w:val="bottom"/>
            <w:hideMark/>
          </w:tcPr>
          <w:p w14:paraId="5937A52A" w14:textId="77777777" w:rsidR="005F2C5A" w:rsidRPr="005F2C5A" w:rsidRDefault="005F2C5A" w:rsidP="005F2C5A">
            <w:pPr>
              <w:jc w:val="right"/>
            </w:pPr>
            <w:r w:rsidRPr="005F2C5A">
              <w:t>14 939,0</w:t>
            </w:r>
          </w:p>
        </w:tc>
        <w:tc>
          <w:tcPr>
            <w:tcW w:w="1418" w:type="dxa"/>
            <w:shd w:val="clear" w:color="auto" w:fill="auto"/>
            <w:noWrap/>
            <w:vAlign w:val="bottom"/>
            <w:hideMark/>
          </w:tcPr>
          <w:p w14:paraId="46C81379" w14:textId="77777777" w:rsidR="005F2C5A" w:rsidRPr="005F2C5A" w:rsidRDefault="005F2C5A" w:rsidP="005F2C5A">
            <w:pPr>
              <w:jc w:val="right"/>
            </w:pPr>
            <w:r w:rsidRPr="005F2C5A">
              <w:t>13 231,2</w:t>
            </w:r>
          </w:p>
        </w:tc>
        <w:tc>
          <w:tcPr>
            <w:tcW w:w="1417" w:type="dxa"/>
            <w:shd w:val="clear" w:color="auto" w:fill="auto"/>
            <w:noWrap/>
            <w:vAlign w:val="bottom"/>
            <w:hideMark/>
          </w:tcPr>
          <w:p w14:paraId="049FF349" w14:textId="77777777" w:rsidR="005F2C5A" w:rsidRPr="005F2C5A" w:rsidRDefault="005F2C5A" w:rsidP="005F2C5A">
            <w:pPr>
              <w:jc w:val="right"/>
            </w:pPr>
            <w:r w:rsidRPr="005F2C5A">
              <w:t>13 229,0</w:t>
            </w:r>
          </w:p>
        </w:tc>
      </w:tr>
      <w:tr w:rsidR="005F2C5A" w:rsidRPr="005F2C5A" w14:paraId="0EDC6D27" w14:textId="77777777" w:rsidTr="00415EE5">
        <w:trPr>
          <w:trHeight w:val="20"/>
        </w:trPr>
        <w:tc>
          <w:tcPr>
            <w:tcW w:w="580" w:type="dxa"/>
            <w:shd w:val="clear" w:color="auto" w:fill="auto"/>
            <w:noWrap/>
            <w:vAlign w:val="bottom"/>
            <w:hideMark/>
          </w:tcPr>
          <w:p w14:paraId="78853AFD"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A34F632" w14:textId="77777777" w:rsidR="005F2C5A" w:rsidRPr="005F2C5A" w:rsidRDefault="005F2C5A" w:rsidP="005F2C5A">
            <w:r w:rsidRPr="005F2C5A">
              <w:t>Профессиональная подготовка, переподготовка и повышение квалификации</w:t>
            </w:r>
          </w:p>
        </w:tc>
        <w:tc>
          <w:tcPr>
            <w:tcW w:w="660" w:type="dxa"/>
            <w:shd w:val="clear" w:color="auto" w:fill="auto"/>
            <w:vAlign w:val="bottom"/>
            <w:hideMark/>
          </w:tcPr>
          <w:p w14:paraId="4CD5A06C" w14:textId="77777777" w:rsidR="005F2C5A" w:rsidRPr="005F2C5A" w:rsidRDefault="005F2C5A" w:rsidP="005F2C5A">
            <w:pPr>
              <w:jc w:val="right"/>
            </w:pPr>
            <w:r w:rsidRPr="005F2C5A">
              <w:t>934</w:t>
            </w:r>
          </w:p>
        </w:tc>
        <w:tc>
          <w:tcPr>
            <w:tcW w:w="600" w:type="dxa"/>
            <w:shd w:val="clear" w:color="auto" w:fill="auto"/>
            <w:noWrap/>
            <w:vAlign w:val="bottom"/>
            <w:hideMark/>
          </w:tcPr>
          <w:p w14:paraId="3A783B48" w14:textId="77777777" w:rsidR="005F2C5A" w:rsidRPr="005F2C5A" w:rsidRDefault="005F2C5A" w:rsidP="005F2C5A">
            <w:pPr>
              <w:jc w:val="right"/>
            </w:pPr>
            <w:r w:rsidRPr="005F2C5A">
              <w:t>07</w:t>
            </w:r>
          </w:p>
        </w:tc>
        <w:tc>
          <w:tcPr>
            <w:tcW w:w="560" w:type="dxa"/>
            <w:shd w:val="clear" w:color="auto" w:fill="auto"/>
            <w:noWrap/>
            <w:vAlign w:val="bottom"/>
            <w:hideMark/>
          </w:tcPr>
          <w:p w14:paraId="31871026" w14:textId="77777777" w:rsidR="005F2C5A" w:rsidRPr="005F2C5A" w:rsidRDefault="005F2C5A" w:rsidP="005F2C5A">
            <w:pPr>
              <w:jc w:val="right"/>
            </w:pPr>
            <w:r w:rsidRPr="005F2C5A">
              <w:t>05</w:t>
            </w:r>
          </w:p>
        </w:tc>
        <w:tc>
          <w:tcPr>
            <w:tcW w:w="1723" w:type="dxa"/>
            <w:shd w:val="clear" w:color="auto" w:fill="auto"/>
            <w:noWrap/>
            <w:vAlign w:val="bottom"/>
            <w:hideMark/>
          </w:tcPr>
          <w:p w14:paraId="2583573A" w14:textId="77777777" w:rsidR="005F2C5A" w:rsidRPr="005F2C5A" w:rsidRDefault="005F2C5A" w:rsidP="005F2C5A">
            <w:pPr>
              <w:jc w:val="right"/>
            </w:pPr>
            <w:r w:rsidRPr="005F2C5A">
              <w:t> </w:t>
            </w:r>
          </w:p>
        </w:tc>
        <w:tc>
          <w:tcPr>
            <w:tcW w:w="576" w:type="dxa"/>
            <w:shd w:val="clear" w:color="auto" w:fill="auto"/>
            <w:noWrap/>
            <w:vAlign w:val="bottom"/>
            <w:hideMark/>
          </w:tcPr>
          <w:p w14:paraId="3AB6023E" w14:textId="77777777" w:rsidR="005F2C5A" w:rsidRPr="005F2C5A" w:rsidRDefault="005F2C5A" w:rsidP="005F2C5A">
            <w:pPr>
              <w:jc w:val="right"/>
            </w:pPr>
            <w:r w:rsidRPr="005F2C5A">
              <w:t> </w:t>
            </w:r>
          </w:p>
        </w:tc>
        <w:tc>
          <w:tcPr>
            <w:tcW w:w="1492" w:type="dxa"/>
            <w:shd w:val="clear" w:color="auto" w:fill="auto"/>
            <w:noWrap/>
            <w:vAlign w:val="bottom"/>
            <w:hideMark/>
          </w:tcPr>
          <w:p w14:paraId="7380EADF" w14:textId="77777777" w:rsidR="005F2C5A" w:rsidRPr="005F2C5A" w:rsidRDefault="005F2C5A" w:rsidP="005F2C5A">
            <w:pPr>
              <w:jc w:val="right"/>
            </w:pPr>
            <w:r w:rsidRPr="005F2C5A">
              <w:t>10,0</w:t>
            </w:r>
          </w:p>
        </w:tc>
        <w:tc>
          <w:tcPr>
            <w:tcW w:w="1418" w:type="dxa"/>
            <w:shd w:val="clear" w:color="auto" w:fill="auto"/>
            <w:noWrap/>
            <w:vAlign w:val="bottom"/>
            <w:hideMark/>
          </w:tcPr>
          <w:p w14:paraId="33BF71DC" w14:textId="77777777" w:rsidR="005F2C5A" w:rsidRPr="005F2C5A" w:rsidRDefault="005F2C5A" w:rsidP="005F2C5A">
            <w:pPr>
              <w:jc w:val="right"/>
            </w:pPr>
            <w:r w:rsidRPr="005F2C5A">
              <w:t>0,0</w:t>
            </w:r>
          </w:p>
        </w:tc>
        <w:tc>
          <w:tcPr>
            <w:tcW w:w="1417" w:type="dxa"/>
            <w:shd w:val="clear" w:color="auto" w:fill="auto"/>
            <w:noWrap/>
            <w:vAlign w:val="bottom"/>
            <w:hideMark/>
          </w:tcPr>
          <w:p w14:paraId="527FE0B5" w14:textId="77777777" w:rsidR="005F2C5A" w:rsidRPr="005F2C5A" w:rsidRDefault="005F2C5A" w:rsidP="005F2C5A">
            <w:pPr>
              <w:jc w:val="right"/>
            </w:pPr>
            <w:r w:rsidRPr="005F2C5A">
              <w:t>0,0</w:t>
            </w:r>
          </w:p>
        </w:tc>
      </w:tr>
      <w:tr w:rsidR="005F2C5A" w:rsidRPr="005F2C5A" w14:paraId="0F056321" w14:textId="77777777" w:rsidTr="00415EE5">
        <w:trPr>
          <w:trHeight w:val="20"/>
        </w:trPr>
        <w:tc>
          <w:tcPr>
            <w:tcW w:w="580" w:type="dxa"/>
            <w:shd w:val="clear" w:color="auto" w:fill="auto"/>
            <w:noWrap/>
            <w:vAlign w:val="bottom"/>
            <w:hideMark/>
          </w:tcPr>
          <w:p w14:paraId="39542C23"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D2E12AE" w14:textId="77777777" w:rsidR="005F2C5A" w:rsidRPr="005F2C5A" w:rsidRDefault="005F2C5A" w:rsidP="005F2C5A">
            <w:r w:rsidRPr="005F2C5A">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1B8F807E" w14:textId="77777777" w:rsidR="005F2C5A" w:rsidRPr="005F2C5A" w:rsidRDefault="005F2C5A" w:rsidP="005F2C5A">
            <w:pPr>
              <w:jc w:val="right"/>
            </w:pPr>
            <w:r w:rsidRPr="005F2C5A">
              <w:t>934</w:t>
            </w:r>
          </w:p>
        </w:tc>
        <w:tc>
          <w:tcPr>
            <w:tcW w:w="600" w:type="dxa"/>
            <w:shd w:val="clear" w:color="000000" w:fill="FFFFFF"/>
            <w:noWrap/>
            <w:vAlign w:val="bottom"/>
            <w:hideMark/>
          </w:tcPr>
          <w:p w14:paraId="6B412F2C" w14:textId="77777777" w:rsidR="005F2C5A" w:rsidRPr="005F2C5A" w:rsidRDefault="005F2C5A" w:rsidP="005F2C5A">
            <w:pPr>
              <w:jc w:val="right"/>
            </w:pPr>
            <w:r w:rsidRPr="005F2C5A">
              <w:t>07</w:t>
            </w:r>
          </w:p>
        </w:tc>
        <w:tc>
          <w:tcPr>
            <w:tcW w:w="560" w:type="dxa"/>
            <w:shd w:val="clear" w:color="000000" w:fill="FFFFFF"/>
            <w:noWrap/>
            <w:vAlign w:val="bottom"/>
            <w:hideMark/>
          </w:tcPr>
          <w:p w14:paraId="3EBB9D2D" w14:textId="77777777" w:rsidR="005F2C5A" w:rsidRPr="005F2C5A" w:rsidRDefault="005F2C5A" w:rsidP="005F2C5A">
            <w:pPr>
              <w:jc w:val="right"/>
            </w:pPr>
            <w:r w:rsidRPr="005F2C5A">
              <w:t>05</w:t>
            </w:r>
          </w:p>
        </w:tc>
        <w:tc>
          <w:tcPr>
            <w:tcW w:w="1723" w:type="dxa"/>
            <w:shd w:val="clear" w:color="000000" w:fill="FFFFFF"/>
            <w:noWrap/>
            <w:vAlign w:val="bottom"/>
            <w:hideMark/>
          </w:tcPr>
          <w:p w14:paraId="3E899A4B" w14:textId="77777777" w:rsidR="005F2C5A" w:rsidRPr="005F2C5A" w:rsidRDefault="005F2C5A" w:rsidP="005F2C5A">
            <w:pPr>
              <w:jc w:val="right"/>
            </w:pPr>
            <w:r w:rsidRPr="005F2C5A">
              <w:t>11 0 00 00000</w:t>
            </w:r>
          </w:p>
        </w:tc>
        <w:tc>
          <w:tcPr>
            <w:tcW w:w="576" w:type="dxa"/>
            <w:shd w:val="clear" w:color="000000" w:fill="FFFFFF"/>
            <w:noWrap/>
            <w:vAlign w:val="bottom"/>
            <w:hideMark/>
          </w:tcPr>
          <w:p w14:paraId="3FF10C02" w14:textId="77777777" w:rsidR="005F2C5A" w:rsidRPr="005F2C5A" w:rsidRDefault="005F2C5A" w:rsidP="005F2C5A">
            <w:pPr>
              <w:jc w:val="right"/>
            </w:pPr>
            <w:r w:rsidRPr="005F2C5A">
              <w:t> </w:t>
            </w:r>
          </w:p>
        </w:tc>
        <w:tc>
          <w:tcPr>
            <w:tcW w:w="1492" w:type="dxa"/>
            <w:shd w:val="clear" w:color="auto" w:fill="auto"/>
            <w:noWrap/>
            <w:vAlign w:val="bottom"/>
            <w:hideMark/>
          </w:tcPr>
          <w:p w14:paraId="1D667D9F" w14:textId="77777777" w:rsidR="005F2C5A" w:rsidRPr="005F2C5A" w:rsidRDefault="005F2C5A" w:rsidP="005F2C5A">
            <w:pPr>
              <w:jc w:val="right"/>
            </w:pPr>
            <w:r w:rsidRPr="005F2C5A">
              <w:t>10,0</w:t>
            </w:r>
          </w:p>
        </w:tc>
        <w:tc>
          <w:tcPr>
            <w:tcW w:w="1418" w:type="dxa"/>
            <w:shd w:val="clear" w:color="auto" w:fill="auto"/>
            <w:noWrap/>
            <w:vAlign w:val="bottom"/>
            <w:hideMark/>
          </w:tcPr>
          <w:p w14:paraId="7FEE0EE1" w14:textId="77777777" w:rsidR="005F2C5A" w:rsidRPr="005F2C5A" w:rsidRDefault="005F2C5A" w:rsidP="005F2C5A">
            <w:pPr>
              <w:jc w:val="right"/>
            </w:pPr>
            <w:r w:rsidRPr="005F2C5A">
              <w:t>0,0</w:t>
            </w:r>
          </w:p>
        </w:tc>
        <w:tc>
          <w:tcPr>
            <w:tcW w:w="1417" w:type="dxa"/>
            <w:shd w:val="clear" w:color="auto" w:fill="auto"/>
            <w:noWrap/>
            <w:vAlign w:val="bottom"/>
            <w:hideMark/>
          </w:tcPr>
          <w:p w14:paraId="6ABDD0EF" w14:textId="77777777" w:rsidR="005F2C5A" w:rsidRPr="005F2C5A" w:rsidRDefault="005F2C5A" w:rsidP="005F2C5A">
            <w:pPr>
              <w:jc w:val="right"/>
            </w:pPr>
            <w:r w:rsidRPr="005F2C5A">
              <w:t>0,0</w:t>
            </w:r>
          </w:p>
        </w:tc>
      </w:tr>
      <w:tr w:rsidR="005F2C5A" w:rsidRPr="005F2C5A" w14:paraId="22DFE39B" w14:textId="77777777" w:rsidTr="00415EE5">
        <w:trPr>
          <w:trHeight w:val="20"/>
        </w:trPr>
        <w:tc>
          <w:tcPr>
            <w:tcW w:w="580" w:type="dxa"/>
            <w:shd w:val="clear" w:color="auto" w:fill="auto"/>
            <w:noWrap/>
            <w:vAlign w:val="bottom"/>
            <w:hideMark/>
          </w:tcPr>
          <w:p w14:paraId="5CB89798"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09C7B4F"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7E335E69" w14:textId="77777777" w:rsidR="005F2C5A" w:rsidRPr="005F2C5A" w:rsidRDefault="005F2C5A" w:rsidP="005F2C5A">
            <w:pPr>
              <w:jc w:val="right"/>
            </w:pPr>
            <w:r w:rsidRPr="005F2C5A">
              <w:t>934</w:t>
            </w:r>
          </w:p>
        </w:tc>
        <w:tc>
          <w:tcPr>
            <w:tcW w:w="600" w:type="dxa"/>
            <w:shd w:val="clear" w:color="000000" w:fill="FFFFFF"/>
            <w:noWrap/>
            <w:vAlign w:val="bottom"/>
            <w:hideMark/>
          </w:tcPr>
          <w:p w14:paraId="13B9E4BF" w14:textId="77777777" w:rsidR="005F2C5A" w:rsidRPr="005F2C5A" w:rsidRDefault="005F2C5A" w:rsidP="005F2C5A">
            <w:pPr>
              <w:jc w:val="right"/>
            </w:pPr>
            <w:r w:rsidRPr="005F2C5A">
              <w:t>07</w:t>
            </w:r>
          </w:p>
        </w:tc>
        <w:tc>
          <w:tcPr>
            <w:tcW w:w="560" w:type="dxa"/>
            <w:shd w:val="clear" w:color="000000" w:fill="FFFFFF"/>
            <w:noWrap/>
            <w:vAlign w:val="bottom"/>
            <w:hideMark/>
          </w:tcPr>
          <w:p w14:paraId="5D893DF0" w14:textId="77777777" w:rsidR="005F2C5A" w:rsidRPr="005F2C5A" w:rsidRDefault="005F2C5A" w:rsidP="005F2C5A">
            <w:pPr>
              <w:jc w:val="right"/>
            </w:pPr>
            <w:r w:rsidRPr="005F2C5A">
              <w:t>05</w:t>
            </w:r>
          </w:p>
        </w:tc>
        <w:tc>
          <w:tcPr>
            <w:tcW w:w="1723" w:type="dxa"/>
            <w:shd w:val="clear" w:color="000000" w:fill="FFFFFF"/>
            <w:noWrap/>
            <w:vAlign w:val="bottom"/>
            <w:hideMark/>
          </w:tcPr>
          <w:p w14:paraId="751A161F" w14:textId="77777777" w:rsidR="005F2C5A" w:rsidRPr="005F2C5A" w:rsidRDefault="005F2C5A" w:rsidP="005F2C5A">
            <w:pPr>
              <w:jc w:val="right"/>
            </w:pPr>
            <w:r w:rsidRPr="005F2C5A">
              <w:t>11 2 00 00000</w:t>
            </w:r>
          </w:p>
        </w:tc>
        <w:tc>
          <w:tcPr>
            <w:tcW w:w="576" w:type="dxa"/>
            <w:shd w:val="clear" w:color="000000" w:fill="FFFFFF"/>
            <w:noWrap/>
            <w:vAlign w:val="bottom"/>
            <w:hideMark/>
          </w:tcPr>
          <w:p w14:paraId="04CF9FB9" w14:textId="77777777" w:rsidR="005F2C5A" w:rsidRPr="005F2C5A" w:rsidRDefault="005F2C5A" w:rsidP="005F2C5A">
            <w:pPr>
              <w:jc w:val="right"/>
            </w:pPr>
            <w:r w:rsidRPr="005F2C5A">
              <w:t> </w:t>
            </w:r>
          </w:p>
        </w:tc>
        <w:tc>
          <w:tcPr>
            <w:tcW w:w="1492" w:type="dxa"/>
            <w:shd w:val="clear" w:color="auto" w:fill="auto"/>
            <w:noWrap/>
            <w:vAlign w:val="bottom"/>
            <w:hideMark/>
          </w:tcPr>
          <w:p w14:paraId="2C2F2472" w14:textId="77777777" w:rsidR="005F2C5A" w:rsidRPr="005F2C5A" w:rsidRDefault="005F2C5A" w:rsidP="005F2C5A">
            <w:pPr>
              <w:jc w:val="right"/>
            </w:pPr>
            <w:r w:rsidRPr="005F2C5A">
              <w:t>10,0</w:t>
            </w:r>
          </w:p>
        </w:tc>
        <w:tc>
          <w:tcPr>
            <w:tcW w:w="1418" w:type="dxa"/>
            <w:shd w:val="clear" w:color="auto" w:fill="auto"/>
            <w:noWrap/>
            <w:vAlign w:val="bottom"/>
            <w:hideMark/>
          </w:tcPr>
          <w:p w14:paraId="2795F1A6" w14:textId="77777777" w:rsidR="005F2C5A" w:rsidRPr="005F2C5A" w:rsidRDefault="005F2C5A" w:rsidP="005F2C5A">
            <w:pPr>
              <w:jc w:val="right"/>
            </w:pPr>
            <w:r w:rsidRPr="005F2C5A">
              <w:t>0,0</w:t>
            </w:r>
          </w:p>
        </w:tc>
        <w:tc>
          <w:tcPr>
            <w:tcW w:w="1417" w:type="dxa"/>
            <w:shd w:val="clear" w:color="auto" w:fill="auto"/>
            <w:noWrap/>
            <w:vAlign w:val="bottom"/>
            <w:hideMark/>
          </w:tcPr>
          <w:p w14:paraId="3E6424AD" w14:textId="77777777" w:rsidR="005F2C5A" w:rsidRPr="005F2C5A" w:rsidRDefault="005F2C5A" w:rsidP="005F2C5A">
            <w:pPr>
              <w:jc w:val="right"/>
            </w:pPr>
            <w:r w:rsidRPr="005F2C5A">
              <w:t>0,0</w:t>
            </w:r>
          </w:p>
        </w:tc>
      </w:tr>
      <w:tr w:rsidR="005F2C5A" w:rsidRPr="005F2C5A" w14:paraId="4A0B6DFF" w14:textId="77777777" w:rsidTr="00415EE5">
        <w:trPr>
          <w:trHeight w:val="20"/>
        </w:trPr>
        <w:tc>
          <w:tcPr>
            <w:tcW w:w="580" w:type="dxa"/>
            <w:shd w:val="clear" w:color="auto" w:fill="auto"/>
            <w:noWrap/>
            <w:vAlign w:val="bottom"/>
            <w:hideMark/>
          </w:tcPr>
          <w:p w14:paraId="022B7439"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8166A0D" w14:textId="77777777" w:rsidR="005F2C5A" w:rsidRPr="005F2C5A" w:rsidRDefault="005F2C5A" w:rsidP="005F2C5A">
            <w:r w:rsidRPr="005F2C5A">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6EEF492B" w14:textId="77777777" w:rsidR="005F2C5A" w:rsidRPr="005F2C5A" w:rsidRDefault="005F2C5A" w:rsidP="005F2C5A">
            <w:pPr>
              <w:jc w:val="right"/>
            </w:pPr>
            <w:r w:rsidRPr="005F2C5A">
              <w:t>934</w:t>
            </w:r>
          </w:p>
        </w:tc>
        <w:tc>
          <w:tcPr>
            <w:tcW w:w="600" w:type="dxa"/>
            <w:shd w:val="clear" w:color="000000" w:fill="FFFFFF"/>
            <w:noWrap/>
            <w:vAlign w:val="bottom"/>
            <w:hideMark/>
          </w:tcPr>
          <w:p w14:paraId="6CD6DC4C" w14:textId="77777777" w:rsidR="005F2C5A" w:rsidRPr="005F2C5A" w:rsidRDefault="005F2C5A" w:rsidP="005F2C5A">
            <w:pPr>
              <w:jc w:val="right"/>
            </w:pPr>
            <w:r w:rsidRPr="005F2C5A">
              <w:t>07</w:t>
            </w:r>
          </w:p>
        </w:tc>
        <w:tc>
          <w:tcPr>
            <w:tcW w:w="560" w:type="dxa"/>
            <w:shd w:val="clear" w:color="000000" w:fill="FFFFFF"/>
            <w:noWrap/>
            <w:vAlign w:val="bottom"/>
            <w:hideMark/>
          </w:tcPr>
          <w:p w14:paraId="09CE3C2F" w14:textId="77777777" w:rsidR="005F2C5A" w:rsidRPr="005F2C5A" w:rsidRDefault="005F2C5A" w:rsidP="005F2C5A">
            <w:pPr>
              <w:jc w:val="right"/>
            </w:pPr>
            <w:r w:rsidRPr="005F2C5A">
              <w:t>05</w:t>
            </w:r>
          </w:p>
        </w:tc>
        <w:tc>
          <w:tcPr>
            <w:tcW w:w="1723" w:type="dxa"/>
            <w:shd w:val="clear" w:color="000000" w:fill="FFFFFF"/>
            <w:noWrap/>
            <w:vAlign w:val="bottom"/>
            <w:hideMark/>
          </w:tcPr>
          <w:p w14:paraId="47E79231" w14:textId="77777777" w:rsidR="005F2C5A" w:rsidRPr="005F2C5A" w:rsidRDefault="005F2C5A" w:rsidP="005F2C5A">
            <w:pPr>
              <w:jc w:val="right"/>
            </w:pPr>
            <w:r w:rsidRPr="005F2C5A">
              <w:t>11 2 02 00000</w:t>
            </w:r>
          </w:p>
        </w:tc>
        <w:tc>
          <w:tcPr>
            <w:tcW w:w="576" w:type="dxa"/>
            <w:shd w:val="clear" w:color="000000" w:fill="FFFFFF"/>
            <w:noWrap/>
            <w:vAlign w:val="bottom"/>
            <w:hideMark/>
          </w:tcPr>
          <w:p w14:paraId="19E047B5" w14:textId="77777777" w:rsidR="005F2C5A" w:rsidRPr="005F2C5A" w:rsidRDefault="005F2C5A" w:rsidP="005F2C5A">
            <w:pPr>
              <w:jc w:val="right"/>
            </w:pPr>
            <w:r w:rsidRPr="005F2C5A">
              <w:t> </w:t>
            </w:r>
          </w:p>
        </w:tc>
        <w:tc>
          <w:tcPr>
            <w:tcW w:w="1492" w:type="dxa"/>
            <w:shd w:val="clear" w:color="auto" w:fill="auto"/>
            <w:noWrap/>
            <w:vAlign w:val="bottom"/>
            <w:hideMark/>
          </w:tcPr>
          <w:p w14:paraId="4C2B9F6E" w14:textId="77777777" w:rsidR="005F2C5A" w:rsidRPr="005F2C5A" w:rsidRDefault="005F2C5A" w:rsidP="005F2C5A">
            <w:pPr>
              <w:jc w:val="right"/>
            </w:pPr>
            <w:r w:rsidRPr="005F2C5A">
              <w:t>10,0</w:t>
            </w:r>
          </w:p>
        </w:tc>
        <w:tc>
          <w:tcPr>
            <w:tcW w:w="1418" w:type="dxa"/>
            <w:shd w:val="clear" w:color="auto" w:fill="auto"/>
            <w:noWrap/>
            <w:vAlign w:val="bottom"/>
            <w:hideMark/>
          </w:tcPr>
          <w:p w14:paraId="40900D09" w14:textId="77777777" w:rsidR="005F2C5A" w:rsidRPr="005F2C5A" w:rsidRDefault="005F2C5A" w:rsidP="005F2C5A">
            <w:pPr>
              <w:jc w:val="right"/>
            </w:pPr>
            <w:r w:rsidRPr="005F2C5A">
              <w:t>0,0</w:t>
            </w:r>
          </w:p>
        </w:tc>
        <w:tc>
          <w:tcPr>
            <w:tcW w:w="1417" w:type="dxa"/>
            <w:shd w:val="clear" w:color="auto" w:fill="auto"/>
            <w:noWrap/>
            <w:vAlign w:val="bottom"/>
            <w:hideMark/>
          </w:tcPr>
          <w:p w14:paraId="7150F672" w14:textId="77777777" w:rsidR="005F2C5A" w:rsidRPr="005F2C5A" w:rsidRDefault="005F2C5A" w:rsidP="005F2C5A">
            <w:pPr>
              <w:jc w:val="right"/>
            </w:pPr>
            <w:r w:rsidRPr="005F2C5A">
              <w:t>0,0</w:t>
            </w:r>
          </w:p>
        </w:tc>
      </w:tr>
      <w:tr w:rsidR="005F2C5A" w:rsidRPr="005F2C5A" w14:paraId="3E943D78" w14:textId="77777777" w:rsidTr="00415EE5">
        <w:trPr>
          <w:trHeight w:val="20"/>
        </w:trPr>
        <w:tc>
          <w:tcPr>
            <w:tcW w:w="580" w:type="dxa"/>
            <w:shd w:val="clear" w:color="auto" w:fill="auto"/>
            <w:noWrap/>
            <w:vAlign w:val="bottom"/>
            <w:hideMark/>
          </w:tcPr>
          <w:p w14:paraId="3387AFC5"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76EF420" w14:textId="77777777" w:rsidR="005F2C5A" w:rsidRPr="005F2C5A" w:rsidRDefault="005F2C5A" w:rsidP="005F2C5A">
            <w:r w:rsidRPr="005F2C5A">
              <w:t>Расходы на обеспечение деятельности (оказание услуг) муниципальных учреждений</w:t>
            </w:r>
          </w:p>
        </w:tc>
        <w:tc>
          <w:tcPr>
            <w:tcW w:w="660" w:type="dxa"/>
            <w:shd w:val="clear" w:color="000000" w:fill="FFFFFF"/>
            <w:vAlign w:val="bottom"/>
            <w:hideMark/>
          </w:tcPr>
          <w:p w14:paraId="76986E7A" w14:textId="77777777" w:rsidR="005F2C5A" w:rsidRPr="005F2C5A" w:rsidRDefault="005F2C5A" w:rsidP="005F2C5A">
            <w:pPr>
              <w:jc w:val="right"/>
            </w:pPr>
            <w:r w:rsidRPr="005F2C5A">
              <w:t>934</w:t>
            </w:r>
          </w:p>
        </w:tc>
        <w:tc>
          <w:tcPr>
            <w:tcW w:w="600" w:type="dxa"/>
            <w:shd w:val="clear" w:color="000000" w:fill="FFFFFF"/>
            <w:noWrap/>
            <w:vAlign w:val="bottom"/>
            <w:hideMark/>
          </w:tcPr>
          <w:p w14:paraId="50D32C17" w14:textId="77777777" w:rsidR="005F2C5A" w:rsidRPr="005F2C5A" w:rsidRDefault="005F2C5A" w:rsidP="005F2C5A">
            <w:pPr>
              <w:jc w:val="right"/>
            </w:pPr>
            <w:r w:rsidRPr="005F2C5A">
              <w:t>07</w:t>
            </w:r>
          </w:p>
        </w:tc>
        <w:tc>
          <w:tcPr>
            <w:tcW w:w="560" w:type="dxa"/>
            <w:shd w:val="clear" w:color="000000" w:fill="FFFFFF"/>
            <w:noWrap/>
            <w:vAlign w:val="bottom"/>
            <w:hideMark/>
          </w:tcPr>
          <w:p w14:paraId="504F4C3D" w14:textId="77777777" w:rsidR="005F2C5A" w:rsidRPr="005F2C5A" w:rsidRDefault="005F2C5A" w:rsidP="005F2C5A">
            <w:pPr>
              <w:jc w:val="right"/>
            </w:pPr>
            <w:r w:rsidRPr="005F2C5A">
              <w:t>05</w:t>
            </w:r>
          </w:p>
        </w:tc>
        <w:tc>
          <w:tcPr>
            <w:tcW w:w="1723" w:type="dxa"/>
            <w:shd w:val="clear" w:color="000000" w:fill="FFFFFF"/>
            <w:noWrap/>
            <w:vAlign w:val="bottom"/>
            <w:hideMark/>
          </w:tcPr>
          <w:p w14:paraId="0D2CB0DB" w14:textId="77777777" w:rsidR="005F2C5A" w:rsidRPr="005F2C5A" w:rsidRDefault="005F2C5A" w:rsidP="005F2C5A">
            <w:pPr>
              <w:jc w:val="right"/>
            </w:pPr>
            <w:r w:rsidRPr="005F2C5A">
              <w:t>11 2 02 00590</w:t>
            </w:r>
          </w:p>
        </w:tc>
        <w:tc>
          <w:tcPr>
            <w:tcW w:w="576" w:type="dxa"/>
            <w:shd w:val="clear" w:color="000000" w:fill="FFFFFF"/>
            <w:noWrap/>
            <w:vAlign w:val="bottom"/>
            <w:hideMark/>
          </w:tcPr>
          <w:p w14:paraId="06897C3B" w14:textId="77777777" w:rsidR="005F2C5A" w:rsidRPr="005F2C5A" w:rsidRDefault="005F2C5A" w:rsidP="005F2C5A">
            <w:pPr>
              <w:jc w:val="right"/>
            </w:pPr>
            <w:r w:rsidRPr="005F2C5A">
              <w:t> </w:t>
            </w:r>
          </w:p>
        </w:tc>
        <w:tc>
          <w:tcPr>
            <w:tcW w:w="1492" w:type="dxa"/>
            <w:shd w:val="clear" w:color="auto" w:fill="auto"/>
            <w:noWrap/>
            <w:vAlign w:val="bottom"/>
            <w:hideMark/>
          </w:tcPr>
          <w:p w14:paraId="636F9F86" w14:textId="77777777" w:rsidR="005F2C5A" w:rsidRPr="005F2C5A" w:rsidRDefault="005F2C5A" w:rsidP="005F2C5A">
            <w:pPr>
              <w:jc w:val="right"/>
            </w:pPr>
            <w:r w:rsidRPr="005F2C5A">
              <w:t>10,0</w:t>
            </w:r>
          </w:p>
        </w:tc>
        <w:tc>
          <w:tcPr>
            <w:tcW w:w="1418" w:type="dxa"/>
            <w:shd w:val="clear" w:color="auto" w:fill="auto"/>
            <w:noWrap/>
            <w:vAlign w:val="bottom"/>
            <w:hideMark/>
          </w:tcPr>
          <w:p w14:paraId="4C47CB72" w14:textId="77777777" w:rsidR="005F2C5A" w:rsidRPr="005F2C5A" w:rsidRDefault="005F2C5A" w:rsidP="005F2C5A">
            <w:pPr>
              <w:jc w:val="right"/>
            </w:pPr>
            <w:r w:rsidRPr="005F2C5A">
              <w:t>0,0</w:t>
            </w:r>
          </w:p>
        </w:tc>
        <w:tc>
          <w:tcPr>
            <w:tcW w:w="1417" w:type="dxa"/>
            <w:shd w:val="clear" w:color="auto" w:fill="auto"/>
            <w:noWrap/>
            <w:vAlign w:val="bottom"/>
            <w:hideMark/>
          </w:tcPr>
          <w:p w14:paraId="7954A03D" w14:textId="77777777" w:rsidR="005F2C5A" w:rsidRPr="005F2C5A" w:rsidRDefault="005F2C5A" w:rsidP="005F2C5A">
            <w:pPr>
              <w:jc w:val="right"/>
            </w:pPr>
            <w:r w:rsidRPr="005F2C5A">
              <w:t>0,0</w:t>
            </w:r>
          </w:p>
        </w:tc>
      </w:tr>
      <w:tr w:rsidR="005F2C5A" w:rsidRPr="005F2C5A" w14:paraId="74F1CEEB" w14:textId="77777777" w:rsidTr="00415EE5">
        <w:trPr>
          <w:trHeight w:val="20"/>
        </w:trPr>
        <w:tc>
          <w:tcPr>
            <w:tcW w:w="580" w:type="dxa"/>
            <w:shd w:val="clear" w:color="auto" w:fill="auto"/>
            <w:noWrap/>
            <w:vAlign w:val="bottom"/>
            <w:hideMark/>
          </w:tcPr>
          <w:p w14:paraId="5807016E"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FCEB4D3"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7FBD0A7" w14:textId="77777777" w:rsidR="005F2C5A" w:rsidRPr="005F2C5A" w:rsidRDefault="005F2C5A" w:rsidP="005F2C5A">
            <w:pPr>
              <w:jc w:val="right"/>
            </w:pPr>
            <w:r w:rsidRPr="005F2C5A">
              <w:t>934</w:t>
            </w:r>
          </w:p>
        </w:tc>
        <w:tc>
          <w:tcPr>
            <w:tcW w:w="600" w:type="dxa"/>
            <w:shd w:val="clear" w:color="000000" w:fill="FFFFFF"/>
            <w:noWrap/>
            <w:vAlign w:val="bottom"/>
            <w:hideMark/>
          </w:tcPr>
          <w:p w14:paraId="728073E0" w14:textId="77777777" w:rsidR="005F2C5A" w:rsidRPr="005F2C5A" w:rsidRDefault="005F2C5A" w:rsidP="005F2C5A">
            <w:pPr>
              <w:jc w:val="right"/>
            </w:pPr>
            <w:r w:rsidRPr="005F2C5A">
              <w:t>07</w:t>
            </w:r>
          </w:p>
        </w:tc>
        <w:tc>
          <w:tcPr>
            <w:tcW w:w="560" w:type="dxa"/>
            <w:shd w:val="clear" w:color="000000" w:fill="FFFFFF"/>
            <w:noWrap/>
            <w:vAlign w:val="bottom"/>
            <w:hideMark/>
          </w:tcPr>
          <w:p w14:paraId="44EA5714" w14:textId="77777777" w:rsidR="005F2C5A" w:rsidRPr="005F2C5A" w:rsidRDefault="005F2C5A" w:rsidP="005F2C5A">
            <w:pPr>
              <w:jc w:val="right"/>
            </w:pPr>
            <w:r w:rsidRPr="005F2C5A">
              <w:t>05</w:t>
            </w:r>
          </w:p>
        </w:tc>
        <w:tc>
          <w:tcPr>
            <w:tcW w:w="1723" w:type="dxa"/>
            <w:shd w:val="clear" w:color="000000" w:fill="FFFFFF"/>
            <w:noWrap/>
            <w:vAlign w:val="bottom"/>
            <w:hideMark/>
          </w:tcPr>
          <w:p w14:paraId="6D1B7A19" w14:textId="77777777" w:rsidR="005F2C5A" w:rsidRPr="005F2C5A" w:rsidRDefault="005F2C5A" w:rsidP="005F2C5A">
            <w:pPr>
              <w:jc w:val="right"/>
            </w:pPr>
            <w:r w:rsidRPr="005F2C5A">
              <w:t>11 2 02 00590</w:t>
            </w:r>
          </w:p>
        </w:tc>
        <w:tc>
          <w:tcPr>
            <w:tcW w:w="576" w:type="dxa"/>
            <w:shd w:val="clear" w:color="000000" w:fill="FFFFFF"/>
            <w:noWrap/>
            <w:vAlign w:val="bottom"/>
            <w:hideMark/>
          </w:tcPr>
          <w:p w14:paraId="5227F722" w14:textId="77777777" w:rsidR="005F2C5A" w:rsidRPr="005F2C5A" w:rsidRDefault="005F2C5A" w:rsidP="005F2C5A">
            <w:pPr>
              <w:jc w:val="right"/>
            </w:pPr>
            <w:r w:rsidRPr="005F2C5A">
              <w:t>200</w:t>
            </w:r>
          </w:p>
        </w:tc>
        <w:tc>
          <w:tcPr>
            <w:tcW w:w="1492" w:type="dxa"/>
            <w:shd w:val="clear" w:color="auto" w:fill="auto"/>
            <w:noWrap/>
            <w:vAlign w:val="bottom"/>
            <w:hideMark/>
          </w:tcPr>
          <w:p w14:paraId="6240BC79" w14:textId="77777777" w:rsidR="005F2C5A" w:rsidRPr="005F2C5A" w:rsidRDefault="005F2C5A" w:rsidP="005F2C5A">
            <w:pPr>
              <w:jc w:val="right"/>
            </w:pPr>
            <w:r w:rsidRPr="005F2C5A">
              <w:t>10,0</w:t>
            </w:r>
          </w:p>
        </w:tc>
        <w:tc>
          <w:tcPr>
            <w:tcW w:w="1418" w:type="dxa"/>
            <w:shd w:val="clear" w:color="auto" w:fill="auto"/>
            <w:noWrap/>
            <w:vAlign w:val="bottom"/>
            <w:hideMark/>
          </w:tcPr>
          <w:p w14:paraId="688B6817" w14:textId="77777777" w:rsidR="005F2C5A" w:rsidRPr="005F2C5A" w:rsidRDefault="005F2C5A" w:rsidP="005F2C5A">
            <w:pPr>
              <w:jc w:val="right"/>
            </w:pPr>
            <w:r w:rsidRPr="005F2C5A">
              <w:t>0,0</w:t>
            </w:r>
          </w:p>
        </w:tc>
        <w:tc>
          <w:tcPr>
            <w:tcW w:w="1417" w:type="dxa"/>
            <w:shd w:val="clear" w:color="auto" w:fill="auto"/>
            <w:noWrap/>
            <w:vAlign w:val="bottom"/>
            <w:hideMark/>
          </w:tcPr>
          <w:p w14:paraId="4725170B" w14:textId="77777777" w:rsidR="005F2C5A" w:rsidRPr="005F2C5A" w:rsidRDefault="005F2C5A" w:rsidP="005F2C5A">
            <w:pPr>
              <w:jc w:val="right"/>
            </w:pPr>
            <w:r w:rsidRPr="005F2C5A">
              <w:t>0,0</w:t>
            </w:r>
          </w:p>
        </w:tc>
      </w:tr>
      <w:tr w:rsidR="005F2C5A" w:rsidRPr="005F2C5A" w14:paraId="2D90E76B" w14:textId="77777777" w:rsidTr="00415EE5">
        <w:trPr>
          <w:trHeight w:val="20"/>
        </w:trPr>
        <w:tc>
          <w:tcPr>
            <w:tcW w:w="580" w:type="dxa"/>
            <w:shd w:val="clear" w:color="auto" w:fill="auto"/>
            <w:noWrap/>
            <w:vAlign w:val="bottom"/>
            <w:hideMark/>
          </w:tcPr>
          <w:p w14:paraId="7B9C09F9" w14:textId="77777777" w:rsidR="005F2C5A" w:rsidRPr="005F2C5A" w:rsidRDefault="005F2C5A" w:rsidP="005F2C5A">
            <w:pPr>
              <w:jc w:val="right"/>
              <w:rPr>
                <w:b/>
                <w:bCs/>
              </w:rPr>
            </w:pPr>
            <w:r w:rsidRPr="005F2C5A">
              <w:rPr>
                <w:b/>
                <w:bCs/>
              </w:rPr>
              <w:t> </w:t>
            </w:r>
          </w:p>
        </w:tc>
        <w:tc>
          <w:tcPr>
            <w:tcW w:w="6219" w:type="dxa"/>
            <w:shd w:val="clear" w:color="auto" w:fill="auto"/>
            <w:hideMark/>
          </w:tcPr>
          <w:p w14:paraId="2C37985C" w14:textId="77777777" w:rsidR="005F2C5A" w:rsidRPr="005F2C5A" w:rsidRDefault="005F2C5A" w:rsidP="005F2C5A">
            <w:r w:rsidRPr="005F2C5A">
              <w:t>Молодежная политика</w:t>
            </w:r>
          </w:p>
        </w:tc>
        <w:tc>
          <w:tcPr>
            <w:tcW w:w="660" w:type="dxa"/>
            <w:shd w:val="clear" w:color="auto" w:fill="auto"/>
            <w:vAlign w:val="bottom"/>
            <w:hideMark/>
          </w:tcPr>
          <w:p w14:paraId="6BDCC17C" w14:textId="77777777" w:rsidR="005F2C5A" w:rsidRPr="005F2C5A" w:rsidRDefault="005F2C5A" w:rsidP="005F2C5A">
            <w:pPr>
              <w:jc w:val="right"/>
            </w:pPr>
            <w:r w:rsidRPr="005F2C5A">
              <w:t>934</w:t>
            </w:r>
          </w:p>
        </w:tc>
        <w:tc>
          <w:tcPr>
            <w:tcW w:w="600" w:type="dxa"/>
            <w:shd w:val="clear" w:color="auto" w:fill="auto"/>
            <w:noWrap/>
            <w:vAlign w:val="bottom"/>
            <w:hideMark/>
          </w:tcPr>
          <w:p w14:paraId="0EF79781" w14:textId="77777777" w:rsidR="005F2C5A" w:rsidRPr="005F2C5A" w:rsidRDefault="005F2C5A" w:rsidP="005F2C5A">
            <w:pPr>
              <w:jc w:val="right"/>
            </w:pPr>
            <w:r w:rsidRPr="005F2C5A">
              <w:t>07</w:t>
            </w:r>
          </w:p>
        </w:tc>
        <w:tc>
          <w:tcPr>
            <w:tcW w:w="560" w:type="dxa"/>
            <w:shd w:val="clear" w:color="auto" w:fill="auto"/>
            <w:noWrap/>
            <w:vAlign w:val="bottom"/>
            <w:hideMark/>
          </w:tcPr>
          <w:p w14:paraId="4B7BE13E" w14:textId="77777777" w:rsidR="005F2C5A" w:rsidRPr="005F2C5A" w:rsidRDefault="005F2C5A" w:rsidP="005F2C5A">
            <w:pPr>
              <w:jc w:val="right"/>
            </w:pPr>
            <w:r w:rsidRPr="005F2C5A">
              <w:t>07</w:t>
            </w:r>
          </w:p>
        </w:tc>
        <w:tc>
          <w:tcPr>
            <w:tcW w:w="1723" w:type="dxa"/>
            <w:shd w:val="clear" w:color="auto" w:fill="auto"/>
            <w:noWrap/>
            <w:vAlign w:val="bottom"/>
            <w:hideMark/>
          </w:tcPr>
          <w:p w14:paraId="6A7CD5E5" w14:textId="77777777" w:rsidR="005F2C5A" w:rsidRPr="005F2C5A" w:rsidRDefault="005F2C5A" w:rsidP="005F2C5A">
            <w:pPr>
              <w:jc w:val="right"/>
            </w:pPr>
            <w:r w:rsidRPr="005F2C5A">
              <w:t> </w:t>
            </w:r>
          </w:p>
        </w:tc>
        <w:tc>
          <w:tcPr>
            <w:tcW w:w="576" w:type="dxa"/>
            <w:shd w:val="clear" w:color="auto" w:fill="auto"/>
            <w:noWrap/>
            <w:vAlign w:val="bottom"/>
            <w:hideMark/>
          </w:tcPr>
          <w:p w14:paraId="5226B23E" w14:textId="77777777" w:rsidR="005F2C5A" w:rsidRPr="005F2C5A" w:rsidRDefault="005F2C5A" w:rsidP="005F2C5A">
            <w:pPr>
              <w:jc w:val="right"/>
            </w:pPr>
            <w:r w:rsidRPr="005F2C5A">
              <w:t> </w:t>
            </w:r>
          </w:p>
        </w:tc>
        <w:tc>
          <w:tcPr>
            <w:tcW w:w="1492" w:type="dxa"/>
            <w:shd w:val="clear" w:color="auto" w:fill="auto"/>
            <w:noWrap/>
            <w:vAlign w:val="bottom"/>
            <w:hideMark/>
          </w:tcPr>
          <w:p w14:paraId="3190DEA0" w14:textId="77777777" w:rsidR="005F2C5A" w:rsidRPr="005F2C5A" w:rsidRDefault="005F2C5A" w:rsidP="005F2C5A">
            <w:pPr>
              <w:jc w:val="right"/>
            </w:pPr>
            <w:r w:rsidRPr="005F2C5A">
              <w:t>13 304,9</w:t>
            </w:r>
          </w:p>
        </w:tc>
        <w:tc>
          <w:tcPr>
            <w:tcW w:w="1418" w:type="dxa"/>
            <w:shd w:val="clear" w:color="auto" w:fill="auto"/>
            <w:noWrap/>
            <w:vAlign w:val="bottom"/>
            <w:hideMark/>
          </w:tcPr>
          <w:p w14:paraId="1DB95B65" w14:textId="77777777" w:rsidR="005F2C5A" w:rsidRPr="005F2C5A" w:rsidRDefault="005F2C5A" w:rsidP="005F2C5A">
            <w:pPr>
              <w:jc w:val="right"/>
            </w:pPr>
            <w:r w:rsidRPr="005F2C5A">
              <w:t>11 671,5</w:t>
            </w:r>
          </w:p>
        </w:tc>
        <w:tc>
          <w:tcPr>
            <w:tcW w:w="1417" w:type="dxa"/>
            <w:shd w:val="clear" w:color="auto" w:fill="auto"/>
            <w:noWrap/>
            <w:vAlign w:val="bottom"/>
            <w:hideMark/>
          </w:tcPr>
          <w:p w14:paraId="6AF3FF2A" w14:textId="77777777" w:rsidR="005F2C5A" w:rsidRPr="005F2C5A" w:rsidRDefault="005F2C5A" w:rsidP="005F2C5A">
            <w:pPr>
              <w:jc w:val="right"/>
            </w:pPr>
            <w:r w:rsidRPr="005F2C5A">
              <w:t>11 669,3</w:t>
            </w:r>
          </w:p>
        </w:tc>
      </w:tr>
      <w:tr w:rsidR="005F2C5A" w:rsidRPr="005F2C5A" w14:paraId="281CA997" w14:textId="77777777" w:rsidTr="00415EE5">
        <w:trPr>
          <w:trHeight w:val="20"/>
        </w:trPr>
        <w:tc>
          <w:tcPr>
            <w:tcW w:w="580" w:type="dxa"/>
            <w:shd w:val="clear" w:color="auto" w:fill="auto"/>
            <w:noWrap/>
            <w:vAlign w:val="bottom"/>
            <w:hideMark/>
          </w:tcPr>
          <w:p w14:paraId="2B0AC2C6"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6DEE3AB" w14:textId="77777777" w:rsidR="005F2C5A" w:rsidRPr="005F2C5A" w:rsidRDefault="005F2C5A" w:rsidP="005F2C5A">
            <w:r w:rsidRPr="005F2C5A">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3FD10ABC" w14:textId="77777777" w:rsidR="005F2C5A" w:rsidRPr="005F2C5A" w:rsidRDefault="005F2C5A" w:rsidP="005F2C5A">
            <w:pPr>
              <w:jc w:val="right"/>
            </w:pPr>
            <w:r w:rsidRPr="005F2C5A">
              <w:t>934</w:t>
            </w:r>
          </w:p>
        </w:tc>
        <w:tc>
          <w:tcPr>
            <w:tcW w:w="600" w:type="dxa"/>
            <w:shd w:val="clear" w:color="000000" w:fill="FFFFFF"/>
            <w:noWrap/>
            <w:vAlign w:val="bottom"/>
            <w:hideMark/>
          </w:tcPr>
          <w:p w14:paraId="5195B28D" w14:textId="77777777" w:rsidR="005F2C5A" w:rsidRPr="005F2C5A" w:rsidRDefault="005F2C5A" w:rsidP="005F2C5A">
            <w:pPr>
              <w:jc w:val="right"/>
            </w:pPr>
            <w:r w:rsidRPr="005F2C5A">
              <w:t>07</w:t>
            </w:r>
          </w:p>
        </w:tc>
        <w:tc>
          <w:tcPr>
            <w:tcW w:w="560" w:type="dxa"/>
            <w:shd w:val="clear" w:color="000000" w:fill="FFFFFF"/>
            <w:noWrap/>
            <w:vAlign w:val="bottom"/>
            <w:hideMark/>
          </w:tcPr>
          <w:p w14:paraId="76EFA668" w14:textId="77777777" w:rsidR="005F2C5A" w:rsidRPr="005F2C5A" w:rsidRDefault="005F2C5A" w:rsidP="005F2C5A">
            <w:pPr>
              <w:jc w:val="right"/>
            </w:pPr>
            <w:r w:rsidRPr="005F2C5A">
              <w:t>07</w:t>
            </w:r>
          </w:p>
        </w:tc>
        <w:tc>
          <w:tcPr>
            <w:tcW w:w="1723" w:type="dxa"/>
            <w:shd w:val="clear" w:color="000000" w:fill="FFFFFF"/>
            <w:noWrap/>
            <w:vAlign w:val="bottom"/>
            <w:hideMark/>
          </w:tcPr>
          <w:p w14:paraId="62CFE628" w14:textId="77777777" w:rsidR="005F2C5A" w:rsidRPr="005F2C5A" w:rsidRDefault="005F2C5A" w:rsidP="005F2C5A">
            <w:pPr>
              <w:jc w:val="right"/>
            </w:pPr>
            <w:r w:rsidRPr="005F2C5A">
              <w:t>11 0 00 00000</w:t>
            </w:r>
          </w:p>
        </w:tc>
        <w:tc>
          <w:tcPr>
            <w:tcW w:w="576" w:type="dxa"/>
            <w:shd w:val="clear" w:color="000000" w:fill="FFFFFF"/>
            <w:noWrap/>
            <w:vAlign w:val="bottom"/>
            <w:hideMark/>
          </w:tcPr>
          <w:p w14:paraId="5CBD6878" w14:textId="77777777" w:rsidR="005F2C5A" w:rsidRPr="005F2C5A" w:rsidRDefault="005F2C5A" w:rsidP="005F2C5A">
            <w:pPr>
              <w:jc w:val="right"/>
            </w:pPr>
            <w:r w:rsidRPr="005F2C5A">
              <w:t> </w:t>
            </w:r>
          </w:p>
        </w:tc>
        <w:tc>
          <w:tcPr>
            <w:tcW w:w="1492" w:type="dxa"/>
            <w:shd w:val="clear" w:color="auto" w:fill="auto"/>
            <w:noWrap/>
            <w:vAlign w:val="bottom"/>
            <w:hideMark/>
          </w:tcPr>
          <w:p w14:paraId="695D988F" w14:textId="77777777" w:rsidR="005F2C5A" w:rsidRPr="005F2C5A" w:rsidRDefault="005F2C5A" w:rsidP="005F2C5A">
            <w:pPr>
              <w:jc w:val="right"/>
            </w:pPr>
            <w:r w:rsidRPr="005F2C5A">
              <w:t>13 299,9</w:t>
            </w:r>
          </w:p>
        </w:tc>
        <w:tc>
          <w:tcPr>
            <w:tcW w:w="1418" w:type="dxa"/>
            <w:shd w:val="clear" w:color="auto" w:fill="auto"/>
            <w:noWrap/>
            <w:vAlign w:val="bottom"/>
            <w:hideMark/>
          </w:tcPr>
          <w:p w14:paraId="46B2A567" w14:textId="77777777" w:rsidR="005F2C5A" w:rsidRPr="005F2C5A" w:rsidRDefault="005F2C5A" w:rsidP="005F2C5A">
            <w:pPr>
              <w:jc w:val="right"/>
            </w:pPr>
            <w:r w:rsidRPr="005F2C5A">
              <w:t>11 666,5</w:t>
            </w:r>
          </w:p>
        </w:tc>
        <w:tc>
          <w:tcPr>
            <w:tcW w:w="1417" w:type="dxa"/>
            <w:shd w:val="clear" w:color="auto" w:fill="auto"/>
            <w:noWrap/>
            <w:vAlign w:val="bottom"/>
            <w:hideMark/>
          </w:tcPr>
          <w:p w14:paraId="4E803922" w14:textId="77777777" w:rsidR="005F2C5A" w:rsidRPr="005F2C5A" w:rsidRDefault="005F2C5A" w:rsidP="005F2C5A">
            <w:pPr>
              <w:jc w:val="right"/>
            </w:pPr>
            <w:r w:rsidRPr="005F2C5A">
              <w:t>11 664,3</w:t>
            </w:r>
          </w:p>
        </w:tc>
      </w:tr>
      <w:tr w:rsidR="005F2C5A" w:rsidRPr="005F2C5A" w14:paraId="66C54D4E" w14:textId="77777777" w:rsidTr="00415EE5">
        <w:trPr>
          <w:trHeight w:val="20"/>
        </w:trPr>
        <w:tc>
          <w:tcPr>
            <w:tcW w:w="580" w:type="dxa"/>
            <w:shd w:val="clear" w:color="auto" w:fill="auto"/>
            <w:noWrap/>
            <w:vAlign w:val="bottom"/>
            <w:hideMark/>
          </w:tcPr>
          <w:p w14:paraId="6EA2D055"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71F3BD8"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0447CE20" w14:textId="77777777" w:rsidR="005F2C5A" w:rsidRPr="005F2C5A" w:rsidRDefault="005F2C5A" w:rsidP="005F2C5A">
            <w:pPr>
              <w:jc w:val="right"/>
            </w:pPr>
            <w:r w:rsidRPr="005F2C5A">
              <w:t>934</w:t>
            </w:r>
          </w:p>
        </w:tc>
        <w:tc>
          <w:tcPr>
            <w:tcW w:w="600" w:type="dxa"/>
            <w:shd w:val="clear" w:color="000000" w:fill="FFFFFF"/>
            <w:noWrap/>
            <w:vAlign w:val="bottom"/>
            <w:hideMark/>
          </w:tcPr>
          <w:p w14:paraId="51BB5074" w14:textId="77777777" w:rsidR="005F2C5A" w:rsidRPr="005F2C5A" w:rsidRDefault="005F2C5A" w:rsidP="005F2C5A">
            <w:pPr>
              <w:jc w:val="right"/>
            </w:pPr>
            <w:r w:rsidRPr="005F2C5A">
              <w:t>07</w:t>
            </w:r>
          </w:p>
        </w:tc>
        <w:tc>
          <w:tcPr>
            <w:tcW w:w="560" w:type="dxa"/>
            <w:shd w:val="clear" w:color="000000" w:fill="FFFFFF"/>
            <w:noWrap/>
            <w:vAlign w:val="bottom"/>
            <w:hideMark/>
          </w:tcPr>
          <w:p w14:paraId="1A0A6023" w14:textId="77777777" w:rsidR="005F2C5A" w:rsidRPr="005F2C5A" w:rsidRDefault="005F2C5A" w:rsidP="005F2C5A">
            <w:pPr>
              <w:jc w:val="right"/>
            </w:pPr>
            <w:r w:rsidRPr="005F2C5A">
              <w:t>07</w:t>
            </w:r>
          </w:p>
        </w:tc>
        <w:tc>
          <w:tcPr>
            <w:tcW w:w="1723" w:type="dxa"/>
            <w:shd w:val="clear" w:color="000000" w:fill="FFFFFF"/>
            <w:noWrap/>
            <w:vAlign w:val="bottom"/>
            <w:hideMark/>
          </w:tcPr>
          <w:p w14:paraId="1B16EB12" w14:textId="77777777" w:rsidR="005F2C5A" w:rsidRPr="005F2C5A" w:rsidRDefault="005F2C5A" w:rsidP="005F2C5A">
            <w:pPr>
              <w:jc w:val="right"/>
            </w:pPr>
            <w:r w:rsidRPr="005F2C5A">
              <w:t>11 2 00 00000</w:t>
            </w:r>
          </w:p>
        </w:tc>
        <w:tc>
          <w:tcPr>
            <w:tcW w:w="576" w:type="dxa"/>
            <w:shd w:val="clear" w:color="000000" w:fill="FFFFFF"/>
            <w:noWrap/>
            <w:vAlign w:val="bottom"/>
            <w:hideMark/>
          </w:tcPr>
          <w:p w14:paraId="5944C889" w14:textId="77777777" w:rsidR="005F2C5A" w:rsidRPr="005F2C5A" w:rsidRDefault="005F2C5A" w:rsidP="005F2C5A">
            <w:pPr>
              <w:jc w:val="right"/>
            </w:pPr>
            <w:r w:rsidRPr="005F2C5A">
              <w:t> </w:t>
            </w:r>
          </w:p>
        </w:tc>
        <w:tc>
          <w:tcPr>
            <w:tcW w:w="1492" w:type="dxa"/>
            <w:shd w:val="clear" w:color="auto" w:fill="auto"/>
            <w:noWrap/>
            <w:vAlign w:val="bottom"/>
            <w:hideMark/>
          </w:tcPr>
          <w:p w14:paraId="3ECE160C" w14:textId="77777777" w:rsidR="005F2C5A" w:rsidRPr="005F2C5A" w:rsidRDefault="005F2C5A" w:rsidP="005F2C5A">
            <w:pPr>
              <w:jc w:val="right"/>
            </w:pPr>
            <w:r w:rsidRPr="005F2C5A">
              <w:t>13 299,9</w:t>
            </w:r>
          </w:p>
        </w:tc>
        <w:tc>
          <w:tcPr>
            <w:tcW w:w="1418" w:type="dxa"/>
            <w:shd w:val="clear" w:color="auto" w:fill="auto"/>
            <w:noWrap/>
            <w:vAlign w:val="bottom"/>
            <w:hideMark/>
          </w:tcPr>
          <w:p w14:paraId="0330A1E1" w14:textId="77777777" w:rsidR="005F2C5A" w:rsidRPr="005F2C5A" w:rsidRDefault="005F2C5A" w:rsidP="005F2C5A">
            <w:pPr>
              <w:jc w:val="right"/>
            </w:pPr>
            <w:r w:rsidRPr="005F2C5A">
              <w:t>11 666,5</w:t>
            </w:r>
          </w:p>
        </w:tc>
        <w:tc>
          <w:tcPr>
            <w:tcW w:w="1417" w:type="dxa"/>
            <w:shd w:val="clear" w:color="auto" w:fill="auto"/>
            <w:noWrap/>
            <w:vAlign w:val="bottom"/>
            <w:hideMark/>
          </w:tcPr>
          <w:p w14:paraId="7BBEEE34" w14:textId="77777777" w:rsidR="005F2C5A" w:rsidRPr="005F2C5A" w:rsidRDefault="005F2C5A" w:rsidP="005F2C5A">
            <w:pPr>
              <w:jc w:val="right"/>
            </w:pPr>
            <w:r w:rsidRPr="005F2C5A">
              <w:t>11 664,3</w:t>
            </w:r>
          </w:p>
        </w:tc>
      </w:tr>
      <w:tr w:rsidR="005F2C5A" w:rsidRPr="005F2C5A" w14:paraId="0D6F8D82" w14:textId="77777777" w:rsidTr="00415EE5">
        <w:trPr>
          <w:trHeight w:val="20"/>
        </w:trPr>
        <w:tc>
          <w:tcPr>
            <w:tcW w:w="580" w:type="dxa"/>
            <w:shd w:val="clear" w:color="auto" w:fill="auto"/>
            <w:noWrap/>
            <w:vAlign w:val="bottom"/>
            <w:hideMark/>
          </w:tcPr>
          <w:p w14:paraId="3A33A964"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AF62510" w14:textId="77777777" w:rsidR="005F2C5A" w:rsidRPr="005F2C5A" w:rsidRDefault="005F2C5A" w:rsidP="005F2C5A">
            <w:r w:rsidRPr="005F2C5A">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7FF8B871" w14:textId="77777777" w:rsidR="005F2C5A" w:rsidRPr="005F2C5A" w:rsidRDefault="005F2C5A" w:rsidP="005F2C5A">
            <w:pPr>
              <w:jc w:val="right"/>
            </w:pPr>
            <w:r w:rsidRPr="005F2C5A">
              <w:t>934</w:t>
            </w:r>
          </w:p>
        </w:tc>
        <w:tc>
          <w:tcPr>
            <w:tcW w:w="600" w:type="dxa"/>
            <w:shd w:val="clear" w:color="000000" w:fill="FFFFFF"/>
            <w:noWrap/>
            <w:vAlign w:val="bottom"/>
            <w:hideMark/>
          </w:tcPr>
          <w:p w14:paraId="03C8BAF8" w14:textId="77777777" w:rsidR="005F2C5A" w:rsidRPr="005F2C5A" w:rsidRDefault="005F2C5A" w:rsidP="005F2C5A">
            <w:pPr>
              <w:jc w:val="right"/>
            </w:pPr>
            <w:r w:rsidRPr="005F2C5A">
              <w:t>07</w:t>
            </w:r>
          </w:p>
        </w:tc>
        <w:tc>
          <w:tcPr>
            <w:tcW w:w="560" w:type="dxa"/>
            <w:shd w:val="clear" w:color="000000" w:fill="FFFFFF"/>
            <w:noWrap/>
            <w:vAlign w:val="bottom"/>
            <w:hideMark/>
          </w:tcPr>
          <w:p w14:paraId="46B96F92" w14:textId="77777777" w:rsidR="005F2C5A" w:rsidRPr="005F2C5A" w:rsidRDefault="005F2C5A" w:rsidP="005F2C5A">
            <w:pPr>
              <w:jc w:val="right"/>
            </w:pPr>
            <w:r w:rsidRPr="005F2C5A">
              <w:t>07</w:t>
            </w:r>
          </w:p>
        </w:tc>
        <w:tc>
          <w:tcPr>
            <w:tcW w:w="1723" w:type="dxa"/>
            <w:shd w:val="clear" w:color="000000" w:fill="FFFFFF"/>
            <w:noWrap/>
            <w:vAlign w:val="bottom"/>
            <w:hideMark/>
          </w:tcPr>
          <w:p w14:paraId="52FA05B6" w14:textId="77777777" w:rsidR="005F2C5A" w:rsidRPr="005F2C5A" w:rsidRDefault="005F2C5A" w:rsidP="005F2C5A">
            <w:pPr>
              <w:jc w:val="right"/>
            </w:pPr>
            <w:r w:rsidRPr="005F2C5A">
              <w:t>11 2 01 00000</w:t>
            </w:r>
          </w:p>
        </w:tc>
        <w:tc>
          <w:tcPr>
            <w:tcW w:w="576" w:type="dxa"/>
            <w:shd w:val="clear" w:color="000000" w:fill="FFFFFF"/>
            <w:noWrap/>
            <w:vAlign w:val="bottom"/>
            <w:hideMark/>
          </w:tcPr>
          <w:p w14:paraId="5CB9F081" w14:textId="77777777" w:rsidR="005F2C5A" w:rsidRPr="005F2C5A" w:rsidRDefault="005F2C5A" w:rsidP="005F2C5A">
            <w:pPr>
              <w:jc w:val="right"/>
            </w:pPr>
            <w:r w:rsidRPr="005F2C5A">
              <w:t> </w:t>
            </w:r>
          </w:p>
        </w:tc>
        <w:tc>
          <w:tcPr>
            <w:tcW w:w="1492" w:type="dxa"/>
            <w:shd w:val="clear" w:color="auto" w:fill="auto"/>
            <w:noWrap/>
            <w:vAlign w:val="bottom"/>
            <w:hideMark/>
          </w:tcPr>
          <w:p w14:paraId="644C7973" w14:textId="77777777" w:rsidR="005F2C5A" w:rsidRPr="005F2C5A" w:rsidRDefault="005F2C5A" w:rsidP="005F2C5A">
            <w:pPr>
              <w:jc w:val="right"/>
            </w:pPr>
            <w:r w:rsidRPr="005F2C5A">
              <w:t>2 167,7</w:t>
            </w:r>
          </w:p>
        </w:tc>
        <w:tc>
          <w:tcPr>
            <w:tcW w:w="1418" w:type="dxa"/>
            <w:shd w:val="clear" w:color="auto" w:fill="auto"/>
            <w:noWrap/>
            <w:vAlign w:val="bottom"/>
            <w:hideMark/>
          </w:tcPr>
          <w:p w14:paraId="64DC22E4" w14:textId="77777777" w:rsidR="005F2C5A" w:rsidRPr="005F2C5A" w:rsidRDefault="005F2C5A" w:rsidP="005F2C5A">
            <w:pPr>
              <w:jc w:val="right"/>
            </w:pPr>
            <w:r w:rsidRPr="005F2C5A">
              <w:t>880,0</w:t>
            </w:r>
          </w:p>
        </w:tc>
        <w:tc>
          <w:tcPr>
            <w:tcW w:w="1417" w:type="dxa"/>
            <w:shd w:val="clear" w:color="auto" w:fill="auto"/>
            <w:noWrap/>
            <w:vAlign w:val="bottom"/>
            <w:hideMark/>
          </w:tcPr>
          <w:p w14:paraId="6C33772B" w14:textId="77777777" w:rsidR="005F2C5A" w:rsidRPr="005F2C5A" w:rsidRDefault="005F2C5A" w:rsidP="005F2C5A">
            <w:pPr>
              <w:jc w:val="right"/>
            </w:pPr>
            <w:r w:rsidRPr="005F2C5A">
              <w:t>880,0</w:t>
            </w:r>
          </w:p>
        </w:tc>
      </w:tr>
      <w:tr w:rsidR="005F2C5A" w:rsidRPr="005F2C5A" w14:paraId="0513A971" w14:textId="77777777" w:rsidTr="00415EE5">
        <w:trPr>
          <w:trHeight w:val="20"/>
        </w:trPr>
        <w:tc>
          <w:tcPr>
            <w:tcW w:w="580" w:type="dxa"/>
            <w:shd w:val="clear" w:color="auto" w:fill="auto"/>
            <w:noWrap/>
            <w:vAlign w:val="bottom"/>
            <w:hideMark/>
          </w:tcPr>
          <w:p w14:paraId="0B946276"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691FF1D" w14:textId="77777777" w:rsidR="005F2C5A" w:rsidRPr="005F2C5A" w:rsidRDefault="005F2C5A" w:rsidP="005F2C5A">
            <w:r w:rsidRPr="005F2C5A">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39F4E8DB" w14:textId="77777777" w:rsidR="005F2C5A" w:rsidRPr="005F2C5A" w:rsidRDefault="005F2C5A" w:rsidP="005F2C5A">
            <w:pPr>
              <w:jc w:val="right"/>
            </w:pPr>
            <w:r w:rsidRPr="005F2C5A">
              <w:t>934</w:t>
            </w:r>
          </w:p>
        </w:tc>
        <w:tc>
          <w:tcPr>
            <w:tcW w:w="600" w:type="dxa"/>
            <w:shd w:val="clear" w:color="000000" w:fill="FFFFFF"/>
            <w:noWrap/>
            <w:vAlign w:val="bottom"/>
            <w:hideMark/>
          </w:tcPr>
          <w:p w14:paraId="0395F3ED" w14:textId="77777777" w:rsidR="005F2C5A" w:rsidRPr="005F2C5A" w:rsidRDefault="005F2C5A" w:rsidP="005F2C5A">
            <w:pPr>
              <w:jc w:val="right"/>
            </w:pPr>
            <w:r w:rsidRPr="005F2C5A">
              <w:t>07</w:t>
            </w:r>
          </w:p>
        </w:tc>
        <w:tc>
          <w:tcPr>
            <w:tcW w:w="560" w:type="dxa"/>
            <w:shd w:val="clear" w:color="000000" w:fill="FFFFFF"/>
            <w:noWrap/>
            <w:vAlign w:val="bottom"/>
            <w:hideMark/>
          </w:tcPr>
          <w:p w14:paraId="2ABB80D3" w14:textId="77777777" w:rsidR="005F2C5A" w:rsidRPr="005F2C5A" w:rsidRDefault="005F2C5A" w:rsidP="005F2C5A">
            <w:pPr>
              <w:jc w:val="right"/>
            </w:pPr>
            <w:r w:rsidRPr="005F2C5A">
              <w:t>07</w:t>
            </w:r>
          </w:p>
        </w:tc>
        <w:tc>
          <w:tcPr>
            <w:tcW w:w="1723" w:type="dxa"/>
            <w:shd w:val="clear" w:color="000000" w:fill="FFFFFF"/>
            <w:noWrap/>
            <w:vAlign w:val="bottom"/>
            <w:hideMark/>
          </w:tcPr>
          <w:p w14:paraId="7649DB31" w14:textId="77777777" w:rsidR="005F2C5A" w:rsidRPr="005F2C5A" w:rsidRDefault="005F2C5A" w:rsidP="005F2C5A">
            <w:pPr>
              <w:jc w:val="right"/>
            </w:pPr>
            <w:r w:rsidRPr="005F2C5A">
              <w:t>11 2 01 10240</w:t>
            </w:r>
          </w:p>
        </w:tc>
        <w:tc>
          <w:tcPr>
            <w:tcW w:w="576" w:type="dxa"/>
            <w:shd w:val="clear" w:color="000000" w:fill="FFFFFF"/>
            <w:noWrap/>
            <w:vAlign w:val="bottom"/>
            <w:hideMark/>
          </w:tcPr>
          <w:p w14:paraId="0A6ADE04" w14:textId="77777777" w:rsidR="005F2C5A" w:rsidRPr="005F2C5A" w:rsidRDefault="005F2C5A" w:rsidP="005F2C5A">
            <w:pPr>
              <w:jc w:val="right"/>
            </w:pPr>
            <w:r w:rsidRPr="005F2C5A">
              <w:t> </w:t>
            </w:r>
          </w:p>
        </w:tc>
        <w:tc>
          <w:tcPr>
            <w:tcW w:w="1492" w:type="dxa"/>
            <w:shd w:val="clear" w:color="auto" w:fill="auto"/>
            <w:noWrap/>
            <w:vAlign w:val="bottom"/>
            <w:hideMark/>
          </w:tcPr>
          <w:p w14:paraId="40D3F2A1" w14:textId="77777777" w:rsidR="005F2C5A" w:rsidRPr="005F2C5A" w:rsidRDefault="005F2C5A" w:rsidP="005F2C5A">
            <w:pPr>
              <w:jc w:val="right"/>
            </w:pPr>
            <w:r w:rsidRPr="005F2C5A">
              <w:t>2 167,7</w:t>
            </w:r>
          </w:p>
        </w:tc>
        <w:tc>
          <w:tcPr>
            <w:tcW w:w="1418" w:type="dxa"/>
            <w:shd w:val="clear" w:color="auto" w:fill="auto"/>
            <w:noWrap/>
            <w:vAlign w:val="bottom"/>
            <w:hideMark/>
          </w:tcPr>
          <w:p w14:paraId="1E0FE6A7" w14:textId="77777777" w:rsidR="005F2C5A" w:rsidRPr="005F2C5A" w:rsidRDefault="005F2C5A" w:rsidP="005F2C5A">
            <w:pPr>
              <w:jc w:val="right"/>
            </w:pPr>
            <w:r w:rsidRPr="005F2C5A">
              <w:t>880,0</w:t>
            </w:r>
          </w:p>
        </w:tc>
        <w:tc>
          <w:tcPr>
            <w:tcW w:w="1417" w:type="dxa"/>
            <w:shd w:val="clear" w:color="auto" w:fill="auto"/>
            <w:noWrap/>
            <w:vAlign w:val="bottom"/>
            <w:hideMark/>
          </w:tcPr>
          <w:p w14:paraId="6310582D" w14:textId="77777777" w:rsidR="005F2C5A" w:rsidRPr="005F2C5A" w:rsidRDefault="005F2C5A" w:rsidP="005F2C5A">
            <w:pPr>
              <w:jc w:val="right"/>
            </w:pPr>
            <w:r w:rsidRPr="005F2C5A">
              <w:t>880,0</w:t>
            </w:r>
          </w:p>
        </w:tc>
      </w:tr>
      <w:tr w:rsidR="005F2C5A" w:rsidRPr="005F2C5A" w14:paraId="68BC0A7F" w14:textId="77777777" w:rsidTr="00415EE5">
        <w:trPr>
          <w:trHeight w:val="20"/>
        </w:trPr>
        <w:tc>
          <w:tcPr>
            <w:tcW w:w="580" w:type="dxa"/>
            <w:shd w:val="clear" w:color="auto" w:fill="auto"/>
            <w:noWrap/>
            <w:vAlign w:val="bottom"/>
            <w:hideMark/>
          </w:tcPr>
          <w:p w14:paraId="5E580786"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22597B6"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73A20DF" w14:textId="77777777" w:rsidR="005F2C5A" w:rsidRPr="005F2C5A" w:rsidRDefault="005F2C5A" w:rsidP="005F2C5A">
            <w:pPr>
              <w:jc w:val="right"/>
            </w:pPr>
            <w:r w:rsidRPr="005F2C5A">
              <w:t>934</w:t>
            </w:r>
          </w:p>
        </w:tc>
        <w:tc>
          <w:tcPr>
            <w:tcW w:w="600" w:type="dxa"/>
            <w:shd w:val="clear" w:color="000000" w:fill="FFFFFF"/>
            <w:noWrap/>
            <w:vAlign w:val="bottom"/>
            <w:hideMark/>
          </w:tcPr>
          <w:p w14:paraId="7C0BD94F" w14:textId="77777777" w:rsidR="005F2C5A" w:rsidRPr="005F2C5A" w:rsidRDefault="005F2C5A" w:rsidP="005F2C5A">
            <w:pPr>
              <w:jc w:val="right"/>
            </w:pPr>
            <w:r w:rsidRPr="005F2C5A">
              <w:t>07</w:t>
            </w:r>
          </w:p>
        </w:tc>
        <w:tc>
          <w:tcPr>
            <w:tcW w:w="560" w:type="dxa"/>
            <w:shd w:val="clear" w:color="000000" w:fill="FFFFFF"/>
            <w:noWrap/>
            <w:vAlign w:val="bottom"/>
            <w:hideMark/>
          </w:tcPr>
          <w:p w14:paraId="6D9CA4C8" w14:textId="77777777" w:rsidR="005F2C5A" w:rsidRPr="005F2C5A" w:rsidRDefault="005F2C5A" w:rsidP="005F2C5A">
            <w:pPr>
              <w:jc w:val="right"/>
            </w:pPr>
            <w:r w:rsidRPr="005F2C5A">
              <w:t>07</w:t>
            </w:r>
          </w:p>
        </w:tc>
        <w:tc>
          <w:tcPr>
            <w:tcW w:w="1723" w:type="dxa"/>
            <w:shd w:val="clear" w:color="000000" w:fill="FFFFFF"/>
            <w:noWrap/>
            <w:vAlign w:val="bottom"/>
            <w:hideMark/>
          </w:tcPr>
          <w:p w14:paraId="2D6A7AE1" w14:textId="77777777" w:rsidR="005F2C5A" w:rsidRPr="005F2C5A" w:rsidRDefault="005F2C5A" w:rsidP="005F2C5A">
            <w:pPr>
              <w:jc w:val="right"/>
            </w:pPr>
            <w:r w:rsidRPr="005F2C5A">
              <w:t>11 2 01 10240</w:t>
            </w:r>
          </w:p>
        </w:tc>
        <w:tc>
          <w:tcPr>
            <w:tcW w:w="576" w:type="dxa"/>
            <w:shd w:val="clear" w:color="000000" w:fill="FFFFFF"/>
            <w:noWrap/>
            <w:vAlign w:val="bottom"/>
            <w:hideMark/>
          </w:tcPr>
          <w:p w14:paraId="68F8C4B4" w14:textId="77777777" w:rsidR="005F2C5A" w:rsidRPr="005F2C5A" w:rsidRDefault="005F2C5A" w:rsidP="005F2C5A">
            <w:pPr>
              <w:jc w:val="right"/>
            </w:pPr>
            <w:r w:rsidRPr="005F2C5A">
              <w:t>200</w:t>
            </w:r>
          </w:p>
        </w:tc>
        <w:tc>
          <w:tcPr>
            <w:tcW w:w="1492" w:type="dxa"/>
            <w:shd w:val="clear" w:color="auto" w:fill="auto"/>
            <w:noWrap/>
            <w:vAlign w:val="bottom"/>
            <w:hideMark/>
          </w:tcPr>
          <w:p w14:paraId="2A9F2BB9" w14:textId="77777777" w:rsidR="005F2C5A" w:rsidRPr="005F2C5A" w:rsidRDefault="005F2C5A" w:rsidP="005F2C5A">
            <w:pPr>
              <w:jc w:val="right"/>
            </w:pPr>
            <w:r w:rsidRPr="005F2C5A">
              <w:t>2 167,7</w:t>
            </w:r>
          </w:p>
        </w:tc>
        <w:tc>
          <w:tcPr>
            <w:tcW w:w="1418" w:type="dxa"/>
            <w:shd w:val="clear" w:color="auto" w:fill="auto"/>
            <w:noWrap/>
            <w:vAlign w:val="bottom"/>
            <w:hideMark/>
          </w:tcPr>
          <w:p w14:paraId="375D1520" w14:textId="77777777" w:rsidR="005F2C5A" w:rsidRPr="005F2C5A" w:rsidRDefault="005F2C5A" w:rsidP="005F2C5A">
            <w:pPr>
              <w:jc w:val="right"/>
            </w:pPr>
            <w:r w:rsidRPr="005F2C5A">
              <w:t>880,0</w:t>
            </w:r>
          </w:p>
        </w:tc>
        <w:tc>
          <w:tcPr>
            <w:tcW w:w="1417" w:type="dxa"/>
            <w:shd w:val="clear" w:color="auto" w:fill="auto"/>
            <w:noWrap/>
            <w:vAlign w:val="bottom"/>
            <w:hideMark/>
          </w:tcPr>
          <w:p w14:paraId="090039F4" w14:textId="77777777" w:rsidR="005F2C5A" w:rsidRPr="005F2C5A" w:rsidRDefault="005F2C5A" w:rsidP="005F2C5A">
            <w:pPr>
              <w:jc w:val="right"/>
            </w:pPr>
            <w:r w:rsidRPr="005F2C5A">
              <w:t>880,0</w:t>
            </w:r>
          </w:p>
        </w:tc>
      </w:tr>
      <w:tr w:rsidR="005F2C5A" w:rsidRPr="005F2C5A" w14:paraId="35DB9F64" w14:textId="77777777" w:rsidTr="00415EE5">
        <w:trPr>
          <w:trHeight w:val="20"/>
        </w:trPr>
        <w:tc>
          <w:tcPr>
            <w:tcW w:w="580" w:type="dxa"/>
            <w:shd w:val="clear" w:color="auto" w:fill="auto"/>
            <w:noWrap/>
            <w:vAlign w:val="bottom"/>
            <w:hideMark/>
          </w:tcPr>
          <w:p w14:paraId="10EBA792"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B884210" w14:textId="77777777" w:rsidR="005F2C5A" w:rsidRPr="005F2C5A" w:rsidRDefault="005F2C5A" w:rsidP="005F2C5A">
            <w:r w:rsidRPr="005F2C5A">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755B383A" w14:textId="77777777" w:rsidR="005F2C5A" w:rsidRPr="005F2C5A" w:rsidRDefault="005F2C5A" w:rsidP="005F2C5A">
            <w:pPr>
              <w:jc w:val="right"/>
            </w:pPr>
            <w:r w:rsidRPr="005F2C5A">
              <w:t>934</w:t>
            </w:r>
          </w:p>
        </w:tc>
        <w:tc>
          <w:tcPr>
            <w:tcW w:w="600" w:type="dxa"/>
            <w:shd w:val="clear" w:color="000000" w:fill="FFFFFF"/>
            <w:noWrap/>
            <w:vAlign w:val="bottom"/>
            <w:hideMark/>
          </w:tcPr>
          <w:p w14:paraId="4788EFCC" w14:textId="77777777" w:rsidR="005F2C5A" w:rsidRPr="005F2C5A" w:rsidRDefault="005F2C5A" w:rsidP="005F2C5A">
            <w:pPr>
              <w:jc w:val="right"/>
            </w:pPr>
            <w:r w:rsidRPr="005F2C5A">
              <w:t>07</w:t>
            </w:r>
          </w:p>
        </w:tc>
        <w:tc>
          <w:tcPr>
            <w:tcW w:w="560" w:type="dxa"/>
            <w:shd w:val="clear" w:color="000000" w:fill="FFFFFF"/>
            <w:noWrap/>
            <w:vAlign w:val="bottom"/>
            <w:hideMark/>
          </w:tcPr>
          <w:p w14:paraId="6B644025" w14:textId="77777777" w:rsidR="005F2C5A" w:rsidRPr="005F2C5A" w:rsidRDefault="005F2C5A" w:rsidP="005F2C5A">
            <w:pPr>
              <w:jc w:val="right"/>
            </w:pPr>
            <w:r w:rsidRPr="005F2C5A">
              <w:t>07</w:t>
            </w:r>
          </w:p>
        </w:tc>
        <w:tc>
          <w:tcPr>
            <w:tcW w:w="1723" w:type="dxa"/>
            <w:shd w:val="clear" w:color="000000" w:fill="FFFFFF"/>
            <w:noWrap/>
            <w:vAlign w:val="bottom"/>
            <w:hideMark/>
          </w:tcPr>
          <w:p w14:paraId="7FFDBFE0" w14:textId="77777777" w:rsidR="005F2C5A" w:rsidRPr="005F2C5A" w:rsidRDefault="005F2C5A" w:rsidP="005F2C5A">
            <w:pPr>
              <w:jc w:val="right"/>
            </w:pPr>
            <w:r w:rsidRPr="005F2C5A">
              <w:t>11 2 02 00000</w:t>
            </w:r>
          </w:p>
        </w:tc>
        <w:tc>
          <w:tcPr>
            <w:tcW w:w="576" w:type="dxa"/>
            <w:shd w:val="clear" w:color="000000" w:fill="FFFFFF"/>
            <w:noWrap/>
            <w:vAlign w:val="bottom"/>
            <w:hideMark/>
          </w:tcPr>
          <w:p w14:paraId="44B6FF11" w14:textId="77777777" w:rsidR="005F2C5A" w:rsidRPr="005F2C5A" w:rsidRDefault="005F2C5A" w:rsidP="005F2C5A">
            <w:pPr>
              <w:jc w:val="right"/>
            </w:pPr>
            <w:r w:rsidRPr="005F2C5A">
              <w:t> </w:t>
            </w:r>
          </w:p>
        </w:tc>
        <w:tc>
          <w:tcPr>
            <w:tcW w:w="1492" w:type="dxa"/>
            <w:shd w:val="clear" w:color="auto" w:fill="auto"/>
            <w:noWrap/>
            <w:vAlign w:val="bottom"/>
            <w:hideMark/>
          </w:tcPr>
          <w:p w14:paraId="3B641168" w14:textId="77777777" w:rsidR="005F2C5A" w:rsidRPr="005F2C5A" w:rsidRDefault="005F2C5A" w:rsidP="005F2C5A">
            <w:pPr>
              <w:jc w:val="right"/>
            </w:pPr>
            <w:r w:rsidRPr="005F2C5A">
              <w:t>11 132,2</w:t>
            </w:r>
          </w:p>
        </w:tc>
        <w:tc>
          <w:tcPr>
            <w:tcW w:w="1418" w:type="dxa"/>
            <w:shd w:val="clear" w:color="auto" w:fill="auto"/>
            <w:noWrap/>
            <w:vAlign w:val="bottom"/>
            <w:hideMark/>
          </w:tcPr>
          <w:p w14:paraId="08FCA1A5" w14:textId="77777777" w:rsidR="005F2C5A" w:rsidRPr="005F2C5A" w:rsidRDefault="005F2C5A" w:rsidP="005F2C5A">
            <w:pPr>
              <w:jc w:val="right"/>
            </w:pPr>
            <w:r w:rsidRPr="005F2C5A">
              <w:t>10 786,5</w:t>
            </w:r>
          </w:p>
        </w:tc>
        <w:tc>
          <w:tcPr>
            <w:tcW w:w="1417" w:type="dxa"/>
            <w:shd w:val="clear" w:color="auto" w:fill="auto"/>
            <w:noWrap/>
            <w:vAlign w:val="bottom"/>
            <w:hideMark/>
          </w:tcPr>
          <w:p w14:paraId="5ED1E8C4" w14:textId="77777777" w:rsidR="005F2C5A" w:rsidRPr="005F2C5A" w:rsidRDefault="005F2C5A" w:rsidP="005F2C5A">
            <w:pPr>
              <w:jc w:val="right"/>
            </w:pPr>
            <w:r w:rsidRPr="005F2C5A">
              <w:t>10 784,3</w:t>
            </w:r>
          </w:p>
        </w:tc>
      </w:tr>
      <w:tr w:rsidR="005F2C5A" w:rsidRPr="005F2C5A" w14:paraId="6E262F2B" w14:textId="77777777" w:rsidTr="00415EE5">
        <w:trPr>
          <w:trHeight w:val="20"/>
        </w:trPr>
        <w:tc>
          <w:tcPr>
            <w:tcW w:w="580" w:type="dxa"/>
            <w:shd w:val="clear" w:color="auto" w:fill="auto"/>
            <w:noWrap/>
            <w:vAlign w:val="bottom"/>
            <w:hideMark/>
          </w:tcPr>
          <w:p w14:paraId="457E804A"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10C833B" w14:textId="77777777" w:rsidR="005F2C5A" w:rsidRPr="005F2C5A" w:rsidRDefault="005F2C5A" w:rsidP="005F2C5A">
            <w:r w:rsidRPr="005F2C5A">
              <w:t>Расходы на обеспечение деятельности (оказание услуг) муниципальных учреждений</w:t>
            </w:r>
          </w:p>
        </w:tc>
        <w:tc>
          <w:tcPr>
            <w:tcW w:w="660" w:type="dxa"/>
            <w:shd w:val="clear" w:color="000000" w:fill="FFFFFF"/>
            <w:vAlign w:val="bottom"/>
            <w:hideMark/>
          </w:tcPr>
          <w:p w14:paraId="78133AEF" w14:textId="77777777" w:rsidR="005F2C5A" w:rsidRPr="005F2C5A" w:rsidRDefault="005F2C5A" w:rsidP="005F2C5A">
            <w:pPr>
              <w:jc w:val="right"/>
            </w:pPr>
            <w:r w:rsidRPr="005F2C5A">
              <w:t>934</w:t>
            </w:r>
          </w:p>
        </w:tc>
        <w:tc>
          <w:tcPr>
            <w:tcW w:w="600" w:type="dxa"/>
            <w:shd w:val="clear" w:color="000000" w:fill="FFFFFF"/>
            <w:noWrap/>
            <w:vAlign w:val="bottom"/>
            <w:hideMark/>
          </w:tcPr>
          <w:p w14:paraId="14C8CE20" w14:textId="77777777" w:rsidR="005F2C5A" w:rsidRPr="005F2C5A" w:rsidRDefault="005F2C5A" w:rsidP="005F2C5A">
            <w:pPr>
              <w:jc w:val="right"/>
            </w:pPr>
            <w:r w:rsidRPr="005F2C5A">
              <w:t>07</w:t>
            </w:r>
          </w:p>
        </w:tc>
        <w:tc>
          <w:tcPr>
            <w:tcW w:w="560" w:type="dxa"/>
            <w:shd w:val="clear" w:color="000000" w:fill="FFFFFF"/>
            <w:noWrap/>
            <w:vAlign w:val="bottom"/>
            <w:hideMark/>
          </w:tcPr>
          <w:p w14:paraId="7698594B" w14:textId="77777777" w:rsidR="005F2C5A" w:rsidRPr="005F2C5A" w:rsidRDefault="005F2C5A" w:rsidP="005F2C5A">
            <w:pPr>
              <w:jc w:val="right"/>
            </w:pPr>
            <w:r w:rsidRPr="005F2C5A">
              <w:t>07</w:t>
            </w:r>
          </w:p>
        </w:tc>
        <w:tc>
          <w:tcPr>
            <w:tcW w:w="1723" w:type="dxa"/>
            <w:shd w:val="clear" w:color="000000" w:fill="FFFFFF"/>
            <w:noWrap/>
            <w:vAlign w:val="bottom"/>
            <w:hideMark/>
          </w:tcPr>
          <w:p w14:paraId="4DA690E0" w14:textId="77777777" w:rsidR="005F2C5A" w:rsidRPr="005F2C5A" w:rsidRDefault="005F2C5A" w:rsidP="005F2C5A">
            <w:pPr>
              <w:jc w:val="right"/>
            </w:pPr>
            <w:r w:rsidRPr="005F2C5A">
              <w:t>11 2 02 00590</w:t>
            </w:r>
          </w:p>
        </w:tc>
        <w:tc>
          <w:tcPr>
            <w:tcW w:w="576" w:type="dxa"/>
            <w:shd w:val="clear" w:color="000000" w:fill="FFFFFF"/>
            <w:noWrap/>
            <w:vAlign w:val="bottom"/>
            <w:hideMark/>
          </w:tcPr>
          <w:p w14:paraId="0A10BA52" w14:textId="77777777" w:rsidR="005F2C5A" w:rsidRPr="005F2C5A" w:rsidRDefault="005F2C5A" w:rsidP="005F2C5A">
            <w:pPr>
              <w:jc w:val="right"/>
            </w:pPr>
            <w:r w:rsidRPr="005F2C5A">
              <w:t> </w:t>
            </w:r>
          </w:p>
        </w:tc>
        <w:tc>
          <w:tcPr>
            <w:tcW w:w="1492" w:type="dxa"/>
            <w:shd w:val="clear" w:color="auto" w:fill="auto"/>
            <w:noWrap/>
            <w:vAlign w:val="bottom"/>
            <w:hideMark/>
          </w:tcPr>
          <w:p w14:paraId="3EC88034" w14:textId="77777777" w:rsidR="005F2C5A" w:rsidRPr="005F2C5A" w:rsidRDefault="005F2C5A" w:rsidP="005F2C5A">
            <w:pPr>
              <w:jc w:val="right"/>
            </w:pPr>
            <w:r w:rsidRPr="005F2C5A">
              <w:t>11 132,2</w:t>
            </w:r>
          </w:p>
        </w:tc>
        <w:tc>
          <w:tcPr>
            <w:tcW w:w="1418" w:type="dxa"/>
            <w:shd w:val="clear" w:color="auto" w:fill="auto"/>
            <w:noWrap/>
            <w:vAlign w:val="bottom"/>
            <w:hideMark/>
          </w:tcPr>
          <w:p w14:paraId="2CEB2F5F" w14:textId="77777777" w:rsidR="005F2C5A" w:rsidRPr="005F2C5A" w:rsidRDefault="005F2C5A" w:rsidP="005F2C5A">
            <w:pPr>
              <w:jc w:val="right"/>
            </w:pPr>
            <w:r w:rsidRPr="005F2C5A">
              <w:t>10 786,5</w:t>
            </w:r>
          </w:p>
        </w:tc>
        <w:tc>
          <w:tcPr>
            <w:tcW w:w="1417" w:type="dxa"/>
            <w:shd w:val="clear" w:color="auto" w:fill="auto"/>
            <w:noWrap/>
            <w:vAlign w:val="bottom"/>
            <w:hideMark/>
          </w:tcPr>
          <w:p w14:paraId="5585193D" w14:textId="77777777" w:rsidR="005F2C5A" w:rsidRPr="005F2C5A" w:rsidRDefault="005F2C5A" w:rsidP="005F2C5A">
            <w:pPr>
              <w:jc w:val="right"/>
            </w:pPr>
            <w:r w:rsidRPr="005F2C5A">
              <w:t>10 784,3</w:t>
            </w:r>
          </w:p>
        </w:tc>
      </w:tr>
      <w:tr w:rsidR="005F2C5A" w:rsidRPr="005F2C5A" w14:paraId="2EA0047D" w14:textId="77777777" w:rsidTr="00415EE5">
        <w:trPr>
          <w:trHeight w:val="20"/>
        </w:trPr>
        <w:tc>
          <w:tcPr>
            <w:tcW w:w="580" w:type="dxa"/>
            <w:shd w:val="clear" w:color="auto" w:fill="auto"/>
            <w:noWrap/>
            <w:vAlign w:val="bottom"/>
            <w:hideMark/>
          </w:tcPr>
          <w:p w14:paraId="49EC880C"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22BFEEB"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3CDF2695" w14:textId="77777777" w:rsidR="005F2C5A" w:rsidRPr="005F2C5A" w:rsidRDefault="005F2C5A" w:rsidP="005F2C5A">
            <w:pPr>
              <w:jc w:val="right"/>
            </w:pPr>
            <w:r w:rsidRPr="005F2C5A">
              <w:t>934</w:t>
            </w:r>
          </w:p>
        </w:tc>
        <w:tc>
          <w:tcPr>
            <w:tcW w:w="600" w:type="dxa"/>
            <w:shd w:val="clear" w:color="000000" w:fill="FFFFFF"/>
            <w:noWrap/>
            <w:vAlign w:val="bottom"/>
            <w:hideMark/>
          </w:tcPr>
          <w:p w14:paraId="57D7F838" w14:textId="77777777" w:rsidR="005F2C5A" w:rsidRPr="005F2C5A" w:rsidRDefault="005F2C5A" w:rsidP="005F2C5A">
            <w:pPr>
              <w:jc w:val="right"/>
            </w:pPr>
            <w:r w:rsidRPr="005F2C5A">
              <w:t>07</w:t>
            </w:r>
          </w:p>
        </w:tc>
        <w:tc>
          <w:tcPr>
            <w:tcW w:w="560" w:type="dxa"/>
            <w:shd w:val="clear" w:color="000000" w:fill="FFFFFF"/>
            <w:noWrap/>
            <w:vAlign w:val="bottom"/>
            <w:hideMark/>
          </w:tcPr>
          <w:p w14:paraId="135A713C" w14:textId="77777777" w:rsidR="005F2C5A" w:rsidRPr="005F2C5A" w:rsidRDefault="005F2C5A" w:rsidP="005F2C5A">
            <w:pPr>
              <w:jc w:val="right"/>
            </w:pPr>
            <w:r w:rsidRPr="005F2C5A">
              <w:t>07</w:t>
            </w:r>
          </w:p>
        </w:tc>
        <w:tc>
          <w:tcPr>
            <w:tcW w:w="1723" w:type="dxa"/>
            <w:shd w:val="clear" w:color="000000" w:fill="FFFFFF"/>
            <w:noWrap/>
            <w:vAlign w:val="bottom"/>
            <w:hideMark/>
          </w:tcPr>
          <w:p w14:paraId="0FB6CC10" w14:textId="77777777" w:rsidR="005F2C5A" w:rsidRPr="005F2C5A" w:rsidRDefault="005F2C5A" w:rsidP="005F2C5A">
            <w:pPr>
              <w:jc w:val="right"/>
            </w:pPr>
            <w:r w:rsidRPr="005F2C5A">
              <w:t>11 2 02 00590</w:t>
            </w:r>
          </w:p>
        </w:tc>
        <w:tc>
          <w:tcPr>
            <w:tcW w:w="576" w:type="dxa"/>
            <w:shd w:val="clear" w:color="000000" w:fill="FFFFFF"/>
            <w:noWrap/>
            <w:vAlign w:val="bottom"/>
            <w:hideMark/>
          </w:tcPr>
          <w:p w14:paraId="72BF3D4E" w14:textId="77777777" w:rsidR="005F2C5A" w:rsidRPr="005F2C5A" w:rsidRDefault="005F2C5A" w:rsidP="005F2C5A">
            <w:pPr>
              <w:jc w:val="right"/>
            </w:pPr>
            <w:r w:rsidRPr="005F2C5A">
              <w:t>100</w:t>
            </w:r>
          </w:p>
        </w:tc>
        <w:tc>
          <w:tcPr>
            <w:tcW w:w="1492" w:type="dxa"/>
            <w:shd w:val="clear" w:color="auto" w:fill="auto"/>
            <w:noWrap/>
            <w:vAlign w:val="bottom"/>
            <w:hideMark/>
          </w:tcPr>
          <w:p w14:paraId="2D9FBBB8" w14:textId="77777777" w:rsidR="005F2C5A" w:rsidRPr="005F2C5A" w:rsidRDefault="005F2C5A" w:rsidP="005F2C5A">
            <w:pPr>
              <w:jc w:val="right"/>
            </w:pPr>
            <w:r w:rsidRPr="005F2C5A">
              <w:t>9 138,9</w:t>
            </w:r>
          </w:p>
        </w:tc>
        <w:tc>
          <w:tcPr>
            <w:tcW w:w="1418" w:type="dxa"/>
            <w:shd w:val="clear" w:color="auto" w:fill="auto"/>
            <w:noWrap/>
            <w:vAlign w:val="bottom"/>
            <w:hideMark/>
          </w:tcPr>
          <w:p w14:paraId="63F14859" w14:textId="77777777" w:rsidR="005F2C5A" w:rsidRPr="005F2C5A" w:rsidRDefault="005F2C5A" w:rsidP="005F2C5A">
            <w:pPr>
              <w:jc w:val="right"/>
            </w:pPr>
            <w:r w:rsidRPr="005F2C5A">
              <w:t>9 752,5</w:t>
            </w:r>
          </w:p>
        </w:tc>
        <w:tc>
          <w:tcPr>
            <w:tcW w:w="1417" w:type="dxa"/>
            <w:shd w:val="clear" w:color="auto" w:fill="auto"/>
            <w:noWrap/>
            <w:vAlign w:val="bottom"/>
            <w:hideMark/>
          </w:tcPr>
          <w:p w14:paraId="3A717B9D" w14:textId="77777777" w:rsidR="005F2C5A" w:rsidRPr="005F2C5A" w:rsidRDefault="005F2C5A" w:rsidP="005F2C5A">
            <w:pPr>
              <w:jc w:val="right"/>
            </w:pPr>
            <w:r w:rsidRPr="005F2C5A">
              <w:t>9 752,5</w:t>
            </w:r>
          </w:p>
        </w:tc>
      </w:tr>
      <w:tr w:rsidR="005F2C5A" w:rsidRPr="005F2C5A" w14:paraId="415F86DC" w14:textId="77777777" w:rsidTr="00415EE5">
        <w:trPr>
          <w:trHeight w:val="20"/>
        </w:trPr>
        <w:tc>
          <w:tcPr>
            <w:tcW w:w="580" w:type="dxa"/>
            <w:shd w:val="clear" w:color="auto" w:fill="auto"/>
            <w:noWrap/>
            <w:vAlign w:val="bottom"/>
            <w:hideMark/>
          </w:tcPr>
          <w:p w14:paraId="4BD8E9B4"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B8A845E"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C04EC27" w14:textId="77777777" w:rsidR="005F2C5A" w:rsidRPr="005F2C5A" w:rsidRDefault="005F2C5A" w:rsidP="005F2C5A">
            <w:pPr>
              <w:jc w:val="right"/>
            </w:pPr>
            <w:r w:rsidRPr="005F2C5A">
              <w:t>934</w:t>
            </w:r>
          </w:p>
        </w:tc>
        <w:tc>
          <w:tcPr>
            <w:tcW w:w="600" w:type="dxa"/>
            <w:shd w:val="clear" w:color="000000" w:fill="FFFFFF"/>
            <w:noWrap/>
            <w:vAlign w:val="bottom"/>
            <w:hideMark/>
          </w:tcPr>
          <w:p w14:paraId="13E4847D" w14:textId="77777777" w:rsidR="005F2C5A" w:rsidRPr="005F2C5A" w:rsidRDefault="005F2C5A" w:rsidP="005F2C5A">
            <w:pPr>
              <w:jc w:val="right"/>
            </w:pPr>
            <w:r w:rsidRPr="005F2C5A">
              <w:t>07</w:t>
            </w:r>
          </w:p>
        </w:tc>
        <w:tc>
          <w:tcPr>
            <w:tcW w:w="560" w:type="dxa"/>
            <w:shd w:val="clear" w:color="000000" w:fill="FFFFFF"/>
            <w:noWrap/>
            <w:vAlign w:val="bottom"/>
            <w:hideMark/>
          </w:tcPr>
          <w:p w14:paraId="40BB6DAD" w14:textId="77777777" w:rsidR="005F2C5A" w:rsidRPr="005F2C5A" w:rsidRDefault="005F2C5A" w:rsidP="005F2C5A">
            <w:pPr>
              <w:jc w:val="right"/>
            </w:pPr>
            <w:r w:rsidRPr="005F2C5A">
              <w:t>07</w:t>
            </w:r>
          </w:p>
        </w:tc>
        <w:tc>
          <w:tcPr>
            <w:tcW w:w="1723" w:type="dxa"/>
            <w:shd w:val="clear" w:color="000000" w:fill="FFFFFF"/>
            <w:noWrap/>
            <w:vAlign w:val="bottom"/>
            <w:hideMark/>
          </w:tcPr>
          <w:p w14:paraId="716B5D83" w14:textId="77777777" w:rsidR="005F2C5A" w:rsidRPr="005F2C5A" w:rsidRDefault="005F2C5A" w:rsidP="005F2C5A">
            <w:pPr>
              <w:jc w:val="right"/>
            </w:pPr>
            <w:r w:rsidRPr="005F2C5A">
              <w:t>11 2 02 00590</w:t>
            </w:r>
          </w:p>
        </w:tc>
        <w:tc>
          <w:tcPr>
            <w:tcW w:w="576" w:type="dxa"/>
            <w:shd w:val="clear" w:color="000000" w:fill="FFFFFF"/>
            <w:noWrap/>
            <w:vAlign w:val="bottom"/>
            <w:hideMark/>
          </w:tcPr>
          <w:p w14:paraId="3EEF585C" w14:textId="77777777" w:rsidR="005F2C5A" w:rsidRPr="005F2C5A" w:rsidRDefault="005F2C5A" w:rsidP="005F2C5A">
            <w:pPr>
              <w:jc w:val="right"/>
            </w:pPr>
            <w:r w:rsidRPr="005F2C5A">
              <w:t>200</w:t>
            </w:r>
          </w:p>
        </w:tc>
        <w:tc>
          <w:tcPr>
            <w:tcW w:w="1492" w:type="dxa"/>
            <w:shd w:val="clear" w:color="auto" w:fill="auto"/>
            <w:noWrap/>
            <w:vAlign w:val="bottom"/>
            <w:hideMark/>
          </w:tcPr>
          <w:p w14:paraId="7F1D9F4E" w14:textId="77777777" w:rsidR="005F2C5A" w:rsidRPr="005F2C5A" w:rsidRDefault="005F2C5A" w:rsidP="005F2C5A">
            <w:pPr>
              <w:jc w:val="right"/>
            </w:pPr>
            <w:r w:rsidRPr="005F2C5A">
              <w:t>1 940,4</w:t>
            </w:r>
          </w:p>
        </w:tc>
        <w:tc>
          <w:tcPr>
            <w:tcW w:w="1418" w:type="dxa"/>
            <w:shd w:val="clear" w:color="auto" w:fill="auto"/>
            <w:noWrap/>
            <w:vAlign w:val="bottom"/>
            <w:hideMark/>
          </w:tcPr>
          <w:p w14:paraId="2E756408" w14:textId="77777777" w:rsidR="005F2C5A" w:rsidRPr="005F2C5A" w:rsidRDefault="005F2C5A" w:rsidP="005F2C5A">
            <w:pPr>
              <w:jc w:val="right"/>
            </w:pPr>
            <w:r w:rsidRPr="005F2C5A">
              <w:t>985,9</w:t>
            </w:r>
          </w:p>
        </w:tc>
        <w:tc>
          <w:tcPr>
            <w:tcW w:w="1417" w:type="dxa"/>
            <w:shd w:val="clear" w:color="auto" w:fill="auto"/>
            <w:noWrap/>
            <w:vAlign w:val="bottom"/>
            <w:hideMark/>
          </w:tcPr>
          <w:p w14:paraId="688B4193" w14:textId="77777777" w:rsidR="005F2C5A" w:rsidRPr="005F2C5A" w:rsidRDefault="005F2C5A" w:rsidP="005F2C5A">
            <w:pPr>
              <w:jc w:val="right"/>
            </w:pPr>
            <w:r w:rsidRPr="005F2C5A">
              <w:t>985,9</w:t>
            </w:r>
          </w:p>
        </w:tc>
      </w:tr>
      <w:tr w:rsidR="005F2C5A" w:rsidRPr="005F2C5A" w14:paraId="34FCADC3" w14:textId="77777777" w:rsidTr="00415EE5">
        <w:trPr>
          <w:trHeight w:val="20"/>
        </w:trPr>
        <w:tc>
          <w:tcPr>
            <w:tcW w:w="580" w:type="dxa"/>
            <w:shd w:val="clear" w:color="auto" w:fill="auto"/>
            <w:noWrap/>
            <w:vAlign w:val="bottom"/>
            <w:hideMark/>
          </w:tcPr>
          <w:p w14:paraId="08C57354"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9E602FC" w14:textId="77777777" w:rsidR="005F2C5A" w:rsidRPr="005F2C5A" w:rsidRDefault="005F2C5A" w:rsidP="005F2C5A">
            <w:r w:rsidRPr="005F2C5A">
              <w:t>Иные бюджетные ассигнования</w:t>
            </w:r>
          </w:p>
        </w:tc>
        <w:tc>
          <w:tcPr>
            <w:tcW w:w="660" w:type="dxa"/>
            <w:shd w:val="clear" w:color="000000" w:fill="FFFFFF"/>
            <w:vAlign w:val="bottom"/>
            <w:hideMark/>
          </w:tcPr>
          <w:p w14:paraId="280D2A22" w14:textId="77777777" w:rsidR="005F2C5A" w:rsidRPr="005F2C5A" w:rsidRDefault="005F2C5A" w:rsidP="005F2C5A">
            <w:pPr>
              <w:jc w:val="right"/>
            </w:pPr>
            <w:r w:rsidRPr="005F2C5A">
              <w:t>934</w:t>
            </w:r>
          </w:p>
        </w:tc>
        <w:tc>
          <w:tcPr>
            <w:tcW w:w="600" w:type="dxa"/>
            <w:shd w:val="clear" w:color="000000" w:fill="FFFFFF"/>
            <w:noWrap/>
            <w:vAlign w:val="bottom"/>
            <w:hideMark/>
          </w:tcPr>
          <w:p w14:paraId="1C1610C1" w14:textId="77777777" w:rsidR="005F2C5A" w:rsidRPr="005F2C5A" w:rsidRDefault="005F2C5A" w:rsidP="005F2C5A">
            <w:pPr>
              <w:jc w:val="right"/>
            </w:pPr>
            <w:r w:rsidRPr="005F2C5A">
              <w:t>07</w:t>
            </w:r>
          </w:p>
        </w:tc>
        <w:tc>
          <w:tcPr>
            <w:tcW w:w="560" w:type="dxa"/>
            <w:shd w:val="clear" w:color="000000" w:fill="FFFFFF"/>
            <w:noWrap/>
            <w:vAlign w:val="bottom"/>
            <w:hideMark/>
          </w:tcPr>
          <w:p w14:paraId="158D6AA6" w14:textId="77777777" w:rsidR="005F2C5A" w:rsidRPr="005F2C5A" w:rsidRDefault="005F2C5A" w:rsidP="005F2C5A">
            <w:pPr>
              <w:jc w:val="right"/>
            </w:pPr>
            <w:r w:rsidRPr="005F2C5A">
              <w:t>07</w:t>
            </w:r>
          </w:p>
        </w:tc>
        <w:tc>
          <w:tcPr>
            <w:tcW w:w="1723" w:type="dxa"/>
            <w:shd w:val="clear" w:color="000000" w:fill="FFFFFF"/>
            <w:noWrap/>
            <w:vAlign w:val="bottom"/>
            <w:hideMark/>
          </w:tcPr>
          <w:p w14:paraId="6D410E0F" w14:textId="77777777" w:rsidR="005F2C5A" w:rsidRPr="005F2C5A" w:rsidRDefault="005F2C5A" w:rsidP="005F2C5A">
            <w:pPr>
              <w:jc w:val="right"/>
            </w:pPr>
            <w:r w:rsidRPr="005F2C5A">
              <w:t>11 2 02 00590</w:t>
            </w:r>
          </w:p>
        </w:tc>
        <w:tc>
          <w:tcPr>
            <w:tcW w:w="576" w:type="dxa"/>
            <w:shd w:val="clear" w:color="000000" w:fill="FFFFFF"/>
            <w:noWrap/>
            <w:vAlign w:val="bottom"/>
            <w:hideMark/>
          </w:tcPr>
          <w:p w14:paraId="73C558A5" w14:textId="77777777" w:rsidR="005F2C5A" w:rsidRPr="005F2C5A" w:rsidRDefault="005F2C5A" w:rsidP="005F2C5A">
            <w:pPr>
              <w:jc w:val="right"/>
            </w:pPr>
            <w:r w:rsidRPr="005F2C5A">
              <w:t>800</w:t>
            </w:r>
          </w:p>
        </w:tc>
        <w:tc>
          <w:tcPr>
            <w:tcW w:w="1492" w:type="dxa"/>
            <w:shd w:val="clear" w:color="auto" w:fill="auto"/>
            <w:noWrap/>
            <w:vAlign w:val="bottom"/>
            <w:hideMark/>
          </w:tcPr>
          <w:p w14:paraId="74E6B43D" w14:textId="77777777" w:rsidR="005F2C5A" w:rsidRPr="005F2C5A" w:rsidRDefault="005F2C5A" w:rsidP="005F2C5A">
            <w:pPr>
              <w:jc w:val="right"/>
            </w:pPr>
            <w:r w:rsidRPr="005F2C5A">
              <w:t>52,9</w:t>
            </w:r>
          </w:p>
        </w:tc>
        <w:tc>
          <w:tcPr>
            <w:tcW w:w="1418" w:type="dxa"/>
            <w:shd w:val="clear" w:color="auto" w:fill="auto"/>
            <w:noWrap/>
            <w:vAlign w:val="bottom"/>
            <w:hideMark/>
          </w:tcPr>
          <w:p w14:paraId="519D8391" w14:textId="77777777" w:rsidR="005F2C5A" w:rsidRPr="005F2C5A" w:rsidRDefault="005F2C5A" w:rsidP="005F2C5A">
            <w:pPr>
              <w:jc w:val="right"/>
            </w:pPr>
            <w:r w:rsidRPr="005F2C5A">
              <w:t>48,1</w:t>
            </w:r>
          </w:p>
        </w:tc>
        <w:tc>
          <w:tcPr>
            <w:tcW w:w="1417" w:type="dxa"/>
            <w:shd w:val="clear" w:color="auto" w:fill="auto"/>
            <w:noWrap/>
            <w:vAlign w:val="bottom"/>
            <w:hideMark/>
          </w:tcPr>
          <w:p w14:paraId="22CD31D0" w14:textId="77777777" w:rsidR="005F2C5A" w:rsidRPr="005F2C5A" w:rsidRDefault="005F2C5A" w:rsidP="005F2C5A">
            <w:pPr>
              <w:jc w:val="right"/>
            </w:pPr>
            <w:r w:rsidRPr="005F2C5A">
              <w:t>45,9</w:t>
            </w:r>
          </w:p>
        </w:tc>
      </w:tr>
      <w:tr w:rsidR="005F2C5A" w:rsidRPr="005F2C5A" w14:paraId="65DCB196" w14:textId="77777777" w:rsidTr="00415EE5">
        <w:trPr>
          <w:trHeight w:val="20"/>
        </w:trPr>
        <w:tc>
          <w:tcPr>
            <w:tcW w:w="580" w:type="dxa"/>
            <w:shd w:val="clear" w:color="auto" w:fill="auto"/>
            <w:noWrap/>
            <w:vAlign w:val="bottom"/>
            <w:hideMark/>
          </w:tcPr>
          <w:p w14:paraId="5CA2EA54" w14:textId="77777777" w:rsidR="005F2C5A" w:rsidRPr="005F2C5A" w:rsidRDefault="005F2C5A" w:rsidP="005F2C5A">
            <w:pPr>
              <w:jc w:val="right"/>
              <w:rPr>
                <w:b/>
                <w:bCs/>
              </w:rPr>
            </w:pPr>
            <w:r w:rsidRPr="005F2C5A">
              <w:rPr>
                <w:b/>
                <w:bCs/>
              </w:rPr>
              <w:t> </w:t>
            </w:r>
          </w:p>
        </w:tc>
        <w:tc>
          <w:tcPr>
            <w:tcW w:w="6219" w:type="dxa"/>
            <w:shd w:val="clear" w:color="auto" w:fill="auto"/>
            <w:hideMark/>
          </w:tcPr>
          <w:p w14:paraId="71048635" w14:textId="77777777" w:rsidR="005F2C5A" w:rsidRPr="005F2C5A" w:rsidRDefault="005F2C5A" w:rsidP="005F2C5A">
            <w:r w:rsidRPr="005F2C5A">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559D9C75" w14:textId="77777777" w:rsidR="005F2C5A" w:rsidRPr="005F2C5A" w:rsidRDefault="005F2C5A" w:rsidP="005F2C5A">
            <w:pPr>
              <w:jc w:val="right"/>
            </w:pPr>
            <w:r w:rsidRPr="005F2C5A">
              <w:t>934</w:t>
            </w:r>
          </w:p>
        </w:tc>
        <w:tc>
          <w:tcPr>
            <w:tcW w:w="600" w:type="dxa"/>
            <w:shd w:val="clear" w:color="auto" w:fill="auto"/>
            <w:noWrap/>
            <w:vAlign w:val="bottom"/>
            <w:hideMark/>
          </w:tcPr>
          <w:p w14:paraId="1A88226D" w14:textId="77777777" w:rsidR="005F2C5A" w:rsidRPr="005F2C5A" w:rsidRDefault="005F2C5A" w:rsidP="005F2C5A">
            <w:pPr>
              <w:jc w:val="right"/>
            </w:pPr>
            <w:r w:rsidRPr="005F2C5A">
              <w:t>07</w:t>
            </w:r>
          </w:p>
        </w:tc>
        <w:tc>
          <w:tcPr>
            <w:tcW w:w="560" w:type="dxa"/>
            <w:shd w:val="clear" w:color="auto" w:fill="auto"/>
            <w:noWrap/>
            <w:vAlign w:val="bottom"/>
            <w:hideMark/>
          </w:tcPr>
          <w:p w14:paraId="739D74FA" w14:textId="77777777" w:rsidR="005F2C5A" w:rsidRPr="005F2C5A" w:rsidRDefault="005F2C5A" w:rsidP="005F2C5A">
            <w:pPr>
              <w:jc w:val="right"/>
            </w:pPr>
            <w:r w:rsidRPr="005F2C5A">
              <w:t>07</w:t>
            </w:r>
          </w:p>
        </w:tc>
        <w:tc>
          <w:tcPr>
            <w:tcW w:w="1723" w:type="dxa"/>
            <w:shd w:val="clear" w:color="auto" w:fill="auto"/>
            <w:noWrap/>
            <w:vAlign w:val="bottom"/>
            <w:hideMark/>
          </w:tcPr>
          <w:p w14:paraId="7A9DA2A9" w14:textId="77777777" w:rsidR="005F2C5A" w:rsidRPr="005F2C5A" w:rsidRDefault="005F2C5A" w:rsidP="005F2C5A">
            <w:pPr>
              <w:jc w:val="right"/>
            </w:pPr>
            <w:r w:rsidRPr="005F2C5A">
              <w:t>14 0 00 00000</w:t>
            </w:r>
          </w:p>
        </w:tc>
        <w:tc>
          <w:tcPr>
            <w:tcW w:w="576" w:type="dxa"/>
            <w:shd w:val="clear" w:color="auto" w:fill="auto"/>
            <w:noWrap/>
            <w:vAlign w:val="bottom"/>
            <w:hideMark/>
          </w:tcPr>
          <w:p w14:paraId="0C7639BD" w14:textId="77777777" w:rsidR="005F2C5A" w:rsidRPr="005F2C5A" w:rsidRDefault="005F2C5A" w:rsidP="005F2C5A">
            <w:pPr>
              <w:jc w:val="right"/>
            </w:pPr>
            <w:r w:rsidRPr="005F2C5A">
              <w:t> </w:t>
            </w:r>
          </w:p>
        </w:tc>
        <w:tc>
          <w:tcPr>
            <w:tcW w:w="1492" w:type="dxa"/>
            <w:shd w:val="clear" w:color="auto" w:fill="auto"/>
            <w:noWrap/>
            <w:vAlign w:val="bottom"/>
            <w:hideMark/>
          </w:tcPr>
          <w:p w14:paraId="2E91C361" w14:textId="77777777" w:rsidR="005F2C5A" w:rsidRPr="005F2C5A" w:rsidRDefault="005F2C5A" w:rsidP="005F2C5A">
            <w:pPr>
              <w:jc w:val="right"/>
            </w:pPr>
            <w:r w:rsidRPr="005F2C5A">
              <w:t>5,0</w:t>
            </w:r>
          </w:p>
        </w:tc>
        <w:tc>
          <w:tcPr>
            <w:tcW w:w="1418" w:type="dxa"/>
            <w:shd w:val="clear" w:color="auto" w:fill="auto"/>
            <w:noWrap/>
            <w:vAlign w:val="bottom"/>
            <w:hideMark/>
          </w:tcPr>
          <w:p w14:paraId="2901312A" w14:textId="77777777" w:rsidR="005F2C5A" w:rsidRPr="005F2C5A" w:rsidRDefault="005F2C5A" w:rsidP="005F2C5A">
            <w:pPr>
              <w:jc w:val="right"/>
            </w:pPr>
            <w:r w:rsidRPr="005F2C5A">
              <w:t>5,0</w:t>
            </w:r>
          </w:p>
        </w:tc>
        <w:tc>
          <w:tcPr>
            <w:tcW w:w="1417" w:type="dxa"/>
            <w:shd w:val="clear" w:color="auto" w:fill="auto"/>
            <w:noWrap/>
            <w:vAlign w:val="bottom"/>
            <w:hideMark/>
          </w:tcPr>
          <w:p w14:paraId="2DC7D254" w14:textId="77777777" w:rsidR="005F2C5A" w:rsidRPr="005F2C5A" w:rsidRDefault="005F2C5A" w:rsidP="005F2C5A">
            <w:pPr>
              <w:jc w:val="right"/>
            </w:pPr>
            <w:r w:rsidRPr="005F2C5A">
              <w:t>5,0</w:t>
            </w:r>
          </w:p>
        </w:tc>
      </w:tr>
      <w:tr w:rsidR="005F2C5A" w:rsidRPr="005F2C5A" w14:paraId="32936962" w14:textId="77777777" w:rsidTr="00415EE5">
        <w:trPr>
          <w:trHeight w:val="20"/>
        </w:trPr>
        <w:tc>
          <w:tcPr>
            <w:tcW w:w="580" w:type="dxa"/>
            <w:shd w:val="clear" w:color="auto" w:fill="auto"/>
            <w:noWrap/>
            <w:vAlign w:val="bottom"/>
            <w:hideMark/>
          </w:tcPr>
          <w:p w14:paraId="5E95B5DC"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306EA81E" w14:textId="77777777" w:rsidR="005F2C5A" w:rsidRPr="005F2C5A" w:rsidRDefault="005F2C5A" w:rsidP="005F2C5A">
            <w:r w:rsidRPr="005F2C5A">
              <w:t>Комплексы процессных мероприятий</w:t>
            </w:r>
          </w:p>
        </w:tc>
        <w:tc>
          <w:tcPr>
            <w:tcW w:w="660" w:type="dxa"/>
            <w:shd w:val="clear" w:color="auto" w:fill="auto"/>
            <w:vAlign w:val="bottom"/>
            <w:hideMark/>
          </w:tcPr>
          <w:p w14:paraId="20344FA8" w14:textId="77777777" w:rsidR="005F2C5A" w:rsidRPr="005F2C5A" w:rsidRDefault="005F2C5A" w:rsidP="005F2C5A">
            <w:pPr>
              <w:jc w:val="right"/>
            </w:pPr>
            <w:r w:rsidRPr="005F2C5A">
              <w:t>934</w:t>
            </w:r>
          </w:p>
        </w:tc>
        <w:tc>
          <w:tcPr>
            <w:tcW w:w="600" w:type="dxa"/>
            <w:shd w:val="clear" w:color="auto" w:fill="auto"/>
            <w:noWrap/>
            <w:vAlign w:val="bottom"/>
            <w:hideMark/>
          </w:tcPr>
          <w:p w14:paraId="11E0A1D2" w14:textId="77777777" w:rsidR="005F2C5A" w:rsidRPr="005F2C5A" w:rsidRDefault="005F2C5A" w:rsidP="005F2C5A">
            <w:pPr>
              <w:jc w:val="right"/>
            </w:pPr>
            <w:r w:rsidRPr="005F2C5A">
              <w:t>07</w:t>
            </w:r>
          </w:p>
        </w:tc>
        <w:tc>
          <w:tcPr>
            <w:tcW w:w="560" w:type="dxa"/>
            <w:shd w:val="clear" w:color="auto" w:fill="auto"/>
            <w:noWrap/>
            <w:vAlign w:val="bottom"/>
            <w:hideMark/>
          </w:tcPr>
          <w:p w14:paraId="71ACBB32" w14:textId="77777777" w:rsidR="005F2C5A" w:rsidRPr="005F2C5A" w:rsidRDefault="005F2C5A" w:rsidP="005F2C5A">
            <w:pPr>
              <w:jc w:val="right"/>
            </w:pPr>
            <w:r w:rsidRPr="005F2C5A">
              <w:t>07</w:t>
            </w:r>
          </w:p>
        </w:tc>
        <w:tc>
          <w:tcPr>
            <w:tcW w:w="1723" w:type="dxa"/>
            <w:shd w:val="clear" w:color="000000" w:fill="FFFFFF"/>
            <w:noWrap/>
            <w:vAlign w:val="bottom"/>
            <w:hideMark/>
          </w:tcPr>
          <w:p w14:paraId="0A965910" w14:textId="77777777" w:rsidR="005F2C5A" w:rsidRPr="005F2C5A" w:rsidRDefault="005F2C5A" w:rsidP="005F2C5A">
            <w:pPr>
              <w:jc w:val="right"/>
            </w:pPr>
            <w:r w:rsidRPr="005F2C5A">
              <w:t>14 2 00 00000</w:t>
            </w:r>
          </w:p>
        </w:tc>
        <w:tc>
          <w:tcPr>
            <w:tcW w:w="576" w:type="dxa"/>
            <w:shd w:val="clear" w:color="auto" w:fill="auto"/>
            <w:noWrap/>
            <w:vAlign w:val="bottom"/>
            <w:hideMark/>
          </w:tcPr>
          <w:p w14:paraId="44E383DE" w14:textId="77777777" w:rsidR="005F2C5A" w:rsidRPr="005F2C5A" w:rsidRDefault="005F2C5A" w:rsidP="005F2C5A">
            <w:pPr>
              <w:jc w:val="right"/>
            </w:pPr>
            <w:r w:rsidRPr="005F2C5A">
              <w:t> </w:t>
            </w:r>
          </w:p>
        </w:tc>
        <w:tc>
          <w:tcPr>
            <w:tcW w:w="1492" w:type="dxa"/>
            <w:shd w:val="clear" w:color="auto" w:fill="auto"/>
            <w:noWrap/>
            <w:vAlign w:val="bottom"/>
            <w:hideMark/>
          </w:tcPr>
          <w:p w14:paraId="6746B94F" w14:textId="77777777" w:rsidR="005F2C5A" w:rsidRPr="005F2C5A" w:rsidRDefault="005F2C5A" w:rsidP="005F2C5A">
            <w:pPr>
              <w:jc w:val="right"/>
            </w:pPr>
            <w:r w:rsidRPr="005F2C5A">
              <w:t>5,0</w:t>
            </w:r>
          </w:p>
        </w:tc>
        <w:tc>
          <w:tcPr>
            <w:tcW w:w="1418" w:type="dxa"/>
            <w:shd w:val="clear" w:color="auto" w:fill="auto"/>
            <w:noWrap/>
            <w:vAlign w:val="bottom"/>
            <w:hideMark/>
          </w:tcPr>
          <w:p w14:paraId="1F3FE77D" w14:textId="77777777" w:rsidR="005F2C5A" w:rsidRPr="005F2C5A" w:rsidRDefault="005F2C5A" w:rsidP="005F2C5A">
            <w:pPr>
              <w:jc w:val="right"/>
            </w:pPr>
            <w:r w:rsidRPr="005F2C5A">
              <w:t>5,0</w:t>
            </w:r>
          </w:p>
        </w:tc>
        <w:tc>
          <w:tcPr>
            <w:tcW w:w="1417" w:type="dxa"/>
            <w:shd w:val="clear" w:color="auto" w:fill="auto"/>
            <w:noWrap/>
            <w:vAlign w:val="bottom"/>
            <w:hideMark/>
          </w:tcPr>
          <w:p w14:paraId="71A06D71" w14:textId="77777777" w:rsidR="005F2C5A" w:rsidRPr="005F2C5A" w:rsidRDefault="005F2C5A" w:rsidP="005F2C5A">
            <w:pPr>
              <w:jc w:val="right"/>
            </w:pPr>
            <w:r w:rsidRPr="005F2C5A">
              <w:t>5,0</w:t>
            </w:r>
          </w:p>
        </w:tc>
      </w:tr>
      <w:tr w:rsidR="005F2C5A" w:rsidRPr="005F2C5A" w14:paraId="2A456EF6" w14:textId="77777777" w:rsidTr="00415EE5">
        <w:trPr>
          <w:trHeight w:val="20"/>
        </w:trPr>
        <w:tc>
          <w:tcPr>
            <w:tcW w:w="580" w:type="dxa"/>
            <w:shd w:val="clear" w:color="auto" w:fill="auto"/>
            <w:noWrap/>
            <w:vAlign w:val="bottom"/>
            <w:hideMark/>
          </w:tcPr>
          <w:p w14:paraId="5C3EACA4"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B71F9D3" w14:textId="77777777" w:rsidR="005F2C5A" w:rsidRPr="005F2C5A" w:rsidRDefault="005F2C5A" w:rsidP="005F2C5A">
            <w:r w:rsidRPr="005F2C5A">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0E8A0339" w14:textId="77777777" w:rsidR="005F2C5A" w:rsidRPr="005F2C5A" w:rsidRDefault="005F2C5A" w:rsidP="005F2C5A">
            <w:pPr>
              <w:jc w:val="right"/>
            </w:pPr>
            <w:r w:rsidRPr="005F2C5A">
              <w:t>934</w:t>
            </w:r>
          </w:p>
        </w:tc>
        <w:tc>
          <w:tcPr>
            <w:tcW w:w="600" w:type="dxa"/>
            <w:shd w:val="clear" w:color="000000" w:fill="FFFFFF"/>
            <w:noWrap/>
            <w:vAlign w:val="bottom"/>
            <w:hideMark/>
          </w:tcPr>
          <w:p w14:paraId="5FAA6704" w14:textId="77777777" w:rsidR="005F2C5A" w:rsidRPr="005F2C5A" w:rsidRDefault="005F2C5A" w:rsidP="005F2C5A">
            <w:pPr>
              <w:jc w:val="right"/>
            </w:pPr>
            <w:r w:rsidRPr="005F2C5A">
              <w:t>07</w:t>
            </w:r>
          </w:p>
        </w:tc>
        <w:tc>
          <w:tcPr>
            <w:tcW w:w="560" w:type="dxa"/>
            <w:shd w:val="clear" w:color="000000" w:fill="FFFFFF"/>
            <w:noWrap/>
            <w:vAlign w:val="bottom"/>
            <w:hideMark/>
          </w:tcPr>
          <w:p w14:paraId="273EDEF8" w14:textId="77777777" w:rsidR="005F2C5A" w:rsidRPr="005F2C5A" w:rsidRDefault="005F2C5A" w:rsidP="005F2C5A">
            <w:pPr>
              <w:jc w:val="right"/>
            </w:pPr>
            <w:r w:rsidRPr="005F2C5A">
              <w:t>07</w:t>
            </w:r>
          </w:p>
        </w:tc>
        <w:tc>
          <w:tcPr>
            <w:tcW w:w="1723" w:type="dxa"/>
            <w:shd w:val="clear" w:color="000000" w:fill="FFFFFF"/>
            <w:noWrap/>
            <w:vAlign w:val="bottom"/>
            <w:hideMark/>
          </w:tcPr>
          <w:p w14:paraId="31FC93C1" w14:textId="77777777" w:rsidR="005F2C5A" w:rsidRPr="005F2C5A" w:rsidRDefault="005F2C5A" w:rsidP="005F2C5A">
            <w:pPr>
              <w:jc w:val="right"/>
            </w:pPr>
            <w:r w:rsidRPr="005F2C5A">
              <w:t>14 2 02 00000</w:t>
            </w:r>
          </w:p>
        </w:tc>
        <w:tc>
          <w:tcPr>
            <w:tcW w:w="576" w:type="dxa"/>
            <w:shd w:val="clear" w:color="auto" w:fill="auto"/>
            <w:noWrap/>
            <w:vAlign w:val="bottom"/>
            <w:hideMark/>
          </w:tcPr>
          <w:p w14:paraId="41BD2DC7" w14:textId="77777777" w:rsidR="005F2C5A" w:rsidRPr="005F2C5A" w:rsidRDefault="005F2C5A" w:rsidP="005F2C5A">
            <w:pPr>
              <w:jc w:val="right"/>
            </w:pPr>
            <w:r w:rsidRPr="005F2C5A">
              <w:t> </w:t>
            </w:r>
          </w:p>
        </w:tc>
        <w:tc>
          <w:tcPr>
            <w:tcW w:w="1492" w:type="dxa"/>
            <w:shd w:val="clear" w:color="auto" w:fill="auto"/>
            <w:noWrap/>
            <w:vAlign w:val="bottom"/>
            <w:hideMark/>
          </w:tcPr>
          <w:p w14:paraId="1191FCE5" w14:textId="77777777" w:rsidR="005F2C5A" w:rsidRPr="005F2C5A" w:rsidRDefault="005F2C5A" w:rsidP="005F2C5A">
            <w:pPr>
              <w:jc w:val="right"/>
            </w:pPr>
            <w:r w:rsidRPr="005F2C5A">
              <w:t>5,0</w:t>
            </w:r>
          </w:p>
        </w:tc>
        <w:tc>
          <w:tcPr>
            <w:tcW w:w="1418" w:type="dxa"/>
            <w:shd w:val="clear" w:color="auto" w:fill="auto"/>
            <w:noWrap/>
            <w:vAlign w:val="bottom"/>
            <w:hideMark/>
          </w:tcPr>
          <w:p w14:paraId="289F8940" w14:textId="77777777" w:rsidR="005F2C5A" w:rsidRPr="005F2C5A" w:rsidRDefault="005F2C5A" w:rsidP="005F2C5A">
            <w:pPr>
              <w:jc w:val="right"/>
            </w:pPr>
            <w:r w:rsidRPr="005F2C5A">
              <w:t>5,0</w:t>
            </w:r>
          </w:p>
        </w:tc>
        <w:tc>
          <w:tcPr>
            <w:tcW w:w="1417" w:type="dxa"/>
            <w:shd w:val="clear" w:color="auto" w:fill="auto"/>
            <w:noWrap/>
            <w:vAlign w:val="bottom"/>
            <w:hideMark/>
          </w:tcPr>
          <w:p w14:paraId="0B612E9A" w14:textId="77777777" w:rsidR="005F2C5A" w:rsidRPr="005F2C5A" w:rsidRDefault="005F2C5A" w:rsidP="005F2C5A">
            <w:pPr>
              <w:jc w:val="right"/>
            </w:pPr>
            <w:r w:rsidRPr="005F2C5A">
              <w:t>5,0</w:t>
            </w:r>
          </w:p>
        </w:tc>
      </w:tr>
      <w:tr w:rsidR="005F2C5A" w:rsidRPr="005F2C5A" w14:paraId="260E899A" w14:textId="77777777" w:rsidTr="00415EE5">
        <w:trPr>
          <w:trHeight w:val="20"/>
        </w:trPr>
        <w:tc>
          <w:tcPr>
            <w:tcW w:w="580" w:type="dxa"/>
            <w:shd w:val="clear" w:color="auto" w:fill="auto"/>
            <w:noWrap/>
            <w:vAlign w:val="bottom"/>
            <w:hideMark/>
          </w:tcPr>
          <w:p w14:paraId="44BEA2DE" w14:textId="77777777" w:rsidR="005F2C5A" w:rsidRPr="005F2C5A" w:rsidRDefault="005F2C5A" w:rsidP="005F2C5A">
            <w:pPr>
              <w:jc w:val="right"/>
              <w:rPr>
                <w:b/>
                <w:bCs/>
              </w:rPr>
            </w:pPr>
            <w:bookmarkStart w:id="1" w:name="_GoBack"/>
            <w:r w:rsidRPr="005F2C5A">
              <w:rPr>
                <w:b/>
                <w:bCs/>
              </w:rPr>
              <w:t> </w:t>
            </w:r>
          </w:p>
        </w:tc>
        <w:tc>
          <w:tcPr>
            <w:tcW w:w="6219" w:type="dxa"/>
            <w:shd w:val="clear" w:color="000000" w:fill="FFFFFF"/>
            <w:hideMark/>
          </w:tcPr>
          <w:p w14:paraId="607AEDC5" w14:textId="77777777" w:rsidR="005F2C5A" w:rsidRPr="005F2C5A" w:rsidRDefault="005F2C5A" w:rsidP="005F2C5A">
            <w:r w:rsidRPr="005F2C5A">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67009793" w14:textId="77777777" w:rsidR="005F2C5A" w:rsidRPr="005F2C5A" w:rsidRDefault="005F2C5A" w:rsidP="005F2C5A">
            <w:pPr>
              <w:jc w:val="right"/>
            </w:pPr>
            <w:r w:rsidRPr="005F2C5A">
              <w:t>934</w:t>
            </w:r>
          </w:p>
        </w:tc>
        <w:tc>
          <w:tcPr>
            <w:tcW w:w="600" w:type="dxa"/>
            <w:shd w:val="clear" w:color="000000" w:fill="FFFFFF"/>
            <w:noWrap/>
            <w:vAlign w:val="bottom"/>
            <w:hideMark/>
          </w:tcPr>
          <w:p w14:paraId="1CC3C9A8" w14:textId="77777777" w:rsidR="005F2C5A" w:rsidRPr="005F2C5A" w:rsidRDefault="005F2C5A" w:rsidP="005F2C5A">
            <w:pPr>
              <w:jc w:val="right"/>
            </w:pPr>
            <w:r w:rsidRPr="005F2C5A">
              <w:t>07</w:t>
            </w:r>
          </w:p>
        </w:tc>
        <w:tc>
          <w:tcPr>
            <w:tcW w:w="560" w:type="dxa"/>
            <w:shd w:val="clear" w:color="000000" w:fill="FFFFFF"/>
            <w:noWrap/>
            <w:vAlign w:val="bottom"/>
            <w:hideMark/>
          </w:tcPr>
          <w:p w14:paraId="1E1BF10C" w14:textId="77777777" w:rsidR="005F2C5A" w:rsidRPr="005F2C5A" w:rsidRDefault="005F2C5A" w:rsidP="005F2C5A">
            <w:pPr>
              <w:jc w:val="right"/>
            </w:pPr>
            <w:r w:rsidRPr="005F2C5A">
              <w:t>07</w:t>
            </w:r>
          </w:p>
        </w:tc>
        <w:tc>
          <w:tcPr>
            <w:tcW w:w="1723" w:type="dxa"/>
            <w:shd w:val="clear" w:color="000000" w:fill="FFFFFF"/>
            <w:noWrap/>
            <w:vAlign w:val="bottom"/>
            <w:hideMark/>
          </w:tcPr>
          <w:p w14:paraId="30FB29FC" w14:textId="77777777" w:rsidR="005F2C5A" w:rsidRPr="005F2C5A" w:rsidRDefault="005F2C5A" w:rsidP="005F2C5A">
            <w:pPr>
              <w:jc w:val="right"/>
            </w:pPr>
            <w:r w:rsidRPr="005F2C5A">
              <w:t>14 2 02 10500</w:t>
            </w:r>
          </w:p>
        </w:tc>
        <w:tc>
          <w:tcPr>
            <w:tcW w:w="576" w:type="dxa"/>
            <w:shd w:val="clear" w:color="auto" w:fill="auto"/>
            <w:noWrap/>
            <w:vAlign w:val="bottom"/>
            <w:hideMark/>
          </w:tcPr>
          <w:p w14:paraId="2E866D1C" w14:textId="77777777" w:rsidR="005F2C5A" w:rsidRPr="005F2C5A" w:rsidRDefault="005F2C5A" w:rsidP="005F2C5A">
            <w:pPr>
              <w:jc w:val="right"/>
            </w:pPr>
            <w:r w:rsidRPr="005F2C5A">
              <w:t> </w:t>
            </w:r>
          </w:p>
        </w:tc>
        <w:tc>
          <w:tcPr>
            <w:tcW w:w="1492" w:type="dxa"/>
            <w:shd w:val="clear" w:color="auto" w:fill="auto"/>
            <w:noWrap/>
            <w:vAlign w:val="bottom"/>
            <w:hideMark/>
          </w:tcPr>
          <w:p w14:paraId="7614865D" w14:textId="77777777" w:rsidR="005F2C5A" w:rsidRPr="005F2C5A" w:rsidRDefault="005F2C5A" w:rsidP="005F2C5A">
            <w:pPr>
              <w:jc w:val="right"/>
            </w:pPr>
            <w:r w:rsidRPr="005F2C5A">
              <w:t>5,0</w:t>
            </w:r>
          </w:p>
        </w:tc>
        <w:tc>
          <w:tcPr>
            <w:tcW w:w="1418" w:type="dxa"/>
            <w:shd w:val="clear" w:color="auto" w:fill="auto"/>
            <w:noWrap/>
            <w:vAlign w:val="bottom"/>
            <w:hideMark/>
          </w:tcPr>
          <w:p w14:paraId="0C738AA9" w14:textId="77777777" w:rsidR="005F2C5A" w:rsidRPr="005F2C5A" w:rsidRDefault="005F2C5A" w:rsidP="005F2C5A">
            <w:pPr>
              <w:jc w:val="right"/>
            </w:pPr>
            <w:r w:rsidRPr="005F2C5A">
              <w:t>5,0</w:t>
            </w:r>
          </w:p>
        </w:tc>
        <w:tc>
          <w:tcPr>
            <w:tcW w:w="1417" w:type="dxa"/>
            <w:shd w:val="clear" w:color="auto" w:fill="auto"/>
            <w:noWrap/>
            <w:vAlign w:val="bottom"/>
            <w:hideMark/>
          </w:tcPr>
          <w:p w14:paraId="479B2606" w14:textId="77777777" w:rsidR="005F2C5A" w:rsidRPr="005F2C5A" w:rsidRDefault="005F2C5A" w:rsidP="005F2C5A">
            <w:pPr>
              <w:jc w:val="right"/>
            </w:pPr>
            <w:r w:rsidRPr="005F2C5A">
              <w:t>5,0</w:t>
            </w:r>
          </w:p>
        </w:tc>
      </w:tr>
      <w:bookmarkEnd w:id="1"/>
      <w:tr w:rsidR="005F2C5A" w:rsidRPr="005F2C5A" w14:paraId="01A9025D" w14:textId="77777777" w:rsidTr="00415EE5">
        <w:trPr>
          <w:trHeight w:val="20"/>
        </w:trPr>
        <w:tc>
          <w:tcPr>
            <w:tcW w:w="580" w:type="dxa"/>
            <w:shd w:val="clear" w:color="auto" w:fill="auto"/>
            <w:noWrap/>
            <w:vAlign w:val="bottom"/>
            <w:hideMark/>
          </w:tcPr>
          <w:p w14:paraId="16C18F1F"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1A9C5841"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AF26DBB" w14:textId="77777777" w:rsidR="005F2C5A" w:rsidRPr="005F2C5A" w:rsidRDefault="005F2C5A" w:rsidP="005F2C5A">
            <w:pPr>
              <w:jc w:val="right"/>
            </w:pPr>
            <w:r w:rsidRPr="005F2C5A">
              <w:t>934</w:t>
            </w:r>
          </w:p>
        </w:tc>
        <w:tc>
          <w:tcPr>
            <w:tcW w:w="600" w:type="dxa"/>
            <w:shd w:val="clear" w:color="000000" w:fill="FFFFFF"/>
            <w:noWrap/>
            <w:vAlign w:val="bottom"/>
            <w:hideMark/>
          </w:tcPr>
          <w:p w14:paraId="4168A102" w14:textId="77777777" w:rsidR="005F2C5A" w:rsidRPr="005F2C5A" w:rsidRDefault="005F2C5A" w:rsidP="005F2C5A">
            <w:pPr>
              <w:jc w:val="right"/>
            </w:pPr>
            <w:r w:rsidRPr="005F2C5A">
              <w:t>07</w:t>
            </w:r>
          </w:p>
        </w:tc>
        <w:tc>
          <w:tcPr>
            <w:tcW w:w="560" w:type="dxa"/>
            <w:shd w:val="clear" w:color="000000" w:fill="FFFFFF"/>
            <w:noWrap/>
            <w:vAlign w:val="bottom"/>
            <w:hideMark/>
          </w:tcPr>
          <w:p w14:paraId="65F5B027" w14:textId="77777777" w:rsidR="005F2C5A" w:rsidRPr="005F2C5A" w:rsidRDefault="005F2C5A" w:rsidP="005F2C5A">
            <w:pPr>
              <w:jc w:val="right"/>
            </w:pPr>
            <w:r w:rsidRPr="005F2C5A">
              <w:t>07</w:t>
            </w:r>
          </w:p>
        </w:tc>
        <w:tc>
          <w:tcPr>
            <w:tcW w:w="1723" w:type="dxa"/>
            <w:shd w:val="clear" w:color="000000" w:fill="FFFFFF"/>
            <w:noWrap/>
            <w:vAlign w:val="bottom"/>
            <w:hideMark/>
          </w:tcPr>
          <w:p w14:paraId="1D73ADA0" w14:textId="77777777" w:rsidR="005F2C5A" w:rsidRPr="005F2C5A" w:rsidRDefault="005F2C5A" w:rsidP="005F2C5A">
            <w:pPr>
              <w:jc w:val="right"/>
            </w:pPr>
            <w:r w:rsidRPr="005F2C5A">
              <w:t>14 2 02 10500</w:t>
            </w:r>
          </w:p>
        </w:tc>
        <w:tc>
          <w:tcPr>
            <w:tcW w:w="576" w:type="dxa"/>
            <w:shd w:val="clear" w:color="auto" w:fill="auto"/>
            <w:noWrap/>
            <w:vAlign w:val="bottom"/>
            <w:hideMark/>
          </w:tcPr>
          <w:p w14:paraId="79D8845A" w14:textId="77777777" w:rsidR="005F2C5A" w:rsidRPr="005F2C5A" w:rsidRDefault="005F2C5A" w:rsidP="005F2C5A">
            <w:pPr>
              <w:jc w:val="right"/>
            </w:pPr>
            <w:r w:rsidRPr="005F2C5A">
              <w:t>200</w:t>
            </w:r>
          </w:p>
        </w:tc>
        <w:tc>
          <w:tcPr>
            <w:tcW w:w="1492" w:type="dxa"/>
            <w:shd w:val="clear" w:color="auto" w:fill="auto"/>
            <w:noWrap/>
            <w:vAlign w:val="bottom"/>
            <w:hideMark/>
          </w:tcPr>
          <w:p w14:paraId="025A5780" w14:textId="77777777" w:rsidR="005F2C5A" w:rsidRPr="005F2C5A" w:rsidRDefault="005F2C5A" w:rsidP="005F2C5A">
            <w:pPr>
              <w:jc w:val="right"/>
            </w:pPr>
            <w:r w:rsidRPr="005F2C5A">
              <w:t>5,0</w:t>
            </w:r>
          </w:p>
        </w:tc>
        <w:tc>
          <w:tcPr>
            <w:tcW w:w="1418" w:type="dxa"/>
            <w:shd w:val="clear" w:color="auto" w:fill="auto"/>
            <w:noWrap/>
            <w:vAlign w:val="bottom"/>
            <w:hideMark/>
          </w:tcPr>
          <w:p w14:paraId="5EDB8511" w14:textId="77777777" w:rsidR="005F2C5A" w:rsidRPr="005F2C5A" w:rsidRDefault="005F2C5A" w:rsidP="005F2C5A">
            <w:pPr>
              <w:jc w:val="right"/>
            </w:pPr>
            <w:r w:rsidRPr="005F2C5A">
              <w:t>5,0</w:t>
            </w:r>
          </w:p>
        </w:tc>
        <w:tc>
          <w:tcPr>
            <w:tcW w:w="1417" w:type="dxa"/>
            <w:shd w:val="clear" w:color="auto" w:fill="auto"/>
            <w:noWrap/>
            <w:vAlign w:val="bottom"/>
            <w:hideMark/>
          </w:tcPr>
          <w:p w14:paraId="268CC687" w14:textId="77777777" w:rsidR="005F2C5A" w:rsidRPr="005F2C5A" w:rsidRDefault="005F2C5A" w:rsidP="005F2C5A">
            <w:pPr>
              <w:jc w:val="right"/>
            </w:pPr>
            <w:r w:rsidRPr="005F2C5A">
              <w:t>5,0</w:t>
            </w:r>
          </w:p>
        </w:tc>
      </w:tr>
      <w:tr w:rsidR="005F2C5A" w:rsidRPr="005F2C5A" w14:paraId="60AA9BB5" w14:textId="77777777" w:rsidTr="00415EE5">
        <w:trPr>
          <w:trHeight w:val="20"/>
        </w:trPr>
        <w:tc>
          <w:tcPr>
            <w:tcW w:w="580" w:type="dxa"/>
            <w:shd w:val="clear" w:color="auto" w:fill="auto"/>
            <w:noWrap/>
            <w:vAlign w:val="bottom"/>
            <w:hideMark/>
          </w:tcPr>
          <w:p w14:paraId="4BCC4AAE"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7759C515" w14:textId="77777777" w:rsidR="005F2C5A" w:rsidRPr="005F2C5A" w:rsidRDefault="005F2C5A" w:rsidP="005F2C5A">
            <w:r w:rsidRPr="005F2C5A">
              <w:t>Другие вопросы в области образования</w:t>
            </w:r>
          </w:p>
        </w:tc>
        <w:tc>
          <w:tcPr>
            <w:tcW w:w="660" w:type="dxa"/>
            <w:shd w:val="clear" w:color="000000" w:fill="FFFFFF"/>
            <w:vAlign w:val="bottom"/>
            <w:hideMark/>
          </w:tcPr>
          <w:p w14:paraId="49EAB40F" w14:textId="77777777" w:rsidR="005F2C5A" w:rsidRPr="005F2C5A" w:rsidRDefault="005F2C5A" w:rsidP="005F2C5A">
            <w:pPr>
              <w:jc w:val="right"/>
            </w:pPr>
            <w:r w:rsidRPr="005F2C5A">
              <w:t>934</w:t>
            </w:r>
          </w:p>
        </w:tc>
        <w:tc>
          <w:tcPr>
            <w:tcW w:w="600" w:type="dxa"/>
            <w:shd w:val="clear" w:color="000000" w:fill="FFFFFF"/>
            <w:noWrap/>
            <w:vAlign w:val="bottom"/>
            <w:hideMark/>
          </w:tcPr>
          <w:p w14:paraId="4C0A7FFC" w14:textId="77777777" w:rsidR="005F2C5A" w:rsidRPr="005F2C5A" w:rsidRDefault="005F2C5A" w:rsidP="005F2C5A">
            <w:pPr>
              <w:jc w:val="right"/>
            </w:pPr>
            <w:r w:rsidRPr="005F2C5A">
              <w:t>07</w:t>
            </w:r>
          </w:p>
        </w:tc>
        <w:tc>
          <w:tcPr>
            <w:tcW w:w="560" w:type="dxa"/>
            <w:shd w:val="clear" w:color="000000" w:fill="FFFFFF"/>
            <w:noWrap/>
            <w:vAlign w:val="bottom"/>
            <w:hideMark/>
          </w:tcPr>
          <w:p w14:paraId="49DCCCE6" w14:textId="77777777" w:rsidR="005F2C5A" w:rsidRPr="005F2C5A" w:rsidRDefault="005F2C5A" w:rsidP="005F2C5A">
            <w:pPr>
              <w:jc w:val="right"/>
            </w:pPr>
            <w:r w:rsidRPr="005F2C5A">
              <w:t>09</w:t>
            </w:r>
          </w:p>
        </w:tc>
        <w:tc>
          <w:tcPr>
            <w:tcW w:w="1723" w:type="dxa"/>
            <w:shd w:val="clear" w:color="000000" w:fill="FFFFFF"/>
            <w:noWrap/>
            <w:vAlign w:val="bottom"/>
            <w:hideMark/>
          </w:tcPr>
          <w:p w14:paraId="36AD720A" w14:textId="77777777" w:rsidR="005F2C5A" w:rsidRPr="005F2C5A" w:rsidRDefault="005F2C5A" w:rsidP="005F2C5A">
            <w:pPr>
              <w:jc w:val="right"/>
            </w:pPr>
            <w:r w:rsidRPr="005F2C5A">
              <w:t> </w:t>
            </w:r>
          </w:p>
        </w:tc>
        <w:tc>
          <w:tcPr>
            <w:tcW w:w="576" w:type="dxa"/>
            <w:shd w:val="clear" w:color="000000" w:fill="FFFFFF"/>
            <w:noWrap/>
            <w:vAlign w:val="bottom"/>
            <w:hideMark/>
          </w:tcPr>
          <w:p w14:paraId="36FCC559" w14:textId="77777777" w:rsidR="005F2C5A" w:rsidRPr="005F2C5A" w:rsidRDefault="005F2C5A" w:rsidP="005F2C5A">
            <w:pPr>
              <w:jc w:val="right"/>
            </w:pPr>
            <w:r w:rsidRPr="005F2C5A">
              <w:t> </w:t>
            </w:r>
          </w:p>
        </w:tc>
        <w:tc>
          <w:tcPr>
            <w:tcW w:w="1492" w:type="dxa"/>
            <w:shd w:val="clear" w:color="auto" w:fill="auto"/>
            <w:noWrap/>
            <w:vAlign w:val="bottom"/>
            <w:hideMark/>
          </w:tcPr>
          <w:p w14:paraId="1A2BA766" w14:textId="77777777" w:rsidR="005F2C5A" w:rsidRPr="005F2C5A" w:rsidRDefault="005F2C5A" w:rsidP="005F2C5A">
            <w:pPr>
              <w:jc w:val="right"/>
            </w:pPr>
            <w:r w:rsidRPr="005F2C5A">
              <w:t>1 624,1</w:t>
            </w:r>
          </w:p>
        </w:tc>
        <w:tc>
          <w:tcPr>
            <w:tcW w:w="1418" w:type="dxa"/>
            <w:shd w:val="clear" w:color="auto" w:fill="auto"/>
            <w:noWrap/>
            <w:vAlign w:val="bottom"/>
            <w:hideMark/>
          </w:tcPr>
          <w:p w14:paraId="17C1B326" w14:textId="77777777" w:rsidR="005F2C5A" w:rsidRPr="005F2C5A" w:rsidRDefault="005F2C5A" w:rsidP="005F2C5A">
            <w:pPr>
              <w:jc w:val="right"/>
            </w:pPr>
            <w:r w:rsidRPr="005F2C5A">
              <w:t>1 559,7</w:t>
            </w:r>
          </w:p>
        </w:tc>
        <w:tc>
          <w:tcPr>
            <w:tcW w:w="1417" w:type="dxa"/>
            <w:shd w:val="clear" w:color="auto" w:fill="auto"/>
            <w:noWrap/>
            <w:vAlign w:val="bottom"/>
            <w:hideMark/>
          </w:tcPr>
          <w:p w14:paraId="7D026A07" w14:textId="77777777" w:rsidR="005F2C5A" w:rsidRPr="005F2C5A" w:rsidRDefault="005F2C5A" w:rsidP="005F2C5A">
            <w:pPr>
              <w:jc w:val="right"/>
            </w:pPr>
            <w:r w:rsidRPr="005F2C5A">
              <w:t>1 559,7</w:t>
            </w:r>
          </w:p>
        </w:tc>
      </w:tr>
      <w:tr w:rsidR="005F2C5A" w:rsidRPr="005F2C5A" w14:paraId="1456E5D9" w14:textId="77777777" w:rsidTr="00415EE5">
        <w:trPr>
          <w:trHeight w:val="20"/>
        </w:trPr>
        <w:tc>
          <w:tcPr>
            <w:tcW w:w="580" w:type="dxa"/>
            <w:shd w:val="clear" w:color="auto" w:fill="auto"/>
            <w:noWrap/>
            <w:vAlign w:val="bottom"/>
            <w:hideMark/>
          </w:tcPr>
          <w:p w14:paraId="0C2450B0"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83832EC" w14:textId="77777777" w:rsidR="005F2C5A" w:rsidRPr="005F2C5A" w:rsidRDefault="005F2C5A" w:rsidP="005F2C5A">
            <w:r w:rsidRPr="005F2C5A">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4F067069" w14:textId="77777777" w:rsidR="005F2C5A" w:rsidRPr="005F2C5A" w:rsidRDefault="005F2C5A" w:rsidP="005F2C5A">
            <w:pPr>
              <w:jc w:val="right"/>
            </w:pPr>
            <w:r w:rsidRPr="005F2C5A">
              <w:t>934</w:t>
            </w:r>
          </w:p>
        </w:tc>
        <w:tc>
          <w:tcPr>
            <w:tcW w:w="600" w:type="dxa"/>
            <w:shd w:val="clear" w:color="000000" w:fill="FFFFFF"/>
            <w:noWrap/>
            <w:vAlign w:val="bottom"/>
            <w:hideMark/>
          </w:tcPr>
          <w:p w14:paraId="45133C78" w14:textId="77777777" w:rsidR="005F2C5A" w:rsidRPr="005F2C5A" w:rsidRDefault="005F2C5A" w:rsidP="005F2C5A">
            <w:pPr>
              <w:jc w:val="right"/>
            </w:pPr>
            <w:r w:rsidRPr="005F2C5A">
              <w:t>07</w:t>
            </w:r>
          </w:p>
        </w:tc>
        <w:tc>
          <w:tcPr>
            <w:tcW w:w="560" w:type="dxa"/>
            <w:shd w:val="clear" w:color="000000" w:fill="FFFFFF"/>
            <w:noWrap/>
            <w:vAlign w:val="bottom"/>
            <w:hideMark/>
          </w:tcPr>
          <w:p w14:paraId="0E0396A5" w14:textId="77777777" w:rsidR="005F2C5A" w:rsidRPr="005F2C5A" w:rsidRDefault="005F2C5A" w:rsidP="005F2C5A">
            <w:pPr>
              <w:jc w:val="right"/>
            </w:pPr>
            <w:r w:rsidRPr="005F2C5A">
              <w:t>09</w:t>
            </w:r>
          </w:p>
        </w:tc>
        <w:tc>
          <w:tcPr>
            <w:tcW w:w="1723" w:type="dxa"/>
            <w:shd w:val="clear" w:color="000000" w:fill="FFFFFF"/>
            <w:noWrap/>
            <w:vAlign w:val="bottom"/>
            <w:hideMark/>
          </w:tcPr>
          <w:p w14:paraId="3AB7039F" w14:textId="77777777" w:rsidR="005F2C5A" w:rsidRPr="005F2C5A" w:rsidRDefault="005F2C5A" w:rsidP="005F2C5A">
            <w:pPr>
              <w:jc w:val="right"/>
            </w:pPr>
            <w:r w:rsidRPr="005F2C5A">
              <w:t>11 0 00 00000</w:t>
            </w:r>
          </w:p>
        </w:tc>
        <w:tc>
          <w:tcPr>
            <w:tcW w:w="576" w:type="dxa"/>
            <w:shd w:val="clear" w:color="000000" w:fill="FFFFFF"/>
            <w:noWrap/>
            <w:vAlign w:val="bottom"/>
            <w:hideMark/>
          </w:tcPr>
          <w:p w14:paraId="1A12AFC6" w14:textId="77777777" w:rsidR="005F2C5A" w:rsidRPr="005F2C5A" w:rsidRDefault="005F2C5A" w:rsidP="005F2C5A">
            <w:pPr>
              <w:jc w:val="right"/>
            </w:pPr>
            <w:r w:rsidRPr="005F2C5A">
              <w:t> </w:t>
            </w:r>
          </w:p>
        </w:tc>
        <w:tc>
          <w:tcPr>
            <w:tcW w:w="1492" w:type="dxa"/>
            <w:shd w:val="clear" w:color="auto" w:fill="auto"/>
            <w:noWrap/>
            <w:vAlign w:val="bottom"/>
            <w:hideMark/>
          </w:tcPr>
          <w:p w14:paraId="59EDFD92" w14:textId="77777777" w:rsidR="005F2C5A" w:rsidRPr="005F2C5A" w:rsidRDefault="005F2C5A" w:rsidP="005F2C5A">
            <w:pPr>
              <w:jc w:val="right"/>
            </w:pPr>
            <w:r w:rsidRPr="005F2C5A">
              <w:t>1 624,1</w:t>
            </w:r>
          </w:p>
        </w:tc>
        <w:tc>
          <w:tcPr>
            <w:tcW w:w="1418" w:type="dxa"/>
            <w:shd w:val="clear" w:color="auto" w:fill="auto"/>
            <w:noWrap/>
            <w:vAlign w:val="bottom"/>
            <w:hideMark/>
          </w:tcPr>
          <w:p w14:paraId="1A259E30" w14:textId="77777777" w:rsidR="005F2C5A" w:rsidRPr="005F2C5A" w:rsidRDefault="005F2C5A" w:rsidP="005F2C5A">
            <w:pPr>
              <w:jc w:val="right"/>
            </w:pPr>
            <w:r w:rsidRPr="005F2C5A">
              <w:t>1 559,7</w:t>
            </w:r>
          </w:p>
        </w:tc>
        <w:tc>
          <w:tcPr>
            <w:tcW w:w="1417" w:type="dxa"/>
            <w:shd w:val="clear" w:color="auto" w:fill="auto"/>
            <w:noWrap/>
            <w:vAlign w:val="bottom"/>
            <w:hideMark/>
          </w:tcPr>
          <w:p w14:paraId="30324A3D" w14:textId="77777777" w:rsidR="005F2C5A" w:rsidRPr="005F2C5A" w:rsidRDefault="005F2C5A" w:rsidP="005F2C5A">
            <w:pPr>
              <w:jc w:val="right"/>
            </w:pPr>
            <w:r w:rsidRPr="005F2C5A">
              <w:t>1 559,7</w:t>
            </w:r>
          </w:p>
        </w:tc>
      </w:tr>
      <w:tr w:rsidR="005F2C5A" w:rsidRPr="005F2C5A" w14:paraId="002B7A1A" w14:textId="77777777" w:rsidTr="00415EE5">
        <w:trPr>
          <w:trHeight w:val="20"/>
        </w:trPr>
        <w:tc>
          <w:tcPr>
            <w:tcW w:w="580" w:type="dxa"/>
            <w:shd w:val="clear" w:color="auto" w:fill="auto"/>
            <w:noWrap/>
            <w:vAlign w:val="bottom"/>
            <w:hideMark/>
          </w:tcPr>
          <w:p w14:paraId="64BC6795"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ADEB059" w14:textId="77777777" w:rsidR="005F2C5A" w:rsidRPr="005F2C5A" w:rsidRDefault="005F2C5A" w:rsidP="005F2C5A">
            <w:r w:rsidRPr="005F2C5A">
              <w:t>Комплексы процессных мероприятий</w:t>
            </w:r>
          </w:p>
        </w:tc>
        <w:tc>
          <w:tcPr>
            <w:tcW w:w="660" w:type="dxa"/>
            <w:shd w:val="clear" w:color="000000" w:fill="FFFFFF"/>
            <w:vAlign w:val="bottom"/>
            <w:hideMark/>
          </w:tcPr>
          <w:p w14:paraId="3C200B6B" w14:textId="77777777" w:rsidR="005F2C5A" w:rsidRPr="005F2C5A" w:rsidRDefault="005F2C5A" w:rsidP="005F2C5A">
            <w:pPr>
              <w:jc w:val="right"/>
            </w:pPr>
            <w:r w:rsidRPr="005F2C5A">
              <w:t>934</w:t>
            </w:r>
          </w:p>
        </w:tc>
        <w:tc>
          <w:tcPr>
            <w:tcW w:w="600" w:type="dxa"/>
            <w:shd w:val="clear" w:color="000000" w:fill="FFFFFF"/>
            <w:noWrap/>
            <w:vAlign w:val="bottom"/>
            <w:hideMark/>
          </w:tcPr>
          <w:p w14:paraId="3462CD7B" w14:textId="77777777" w:rsidR="005F2C5A" w:rsidRPr="005F2C5A" w:rsidRDefault="005F2C5A" w:rsidP="005F2C5A">
            <w:pPr>
              <w:jc w:val="right"/>
            </w:pPr>
            <w:r w:rsidRPr="005F2C5A">
              <w:t>07</w:t>
            </w:r>
          </w:p>
        </w:tc>
        <w:tc>
          <w:tcPr>
            <w:tcW w:w="560" w:type="dxa"/>
            <w:shd w:val="clear" w:color="000000" w:fill="FFFFFF"/>
            <w:noWrap/>
            <w:vAlign w:val="bottom"/>
            <w:hideMark/>
          </w:tcPr>
          <w:p w14:paraId="4D71B7B5" w14:textId="77777777" w:rsidR="005F2C5A" w:rsidRPr="005F2C5A" w:rsidRDefault="005F2C5A" w:rsidP="005F2C5A">
            <w:pPr>
              <w:jc w:val="right"/>
            </w:pPr>
            <w:r w:rsidRPr="005F2C5A">
              <w:t>09</w:t>
            </w:r>
          </w:p>
        </w:tc>
        <w:tc>
          <w:tcPr>
            <w:tcW w:w="1723" w:type="dxa"/>
            <w:shd w:val="clear" w:color="000000" w:fill="FFFFFF"/>
            <w:noWrap/>
            <w:vAlign w:val="bottom"/>
            <w:hideMark/>
          </w:tcPr>
          <w:p w14:paraId="1EA1744C" w14:textId="77777777" w:rsidR="005F2C5A" w:rsidRPr="005F2C5A" w:rsidRDefault="005F2C5A" w:rsidP="005F2C5A">
            <w:pPr>
              <w:jc w:val="right"/>
            </w:pPr>
            <w:r w:rsidRPr="005F2C5A">
              <w:t>11 2 00 00000</w:t>
            </w:r>
          </w:p>
        </w:tc>
        <w:tc>
          <w:tcPr>
            <w:tcW w:w="576" w:type="dxa"/>
            <w:shd w:val="clear" w:color="000000" w:fill="FFFFFF"/>
            <w:noWrap/>
            <w:vAlign w:val="bottom"/>
            <w:hideMark/>
          </w:tcPr>
          <w:p w14:paraId="32F73D69" w14:textId="77777777" w:rsidR="005F2C5A" w:rsidRPr="005F2C5A" w:rsidRDefault="005F2C5A" w:rsidP="005F2C5A">
            <w:pPr>
              <w:jc w:val="right"/>
            </w:pPr>
            <w:r w:rsidRPr="005F2C5A">
              <w:t> </w:t>
            </w:r>
          </w:p>
        </w:tc>
        <w:tc>
          <w:tcPr>
            <w:tcW w:w="1492" w:type="dxa"/>
            <w:shd w:val="clear" w:color="auto" w:fill="auto"/>
            <w:noWrap/>
            <w:vAlign w:val="bottom"/>
            <w:hideMark/>
          </w:tcPr>
          <w:p w14:paraId="51FBA8A7" w14:textId="77777777" w:rsidR="005F2C5A" w:rsidRPr="005F2C5A" w:rsidRDefault="005F2C5A" w:rsidP="005F2C5A">
            <w:pPr>
              <w:jc w:val="right"/>
            </w:pPr>
            <w:r w:rsidRPr="005F2C5A">
              <w:t>1 624,1</w:t>
            </w:r>
          </w:p>
        </w:tc>
        <w:tc>
          <w:tcPr>
            <w:tcW w:w="1418" w:type="dxa"/>
            <w:shd w:val="clear" w:color="auto" w:fill="auto"/>
            <w:noWrap/>
            <w:vAlign w:val="bottom"/>
            <w:hideMark/>
          </w:tcPr>
          <w:p w14:paraId="3E8201C2" w14:textId="77777777" w:rsidR="005F2C5A" w:rsidRPr="005F2C5A" w:rsidRDefault="005F2C5A" w:rsidP="005F2C5A">
            <w:pPr>
              <w:jc w:val="right"/>
            </w:pPr>
            <w:r w:rsidRPr="005F2C5A">
              <w:t>1 559,7</w:t>
            </w:r>
          </w:p>
        </w:tc>
        <w:tc>
          <w:tcPr>
            <w:tcW w:w="1417" w:type="dxa"/>
            <w:shd w:val="clear" w:color="auto" w:fill="auto"/>
            <w:noWrap/>
            <w:vAlign w:val="bottom"/>
            <w:hideMark/>
          </w:tcPr>
          <w:p w14:paraId="1C8A4951" w14:textId="77777777" w:rsidR="005F2C5A" w:rsidRPr="005F2C5A" w:rsidRDefault="005F2C5A" w:rsidP="005F2C5A">
            <w:pPr>
              <w:jc w:val="right"/>
            </w:pPr>
            <w:r w:rsidRPr="005F2C5A">
              <w:t>1 559,7</w:t>
            </w:r>
          </w:p>
        </w:tc>
      </w:tr>
      <w:tr w:rsidR="005F2C5A" w:rsidRPr="005F2C5A" w14:paraId="685EBD4A" w14:textId="77777777" w:rsidTr="00415EE5">
        <w:trPr>
          <w:trHeight w:val="20"/>
        </w:trPr>
        <w:tc>
          <w:tcPr>
            <w:tcW w:w="580" w:type="dxa"/>
            <w:shd w:val="clear" w:color="auto" w:fill="auto"/>
            <w:noWrap/>
            <w:vAlign w:val="bottom"/>
            <w:hideMark/>
          </w:tcPr>
          <w:p w14:paraId="1EF7EA79"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27EAF22F" w14:textId="77777777" w:rsidR="005F2C5A" w:rsidRPr="005F2C5A" w:rsidRDefault="005F2C5A" w:rsidP="005F2C5A">
            <w:r w:rsidRPr="005F2C5A">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7B59CF36" w14:textId="77777777" w:rsidR="005F2C5A" w:rsidRPr="005F2C5A" w:rsidRDefault="005F2C5A" w:rsidP="005F2C5A">
            <w:pPr>
              <w:jc w:val="right"/>
            </w:pPr>
            <w:r w:rsidRPr="005F2C5A">
              <w:t>934</w:t>
            </w:r>
          </w:p>
        </w:tc>
        <w:tc>
          <w:tcPr>
            <w:tcW w:w="600" w:type="dxa"/>
            <w:shd w:val="clear" w:color="000000" w:fill="FFFFFF"/>
            <w:noWrap/>
            <w:vAlign w:val="bottom"/>
            <w:hideMark/>
          </w:tcPr>
          <w:p w14:paraId="3F6F382A" w14:textId="77777777" w:rsidR="005F2C5A" w:rsidRPr="005F2C5A" w:rsidRDefault="005F2C5A" w:rsidP="005F2C5A">
            <w:pPr>
              <w:jc w:val="right"/>
            </w:pPr>
            <w:r w:rsidRPr="005F2C5A">
              <w:t>07</w:t>
            </w:r>
          </w:p>
        </w:tc>
        <w:tc>
          <w:tcPr>
            <w:tcW w:w="560" w:type="dxa"/>
            <w:shd w:val="clear" w:color="000000" w:fill="FFFFFF"/>
            <w:noWrap/>
            <w:vAlign w:val="bottom"/>
            <w:hideMark/>
          </w:tcPr>
          <w:p w14:paraId="28CA6C51" w14:textId="77777777" w:rsidR="005F2C5A" w:rsidRPr="005F2C5A" w:rsidRDefault="005F2C5A" w:rsidP="005F2C5A">
            <w:pPr>
              <w:jc w:val="right"/>
            </w:pPr>
            <w:r w:rsidRPr="005F2C5A">
              <w:t>09</w:t>
            </w:r>
          </w:p>
        </w:tc>
        <w:tc>
          <w:tcPr>
            <w:tcW w:w="1723" w:type="dxa"/>
            <w:shd w:val="clear" w:color="000000" w:fill="FFFFFF"/>
            <w:noWrap/>
            <w:vAlign w:val="bottom"/>
            <w:hideMark/>
          </w:tcPr>
          <w:p w14:paraId="78AA16B8" w14:textId="77777777" w:rsidR="005F2C5A" w:rsidRPr="005F2C5A" w:rsidRDefault="005F2C5A" w:rsidP="005F2C5A">
            <w:pPr>
              <w:jc w:val="right"/>
            </w:pPr>
            <w:r w:rsidRPr="005F2C5A">
              <w:t>11 2 02 00000</w:t>
            </w:r>
          </w:p>
        </w:tc>
        <w:tc>
          <w:tcPr>
            <w:tcW w:w="576" w:type="dxa"/>
            <w:shd w:val="clear" w:color="000000" w:fill="FFFFFF"/>
            <w:noWrap/>
            <w:vAlign w:val="bottom"/>
            <w:hideMark/>
          </w:tcPr>
          <w:p w14:paraId="303692FF" w14:textId="77777777" w:rsidR="005F2C5A" w:rsidRPr="005F2C5A" w:rsidRDefault="005F2C5A" w:rsidP="005F2C5A">
            <w:pPr>
              <w:jc w:val="right"/>
            </w:pPr>
            <w:r w:rsidRPr="005F2C5A">
              <w:t> </w:t>
            </w:r>
          </w:p>
        </w:tc>
        <w:tc>
          <w:tcPr>
            <w:tcW w:w="1492" w:type="dxa"/>
            <w:shd w:val="clear" w:color="auto" w:fill="auto"/>
            <w:noWrap/>
            <w:vAlign w:val="bottom"/>
            <w:hideMark/>
          </w:tcPr>
          <w:p w14:paraId="38B207BF" w14:textId="77777777" w:rsidR="005F2C5A" w:rsidRPr="005F2C5A" w:rsidRDefault="005F2C5A" w:rsidP="005F2C5A">
            <w:pPr>
              <w:jc w:val="right"/>
            </w:pPr>
            <w:r w:rsidRPr="005F2C5A">
              <w:t>1 624,1</w:t>
            </w:r>
          </w:p>
        </w:tc>
        <w:tc>
          <w:tcPr>
            <w:tcW w:w="1418" w:type="dxa"/>
            <w:shd w:val="clear" w:color="auto" w:fill="auto"/>
            <w:noWrap/>
            <w:vAlign w:val="bottom"/>
            <w:hideMark/>
          </w:tcPr>
          <w:p w14:paraId="20DFEC53" w14:textId="77777777" w:rsidR="005F2C5A" w:rsidRPr="005F2C5A" w:rsidRDefault="005F2C5A" w:rsidP="005F2C5A">
            <w:pPr>
              <w:jc w:val="right"/>
            </w:pPr>
            <w:r w:rsidRPr="005F2C5A">
              <w:t>1 559,7</w:t>
            </w:r>
          </w:p>
        </w:tc>
        <w:tc>
          <w:tcPr>
            <w:tcW w:w="1417" w:type="dxa"/>
            <w:shd w:val="clear" w:color="auto" w:fill="auto"/>
            <w:noWrap/>
            <w:vAlign w:val="bottom"/>
            <w:hideMark/>
          </w:tcPr>
          <w:p w14:paraId="4979FFFF" w14:textId="77777777" w:rsidR="005F2C5A" w:rsidRPr="005F2C5A" w:rsidRDefault="005F2C5A" w:rsidP="005F2C5A">
            <w:pPr>
              <w:jc w:val="right"/>
            </w:pPr>
            <w:r w:rsidRPr="005F2C5A">
              <w:t>1 559,7</w:t>
            </w:r>
          </w:p>
        </w:tc>
      </w:tr>
      <w:tr w:rsidR="005F2C5A" w:rsidRPr="005F2C5A" w14:paraId="65E0D173" w14:textId="77777777" w:rsidTr="00415EE5">
        <w:trPr>
          <w:trHeight w:val="20"/>
        </w:trPr>
        <w:tc>
          <w:tcPr>
            <w:tcW w:w="580" w:type="dxa"/>
            <w:shd w:val="clear" w:color="auto" w:fill="auto"/>
            <w:noWrap/>
            <w:vAlign w:val="bottom"/>
            <w:hideMark/>
          </w:tcPr>
          <w:p w14:paraId="1590B00E"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6ABEB956" w14:textId="77777777" w:rsidR="005F2C5A" w:rsidRPr="005F2C5A" w:rsidRDefault="005F2C5A" w:rsidP="005F2C5A">
            <w:r w:rsidRPr="005F2C5A">
              <w:t>Расходы на обеспечение функций органов местного самоуправления муниципального образования</w:t>
            </w:r>
          </w:p>
        </w:tc>
        <w:tc>
          <w:tcPr>
            <w:tcW w:w="660" w:type="dxa"/>
            <w:shd w:val="clear" w:color="000000" w:fill="FFFFFF"/>
            <w:vAlign w:val="bottom"/>
            <w:hideMark/>
          </w:tcPr>
          <w:p w14:paraId="31D9178C" w14:textId="77777777" w:rsidR="005F2C5A" w:rsidRPr="005F2C5A" w:rsidRDefault="005F2C5A" w:rsidP="005F2C5A">
            <w:pPr>
              <w:jc w:val="right"/>
            </w:pPr>
            <w:r w:rsidRPr="005F2C5A">
              <w:t>934</w:t>
            </w:r>
          </w:p>
        </w:tc>
        <w:tc>
          <w:tcPr>
            <w:tcW w:w="600" w:type="dxa"/>
            <w:shd w:val="clear" w:color="000000" w:fill="FFFFFF"/>
            <w:noWrap/>
            <w:vAlign w:val="bottom"/>
            <w:hideMark/>
          </w:tcPr>
          <w:p w14:paraId="706920A3" w14:textId="77777777" w:rsidR="005F2C5A" w:rsidRPr="005F2C5A" w:rsidRDefault="005F2C5A" w:rsidP="005F2C5A">
            <w:pPr>
              <w:jc w:val="right"/>
            </w:pPr>
            <w:r w:rsidRPr="005F2C5A">
              <w:t>07</w:t>
            </w:r>
          </w:p>
        </w:tc>
        <w:tc>
          <w:tcPr>
            <w:tcW w:w="560" w:type="dxa"/>
            <w:shd w:val="clear" w:color="000000" w:fill="FFFFFF"/>
            <w:noWrap/>
            <w:vAlign w:val="bottom"/>
            <w:hideMark/>
          </w:tcPr>
          <w:p w14:paraId="0C15F1B2" w14:textId="77777777" w:rsidR="005F2C5A" w:rsidRPr="005F2C5A" w:rsidRDefault="005F2C5A" w:rsidP="005F2C5A">
            <w:pPr>
              <w:jc w:val="right"/>
            </w:pPr>
            <w:r w:rsidRPr="005F2C5A">
              <w:t>09</w:t>
            </w:r>
          </w:p>
        </w:tc>
        <w:tc>
          <w:tcPr>
            <w:tcW w:w="1723" w:type="dxa"/>
            <w:shd w:val="clear" w:color="000000" w:fill="FFFFFF"/>
            <w:noWrap/>
            <w:vAlign w:val="bottom"/>
            <w:hideMark/>
          </w:tcPr>
          <w:p w14:paraId="40E60378" w14:textId="77777777" w:rsidR="005F2C5A" w:rsidRPr="005F2C5A" w:rsidRDefault="005F2C5A" w:rsidP="005F2C5A">
            <w:pPr>
              <w:jc w:val="right"/>
            </w:pPr>
            <w:r w:rsidRPr="005F2C5A">
              <w:t>11 2 02 00190</w:t>
            </w:r>
          </w:p>
        </w:tc>
        <w:tc>
          <w:tcPr>
            <w:tcW w:w="576" w:type="dxa"/>
            <w:shd w:val="clear" w:color="000000" w:fill="FFFFFF"/>
            <w:noWrap/>
            <w:vAlign w:val="bottom"/>
            <w:hideMark/>
          </w:tcPr>
          <w:p w14:paraId="531FE936" w14:textId="77777777" w:rsidR="005F2C5A" w:rsidRPr="005F2C5A" w:rsidRDefault="005F2C5A" w:rsidP="005F2C5A">
            <w:pPr>
              <w:jc w:val="right"/>
            </w:pPr>
            <w:r w:rsidRPr="005F2C5A">
              <w:t> </w:t>
            </w:r>
          </w:p>
        </w:tc>
        <w:tc>
          <w:tcPr>
            <w:tcW w:w="1492" w:type="dxa"/>
            <w:shd w:val="clear" w:color="auto" w:fill="auto"/>
            <w:noWrap/>
            <w:vAlign w:val="bottom"/>
            <w:hideMark/>
          </w:tcPr>
          <w:p w14:paraId="0A429590" w14:textId="77777777" w:rsidR="005F2C5A" w:rsidRPr="005F2C5A" w:rsidRDefault="005F2C5A" w:rsidP="005F2C5A">
            <w:pPr>
              <w:jc w:val="right"/>
            </w:pPr>
            <w:r w:rsidRPr="005F2C5A">
              <w:t>1 624,1</w:t>
            </w:r>
          </w:p>
        </w:tc>
        <w:tc>
          <w:tcPr>
            <w:tcW w:w="1418" w:type="dxa"/>
            <w:shd w:val="clear" w:color="auto" w:fill="auto"/>
            <w:noWrap/>
            <w:vAlign w:val="bottom"/>
            <w:hideMark/>
          </w:tcPr>
          <w:p w14:paraId="377059BA" w14:textId="77777777" w:rsidR="005F2C5A" w:rsidRPr="005F2C5A" w:rsidRDefault="005F2C5A" w:rsidP="005F2C5A">
            <w:pPr>
              <w:jc w:val="right"/>
            </w:pPr>
            <w:r w:rsidRPr="005F2C5A">
              <w:t>1 559,7</w:t>
            </w:r>
          </w:p>
        </w:tc>
        <w:tc>
          <w:tcPr>
            <w:tcW w:w="1417" w:type="dxa"/>
            <w:shd w:val="clear" w:color="auto" w:fill="auto"/>
            <w:noWrap/>
            <w:vAlign w:val="bottom"/>
            <w:hideMark/>
          </w:tcPr>
          <w:p w14:paraId="6C2F190C" w14:textId="77777777" w:rsidR="005F2C5A" w:rsidRPr="005F2C5A" w:rsidRDefault="005F2C5A" w:rsidP="005F2C5A">
            <w:pPr>
              <w:jc w:val="right"/>
            </w:pPr>
            <w:r w:rsidRPr="005F2C5A">
              <w:t>1 559,7</w:t>
            </w:r>
          </w:p>
        </w:tc>
      </w:tr>
      <w:tr w:rsidR="005F2C5A" w:rsidRPr="005F2C5A" w14:paraId="35F797A4" w14:textId="77777777" w:rsidTr="00415EE5">
        <w:trPr>
          <w:trHeight w:val="20"/>
        </w:trPr>
        <w:tc>
          <w:tcPr>
            <w:tcW w:w="580" w:type="dxa"/>
            <w:shd w:val="clear" w:color="auto" w:fill="auto"/>
            <w:noWrap/>
            <w:vAlign w:val="bottom"/>
            <w:hideMark/>
          </w:tcPr>
          <w:p w14:paraId="7CD01EC9"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73A0871" w14:textId="77777777" w:rsidR="005F2C5A" w:rsidRPr="005F2C5A" w:rsidRDefault="005F2C5A" w:rsidP="005F2C5A">
            <w:r w:rsidRPr="005F2C5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6862C7F7" w14:textId="77777777" w:rsidR="005F2C5A" w:rsidRPr="005F2C5A" w:rsidRDefault="005F2C5A" w:rsidP="005F2C5A">
            <w:pPr>
              <w:jc w:val="right"/>
            </w:pPr>
            <w:r w:rsidRPr="005F2C5A">
              <w:t>934</w:t>
            </w:r>
          </w:p>
        </w:tc>
        <w:tc>
          <w:tcPr>
            <w:tcW w:w="600" w:type="dxa"/>
            <w:shd w:val="clear" w:color="000000" w:fill="FFFFFF"/>
            <w:noWrap/>
            <w:vAlign w:val="bottom"/>
            <w:hideMark/>
          </w:tcPr>
          <w:p w14:paraId="309E44AB" w14:textId="77777777" w:rsidR="005F2C5A" w:rsidRPr="005F2C5A" w:rsidRDefault="005F2C5A" w:rsidP="005F2C5A">
            <w:pPr>
              <w:jc w:val="right"/>
            </w:pPr>
            <w:r w:rsidRPr="005F2C5A">
              <w:t>07</w:t>
            </w:r>
          </w:p>
        </w:tc>
        <w:tc>
          <w:tcPr>
            <w:tcW w:w="560" w:type="dxa"/>
            <w:shd w:val="clear" w:color="000000" w:fill="FFFFFF"/>
            <w:noWrap/>
            <w:vAlign w:val="bottom"/>
            <w:hideMark/>
          </w:tcPr>
          <w:p w14:paraId="42BD2A37" w14:textId="77777777" w:rsidR="005F2C5A" w:rsidRPr="005F2C5A" w:rsidRDefault="005F2C5A" w:rsidP="005F2C5A">
            <w:pPr>
              <w:jc w:val="right"/>
            </w:pPr>
            <w:r w:rsidRPr="005F2C5A">
              <w:t>09</w:t>
            </w:r>
          </w:p>
        </w:tc>
        <w:tc>
          <w:tcPr>
            <w:tcW w:w="1723" w:type="dxa"/>
            <w:shd w:val="clear" w:color="000000" w:fill="FFFFFF"/>
            <w:noWrap/>
            <w:vAlign w:val="bottom"/>
            <w:hideMark/>
          </w:tcPr>
          <w:p w14:paraId="6E094E81" w14:textId="77777777" w:rsidR="005F2C5A" w:rsidRPr="005F2C5A" w:rsidRDefault="005F2C5A" w:rsidP="005F2C5A">
            <w:pPr>
              <w:jc w:val="right"/>
            </w:pPr>
            <w:r w:rsidRPr="005F2C5A">
              <w:t>11 2 02 00190</w:t>
            </w:r>
          </w:p>
        </w:tc>
        <w:tc>
          <w:tcPr>
            <w:tcW w:w="576" w:type="dxa"/>
            <w:shd w:val="clear" w:color="000000" w:fill="FFFFFF"/>
            <w:noWrap/>
            <w:vAlign w:val="bottom"/>
            <w:hideMark/>
          </w:tcPr>
          <w:p w14:paraId="7615927C" w14:textId="77777777" w:rsidR="005F2C5A" w:rsidRPr="005F2C5A" w:rsidRDefault="005F2C5A" w:rsidP="005F2C5A">
            <w:pPr>
              <w:jc w:val="right"/>
            </w:pPr>
            <w:r w:rsidRPr="005F2C5A">
              <w:t>100</w:t>
            </w:r>
          </w:p>
        </w:tc>
        <w:tc>
          <w:tcPr>
            <w:tcW w:w="1492" w:type="dxa"/>
            <w:shd w:val="clear" w:color="auto" w:fill="auto"/>
            <w:noWrap/>
            <w:vAlign w:val="bottom"/>
            <w:hideMark/>
          </w:tcPr>
          <w:p w14:paraId="34A1A758" w14:textId="77777777" w:rsidR="005F2C5A" w:rsidRPr="005F2C5A" w:rsidRDefault="005F2C5A" w:rsidP="005F2C5A">
            <w:pPr>
              <w:jc w:val="right"/>
            </w:pPr>
            <w:r w:rsidRPr="005F2C5A">
              <w:t>1 617,3</w:t>
            </w:r>
          </w:p>
        </w:tc>
        <w:tc>
          <w:tcPr>
            <w:tcW w:w="1418" w:type="dxa"/>
            <w:shd w:val="clear" w:color="auto" w:fill="auto"/>
            <w:noWrap/>
            <w:vAlign w:val="bottom"/>
            <w:hideMark/>
          </w:tcPr>
          <w:p w14:paraId="389D9E08" w14:textId="77777777" w:rsidR="005F2C5A" w:rsidRPr="005F2C5A" w:rsidRDefault="005F2C5A" w:rsidP="005F2C5A">
            <w:pPr>
              <w:jc w:val="right"/>
            </w:pPr>
            <w:r w:rsidRPr="005F2C5A">
              <w:t>1 552,9</w:t>
            </w:r>
          </w:p>
        </w:tc>
        <w:tc>
          <w:tcPr>
            <w:tcW w:w="1417" w:type="dxa"/>
            <w:shd w:val="clear" w:color="auto" w:fill="auto"/>
            <w:noWrap/>
            <w:vAlign w:val="bottom"/>
            <w:hideMark/>
          </w:tcPr>
          <w:p w14:paraId="11C46230" w14:textId="77777777" w:rsidR="005F2C5A" w:rsidRPr="005F2C5A" w:rsidRDefault="005F2C5A" w:rsidP="005F2C5A">
            <w:pPr>
              <w:jc w:val="right"/>
            </w:pPr>
            <w:r w:rsidRPr="005F2C5A">
              <w:t>1 552,9</w:t>
            </w:r>
          </w:p>
        </w:tc>
      </w:tr>
      <w:tr w:rsidR="005F2C5A" w:rsidRPr="005F2C5A" w14:paraId="7B6B21AA" w14:textId="77777777" w:rsidTr="00415EE5">
        <w:trPr>
          <w:trHeight w:val="20"/>
        </w:trPr>
        <w:tc>
          <w:tcPr>
            <w:tcW w:w="580" w:type="dxa"/>
            <w:shd w:val="clear" w:color="auto" w:fill="auto"/>
            <w:noWrap/>
            <w:vAlign w:val="bottom"/>
            <w:hideMark/>
          </w:tcPr>
          <w:p w14:paraId="76813E00"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57347485" w14:textId="77777777" w:rsidR="005F2C5A" w:rsidRPr="005F2C5A" w:rsidRDefault="005F2C5A" w:rsidP="005F2C5A">
            <w:r w:rsidRPr="005F2C5A">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266E929" w14:textId="77777777" w:rsidR="005F2C5A" w:rsidRPr="005F2C5A" w:rsidRDefault="005F2C5A" w:rsidP="005F2C5A">
            <w:pPr>
              <w:jc w:val="right"/>
            </w:pPr>
            <w:r w:rsidRPr="005F2C5A">
              <w:t>934</w:t>
            </w:r>
          </w:p>
        </w:tc>
        <w:tc>
          <w:tcPr>
            <w:tcW w:w="600" w:type="dxa"/>
            <w:shd w:val="clear" w:color="000000" w:fill="FFFFFF"/>
            <w:noWrap/>
            <w:vAlign w:val="bottom"/>
            <w:hideMark/>
          </w:tcPr>
          <w:p w14:paraId="110B9161" w14:textId="77777777" w:rsidR="005F2C5A" w:rsidRPr="005F2C5A" w:rsidRDefault="005F2C5A" w:rsidP="005F2C5A">
            <w:pPr>
              <w:jc w:val="right"/>
            </w:pPr>
            <w:r w:rsidRPr="005F2C5A">
              <w:t>07</w:t>
            </w:r>
          </w:p>
        </w:tc>
        <w:tc>
          <w:tcPr>
            <w:tcW w:w="560" w:type="dxa"/>
            <w:shd w:val="clear" w:color="000000" w:fill="FFFFFF"/>
            <w:noWrap/>
            <w:vAlign w:val="bottom"/>
            <w:hideMark/>
          </w:tcPr>
          <w:p w14:paraId="03D4F4A8" w14:textId="77777777" w:rsidR="005F2C5A" w:rsidRPr="005F2C5A" w:rsidRDefault="005F2C5A" w:rsidP="005F2C5A">
            <w:pPr>
              <w:jc w:val="right"/>
            </w:pPr>
            <w:r w:rsidRPr="005F2C5A">
              <w:t>09</w:t>
            </w:r>
          </w:p>
        </w:tc>
        <w:tc>
          <w:tcPr>
            <w:tcW w:w="1723" w:type="dxa"/>
            <w:shd w:val="clear" w:color="000000" w:fill="FFFFFF"/>
            <w:noWrap/>
            <w:vAlign w:val="bottom"/>
            <w:hideMark/>
          </w:tcPr>
          <w:p w14:paraId="1BBA9046" w14:textId="77777777" w:rsidR="005F2C5A" w:rsidRPr="005F2C5A" w:rsidRDefault="005F2C5A" w:rsidP="005F2C5A">
            <w:pPr>
              <w:jc w:val="right"/>
            </w:pPr>
            <w:r w:rsidRPr="005F2C5A">
              <w:t>11 2 02 00190</w:t>
            </w:r>
          </w:p>
        </w:tc>
        <w:tc>
          <w:tcPr>
            <w:tcW w:w="576" w:type="dxa"/>
            <w:shd w:val="clear" w:color="000000" w:fill="FFFFFF"/>
            <w:noWrap/>
            <w:vAlign w:val="bottom"/>
            <w:hideMark/>
          </w:tcPr>
          <w:p w14:paraId="5F3D8C98" w14:textId="77777777" w:rsidR="005F2C5A" w:rsidRPr="005F2C5A" w:rsidRDefault="005F2C5A" w:rsidP="005F2C5A">
            <w:pPr>
              <w:jc w:val="right"/>
            </w:pPr>
            <w:r w:rsidRPr="005F2C5A">
              <w:t>200</w:t>
            </w:r>
          </w:p>
        </w:tc>
        <w:tc>
          <w:tcPr>
            <w:tcW w:w="1492" w:type="dxa"/>
            <w:shd w:val="clear" w:color="auto" w:fill="auto"/>
            <w:noWrap/>
            <w:vAlign w:val="bottom"/>
            <w:hideMark/>
          </w:tcPr>
          <w:p w14:paraId="574781C7" w14:textId="77777777" w:rsidR="005F2C5A" w:rsidRPr="005F2C5A" w:rsidRDefault="005F2C5A" w:rsidP="005F2C5A">
            <w:pPr>
              <w:jc w:val="right"/>
            </w:pPr>
            <w:r w:rsidRPr="005F2C5A">
              <w:t>6,6</w:t>
            </w:r>
          </w:p>
        </w:tc>
        <w:tc>
          <w:tcPr>
            <w:tcW w:w="1418" w:type="dxa"/>
            <w:shd w:val="clear" w:color="auto" w:fill="auto"/>
            <w:noWrap/>
            <w:vAlign w:val="bottom"/>
            <w:hideMark/>
          </w:tcPr>
          <w:p w14:paraId="6D4A91F9" w14:textId="77777777" w:rsidR="005F2C5A" w:rsidRPr="005F2C5A" w:rsidRDefault="005F2C5A" w:rsidP="005F2C5A">
            <w:pPr>
              <w:jc w:val="right"/>
            </w:pPr>
            <w:r w:rsidRPr="005F2C5A">
              <w:t>6,6</w:t>
            </w:r>
          </w:p>
        </w:tc>
        <w:tc>
          <w:tcPr>
            <w:tcW w:w="1417" w:type="dxa"/>
            <w:shd w:val="clear" w:color="auto" w:fill="auto"/>
            <w:noWrap/>
            <w:vAlign w:val="bottom"/>
            <w:hideMark/>
          </w:tcPr>
          <w:p w14:paraId="60CEDFC3" w14:textId="77777777" w:rsidR="005F2C5A" w:rsidRPr="005F2C5A" w:rsidRDefault="005F2C5A" w:rsidP="005F2C5A">
            <w:pPr>
              <w:jc w:val="right"/>
            </w:pPr>
            <w:r w:rsidRPr="005F2C5A">
              <w:t>6,6</w:t>
            </w:r>
          </w:p>
        </w:tc>
      </w:tr>
      <w:tr w:rsidR="005F2C5A" w:rsidRPr="005F2C5A" w14:paraId="4B792B5E" w14:textId="77777777" w:rsidTr="00415EE5">
        <w:trPr>
          <w:trHeight w:val="20"/>
        </w:trPr>
        <w:tc>
          <w:tcPr>
            <w:tcW w:w="580" w:type="dxa"/>
            <w:shd w:val="clear" w:color="auto" w:fill="auto"/>
            <w:noWrap/>
            <w:vAlign w:val="bottom"/>
            <w:hideMark/>
          </w:tcPr>
          <w:p w14:paraId="57F77131" w14:textId="77777777" w:rsidR="005F2C5A" w:rsidRPr="005F2C5A" w:rsidRDefault="005F2C5A" w:rsidP="005F2C5A">
            <w:pPr>
              <w:jc w:val="right"/>
              <w:rPr>
                <w:b/>
                <w:bCs/>
              </w:rPr>
            </w:pPr>
            <w:r w:rsidRPr="005F2C5A">
              <w:rPr>
                <w:b/>
                <w:bCs/>
              </w:rPr>
              <w:t> </w:t>
            </w:r>
          </w:p>
        </w:tc>
        <w:tc>
          <w:tcPr>
            <w:tcW w:w="6219" w:type="dxa"/>
            <w:shd w:val="clear" w:color="000000" w:fill="FFFFFF"/>
            <w:hideMark/>
          </w:tcPr>
          <w:p w14:paraId="4ABE3726" w14:textId="77777777" w:rsidR="005F2C5A" w:rsidRPr="005F2C5A" w:rsidRDefault="005F2C5A" w:rsidP="005F2C5A">
            <w:r w:rsidRPr="005F2C5A">
              <w:t>Иные бюджетные ассигнования</w:t>
            </w:r>
          </w:p>
        </w:tc>
        <w:tc>
          <w:tcPr>
            <w:tcW w:w="660" w:type="dxa"/>
            <w:shd w:val="clear" w:color="000000" w:fill="FFFFFF"/>
            <w:vAlign w:val="bottom"/>
            <w:hideMark/>
          </w:tcPr>
          <w:p w14:paraId="7E56782E" w14:textId="77777777" w:rsidR="005F2C5A" w:rsidRPr="005F2C5A" w:rsidRDefault="005F2C5A" w:rsidP="005F2C5A">
            <w:pPr>
              <w:jc w:val="right"/>
            </w:pPr>
            <w:r w:rsidRPr="005F2C5A">
              <w:t>934</w:t>
            </w:r>
          </w:p>
        </w:tc>
        <w:tc>
          <w:tcPr>
            <w:tcW w:w="600" w:type="dxa"/>
            <w:shd w:val="clear" w:color="000000" w:fill="FFFFFF"/>
            <w:noWrap/>
            <w:vAlign w:val="bottom"/>
            <w:hideMark/>
          </w:tcPr>
          <w:p w14:paraId="564D7292" w14:textId="77777777" w:rsidR="005F2C5A" w:rsidRPr="005F2C5A" w:rsidRDefault="005F2C5A" w:rsidP="005F2C5A">
            <w:pPr>
              <w:jc w:val="right"/>
            </w:pPr>
            <w:r w:rsidRPr="005F2C5A">
              <w:t>07</w:t>
            </w:r>
          </w:p>
        </w:tc>
        <w:tc>
          <w:tcPr>
            <w:tcW w:w="560" w:type="dxa"/>
            <w:shd w:val="clear" w:color="000000" w:fill="FFFFFF"/>
            <w:noWrap/>
            <w:vAlign w:val="bottom"/>
            <w:hideMark/>
          </w:tcPr>
          <w:p w14:paraId="74314099" w14:textId="77777777" w:rsidR="005F2C5A" w:rsidRPr="005F2C5A" w:rsidRDefault="005F2C5A" w:rsidP="005F2C5A">
            <w:pPr>
              <w:jc w:val="right"/>
            </w:pPr>
            <w:r w:rsidRPr="005F2C5A">
              <w:t>09</w:t>
            </w:r>
          </w:p>
        </w:tc>
        <w:tc>
          <w:tcPr>
            <w:tcW w:w="1723" w:type="dxa"/>
            <w:shd w:val="clear" w:color="000000" w:fill="FFFFFF"/>
            <w:noWrap/>
            <w:vAlign w:val="bottom"/>
            <w:hideMark/>
          </w:tcPr>
          <w:p w14:paraId="20882D90" w14:textId="77777777" w:rsidR="005F2C5A" w:rsidRPr="005F2C5A" w:rsidRDefault="005F2C5A" w:rsidP="005F2C5A">
            <w:pPr>
              <w:jc w:val="right"/>
            </w:pPr>
            <w:r w:rsidRPr="005F2C5A">
              <w:t>11 2 02 00190</w:t>
            </w:r>
          </w:p>
        </w:tc>
        <w:tc>
          <w:tcPr>
            <w:tcW w:w="576" w:type="dxa"/>
            <w:shd w:val="clear" w:color="000000" w:fill="FFFFFF"/>
            <w:noWrap/>
            <w:vAlign w:val="bottom"/>
            <w:hideMark/>
          </w:tcPr>
          <w:p w14:paraId="2348AA15" w14:textId="77777777" w:rsidR="005F2C5A" w:rsidRPr="005F2C5A" w:rsidRDefault="005F2C5A" w:rsidP="005F2C5A">
            <w:pPr>
              <w:jc w:val="right"/>
            </w:pPr>
            <w:r w:rsidRPr="005F2C5A">
              <w:t>800</w:t>
            </w:r>
          </w:p>
        </w:tc>
        <w:tc>
          <w:tcPr>
            <w:tcW w:w="1492" w:type="dxa"/>
            <w:shd w:val="clear" w:color="auto" w:fill="auto"/>
            <w:noWrap/>
            <w:vAlign w:val="bottom"/>
            <w:hideMark/>
          </w:tcPr>
          <w:p w14:paraId="35B1A705" w14:textId="77777777" w:rsidR="005F2C5A" w:rsidRPr="005F2C5A" w:rsidRDefault="005F2C5A" w:rsidP="005F2C5A">
            <w:pPr>
              <w:jc w:val="right"/>
            </w:pPr>
            <w:r w:rsidRPr="005F2C5A">
              <w:t>0,2</w:t>
            </w:r>
          </w:p>
        </w:tc>
        <w:tc>
          <w:tcPr>
            <w:tcW w:w="1418" w:type="dxa"/>
            <w:shd w:val="clear" w:color="auto" w:fill="auto"/>
            <w:noWrap/>
            <w:vAlign w:val="bottom"/>
            <w:hideMark/>
          </w:tcPr>
          <w:p w14:paraId="7B6137EA" w14:textId="77777777" w:rsidR="005F2C5A" w:rsidRPr="005F2C5A" w:rsidRDefault="005F2C5A" w:rsidP="005F2C5A">
            <w:pPr>
              <w:jc w:val="right"/>
            </w:pPr>
            <w:r w:rsidRPr="005F2C5A">
              <w:t>0,2</w:t>
            </w:r>
          </w:p>
        </w:tc>
        <w:tc>
          <w:tcPr>
            <w:tcW w:w="1417" w:type="dxa"/>
            <w:shd w:val="clear" w:color="auto" w:fill="auto"/>
            <w:noWrap/>
            <w:vAlign w:val="bottom"/>
            <w:hideMark/>
          </w:tcPr>
          <w:p w14:paraId="5BAB08B0" w14:textId="77777777" w:rsidR="005F2C5A" w:rsidRPr="005F2C5A" w:rsidRDefault="005F2C5A" w:rsidP="005F2C5A">
            <w:pPr>
              <w:jc w:val="right"/>
            </w:pPr>
            <w:r w:rsidRPr="005F2C5A">
              <w:t>0,2</w:t>
            </w:r>
          </w:p>
        </w:tc>
      </w:tr>
      <w:tr w:rsidR="005F2C5A" w:rsidRPr="005F2C5A" w14:paraId="0C55121E" w14:textId="77777777" w:rsidTr="00415EE5">
        <w:trPr>
          <w:trHeight w:val="20"/>
        </w:trPr>
        <w:tc>
          <w:tcPr>
            <w:tcW w:w="580" w:type="dxa"/>
            <w:shd w:val="clear" w:color="auto" w:fill="auto"/>
            <w:noWrap/>
            <w:vAlign w:val="bottom"/>
            <w:hideMark/>
          </w:tcPr>
          <w:p w14:paraId="0281906A" w14:textId="77777777" w:rsidR="005F2C5A" w:rsidRPr="005F2C5A" w:rsidRDefault="005F2C5A" w:rsidP="005F2C5A">
            <w:pPr>
              <w:jc w:val="right"/>
              <w:rPr>
                <w:b/>
                <w:bCs/>
              </w:rPr>
            </w:pPr>
            <w:r w:rsidRPr="005F2C5A">
              <w:rPr>
                <w:b/>
                <w:bCs/>
              </w:rPr>
              <w:t>12.</w:t>
            </w:r>
          </w:p>
        </w:tc>
        <w:tc>
          <w:tcPr>
            <w:tcW w:w="6219" w:type="dxa"/>
            <w:shd w:val="clear" w:color="auto" w:fill="auto"/>
            <w:noWrap/>
            <w:hideMark/>
          </w:tcPr>
          <w:p w14:paraId="3F8DEF20" w14:textId="77777777" w:rsidR="005F2C5A" w:rsidRPr="005F2C5A" w:rsidRDefault="005F2C5A" w:rsidP="005F2C5A">
            <w:pPr>
              <w:rPr>
                <w:b/>
                <w:bCs/>
              </w:rPr>
            </w:pPr>
            <w:r w:rsidRPr="005F2C5A">
              <w:rPr>
                <w:b/>
                <w:bCs/>
              </w:rPr>
              <w:t>Условно утвержденные расходы</w:t>
            </w:r>
          </w:p>
        </w:tc>
        <w:tc>
          <w:tcPr>
            <w:tcW w:w="660" w:type="dxa"/>
            <w:shd w:val="clear" w:color="auto" w:fill="auto"/>
            <w:noWrap/>
            <w:vAlign w:val="bottom"/>
            <w:hideMark/>
          </w:tcPr>
          <w:p w14:paraId="431B7672" w14:textId="77777777" w:rsidR="005F2C5A" w:rsidRPr="005F2C5A" w:rsidRDefault="005F2C5A" w:rsidP="005F2C5A">
            <w:pPr>
              <w:jc w:val="right"/>
              <w:rPr>
                <w:b/>
                <w:bCs/>
              </w:rPr>
            </w:pPr>
            <w:r w:rsidRPr="005F2C5A">
              <w:rPr>
                <w:b/>
                <w:bCs/>
              </w:rPr>
              <w:t> </w:t>
            </w:r>
          </w:p>
        </w:tc>
        <w:tc>
          <w:tcPr>
            <w:tcW w:w="600" w:type="dxa"/>
            <w:shd w:val="clear" w:color="auto" w:fill="auto"/>
            <w:noWrap/>
            <w:vAlign w:val="bottom"/>
            <w:hideMark/>
          </w:tcPr>
          <w:p w14:paraId="0F9BB966" w14:textId="77777777" w:rsidR="005F2C5A" w:rsidRPr="005F2C5A" w:rsidRDefault="005F2C5A" w:rsidP="005F2C5A">
            <w:pPr>
              <w:jc w:val="right"/>
              <w:rPr>
                <w:b/>
                <w:bCs/>
              </w:rPr>
            </w:pPr>
            <w:r w:rsidRPr="005F2C5A">
              <w:rPr>
                <w:b/>
                <w:bCs/>
              </w:rPr>
              <w:t> </w:t>
            </w:r>
          </w:p>
        </w:tc>
        <w:tc>
          <w:tcPr>
            <w:tcW w:w="560" w:type="dxa"/>
            <w:shd w:val="clear" w:color="auto" w:fill="auto"/>
            <w:noWrap/>
            <w:vAlign w:val="bottom"/>
            <w:hideMark/>
          </w:tcPr>
          <w:p w14:paraId="64244A8E" w14:textId="77777777" w:rsidR="005F2C5A" w:rsidRPr="005F2C5A" w:rsidRDefault="005F2C5A" w:rsidP="005F2C5A">
            <w:pPr>
              <w:jc w:val="right"/>
              <w:rPr>
                <w:b/>
                <w:bCs/>
              </w:rPr>
            </w:pPr>
            <w:r w:rsidRPr="005F2C5A">
              <w:rPr>
                <w:b/>
                <w:bCs/>
              </w:rPr>
              <w:t> </w:t>
            </w:r>
          </w:p>
        </w:tc>
        <w:tc>
          <w:tcPr>
            <w:tcW w:w="1723" w:type="dxa"/>
            <w:shd w:val="clear" w:color="auto" w:fill="auto"/>
            <w:noWrap/>
            <w:vAlign w:val="bottom"/>
            <w:hideMark/>
          </w:tcPr>
          <w:p w14:paraId="5F4D14E2" w14:textId="77777777" w:rsidR="005F2C5A" w:rsidRPr="005F2C5A" w:rsidRDefault="005F2C5A" w:rsidP="005F2C5A">
            <w:pPr>
              <w:jc w:val="right"/>
            </w:pPr>
            <w:r w:rsidRPr="005F2C5A">
              <w:t> </w:t>
            </w:r>
          </w:p>
        </w:tc>
        <w:tc>
          <w:tcPr>
            <w:tcW w:w="576" w:type="dxa"/>
            <w:shd w:val="clear" w:color="auto" w:fill="auto"/>
            <w:noWrap/>
            <w:vAlign w:val="bottom"/>
            <w:hideMark/>
          </w:tcPr>
          <w:p w14:paraId="2B270023" w14:textId="77777777" w:rsidR="005F2C5A" w:rsidRPr="005F2C5A" w:rsidRDefault="005F2C5A" w:rsidP="005F2C5A">
            <w:pPr>
              <w:jc w:val="right"/>
            </w:pPr>
            <w:r w:rsidRPr="005F2C5A">
              <w:t> </w:t>
            </w:r>
          </w:p>
        </w:tc>
        <w:tc>
          <w:tcPr>
            <w:tcW w:w="1492" w:type="dxa"/>
            <w:shd w:val="clear" w:color="auto" w:fill="auto"/>
            <w:noWrap/>
            <w:vAlign w:val="bottom"/>
            <w:hideMark/>
          </w:tcPr>
          <w:p w14:paraId="123D16FC" w14:textId="77777777" w:rsidR="005F2C5A" w:rsidRPr="005F2C5A" w:rsidRDefault="005F2C5A" w:rsidP="005F2C5A">
            <w:pPr>
              <w:jc w:val="right"/>
              <w:rPr>
                <w:b/>
                <w:bCs/>
              </w:rPr>
            </w:pPr>
            <w:r w:rsidRPr="005F2C5A">
              <w:rPr>
                <w:b/>
                <w:bCs/>
              </w:rPr>
              <w:t>0,0</w:t>
            </w:r>
          </w:p>
        </w:tc>
        <w:tc>
          <w:tcPr>
            <w:tcW w:w="1418" w:type="dxa"/>
            <w:shd w:val="clear" w:color="auto" w:fill="auto"/>
            <w:noWrap/>
            <w:vAlign w:val="bottom"/>
            <w:hideMark/>
          </w:tcPr>
          <w:p w14:paraId="4CA773F9" w14:textId="77777777" w:rsidR="005F2C5A" w:rsidRPr="005F2C5A" w:rsidRDefault="005F2C5A" w:rsidP="005F2C5A">
            <w:pPr>
              <w:jc w:val="right"/>
              <w:rPr>
                <w:b/>
                <w:bCs/>
              </w:rPr>
            </w:pPr>
            <w:r w:rsidRPr="005F2C5A">
              <w:rPr>
                <w:b/>
                <w:bCs/>
              </w:rPr>
              <w:t>93 907,0</w:t>
            </w:r>
          </w:p>
        </w:tc>
        <w:tc>
          <w:tcPr>
            <w:tcW w:w="1417" w:type="dxa"/>
            <w:shd w:val="clear" w:color="auto" w:fill="auto"/>
            <w:noWrap/>
            <w:vAlign w:val="bottom"/>
            <w:hideMark/>
          </w:tcPr>
          <w:p w14:paraId="4F18FAA9" w14:textId="77777777" w:rsidR="005F2C5A" w:rsidRPr="005F2C5A" w:rsidRDefault="005F2C5A" w:rsidP="005F2C5A">
            <w:pPr>
              <w:jc w:val="right"/>
              <w:rPr>
                <w:b/>
                <w:bCs/>
              </w:rPr>
            </w:pPr>
            <w:r w:rsidRPr="005F2C5A">
              <w:rPr>
                <w:b/>
                <w:bCs/>
              </w:rPr>
              <w:t>60 069,4</w:t>
            </w:r>
          </w:p>
        </w:tc>
      </w:tr>
      <w:tr w:rsidR="005F2C5A" w:rsidRPr="005F2C5A" w14:paraId="4F057368" w14:textId="77777777" w:rsidTr="00415EE5">
        <w:trPr>
          <w:trHeight w:val="20"/>
        </w:trPr>
        <w:tc>
          <w:tcPr>
            <w:tcW w:w="580" w:type="dxa"/>
            <w:shd w:val="clear" w:color="auto" w:fill="auto"/>
            <w:noWrap/>
            <w:vAlign w:val="bottom"/>
            <w:hideMark/>
          </w:tcPr>
          <w:p w14:paraId="36A4D1E1" w14:textId="77777777" w:rsidR="005F2C5A" w:rsidRPr="005F2C5A" w:rsidRDefault="005F2C5A" w:rsidP="005F2C5A">
            <w:pPr>
              <w:jc w:val="right"/>
              <w:rPr>
                <w:b/>
                <w:bCs/>
              </w:rPr>
            </w:pPr>
            <w:r w:rsidRPr="005F2C5A">
              <w:rPr>
                <w:b/>
                <w:bCs/>
              </w:rPr>
              <w:t> </w:t>
            </w:r>
          </w:p>
        </w:tc>
        <w:tc>
          <w:tcPr>
            <w:tcW w:w="6219" w:type="dxa"/>
            <w:shd w:val="clear" w:color="auto" w:fill="auto"/>
            <w:noWrap/>
            <w:hideMark/>
          </w:tcPr>
          <w:p w14:paraId="6C147B6E" w14:textId="77777777" w:rsidR="005F2C5A" w:rsidRPr="005F2C5A" w:rsidRDefault="005F2C5A" w:rsidP="005F2C5A">
            <w:r w:rsidRPr="005F2C5A">
              <w:t>Условно утвержденные расходы</w:t>
            </w:r>
          </w:p>
        </w:tc>
        <w:tc>
          <w:tcPr>
            <w:tcW w:w="660" w:type="dxa"/>
            <w:shd w:val="clear" w:color="auto" w:fill="auto"/>
            <w:noWrap/>
            <w:vAlign w:val="bottom"/>
            <w:hideMark/>
          </w:tcPr>
          <w:p w14:paraId="68D00ADE" w14:textId="77777777" w:rsidR="005F2C5A" w:rsidRPr="005F2C5A" w:rsidRDefault="005F2C5A" w:rsidP="005F2C5A">
            <w:pPr>
              <w:jc w:val="right"/>
            </w:pPr>
            <w:r w:rsidRPr="005F2C5A">
              <w:t> </w:t>
            </w:r>
          </w:p>
        </w:tc>
        <w:tc>
          <w:tcPr>
            <w:tcW w:w="600" w:type="dxa"/>
            <w:shd w:val="clear" w:color="auto" w:fill="auto"/>
            <w:noWrap/>
            <w:vAlign w:val="bottom"/>
            <w:hideMark/>
          </w:tcPr>
          <w:p w14:paraId="103DD3AC" w14:textId="77777777" w:rsidR="005F2C5A" w:rsidRPr="005F2C5A" w:rsidRDefault="005F2C5A" w:rsidP="005F2C5A">
            <w:pPr>
              <w:jc w:val="right"/>
            </w:pPr>
            <w:r w:rsidRPr="005F2C5A">
              <w:t> </w:t>
            </w:r>
          </w:p>
        </w:tc>
        <w:tc>
          <w:tcPr>
            <w:tcW w:w="560" w:type="dxa"/>
            <w:shd w:val="clear" w:color="auto" w:fill="auto"/>
            <w:noWrap/>
            <w:vAlign w:val="bottom"/>
            <w:hideMark/>
          </w:tcPr>
          <w:p w14:paraId="2EEE2BFA" w14:textId="77777777" w:rsidR="005F2C5A" w:rsidRPr="005F2C5A" w:rsidRDefault="005F2C5A" w:rsidP="005F2C5A">
            <w:pPr>
              <w:jc w:val="right"/>
            </w:pPr>
            <w:r w:rsidRPr="005F2C5A">
              <w:t> </w:t>
            </w:r>
          </w:p>
        </w:tc>
        <w:tc>
          <w:tcPr>
            <w:tcW w:w="1723" w:type="dxa"/>
            <w:shd w:val="clear" w:color="auto" w:fill="auto"/>
            <w:noWrap/>
            <w:vAlign w:val="bottom"/>
            <w:hideMark/>
          </w:tcPr>
          <w:p w14:paraId="0219DC08" w14:textId="77777777" w:rsidR="005F2C5A" w:rsidRPr="005F2C5A" w:rsidRDefault="005F2C5A" w:rsidP="005F2C5A">
            <w:pPr>
              <w:jc w:val="right"/>
            </w:pPr>
            <w:r w:rsidRPr="005F2C5A">
              <w:t> </w:t>
            </w:r>
          </w:p>
        </w:tc>
        <w:tc>
          <w:tcPr>
            <w:tcW w:w="576" w:type="dxa"/>
            <w:shd w:val="clear" w:color="auto" w:fill="auto"/>
            <w:noWrap/>
            <w:vAlign w:val="bottom"/>
            <w:hideMark/>
          </w:tcPr>
          <w:p w14:paraId="351AD9F3" w14:textId="77777777" w:rsidR="005F2C5A" w:rsidRPr="005F2C5A" w:rsidRDefault="005F2C5A" w:rsidP="005F2C5A">
            <w:pPr>
              <w:jc w:val="right"/>
            </w:pPr>
            <w:r w:rsidRPr="005F2C5A">
              <w:t> </w:t>
            </w:r>
          </w:p>
        </w:tc>
        <w:tc>
          <w:tcPr>
            <w:tcW w:w="1492" w:type="dxa"/>
            <w:shd w:val="clear" w:color="auto" w:fill="auto"/>
            <w:noWrap/>
            <w:vAlign w:val="bottom"/>
            <w:hideMark/>
          </w:tcPr>
          <w:p w14:paraId="62281E36" w14:textId="77777777" w:rsidR="005F2C5A" w:rsidRPr="005F2C5A" w:rsidRDefault="005F2C5A" w:rsidP="005F2C5A">
            <w:pPr>
              <w:jc w:val="right"/>
            </w:pPr>
            <w:r w:rsidRPr="005F2C5A">
              <w:t>0,0</w:t>
            </w:r>
          </w:p>
        </w:tc>
        <w:tc>
          <w:tcPr>
            <w:tcW w:w="1418" w:type="dxa"/>
            <w:shd w:val="clear" w:color="auto" w:fill="auto"/>
            <w:noWrap/>
            <w:vAlign w:val="bottom"/>
            <w:hideMark/>
          </w:tcPr>
          <w:p w14:paraId="381BF3C8" w14:textId="77777777" w:rsidR="005F2C5A" w:rsidRPr="005F2C5A" w:rsidRDefault="005F2C5A" w:rsidP="005F2C5A">
            <w:pPr>
              <w:jc w:val="right"/>
            </w:pPr>
            <w:r w:rsidRPr="005F2C5A">
              <w:t>93 907,0</w:t>
            </w:r>
          </w:p>
        </w:tc>
        <w:tc>
          <w:tcPr>
            <w:tcW w:w="1417" w:type="dxa"/>
            <w:shd w:val="clear" w:color="auto" w:fill="auto"/>
            <w:noWrap/>
            <w:vAlign w:val="bottom"/>
            <w:hideMark/>
          </w:tcPr>
          <w:p w14:paraId="2364044B" w14:textId="77777777" w:rsidR="005F2C5A" w:rsidRPr="005F2C5A" w:rsidRDefault="005F2C5A" w:rsidP="005F2C5A">
            <w:pPr>
              <w:jc w:val="right"/>
            </w:pPr>
            <w:r w:rsidRPr="005F2C5A">
              <w:t>60 069,4</w:t>
            </w:r>
          </w:p>
        </w:tc>
      </w:tr>
    </w:tbl>
    <w:p w14:paraId="5BCFF671" w14:textId="77777777" w:rsidR="001B2087" w:rsidRDefault="001B2087" w:rsidP="00165A98">
      <w:pPr>
        <w:ind w:hanging="142"/>
        <w:rPr>
          <w:sz w:val="28"/>
          <w:szCs w:val="28"/>
        </w:rPr>
      </w:pPr>
    </w:p>
    <w:p w14:paraId="1DF8480B" w14:textId="77777777" w:rsidR="00354D5A" w:rsidRDefault="00354D5A" w:rsidP="00165A98">
      <w:pPr>
        <w:ind w:hanging="142"/>
        <w:rPr>
          <w:sz w:val="28"/>
          <w:szCs w:val="28"/>
        </w:rPr>
      </w:pPr>
    </w:p>
    <w:p w14:paraId="4B855A18" w14:textId="77777777" w:rsidR="00354D5A" w:rsidRDefault="00354D5A" w:rsidP="00165A98">
      <w:pPr>
        <w:ind w:hanging="142"/>
        <w:rPr>
          <w:sz w:val="28"/>
          <w:szCs w:val="28"/>
        </w:rPr>
      </w:pPr>
    </w:p>
    <w:bookmarkEnd w:id="0"/>
    <w:p w14:paraId="5E1963D2" w14:textId="1B096A8A" w:rsidR="00AB7A4A" w:rsidRDefault="002B6569" w:rsidP="00AB7A4A">
      <w:pPr>
        <w:ind w:hanging="142"/>
        <w:rPr>
          <w:sz w:val="28"/>
          <w:szCs w:val="28"/>
        </w:rPr>
      </w:pPr>
      <w:r>
        <w:rPr>
          <w:sz w:val="28"/>
          <w:szCs w:val="28"/>
        </w:rPr>
        <w:t>Н</w:t>
      </w:r>
      <w:r w:rsidR="00AB7A4A">
        <w:rPr>
          <w:sz w:val="28"/>
          <w:szCs w:val="28"/>
        </w:rPr>
        <w:t>ачальник</w:t>
      </w:r>
      <w:r>
        <w:rPr>
          <w:sz w:val="28"/>
          <w:szCs w:val="28"/>
        </w:rPr>
        <w:t xml:space="preserve"> </w:t>
      </w:r>
      <w:r w:rsidR="00AB7A4A">
        <w:rPr>
          <w:sz w:val="28"/>
          <w:szCs w:val="28"/>
        </w:rPr>
        <w:t>финансового управления администрации</w:t>
      </w:r>
    </w:p>
    <w:p w14:paraId="1F8503F1" w14:textId="751E58D0" w:rsidR="00AB7A4A" w:rsidRPr="00CA31AB" w:rsidRDefault="00AB7A4A" w:rsidP="00AB7A4A">
      <w:pPr>
        <w:ind w:hanging="142"/>
        <w:rPr>
          <w:sz w:val="28"/>
          <w:szCs w:val="28"/>
        </w:rPr>
      </w:pPr>
      <w:r>
        <w:rPr>
          <w:sz w:val="28"/>
          <w:szCs w:val="28"/>
        </w:rPr>
        <w:t>муниципального образования Новокубанский район</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422595">
        <w:rPr>
          <w:sz w:val="28"/>
          <w:szCs w:val="28"/>
        </w:rPr>
        <w:t xml:space="preserve"> </w:t>
      </w:r>
      <w:r w:rsidR="00422595">
        <w:rPr>
          <w:sz w:val="28"/>
          <w:szCs w:val="28"/>
        </w:rPr>
        <w:tab/>
      </w:r>
      <w:r>
        <w:rPr>
          <w:sz w:val="28"/>
          <w:szCs w:val="28"/>
        </w:rPr>
        <w:tab/>
      </w:r>
      <w:r>
        <w:rPr>
          <w:sz w:val="28"/>
          <w:szCs w:val="28"/>
        </w:rPr>
        <w:tab/>
      </w:r>
      <w:r>
        <w:rPr>
          <w:sz w:val="28"/>
          <w:szCs w:val="28"/>
        </w:rPr>
        <w:tab/>
      </w:r>
      <w:proofErr w:type="spellStart"/>
      <w:r w:rsidR="002B6569">
        <w:rPr>
          <w:sz w:val="28"/>
          <w:szCs w:val="28"/>
        </w:rPr>
        <w:t>И.Ю.Андреева</w:t>
      </w:r>
      <w:proofErr w:type="spellEnd"/>
    </w:p>
    <w:sectPr w:rsidR="00AB7A4A" w:rsidRPr="00CA31AB" w:rsidSect="00042D37">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680" w:bottom="567"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ED47D" w14:textId="77777777" w:rsidR="00E660A9" w:rsidRDefault="00E660A9" w:rsidP="00780E9A">
      <w:r>
        <w:separator/>
      </w:r>
    </w:p>
  </w:endnote>
  <w:endnote w:type="continuationSeparator" w:id="0">
    <w:p w14:paraId="03D12C8A" w14:textId="77777777" w:rsidR="00E660A9" w:rsidRDefault="00E660A9"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A639" w14:textId="77777777" w:rsidR="00E660A9" w:rsidRDefault="00E660A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767A" w14:textId="77777777" w:rsidR="00E660A9" w:rsidRDefault="00E660A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6297" w14:textId="77777777" w:rsidR="00E660A9" w:rsidRDefault="00E660A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AFD15" w14:textId="77777777" w:rsidR="00E660A9" w:rsidRDefault="00E660A9" w:rsidP="00780E9A">
      <w:r>
        <w:separator/>
      </w:r>
    </w:p>
  </w:footnote>
  <w:footnote w:type="continuationSeparator" w:id="0">
    <w:p w14:paraId="7217CA9A" w14:textId="77777777" w:rsidR="00E660A9" w:rsidRDefault="00E660A9"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CEA00" w14:textId="77777777" w:rsidR="00E660A9" w:rsidRDefault="00E660A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979008"/>
      <w:docPartObj>
        <w:docPartGallery w:val="Page Numbers (Top of Page)"/>
        <w:docPartUnique/>
      </w:docPartObj>
    </w:sdtPr>
    <w:sdtEndPr/>
    <w:sdtContent>
      <w:p w14:paraId="61808925" w14:textId="77777777" w:rsidR="00E660A9" w:rsidRDefault="00E660A9">
        <w:pPr>
          <w:pStyle w:val="a5"/>
          <w:jc w:val="center"/>
        </w:pPr>
        <w:r>
          <w:fldChar w:fldCharType="begin"/>
        </w:r>
        <w:r>
          <w:instrText>PAGE   \* MERGEFORMAT</w:instrText>
        </w:r>
        <w:r>
          <w:fldChar w:fldCharType="separate"/>
        </w:r>
        <w:r w:rsidR="002B6569">
          <w:rPr>
            <w:noProof/>
          </w:rPr>
          <w:t>79</w:t>
        </w:r>
        <w:r>
          <w:fldChar w:fldCharType="end"/>
        </w:r>
      </w:p>
    </w:sdtContent>
  </w:sdt>
  <w:p w14:paraId="1B1A3094" w14:textId="77777777" w:rsidR="00E660A9" w:rsidRDefault="00E660A9">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B640" w14:textId="77777777" w:rsidR="00E660A9" w:rsidRDefault="00E660A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615"/>
    <w:rsid w:val="00002C38"/>
    <w:rsid w:val="00007B30"/>
    <w:rsid w:val="000337E8"/>
    <w:rsid w:val="00036070"/>
    <w:rsid w:val="0004042A"/>
    <w:rsid w:val="00042D37"/>
    <w:rsid w:val="00051823"/>
    <w:rsid w:val="00064D96"/>
    <w:rsid w:val="00080181"/>
    <w:rsid w:val="00097BE3"/>
    <w:rsid w:val="000B64A6"/>
    <w:rsid w:val="000C5379"/>
    <w:rsid w:val="000D68DC"/>
    <w:rsid w:val="000F13A0"/>
    <w:rsid w:val="000F20D5"/>
    <w:rsid w:val="000F7077"/>
    <w:rsid w:val="00102FD1"/>
    <w:rsid w:val="0010531A"/>
    <w:rsid w:val="00115774"/>
    <w:rsid w:val="00163A9C"/>
    <w:rsid w:val="00165A98"/>
    <w:rsid w:val="00175A6E"/>
    <w:rsid w:val="0017680B"/>
    <w:rsid w:val="001867D5"/>
    <w:rsid w:val="001A02D3"/>
    <w:rsid w:val="001A29D4"/>
    <w:rsid w:val="001A39A8"/>
    <w:rsid w:val="001A6E61"/>
    <w:rsid w:val="001B2087"/>
    <w:rsid w:val="001C1CA7"/>
    <w:rsid w:val="001C44B6"/>
    <w:rsid w:val="001D297D"/>
    <w:rsid w:val="001D5E2A"/>
    <w:rsid w:val="001D73A9"/>
    <w:rsid w:val="001E029E"/>
    <w:rsid w:val="001E2E72"/>
    <w:rsid w:val="001E79B2"/>
    <w:rsid w:val="001F6DCC"/>
    <w:rsid w:val="00200604"/>
    <w:rsid w:val="0020486B"/>
    <w:rsid w:val="0021661E"/>
    <w:rsid w:val="002239C6"/>
    <w:rsid w:val="00240729"/>
    <w:rsid w:val="002503DD"/>
    <w:rsid w:val="00250FF5"/>
    <w:rsid w:val="002712FB"/>
    <w:rsid w:val="0027231A"/>
    <w:rsid w:val="00281169"/>
    <w:rsid w:val="002851FD"/>
    <w:rsid w:val="002A24DC"/>
    <w:rsid w:val="002A4B27"/>
    <w:rsid w:val="002A7A37"/>
    <w:rsid w:val="002B6569"/>
    <w:rsid w:val="002D7876"/>
    <w:rsid w:val="002E33D6"/>
    <w:rsid w:val="00301083"/>
    <w:rsid w:val="0031584B"/>
    <w:rsid w:val="003209D5"/>
    <w:rsid w:val="00326256"/>
    <w:rsid w:val="003327DB"/>
    <w:rsid w:val="00340937"/>
    <w:rsid w:val="00341EAB"/>
    <w:rsid w:val="00350B5D"/>
    <w:rsid w:val="00353969"/>
    <w:rsid w:val="00354D5A"/>
    <w:rsid w:val="003558CD"/>
    <w:rsid w:val="00366E2A"/>
    <w:rsid w:val="00374AAE"/>
    <w:rsid w:val="00375A11"/>
    <w:rsid w:val="003875B3"/>
    <w:rsid w:val="003A10AD"/>
    <w:rsid w:val="003B0464"/>
    <w:rsid w:val="003B0834"/>
    <w:rsid w:val="003B1FF6"/>
    <w:rsid w:val="003B7563"/>
    <w:rsid w:val="003C2171"/>
    <w:rsid w:val="003D043F"/>
    <w:rsid w:val="003D2621"/>
    <w:rsid w:val="003E3E04"/>
    <w:rsid w:val="003E514B"/>
    <w:rsid w:val="003F000E"/>
    <w:rsid w:val="003F08A6"/>
    <w:rsid w:val="00400F84"/>
    <w:rsid w:val="00403039"/>
    <w:rsid w:val="00410687"/>
    <w:rsid w:val="00411EA8"/>
    <w:rsid w:val="00415EE5"/>
    <w:rsid w:val="0041791D"/>
    <w:rsid w:val="00422595"/>
    <w:rsid w:val="00435382"/>
    <w:rsid w:val="00437894"/>
    <w:rsid w:val="00445591"/>
    <w:rsid w:val="00453913"/>
    <w:rsid w:val="00454B43"/>
    <w:rsid w:val="00454C50"/>
    <w:rsid w:val="004650EA"/>
    <w:rsid w:val="0047048E"/>
    <w:rsid w:val="00473470"/>
    <w:rsid w:val="0047575D"/>
    <w:rsid w:val="00493E68"/>
    <w:rsid w:val="004953AE"/>
    <w:rsid w:val="004A50F5"/>
    <w:rsid w:val="004C0157"/>
    <w:rsid w:val="004C33FD"/>
    <w:rsid w:val="004C425D"/>
    <w:rsid w:val="004C61FA"/>
    <w:rsid w:val="004D11DD"/>
    <w:rsid w:val="004D3088"/>
    <w:rsid w:val="004D4162"/>
    <w:rsid w:val="004D68C4"/>
    <w:rsid w:val="004E0C55"/>
    <w:rsid w:val="004E487E"/>
    <w:rsid w:val="004F5163"/>
    <w:rsid w:val="004F5546"/>
    <w:rsid w:val="004F6615"/>
    <w:rsid w:val="0050088E"/>
    <w:rsid w:val="0051348E"/>
    <w:rsid w:val="00520ABC"/>
    <w:rsid w:val="0053627C"/>
    <w:rsid w:val="005426CF"/>
    <w:rsid w:val="0054477B"/>
    <w:rsid w:val="00546F21"/>
    <w:rsid w:val="00562615"/>
    <w:rsid w:val="0056311B"/>
    <w:rsid w:val="005659A8"/>
    <w:rsid w:val="005678B1"/>
    <w:rsid w:val="00582135"/>
    <w:rsid w:val="00596BAB"/>
    <w:rsid w:val="005A4487"/>
    <w:rsid w:val="005A7ECA"/>
    <w:rsid w:val="005B223F"/>
    <w:rsid w:val="005B6A21"/>
    <w:rsid w:val="005B74DF"/>
    <w:rsid w:val="005E0738"/>
    <w:rsid w:val="005F2558"/>
    <w:rsid w:val="005F2C5A"/>
    <w:rsid w:val="005F2F7E"/>
    <w:rsid w:val="00600C74"/>
    <w:rsid w:val="00625D72"/>
    <w:rsid w:val="00631106"/>
    <w:rsid w:val="00631499"/>
    <w:rsid w:val="00636728"/>
    <w:rsid w:val="00652731"/>
    <w:rsid w:val="006570BC"/>
    <w:rsid w:val="00661F76"/>
    <w:rsid w:val="006623F4"/>
    <w:rsid w:val="00662F38"/>
    <w:rsid w:val="00667112"/>
    <w:rsid w:val="00670931"/>
    <w:rsid w:val="0068315F"/>
    <w:rsid w:val="006946B4"/>
    <w:rsid w:val="00694D22"/>
    <w:rsid w:val="0069671B"/>
    <w:rsid w:val="006B5FD2"/>
    <w:rsid w:val="006C0EA5"/>
    <w:rsid w:val="006C6BB8"/>
    <w:rsid w:val="006D34F9"/>
    <w:rsid w:val="006E449A"/>
    <w:rsid w:val="006E6FAA"/>
    <w:rsid w:val="00706525"/>
    <w:rsid w:val="0070731F"/>
    <w:rsid w:val="00711137"/>
    <w:rsid w:val="00734F87"/>
    <w:rsid w:val="0074163A"/>
    <w:rsid w:val="00755DDE"/>
    <w:rsid w:val="007602D8"/>
    <w:rsid w:val="00765B07"/>
    <w:rsid w:val="007675AD"/>
    <w:rsid w:val="00770965"/>
    <w:rsid w:val="00780E9A"/>
    <w:rsid w:val="00784D6C"/>
    <w:rsid w:val="00786ED5"/>
    <w:rsid w:val="007879BD"/>
    <w:rsid w:val="00794E24"/>
    <w:rsid w:val="007A0DEB"/>
    <w:rsid w:val="007B41BB"/>
    <w:rsid w:val="007D78D6"/>
    <w:rsid w:val="007E02A0"/>
    <w:rsid w:val="007F0995"/>
    <w:rsid w:val="00805C6A"/>
    <w:rsid w:val="00827837"/>
    <w:rsid w:val="0083161F"/>
    <w:rsid w:val="00837849"/>
    <w:rsid w:val="00852015"/>
    <w:rsid w:val="00856745"/>
    <w:rsid w:val="00857ABE"/>
    <w:rsid w:val="0086086D"/>
    <w:rsid w:val="00865952"/>
    <w:rsid w:val="00870ECC"/>
    <w:rsid w:val="00875A34"/>
    <w:rsid w:val="00886FAA"/>
    <w:rsid w:val="0088726A"/>
    <w:rsid w:val="0089003B"/>
    <w:rsid w:val="00890D26"/>
    <w:rsid w:val="008B2D45"/>
    <w:rsid w:val="008B580E"/>
    <w:rsid w:val="008C2912"/>
    <w:rsid w:val="008E2C29"/>
    <w:rsid w:val="008E6E6F"/>
    <w:rsid w:val="008F4DD7"/>
    <w:rsid w:val="009013F0"/>
    <w:rsid w:val="00913FAD"/>
    <w:rsid w:val="00925105"/>
    <w:rsid w:val="009425E0"/>
    <w:rsid w:val="0095618B"/>
    <w:rsid w:val="00957520"/>
    <w:rsid w:val="00960C5A"/>
    <w:rsid w:val="009653CD"/>
    <w:rsid w:val="009653E7"/>
    <w:rsid w:val="00966164"/>
    <w:rsid w:val="009871DD"/>
    <w:rsid w:val="0099170E"/>
    <w:rsid w:val="009A170C"/>
    <w:rsid w:val="009A2F98"/>
    <w:rsid w:val="009B3071"/>
    <w:rsid w:val="009D40BD"/>
    <w:rsid w:val="009E0A15"/>
    <w:rsid w:val="00A02004"/>
    <w:rsid w:val="00A06431"/>
    <w:rsid w:val="00A07D69"/>
    <w:rsid w:val="00A1022E"/>
    <w:rsid w:val="00A17A89"/>
    <w:rsid w:val="00A242D5"/>
    <w:rsid w:val="00A25848"/>
    <w:rsid w:val="00A26F30"/>
    <w:rsid w:val="00A42512"/>
    <w:rsid w:val="00A6145E"/>
    <w:rsid w:val="00A76B6F"/>
    <w:rsid w:val="00A77D88"/>
    <w:rsid w:val="00A83CEE"/>
    <w:rsid w:val="00A87FD4"/>
    <w:rsid w:val="00A948E6"/>
    <w:rsid w:val="00AA3984"/>
    <w:rsid w:val="00AB77C4"/>
    <w:rsid w:val="00AB7A4A"/>
    <w:rsid w:val="00AC3A56"/>
    <w:rsid w:val="00AC4C79"/>
    <w:rsid w:val="00AD143A"/>
    <w:rsid w:val="00AD1541"/>
    <w:rsid w:val="00AE018E"/>
    <w:rsid w:val="00AF250B"/>
    <w:rsid w:val="00AF3EF3"/>
    <w:rsid w:val="00AF41FC"/>
    <w:rsid w:val="00AF6152"/>
    <w:rsid w:val="00B05A14"/>
    <w:rsid w:val="00B11736"/>
    <w:rsid w:val="00B15D44"/>
    <w:rsid w:val="00B21E45"/>
    <w:rsid w:val="00B309E7"/>
    <w:rsid w:val="00B54454"/>
    <w:rsid w:val="00B5735C"/>
    <w:rsid w:val="00B6066F"/>
    <w:rsid w:val="00B614BB"/>
    <w:rsid w:val="00B648B6"/>
    <w:rsid w:val="00B82FA4"/>
    <w:rsid w:val="00B84FE9"/>
    <w:rsid w:val="00BA0283"/>
    <w:rsid w:val="00BA4844"/>
    <w:rsid w:val="00BB2073"/>
    <w:rsid w:val="00BC0745"/>
    <w:rsid w:val="00BC6778"/>
    <w:rsid w:val="00BD105D"/>
    <w:rsid w:val="00BD1599"/>
    <w:rsid w:val="00BD27EE"/>
    <w:rsid w:val="00BD60FF"/>
    <w:rsid w:val="00BE191B"/>
    <w:rsid w:val="00BE5B3A"/>
    <w:rsid w:val="00BF2EBB"/>
    <w:rsid w:val="00C013E4"/>
    <w:rsid w:val="00C100CB"/>
    <w:rsid w:val="00C25E17"/>
    <w:rsid w:val="00C42E06"/>
    <w:rsid w:val="00C53929"/>
    <w:rsid w:val="00C7397D"/>
    <w:rsid w:val="00C835F1"/>
    <w:rsid w:val="00CA31AB"/>
    <w:rsid w:val="00CB3E01"/>
    <w:rsid w:val="00CC4D6C"/>
    <w:rsid w:val="00CE0958"/>
    <w:rsid w:val="00CE23C7"/>
    <w:rsid w:val="00CE5D90"/>
    <w:rsid w:val="00CE7852"/>
    <w:rsid w:val="00D0514D"/>
    <w:rsid w:val="00D11A4E"/>
    <w:rsid w:val="00D2224D"/>
    <w:rsid w:val="00D26A63"/>
    <w:rsid w:val="00D3303E"/>
    <w:rsid w:val="00D3443E"/>
    <w:rsid w:val="00D40E8E"/>
    <w:rsid w:val="00D416C8"/>
    <w:rsid w:val="00D54B4A"/>
    <w:rsid w:val="00D60826"/>
    <w:rsid w:val="00D649E8"/>
    <w:rsid w:val="00D64B93"/>
    <w:rsid w:val="00D73CCE"/>
    <w:rsid w:val="00D74352"/>
    <w:rsid w:val="00D74BE4"/>
    <w:rsid w:val="00D91C68"/>
    <w:rsid w:val="00DA20BB"/>
    <w:rsid w:val="00DA50BC"/>
    <w:rsid w:val="00DD495C"/>
    <w:rsid w:val="00DE118A"/>
    <w:rsid w:val="00DF2560"/>
    <w:rsid w:val="00DF5564"/>
    <w:rsid w:val="00E210CC"/>
    <w:rsid w:val="00E23E01"/>
    <w:rsid w:val="00E316A4"/>
    <w:rsid w:val="00E32349"/>
    <w:rsid w:val="00E43AD9"/>
    <w:rsid w:val="00E56E9E"/>
    <w:rsid w:val="00E64BFB"/>
    <w:rsid w:val="00E64ED2"/>
    <w:rsid w:val="00E660A9"/>
    <w:rsid w:val="00E67A61"/>
    <w:rsid w:val="00E77E23"/>
    <w:rsid w:val="00E9024B"/>
    <w:rsid w:val="00E929ED"/>
    <w:rsid w:val="00E92B9D"/>
    <w:rsid w:val="00EA2FD2"/>
    <w:rsid w:val="00EB13AB"/>
    <w:rsid w:val="00EC1391"/>
    <w:rsid w:val="00EC14C0"/>
    <w:rsid w:val="00EC76A9"/>
    <w:rsid w:val="00EF05B7"/>
    <w:rsid w:val="00EF0951"/>
    <w:rsid w:val="00EF48E7"/>
    <w:rsid w:val="00EF51B5"/>
    <w:rsid w:val="00F1583D"/>
    <w:rsid w:val="00F17848"/>
    <w:rsid w:val="00F20A88"/>
    <w:rsid w:val="00F254DA"/>
    <w:rsid w:val="00F27AEE"/>
    <w:rsid w:val="00F30054"/>
    <w:rsid w:val="00F3681E"/>
    <w:rsid w:val="00F37541"/>
    <w:rsid w:val="00F4263E"/>
    <w:rsid w:val="00F52DC2"/>
    <w:rsid w:val="00F5394B"/>
    <w:rsid w:val="00F65311"/>
    <w:rsid w:val="00F710DF"/>
    <w:rsid w:val="00F75BE1"/>
    <w:rsid w:val="00F80112"/>
    <w:rsid w:val="00F811A3"/>
    <w:rsid w:val="00F92984"/>
    <w:rsid w:val="00F93AA9"/>
    <w:rsid w:val="00F93D57"/>
    <w:rsid w:val="00FA0531"/>
    <w:rsid w:val="00FA7221"/>
    <w:rsid w:val="00FB02D7"/>
    <w:rsid w:val="00FB19AA"/>
    <w:rsid w:val="00FB2877"/>
    <w:rsid w:val="00FC11AC"/>
    <w:rsid w:val="00FC6188"/>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15:docId w15:val="{D7B68952-3F38-40DE-B7D4-649B02565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199631736">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11814652">
      <w:bodyDiv w:val="1"/>
      <w:marLeft w:val="0"/>
      <w:marRight w:val="0"/>
      <w:marTop w:val="0"/>
      <w:marBottom w:val="0"/>
      <w:divBdr>
        <w:top w:val="none" w:sz="0" w:space="0" w:color="auto"/>
        <w:left w:val="none" w:sz="0" w:space="0" w:color="auto"/>
        <w:bottom w:val="none" w:sz="0" w:space="0" w:color="auto"/>
        <w:right w:val="none" w:sz="0" w:space="0" w:color="auto"/>
      </w:divBdr>
    </w:div>
    <w:div w:id="270477318">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18198675">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447697172">
      <w:bodyDiv w:val="1"/>
      <w:marLeft w:val="0"/>
      <w:marRight w:val="0"/>
      <w:marTop w:val="0"/>
      <w:marBottom w:val="0"/>
      <w:divBdr>
        <w:top w:val="none" w:sz="0" w:space="0" w:color="auto"/>
        <w:left w:val="none" w:sz="0" w:space="0" w:color="auto"/>
        <w:bottom w:val="none" w:sz="0" w:space="0" w:color="auto"/>
        <w:right w:val="none" w:sz="0" w:space="0" w:color="auto"/>
      </w:divBdr>
    </w:div>
    <w:div w:id="462042459">
      <w:bodyDiv w:val="1"/>
      <w:marLeft w:val="0"/>
      <w:marRight w:val="0"/>
      <w:marTop w:val="0"/>
      <w:marBottom w:val="0"/>
      <w:divBdr>
        <w:top w:val="none" w:sz="0" w:space="0" w:color="auto"/>
        <w:left w:val="none" w:sz="0" w:space="0" w:color="auto"/>
        <w:bottom w:val="none" w:sz="0" w:space="0" w:color="auto"/>
        <w:right w:val="none" w:sz="0" w:space="0" w:color="auto"/>
      </w:divBdr>
    </w:div>
    <w:div w:id="465927353">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643507814">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68212625">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02562150">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6796586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34077587">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887841194">
      <w:bodyDiv w:val="1"/>
      <w:marLeft w:val="0"/>
      <w:marRight w:val="0"/>
      <w:marTop w:val="0"/>
      <w:marBottom w:val="0"/>
      <w:divBdr>
        <w:top w:val="none" w:sz="0" w:space="0" w:color="auto"/>
        <w:left w:val="none" w:sz="0" w:space="0" w:color="auto"/>
        <w:bottom w:val="none" w:sz="0" w:space="0" w:color="auto"/>
        <w:right w:val="none" w:sz="0" w:space="0" w:color="auto"/>
      </w:divBdr>
    </w:div>
    <w:div w:id="892807874">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089304249">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172263387">
      <w:bodyDiv w:val="1"/>
      <w:marLeft w:val="0"/>
      <w:marRight w:val="0"/>
      <w:marTop w:val="0"/>
      <w:marBottom w:val="0"/>
      <w:divBdr>
        <w:top w:val="none" w:sz="0" w:space="0" w:color="auto"/>
        <w:left w:val="none" w:sz="0" w:space="0" w:color="auto"/>
        <w:bottom w:val="none" w:sz="0" w:space="0" w:color="auto"/>
        <w:right w:val="none" w:sz="0" w:space="0" w:color="auto"/>
      </w:divBdr>
    </w:div>
    <w:div w:id="1207065590">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490055650">
      <w:bodyDiv w:val="1"/>
      <w:marLeft w:val="0"/>
      <w:marRight w:val="0"/>
      <w:marTop w:val="0"/>
      <w:marBottom w:val="0"/>
      <w:divBdr>
        <w:top w:val="none" w:sz="0" w:space="0" w:color="auto"/>
        <w:left w:val="none" w:sz="0" w:space="0" w:color="auto"/>
        <w:bottom w:val="none" w:sz="0" w:space="0" w:color="auto"/>
        <w:right w:val="none" w:sz="0" w:space="0" w:color="auto"/>
      </w:divBdr>
    </w:div>
    <w:div w:id="1512380751">
      <w:bodyDiv w:val="1"/>
      <w:marLeft w:val="0"/>
      <w:marRight w:val="0"/>
      <w:marTop w:val="0"/>
      <w:marBottom w:val="0"/>
      <w:divBdr>
        <w:top w:val="none" w:sz="0" w:space="0" w:color="auto"/>
        <w:left w:val="none" w:sz="0" w:space="0" w:color="auto"/>
        <w:bottom w:val="none" w:sz="0" w:space="0" w:color="auto"/>
        <w:right w:val="none" w:sz="0" w:space="0" w:color="auto"/>
      </w:divBdr>
    </w:div>
    <w:div w:id="1517769373">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59473446">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51748149">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889028144">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092190573">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D028D-EDF1-41F9-95C8-8EE4D6490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79</Pages>
  <Words>21152</Words>
  <Characters>120567</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39</cp:revision>
  <cp:lastPrinted>2025-11-27T08:01:00Z</cp:lastPrinted>
  <dcterms:created xsi:type="dcterms:W3CDTF">2025-06-11T07:45:00Z</dcterms:created>
  <dcterms:modified xsi:type="dcterms:W3CDTF">2025-12-01T06:52:00Z</dcterms:modified>
</cp:coreProperties>
</file>